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768" w:rsidRPr="00EE5768" w:rsidRDefault="0065447D" w:rsidP="0065447D">
      <w:pPr>
        <w:pStyle w:val="Titel"/>
      </w:pPr>
      <w:r w:rsidRPr="0065447D">
        <w:t>Supermentoring</w:t>
      </w:r>
    </w:p>
    <w:p w:rsidR="00EE5768" w:rsidRPr="00EE5768" w:rsidRDefault="00EE5768" w:rsidP="00EE5768">
      <w:pPr>
        <w:rPr>
          <w:rFonts w:cstheme="minorHAnsi"/>
          <w:sz w:val="24"/>
          <w:szCs w:val="24"/>
        </w:rPr>
      </w:pPr>
      <w:r w:rsidRPr="00EE5768">
        <w:rPr>
          <w:rFonts w:cstheme="minorHAnsi"/>
          <w:sz w:val="24"/>
          <w:szCs w:val="24"/>
        </w:rPr>
        <w:t>Supermentor: Ole Lauridsen</w:t>
      </w:r>
      <w:r w:rsidRPr="00EE5768">
        <w:rPr>
          <w:rFonts w:cstheme="minorHAnsi"/>
          <w:sz w:val="24"/>
          <w:szCs w:val="24"/>
        </w:rPr>
        <w:br/>
        <w:t>Supermentee: NN</w:t>
      </w:r>
      <w:r w:rsidRPr="00EE5768">
        <w:rPr>
          <w:rFonts w:cstheme="minorHAnsi"/>
          <w:sz w:val="24"/>
          <w:szCs w:val="24"/>
        </w:rPr>
        <w:br/>
        <w:t>Fag: XX</w:t>
      </w:r>
      <w:r w:rsidRPr="00EE5768">
        <w:rPr>
          <w:rFonts w:cstheme="minorHAnsi"/>
          <w:sz w:val="24"/>
          <w:szCs w:val="24"/>
        </w:rPr>
        <w:br/>
        <w:t>Dato: YY</w:t>
      </w:r>
    </w:p>
    <w:p w:rsidR="00D7196D" w:rsidRDefault="00D7196D" w:rsidP="00EE5768">
      <w:pPr>
        <w:spacing w:line="276" w:lineRule="auto"/>
        <w:rPr>
          <w:rFonts w:cstheme="minorHAnsi"/>
          <w:sz w:val="24"/>
          <w:szCs w:val="24"/>
          <w:u w:val="single"/>
        </w:rPr>
      </w:pPr>
    </w:p>
    <w:p w:rsidR="00EE5768" w:rsidRPr="00EE5768" w:rsidRDefault="00EE5768" w:rsidP="00EE5768">
      <w:pPr>
        <w:spacing w:line="276" w:lineRule="auto"/>
        <w:rPr>
          <w:rFonts w:cstheme="minorHAnsi"/>
          <w:sz w:val="24"/>
          <w:szCs w:val="24"/>
        </w:rPr>
      </w:pPr>
      <w:r w:rsidRPr="00EE5768">
        <w:rPr>
          <w:rFonts w:cstheme="minorHAnsi"/>
          <w:sz w:val="24"/>
          <w:szCs w:val="24"/>
          <w:u w:val="single"/>
        </w:rPr>
        <w:t>Generelt indtryk</w:t>
      </w:r>
      <w:r w:rsidRPr="00EE5768">
        <w:rPr>
          <w:rFonts w:cstheme="minorHAnsi"/>
          <w:sz w:val="24"/>
          <w:szCs w:val="24"/>
        </w:rPr>
        <w:t xml:space="preserve">: </w:t>
      </w:r>
    </w:p>
    <w:p w:rsidR="008964F6" w:rsidRDefault="00EE5768" w:rsidP="00EE5768">
      <w:pPr>
        <w:spacing w:line="276" w:lineRule="auto"/>
        <w:rPr>
          <w:rFonts w:cstheme="minorHAnsi"/>
          <w:sz w:val="24"/>
          <w:szCs w:val="24"/>
        </w:rPr>
      </w:pPr>
      <w:r w:rsidRPr="00EE5768">
        <w:rPr>
          <w:rFonts w:cstheme="minorHAnsi"/>
          <w:sz w:val="24"/>
          <w:szCs w:val="24"/>
        </w:rPr>
        <w:t>Du er en engageret underviser, og du skaber – bl.a. med din humor – en god atmosfære for læringen</w:t>
      </w:r>
      <w:r w:rsidR="008964F6">
        <w:rPr>
          <w:rFonts w:cstheme="minorHAnsi"/>
          <w:sz w:val="24"/>
          <w:szCs w:val="24"/>
        </w:rPr>
        <w:t>, og det en vigtig forudsætning for et godt læringsudbytteudbytte blandt de studerende</w:t>
      </w:r>
      <w:r w:rsidRPr="00EE5768">
        <w:rPr>
          <w:rFonts w:cstheme="minorHAnsi"/>
          <w:sz w:val="24"/>
          <w:szCs w:val="24"/>
        </w:rPr>
        <w:t xml:space="preserve">. </w:t>
      </w:r>
      <w:r w:rsidR="008964F6">
        <w:rPr>
          <w:rFonts w:cstheme="minorHAnsi"/>
          <w:sz w:val="24"/>
          <w:szCs w:val="24"/>
        </w:rPr>
        <w:t xml:space="preserve">Det samme gælder den </w:t>
      </w:r>
      <w:r w:rsidRPr="00EE5768">
        <w:rPr>
          <w:rFonts w:cstheme="minorHAnsi"/>
          <w:sz w:val="24"/>
          <w:szCs w:val="24"/>
        </w:rPr>
        <w:t xml:space="preserve">kompetence og </w:t>
      </w:r>
      <w:r w:rsidR="008964F6">
        <w:rPr>
          <w:rFonts w:cstheme="minorHAnsi"/>
          <w:sz w:val="24"/>
          <w:szCs w:val="24"/>
        </w:rPr>
        <w:t xml:space="preserve">den </w:t>
      </w:r>
      <w:r w:rsidRPr="00EE5768">
        <w:rPr>
          <w:rFonts w:cstheme="minorHAnsi"/>
          <w:sz w:val="24"/>
          <w:szCs w:val="24"/>
        </w:rPr>
        <w:t>glæde ved dit fag</w:t>
      </w:r>
      <w:r w:rsidR="008964F6">
        <w:rPr>
          <w:rFonts w:cstheme="minorHAnsi"/>
          <w:sz w:val="24"/>
          <w:szCs w:val="24"/>
        </w:rPr>
        <w:t xml:space="preserve"> du udviser.</w:t>
      </w:r>
    </w:p>
    <w:p w:rsidR="00EE5768" w:rsidRDefault="00EE5768" w:rsidP="00EE5768">
      <w:pPr>
        <w:spacing w:line="276" w:lineRule="auto"/>
        <w:rPr>
          <w:rFonts w:cstheme="minorHAnsi"/>
          <w:sz w:val="24"/>
          <w:szCs w:val="24"/>
        </w:rPr>
      </w:pPr>
      <w:r w:rsidRPr="00EE5768">
        <w:rPr>
          <w:rFonts w:cstheme="minorHAnsi"/>
          <w:sz w:val="24"/>
          <w:szCs w:val="24"/>
        </w:rPr>
        <w:t>Timerne var velstrukturerede, og det var godt at du sørgede for at få timernes læringsmål på plads ved starten af timen – alt, alt for mange glemmer det! Du kunne også med fordel have rundet af med et par hovedpunkter</w:t>
      </w:r>
      <w:r>
        <w:rPr>
          <w:rFonts w:cstheme="minorHAnsi"/>
          <w:sz w:val="24"/>
          <w:szCs w:val="24"/>
        </w:rPr>
        <w:t xml:space="preserve"> – eller endnu bedre: have ladet de studerende finde hovedpunkter selv</w:t>
      </w:r>
      <w:r w:rsidRPr="00EE5768">
        <w:rPr>
          <w:rFonts w:cstheme="minorHAnsi"/>
          <w:sz w:val="24"/>
          <w:szCs w:val="24"/>
        </w:rPr>
        <w:t>.</w:t>
      </w:r>
    </w:p>
    <w:p w:rsidR="00EE5768" w:rsidRDefault="00EE5768" w:rsidP="00EE5768">
      <w:pPr>
        <w:spacing w:line="276" w:lineRule="auto"/>
        <w:rPr>
          <w:rFonts w:cstheme="minorHAnsi"/>
          <w:sz w:val="24"/>
          <w:szCs w:val="24"/>
        </w:rPr>
      </w:pPr>
      <w:r w:rsidRPr="00EE5768">
        <w:rPr>
          <w:rFonts w:cstheme="minorHAnsi"/>
          <w:sz w:val="24"/>
          <w:szCs w:val="24"/>
        </w:rPr>
        <w:t xml:space="preserve">Du vil stå dig ved at sammenfatte og gentage mere. Nu er jeg jo absolut blot lægmand </w:t>
      </w:r>
      <w:r w:rsidR="008964F6">
        <w:rPr>
          <w:rFonts w:cstheme="minorHAnsi"/>
          <w:sz w:val="24"/>
          <w:szCs w:val="24"/>
        </w:rPr>
        <w:t>inden for dit fag</w:t>
      </w:r>
      <w:r w:rsidRPr="00EE5768">
        <w:rPr>
          <w:rFonts w:cstheme="minorHAnsi"/>
          <w:sz w:val="24"/>
          <w:szCs w:val="24"/>
        </w:rPr>
        <w:t>, men jeg fornemmede på de studerende at de periodevis stod af – jeg mener at kunne aflæse det i at en del efterhånden holdt op med at skrive med. Det lig</w:t>
      </w:r>
      <w:r w:rsidR="008964F6">
        <w:rPr>
          <w:rFonts w:cstheme="minorHAnsi"/>
          <w:sz w:val="24"/>
          <w:szCs w:val="24"/>
        </w:rPr>
        <w:t>e at stoppe op og samle trådene/</w:t>
      </w:r>
      <w:r w:rsidRPr="00EE5768">
        <w:rPr>
          <w:rFonts w:cstheme="minorHAnsi"/>
          <w:sz w:val="24"/>
          <w:szCs w:val="24"/>
        </w:rPr>
        <w:t>give nogle hovedpunkter</w:t>
      </w:r>
      <w:r w:rsidR="008964F6">
        <w:rPr>
          <w:rFonts w:cstheme="minorHAnsi"/>
          <w:sz w:val="24"/>
          <w:szCs w:val="24"/>
        </w:rPr>
        <w:t xml:space="preserve">/stille nogle sammenfattende spørgsmål </w:t>
      </w:r>
      <w:r w:rsidRPr="00EE5768">
        <w:rPr>
          <w:rFonts w:cstheme="minorHAnsi"/>
          <w:sz w:val="24"/>
          <w:szCs w:val="24"/>
        </w:rPr>
        <w:t>er et nemt og meget virkningsfuldt trick. Det bør så følges op med ’Er der spørgsmål</w:t>
      </w:r>
      <w:r w:rsidR="008964F6">
        <w:rPr>
          <w:rFonts w:cstheme="minorHAnsi"/>
          <w:sz w:val="24"/>
          <w:szCs w:val="24"/>
        </w:rPr>
        <w:t>/noget I gerne vil have uddybet</w:t>
      </w:r>
      <w:r w:rsidRPr="00EE5768">
        <w:rPr>
          <w:rFonts w:cstheme="minorHAnsi"/>
          <w:sz w:val="24"/>
          <w:szCs w:val="24"/>
        </w:rPr>
        <w:t>?’.</w:t>
      </w:r>
    </w:p>
    <w:p w:rsidR="00BF2F2C" w:rsidRDefault="00BF2F2C" w:rsidP="00EE5768">
      <w:pPr>
        <w:spacing w:line="276" w:lineRule="auto"/>
        <w:rPr>
          <w:rFonts w:cstheme="minorHAnsi"/>
          <w:sz w:val="24"/>
          <w:szCs w:val="24"/>
        </w:rPr>
      </w:pPr>
      <w:r>
        <w:rPr>
          <w:rFonts w:cstheme="minorHAnsi"/>
          <w:sz w:val="24"/>
          <w:szCs w:val="24"/>
        </w:rPr>
        <w:t>Du burde have arbejdet med aktiviteter som giver de studerende mulighed for at prøve deres viden af her og nu, og som gavner opmærksomheden.</w:t>
      </w:r>
    </w:p>
    <w:p w:rsidR="00EE5768" w:rsidRDefault="00EE5768" w:rsidP="00EE5768">
      <w:pPr>
        <w:spacing w:line="276" w:lineRule="auto"/>
        <w:rPr>
          <w:rFonts w:cstheme="minorHAnsi"/>
          <w:sz w:val="24"/>
          <w:szCs w:val="24"/>
        </w:rPr>
      </w:pPr>
      <w:r w:rsidRPr="00EE5768">
        <w:rPr>
          <w:rFonts w:cstheme="minorHAnsi"/>
          <w:sz w:val="24"/>
          <w:szCs w:val="24"/>
        </w:rPr>
        <w:t xml:space="preserve">Nedenfor </w:t>
      </w:r>
      <w:r>
        <w:rPr>
          <w:rFonts w:cstheme="minorHAnsi"/>
          <w:sz w:val="24"/>
          <w:szCs w:val="24"/>
        </w:rPr>
        <w:t xml:space="preserve">finder du </w:t>
      </w:r>
      <w:r w:rsidRPr="00EE5768">
        <w:rPr>
          <w:rFonts w:cstheme="minorHAnsi"/>
          <w:sz w:val="24"/>
          <w:szCs w:val="24"/>
        </w:rPr>
        <w:t>en håndfuld teknikaliteter som du</w:t>
      </w:r>
      <w:r w:rsidR="000546E6">
        <w:rPr>
          <w:rFonts w:cstheme="minorHAnsi"/>
          <w:sz w:val="24"/>
          <w:szCs w:val="24"/>
        </w:rPr>
        <w:t xml:space="preserve"> </w:t>
      </w:r>
      <w:r w:rsidRPr="00EE5768">
        <w:rPr>
          <w:rFonts w:cstheme="minorHAnsi"/>
          <w:sz w:val="24"/>
          <w:szCs w:val="24"/>
        </w:rPr>
        <w:t>med fordel kan tænke ind i din undervisning; tingene lapper af og til lidt over i hinanden, men jeg prøver nu alligevel at opretholde en række overskrifter</w:t>
      </w:r>
      <w:r>
        <w:rPr>
          <w:rFonts w:cstheme="minorHAnsi"/>
          <w:sz w:val="24"/>
          <w:szCs w:val="24"/>
        </w:rPr>
        <w:t>.</w:t>
      </w:r>
    </w:p>
    <w:p w:rsidR="0065447D" w:rsidRDefault="0065447D" w:rsidP="00EE5768">
      <w:pPr>
        <w:spacing w:line="276" w:lineRule="auto"/>
        <w:rPr>
          <w:rFonts w:cstheme="minorHAnsi"/>
          <w:sz w:val="24"/>
          <w:szCs w:val="24"/>
        </w:rPr>
      </w:pPr>
      <w:r w:rsidRPr="0065447D">
        <w:rPr>
          <w:rFonts w:cstheme="minorHAnsi"/>
          <w:sz w:val="24"/>
          <w:szCs w:val="24"/>
          <w:u w:val="single"/>
        </w:rPr>
        <w:t>Stemme</w:t>
      </w:r>
      <w:r w:rsidR="007C3004">
        <w:rPr>
          <w:rFonts w:cstheme="minorHAnsi"/>
          <w:sz w:val="24"/>
          <w:szCs w:val="24"/>
          <w:u w:val="single"/>
        </w:rPr>
        <w:t>brug</w:t>
      </w:r>
      <w:r w:rsidRPr="0065447D">
        <w:rPr>
          <w:rFonts w:cstheme="minorHAnsi"/>
          <w:sz w:val="24"/>
          <w:szCs w:val="24"/>
          <w:u w:val="single"/>
        </w:rPr>
        <w:t xml:space="preserve"> og sprog</w:t>
      </w:r>
      <w:r w:rsidR="00EE5768" w:rsidRPr="00EE5768">
        <w:rPr>
          <w:rFonts w:cstheme="minorHAnsi"/>
          <w:sz w:val="24"/>
          <w:szCs w:val="24"/>
        </w:rPr>
        <w:t xml:space="preserve">: </w:t>
      </w:r>
    </w:p>
    <w:p w:rsidR="0065447D" w:rsidRDefault="00EE5768" w:rsidP="00EE5768">
      <w:pPr>
        <w:spacing w:line="276" w:lineRule="auto"/>
        <w:rPr>
          <w:rFonts w:cstheme="minorHAnsi"/>
          <w:sz w:val="24"/>
          <w:szCs w:val="24"/>
        </w:rPr>
      </w:pPr>
      <w:r w:rsidRPr="00EE5768">
        <w:rPr>
          <w:rFonts w:cstheme="minorHAnsi"/>
          <w:sz w:val="24"/>
          <w:szCs w:val="24"/>
        </w:rPr>
        <w:t xml:space="preserve">Tempoet er i hovedsagen fint. Men du bør af og til sænke det lidt, for – som det blev klart </w:t>
      </w:r>
      <w:r w:rsidR="008964F6">
        <w:rPr>
          <w:rFonts w:cstheme="minorHAnsi"/>
          <w:sz w:val="24"/>
          <w:szCs w:val="24"/>
        </w:rPr>
        <w:t xml:space="preserve">da folk stod lidt af </w:t>
      </w:r>
      <w:r w:rsidRPr="00EE5768">
        <w:rPr>
          <w:rFonts w:cstheme="minorHAnsi"/>
          <w:sz w:val="24"/>
          <w:szCs w:val="24"/>
        </w:rPr>
        <w:t xml:space="preserve">– mange skal lige have det hele fordøjet; se i den forbindelse </w:t>
      </w:r>
      <w:r w:rsidR="0065447D">
        <w:rPr>
          <w:rFonts w:cstheme="minorHAnsi"/>
          <w:sz w:val="24"/>
          <w:szCs w:val="24"/>
        </w:rPr>
        <w:t>’Opmærksomhed’</w:t>
      </w:r>
      <w:r w:rsidR="008964F6">
        <w:rPr>
          <w:rFonts w:cstheme="minorHAnsi"/>
          <w:sz w:val="24"/>
          <w:szCs w:val="24"/>
        </w:rPr>
        <w:t xml:space="preserve"> ndf</w:t>
      </w:r>
      <w:r w:rsidRPr="00EE5768">
        <w:rPr>
          <w:rFonts w:cstheme="minorHAnsi"/>
          <w:sz w:val="24"/>
          <w:szCs w:val="24"/>
        </w:rPr>
        <w:t xml:space="preserve">. </w:t>
      </w:r>
    </w:p>
    <w:p w:rsidR="007C3004" w:rsidRDefault="00EE5768" w:rsidP="00EE5768">
      <w:pPr>
        <w:spacing w:line="276" w:lineRule="auto"/>
        <w:rPr>
          <w:rFonts w:cstheme="minorHAnsi"/>
          <w:sz w:val="24"/>
          <w:szCs w:val="24"/>
        </w:rPr>
      </w:pPr>
      <w:r w:rsidRPr="00EE5768">
        <w:rPr>
          <w:rFonts w:cstheme="minorHAnsi"/>
          <w:sz w:val="24"/>
          <w:szCs w:val="24"/>
        </w:rPr>
        <w:t xml:space="preserve">Desuden bør du holde ganske korte pauser mellem sætningerne når du går til et nyt </w:t>
      </w:r>
      <w:r w:rsidR="008964F6">
        <w:rPr>
          <w:rFonts w:cstheme="minorHAnsi"/>
          <w:sz w:val="24"/>
          <w:szCs w:val="24"/>
        </w:rPr>
        <w:t xml:space="preserve">område </w:t>
      </w:r>
      <w:r w:rsidRPr="00EE5768">
        <w:rPr>
          <w:rFonts w:cstheme="minorHAnsi"/>
          <w:sz w:val="24"/>
          <w:szCs w:val="24"/>
        </w:rPr>
        <w:t xml:space="preserve">– vi taler bare om et par sekunder. </w:t>
      </w:r>
    </w:p>
    <w:p w:rsidR="0065447D" w:rsidRDefault="0065447D" w:rsidP="00EE5768">
      <w:pPr>
        <w:spacing w:line="276" w:lineRule="auto"/>
        <w:rPr>
          <w:rFonts w:cstheme="minorHAnsi"/>
          <w:sz w:val="24"/>
          <w:szCs w:val="24"/>
        </w:rPr>
      </w:pPr>
      <w:r>
        <w:rPr>
          <w:rFonts w:cstheme="minorHAnsi"/>
          <w:sz w:val="24"/>
          <w:szCs w:val="24"/>
        </w:rPr>
        <w:t xml:space="preserve">Hvad stemmeføringen angår, </w:t>
      </w:r>
      <w:r w:rsidR="00EE5768" w:rsidRPr="00EE5768">
        <w:rPr>
          <w:rFonts w:cstheme="minorHAnsi"/>
          <w:sz w:val="24"/>
          <w:szCs w:val="24"/>
        </w:rPr>
        <w:t xml:space="preserve">kan </w:t>
      </w:r>
      <w:r>
        <w:rPr>
          <w:rFonts w:cstheme="minorHAnsi"/>
          <w:sz w:val="24"/>
          <w:szCs w:val="24"/>
        </w:rPr>
        <w:t xml:space="preserve">du </w:t>
      </w:r>
      <w:r w:rsidR="00EE5768" w:rsidRPr="00EE5768">
        <w:rPr>
          <w:rFonts w:cstheme="minorHAnsi"/>
          <w:sz w:val="24"/>
          <w:szCs w:val="24"/>
        </w:rPr>
        <w:t>høres</w:t>
      </w:r>
      <w:r>
        <w:rPr>
          <w:rFonts w:cstheme="minorHAnsi"/>
          <w:sz w:val="24"/>
          <w:szCs w:val="24"/>
        </w:rPr>
        <w:t xml:space="preserve"> overalt</w:t>
      </w:r>
      <w:r w:rsidR="00EE5768" w:rsidRPr="00EE5768">
        <w:rPr>
          <w:rFonts w:cstheme="minorHAnsi"/>
          <w:sz w:val="24"/>
          <w:szCs w:val="24"/>
        </w:rPr>
        <w:t xml:space="preserve">, og du varierer godt i tonegang og i tonestyrke, vigtigt for fastholdelsen af de studerendes opmærksomhed. Du er dog tilbøjelig til at sænke stemmen mens du skriver på tavlen, og det kan være svært at høre hvad du siger når du – af gode grunde – må vende ryggen til auditoriet. </w:t>
      </w:r>
    </w:p>
    <w:p w:rsidR="0065447D" w:rsidRDefault="00EE5768" w:rsidP="00EE5768">
      <w:pPr>
        <w:spacing w:line="276" w:lineRule="auto"/>
        <w:rPr>
          <w:rFonts w:cstheme="minorHAnsi"/>
          <w:sz w:val="24"/>
          <w:szCs w:val="24"/>
        </w:rPr>
      </w:pPr>
      <w:r w:rsidRPr="00EE5768">
        <w:rPr>
          <w:rFonts w:cstheme="minorHAnsi"/>
          <w:sz w:val="24"/>
          <w:szCs w:val="24"/>
        </w:rPr>
        <w:lastRenderedPageBreak/>
        <w:t xml:space="preserve">Når du – </w:t>
      </w:r>
      <w:r w:rsidR="0065447D">
        <w:rPr>
          <w:rFonts w:cstheme="minorHAnsi"/>
          <w:sz w:val="24"/>
          <w:szCs w:val="24"/>
        </w:rPr>
        <w:t>jf. ’Gestik og mimik’</w:t>
      </w:r>
      <w:r w:rsidRPr="00EE5768">
        <w:rPr>
          <w:rFonts w:cstheme="minorHAnsi"/>
          <w:sz w:val="24"/>
          <w:szCs w:val="24"/>
        </w:rPr>
        <w:t xml:space="preserve"> </w:t>
      </w:r>
      <w:r w:rsidR="0065447D">
        <w:rPr>
          <w:rFonts w:cstheme="minorHAnsi"/>
          <w:sz w:val="24"/>
          <w:szCs w:val="24"/>
        </w:rPr>
        <w:t xml:space="preserve">ndf. </w:t>
      </w:r>
      <w:r w:rsidRPr="00EE5768">
        <w:rPr>
          <w:rFonts w:cstheme="minorHAnsi"/>
          <w:sz w:val="24"/>
          <w:szCs w:val="24"/>
        </w:rPr>
        <w:t xml:space="preserve">– går med siden til auditoriet og ser ned, forsvinder stemmen i noget omfang ned i gulvet. Så op med hovedet og hovedet ud mod forsamlingen. </w:t>
      </w:r>
    </w:p>
    <w:p w:rsidR="007C3004" w:rsidRDefault="007C3004" w:rsidP="007C3004">
      <w:pPr>
        <w:spacing w:line="276" w:lineRule="auto"/>
        <w:rPr>
          <w:rFonts w:cstheme="minorHAnsi"/>
          <w:sz w:val="24"/>
          <w:szCs w:val="24"/>
        </w:rPr>
      </w:pPr>
      <w:r w:rsidRPr="00EE5768">
        <w:rPr>
          <w:rFonts w:cstheme="minorHAnsi"/>
          <w:sz w:val="24"/>
          <w:szCs w:val="24"/>
        </w:rPr>
        <w:t>I stedet for pauser bruger du et ’okay’, og ’okay’er</w:t>
      </w:r>
      <w:r>
        <w:rPr>
          <w:rFonts w:cstheme="minorHAnsi"/>
          <w:sz w:val="24"/>
          <w:szCs w:val="24"/>
        </w:rPr>
        <w:t>’</w:t>
      </w:r>
      <w:r w:rsidRPr="00EE5768">
        <w:rPr>
          <w:rFonts w:cstheme="minorHAnsi"/>
          <w:sz w:val="24"/>
          <w:szCs w:val="24"/>
        </w:rPr>
        <w:t xml:space="preserve"> var der rigeligt mange</w:t>
      </w:r>
      <w:r>
        <w:rPr>
          <w:rFonts w:cstheme="minorHAnsi"/>
          <w:sz w:val="24"/>
          <w:szCs w:val="24"/>
        </w:rPr>
        <w:t xml:space="preserve"> af – det kommer til at virke lidt hult.</w:t>
      </w:r>
      <w:r w:rsidRPr="00EE5768">
        <w:rPr>
          <w:rFonts w:cstheme="minorHAnsi"/>
          <w:sz w:val="24"/>
          <w:szCs w:val="24"/>
        </w:rPr>
        <w:t xml:space="preserve"> </w:t>
      </w:r>
      <w:r>
        <w:rPr>
          <w:rFonts w:cstheme="minorHAnsi"/>
          <w:sz w:val="24"/>
          <w:szCs w:val="24"/>
        </w:rPr>
        <w:t>Derudover var dit sprog fint – ingen øvrige unoder.</w:t>
      </w:r>
    </w:p>
    <w:p w:rsidR="00BF2F2C" w:rsidRDefault="00BF2F2C" w:rsidP="00F709DD">
      <w:pPr>
        <w:spacing w:line="276" w:lineRule="auto"/>
        <w:rPr>
          <w:rFonts w:cstheme="minorHAnsi"/>
          <w:sz w:val="24"/>
          <w:szCs w:val="24"/>
        </w:rPr>
      </w:pPr>
      <w:r>
        <w:rPr>
          <w:rFonts w:cstheme="minorHAnsi"/>
          <w:sz w:val="24"/>
          <w:szCs w:val="24"/>
          <w:u w:val="single"/>
        </w:rPr>
        <w:t>Start og afvikling</w:t>
      </w:r>
      <w:r>
        <w:rPr>
          <w:rFonts w:cstheme="minorHAnsi"/>
          <w:sz w:val="24"/>
          <w:szCs w:val="24"/>
        </w:rPr>
        <w:t>:</w:t>
      </w:r>
    </w:p>
    <w:p w:rsidR="00BF2F2C" w:rsidRDefault="00BF2F2C" w:rsidP="00F709DD">
      <w:pPr>
        <w:spacing w:line="276" w:lineRule="auto"/>
        <w:rPr>
          <w:rFonts w:cstheme="minorHAnsi"/>
          <w:sz w:val="24"/>
          <w:szCs w:val="24"/>
        </w:rPr>
      </w:pPr>
      <w:r>
        <w:rPr>
          <w:rFonts w:cstheme="minorHAnsi"/>
          <w:sz w:val="24"/>
          <w:szCs w:val="24"/>
        </w:rPr>
        <w:t>Du havde lidt svært ved at få dæmpet gemytterne da du ville i gang. Du skulle ganske enkelt have bedt om ro. Og hvis det er en tilbagevendende begivenhed at folk kommer larmende 5-10 minutter efter start, skal du frabede dig det.</w:t>
      </w:r>
    </w:p>
    <w:p w:rsidR="00BF2F2C" w:rsidRPr="00BF2F2C" w:rsidRDefault="00BF2F2C" w:rsidP="00F709DD">
      <w:pPr>
        <w:spacing w:line="276" w:lineRule="auto"/>
        <w:rPr>
          <w:rFonts w:cstheme="minorHAnsi"/>
          <w:sz w:val="24"/>
          <w:szCs w:val="24"/>
        </w:rPr>
      </w:pPr>
      <w:r>
        <w:rPr>
          <w:rFonts w:cstheme="minorHAnsi"/>
          <w:sz w:val="24"/>
          <w:szCs w:val="24"/>
        </w:rPr>
        <w:t>Afviklingen gik fint – lige efter dagsordenen som du også fint refererede til.</w:t>
      </w:r>
    </w:p>
    <w:p w:rsidR="00F709DD" w:rsidRDefault="00F709DD" w:rsidP="00F709DD">
      <w:pPr>
        <w:spacing w:line="276" w:lineRule="auto"/>
        <w:rPr>
          <w:rFonts w:cstheme="minorHAnsi"/>
          <w:sz w:val="24"/>
          <w:szCs w:val="24"/>
        </w:rPr>
      </w:pPr>
      <w:r>
        <w:rPr>
          <w:rFonts w:cstheme="minorHAnsi"/>
          <w:sz w:val="24"/>
          <w:szCs w:val="24"/>
          <w:u w:val="single"/>
        </w:rPr>
        <w:t xml:space="preserve">Indhold og </w:t>
      </w:r>
      <w:r w:rsidRPr="000C0F5B">
        <w:rPr>
          <w:rFonts w:cstheme="minorHAnsi"/>
          <w:sz w:val="24"/>
          <w:szCs w:val="24"/>
          <w:u w:val="single"/>
        </w:rPr>
        <w:t>struktur</w:t>
      </w:r>
      <w:r>
        <w:rPr>
          <w:rFonts w:cstheme="minorHAnsi"/>
          <w:sz w:val="24"/>
          <w:szCs w:val="24"/>
        </w:rPr>
        <w:t>:</w:t>
      </w:r>
    </w:p>
    <w:p w:rsidR="00F709DD" w:rsidRDefault="00F709DD" w:rsidP="00F709DD">
      <w:pPr>
        <w:spacing w:line="276" w:lineRule="auto"/>
        <w:rPr>
          <w:rFonts w:cstheme="minorHAnsi"/>
          <w:sz w:val="24"/>
          <w:szCs w:val="24"/>
        </w:rPr>
      </w:pPr>
      <w:r>
        <w:rPr>
          <w:rFonts w:cstheme="minorHAnsi"/>
          <w:sz w:val="24"/>
          <w:szCs w:val="24"/>
        </w:rPr>
        <w:t>Som indledningsvis anført har jeg ingen indvendinger. Tværtimod!</w:t>
      </w:r>
    </w:p>
    <w:p w:rsidR="00F709DD" w:rsidRDefault="00F709DD" w:rsidP="00F709DD">
      <w:pPr>
        <w:spacing w:line="276" w:lineRule="auto"/>
        <w:rPr>
          <w:rFonts w:cstheme="minorHAnsi"/>
          <w:sz w:val="24"/>
          <w:szCs w:val="24"/>
        </w:rPr>
      </w:pPr>
      <w:r w:rsidRPr="00F709DD">
        <w:rPr>
          <w:rFonts w:cstheme="minorHAnsi"/>
          <w:sz w:val="24"/>
          <w:szCs w:val="24"/>
          <w:u w:val="single"/>
        </w:rPr>
        <w:t>Generel optræden</w:t>
      </w:r>
      <w:r>
        <w:rPr>
          <w:rFonts w:cstheme="minorHAnsi"/>
          <w:sz w:val="24"/>
          <w:szCs w:val="24"/>
        </w:rPr>
        <w:t>:</w:t>
      </w:r>
    </w:p>
    <w:p w:rsidR="00F709DD" w:rsidRDefault="00F709DD" w:rsidP="00F709DD">
      <w:pPr>
        <w:spacing w:line="276" w:lineRule="auto"/>
        <w:rPr>
          <w:rFonts w:cstheme="minorHAnsi"/>
          <w:sz w:val="24"/>
          <w:szCs w:val="24"/>
        </w:rPr>
      </w:pPr>
      <w:r>
        <w:rPr>
          <w:rFonts w:cstheme="minorHAnsi"/>
          <w:sz w:val="24"/>
          <w:szCs w:val="24"/>
        </w:rPr>
        <w:t>Du virker både fagligt kompetent og åben og venlig. Du får – som jeg skrev ovenfor – fra første øjeblik skabt en god atmosfære</w:t>
      </w:r>
      <w:r w:rsidR="00BF2F2C">
        <w:rPr>
          <w:rFonts w:cstheme="minorHAnsi"/>
          <w:sz w:val="24"/>
          <w:szCs w:val="24"/>
        </w:rPr>
        <w:t xml:space="preserve"> (altså da stilheden havde sænket sig).</w:t>
      </w:r>
    </w:p>
    <w:p w:rsidR="0065447D" w:rsidRDefault="00F709DD" w:rsidP="00EE5768">
      <w:pPr>
        <w:spacing w:line="276" w:lineRule="auto"/>
        <w:rPr>
          <w:rFonts w:cstheme="minorHAnsi"/>
          <w:sz w:val="24"/>
          <w:szCs w:val="24"/>
        </w:rPr>
      </w:pPr>
      <w:r>
        <w:rPr>
          <w:sz w:val="24"/>
          <w:u w:val="single"/>
        </w:rPr>
        <w:t>M</w:t>
      </w:r>
      <w:r w:rsidRPr="00FA580F">
        <w:rPr>
          <w:sz w:val="24"/>
          <w:u w:val="single"/>
        </w:rPr>
        <w:t>imik</w:t>
      </w:r>
      <w:r>
        <w:rPr>
          <w:sz w:val="24"/>
          <w:u w:val="single"/>
        </w:rPr>
        <w:t xml:space="preserve"> </w:t>
      </w:r>
      <w:r w:rsidRPr="00FA580F">
        <w:rPr>
          <w:sz w:val="24"/>
          <w:u w:val="single"/>
        </w:rPr>
        <w:t>og</w:t>
      </w:r>
      <w:r>
        <w:rPr>
          <w:sz w:val="24"/>
          <w:u w:val="single"/>
        </w:rPr>
        <w:t xml:space="preserve"> gestik, kropsholdning og bevægelse</w:t>
      </w:r>
      <w:r w:rsidR="00EE5768" w:rsidRPr="00EE5768">
        <w:rPr>
          <w:rFonts w:cstheme="minorHAnsi"/>
          <w:sz w:val="24"/>
          <w:szCs w:val="24"/>
        </w:rPr>
        <w:t xml:space="preserve">: </w:t>
      </w:r>
    </w:p>
    <w:p w:rsidR="00F709DD" w:rsidRDefault="00F709DD" w:rsidP="00F709DD">
      <w:pPr>
        <w:spacing w:line="276" w:lineRule="auto"/>
        <w:rPr>
          <w:rFonts w:cstheme="minorHAnsi"/>
          <w:sz w:val="24"/>
          <w:szCs w:val="24"/>
        </w:rPr>
      </w:pPr>
      <w:r>
        <w:rPr>
          <w:rFonts w:cstheme="minorHAnsi"/>
          <w:sz w:val="24"/>
          <w:szCs w:val="24"/>
        </w:rPr>
        <w:t>Generelt har du en fin mimik der både engagerer, betoner og understreger. Men s</w:t>
      </w:r>
      <w:r w:rsidRPr="00EE5768">
        <w:rPr>
          <w:rFonts w:cstheme="minorHAnsi"/>
          <w:sz w:val="24"/>
          <w:szCs w:val="24"/>
        </w:rPr>
        <w:t xml:space="preserve">kab mere øjenkontakt med auditoriet </w:t>
      </w:r>
      <w:r>
        <w:rPr>
          <w:rFonts w:cstheme="minorHAnsi"/>
          <w:sz w:val="24"/>
          <w:szCs w:val="24"/>
        </w:rPr>
        <w:t>–</w:t>
      </w:r>
      <w:r w:rsidRPr="00EE5768">
        <w:rPr>
          <w:rFonts w:cstheme="minorHAnsi"/>
          <w:sz w:val="24"/>
          <w:szCs w:val="24"/>
        </w:rPr>
        <w:t xml:space="preserve"> dvs. når du ikke har brug for selv at se på tavle og skærm for at orientere dig. Du er tilbøjelig til at vende siden til auditoriet og kigge ned i gulvet. Der var dog mindre ’side-walk’ i anden time, så du har det i dig. Men husk så at se længere ud i rummet end den første række. Det har alt sammen med opmærksomhed at gøre. </w:t>
      </w:r>
    </w:p>
    <w:p w:rsidR="000C0F5B" w:rsidRDefault="000C0F5B" w:rsidP="000C0F5B">
      <w:pPr>
        <w:spacing w:line="276" w:lineRule="auto"/>
        <w:rPr>
          <w:rFonts w:cstheme="minorHAnsi"/>
          <w:sz w:val="24"/>
          <w:szCs w:val="24"/>
        </w:rPr>
      </w:pPr>
      <w:r>
        <w:rPr>
          <w:rFonts w:cstheme="minorHAnsi"/>
          <w:sz w:val="24"/>
          <w:szCs w:val="24"/>
        </w:rPr>
        <w:t>D</w:t>
      </w:r>
      <w:r w:rsidRPr="00EE5768">
        <w:rPr>
          <w:rFonts w:cstheme="minorHAnsi"/>
          <w:sz w:val="24"/>
          <w:szCs w:val="24"/>
        </w:rPr>
        <w:t xml:space="preserve">et </w:t>
      </w:r>
      <w:r>
        <w:rPr>
          <w:rFonts w:cstheme="minorHAnsi"/>
          <w:sz w:val="24"/>
          <w:szCs w:val="24"/>
        </w:rPr>
        <w:t xml:space="preserve">er </w:t>
      </w:r>
      <w:r w:rsidRPr="00EE5768">
        <w:rPr>
          <w:rFonts w:cstheme="minorHAnsi"/>
          <w:sz w:val="24"/>
          <w:szCs w:val="24"/>
        </w:rPr>
        <w:t xml:space="preserve">dejligt at du med dit kropssprog signaliserer afslappethed og hvilen-i-dig selv, og at du bruger det til at betone og understrege. </w:t>
      </w:r>
    </w:p>
    <w:p w:rsidR="00F709DD" w:rsidRDefault="00F709DD" w:rsidP="000C0F5B">
      <w:pPr>
        <w:spacing w:line="276" w:lineRule="auto"/>
        <w:rPr>
          <w:rFonts w:cstheme="minorHAnsi"/>
          <w:sz w:val="24"/>
          <w:szCs w:val="24"/>
        </w:rPr>
      </w:pPr>
      <w:r>
        <w:rPr>
          <w:rFonts w:cstheme="minorHAnsi"/>
          <w:sz w:val="24"/>
          <w:szCs w:val="24"/>
        </w:rPr>
        <w:t>Dit bevægelsesmønster er fint – hverken for lidt eller for meget. Og du bruger det fint: Fx tog du flere gange et hurtigt og stort skridt til siden når der kom en vigtig pointe – en lille detalje med en stor virkning.</w:t>
      </w:r>
    </w:p>
    <w:p w:rsidR="00F57D3D" w:rsidRDefault="00F57D3D" w:rsidP="00EE5768">
      <w:pPr>
        <w:spacing w:line="276" w:lineRule="auto"/>
        <w:rPr>
          <w:rFonts w:cstheme="minorHAnsi"/>
          <w:sz w:val="24"/>
          <w:szCs w:val="24"/>
        </w:rPr>
      </w:pPr>
      <w:r>
        <w:rPr>
          <w:rFonts w:cstheme="minorHAnsi"/>
          <w:sz w:val="24"/>
          <w:szCs w:val="24"/>
          <w:u w:val="single"/>
        </w:rPr>
        <w:t>Interaktion</w:t>
      </w:r>
      <w:r w:rsidR="00BB434B">
        <w:rPr>
          <w:rFonts w:cstheme="minorHAnsi"/>
          <w:sz w:val="24"/>
          <w:szCs w:val="24"/>
          <w:u w:val="single"/>
        </w:rPr>
        <w:t xml:space="preserve"> med de studerende</w:t>
      </w:r>
      <w:r>
        <w:rPr>
          <w:rFonts w:cstheme="minorHAnsi"/>
          <w:sz w:val="24"/>
          <w:szCs w:val="24"/>
        </w:rPr>
        <w:t>:</w:t>
      </w:r>
    </w:p>
    <w:p w:rsidR="00F57D3D" w:rsidRDefault="00F57D3D" w:rsidP="00EE5768">
      <w:pPr>
        <w:spacing w:line="276" w:lineRule="auto"/>
        <w:rPr>
          <w:rFonts w:cstheme="minorHAnsi"/>
          <w:sz w:val="24"/>
          <w:szCs w:val="24"/>
        </w:rPr>
      </w:pPr>
      <w:r>
        <w:rPr>
          <w:rFonts w:cstheme="minorHAnsi"/>
          <w:sz w:val="24"/>
          <w:szCs w:val="24"/>
        </w:rPr>
        <w:t>Husk at gentage hvad der siges på de forreste rækker – man kan ikke fange hverken spørgsmål eller svar bag i lokalet.</w:t>
      </w:r>
    </w:p>
    <w:p w:rsidR="00F57D3D" w:rsidRPr="00F57D3D" w:rsidRDefault="00F57D3D" w:rsidP="00EE5768">
      <w:pPr>
        <w:spacing w:line="276" w:lineRule="auto"/>
        <w:rPr>
          <w:rFonts w:cstheme="minorHAnsi"/>
          <w:sz w:val="24"/>
          <w:szCs w:val="24"/>
        </w:rPr>
      </w:pPr>
      <w:r>
        <w:rPr>
          <w:rFonts w:cstheme="minorHAnsi"/>
          <w:sz w:val="24"/>
          <w:szCs w:val="24"/>
        </w:rPr>
        <w:t xml:space="preserve">Nu var der ikke mange spørgsmål til forsamlingen, men du havde en fin spørgeteknik og gav de studerende god tid til at overveje deres svar. </w:t>
      </w:r>
    </w:p>
    <w:p w:rsidR="00BB434B" w:rsidRDefault="00BB434B">
      <w:pPr>
        <w:rPr>
          <w:rFonts w:cstheme="minorHAnsi"/>
          <w:sz w:val="24"/>
          <w:szCs w:val="24"/>
          <w:u w:val="single"/>
        </w:rPr>
      </w:pPr>
      <w:r>
        <w:rPr>
          <w:rFonts w:cstheme="minorHAnsi"/>
          <w:sz w:val="24"/>
          <w:szCs w:val="24"/>
          <w:u w:val="single"/>
        </w:rPr>
        <w:br w:type="page"/>
      </w:r>
    </w:p>
    <w:p w:rsidR="00D7196D" w:rsidRDefault="00D7196D" w:rsidP="00EE5768">
      <w:pPr>
        <w:spacing w:line="276" w:lineRule="auto"/>
        <w:rPr>
          <w:rFonts w:cstheme="minorHAnsi"/>
          <w:sz w:val="24"/>
          <w:szCs w:val="24"/>
        </w:rPr>
      </w:pPr>
      <w:r w:rsidRPr="00D7196D">
        <w:rPr>
          <w:rFonts w:cstheme="minorHAnsi"/>
          <w:sz w:val="24"/>
          <w:szCs w:val="24"/>
          <w:u w:val="single"/>
        </w:rPr>
        <w:lastRenderedPageBreak/>
        <w:t>PowerPoint-præsentationen</w:t>
      </w:r>
      <w:r w:rsidR="00EE5768" w:rsidRPr="00EE5768">
        <w:rPr>
          <w:rFonts w:cstheme="minorHAnsi"/>
          <w:sz w:val="24"/>
          <w:szCs w:val="24"/>
        </w:rPr>
        <w:t xml:space="preserve">: </w:t>
      </w:r>
    </w:p>
    <w:p w:rsidR="00D7196D" w:rsidRDefault="00EE5768" w:rsidP="00EE5768">
      <w:pPr>
        <w:spacing w:line="276" w:lineRule="auto"/>
        <w:rPr>
          <w:rFonts w:cstheme="minorHAnsi"/>
          <w:sz w:val="24"/>
          <w:szCs w:val="24"/>
        </w:rPr>
      </w:pPr>
      <w:r w:rsidRPr="00EE5768">
        <w:rPr>
          <w:rFonts w:cstheme="minorHAnsi"/>
          <w:sz w:val="24"/>
          <w:szCs w:val="24"/>
        </w:rPr>
        <w:t xml:space="preserve">Veltilrettelagt og instruktiv. Skift dog skriftfarven ud med en helt sort; den er nemmere at se – ganske vist nok ikke helt så æstetisk tilfredsstillende som den mere douce grå, men det er jo en biting i den her sammenhæng. Du bør nok også overveje at tone baggrunden lidt ned til en mindre skarp hvid, for den kan trætte øjnene gevaldigt, ikke mindst når slidsene er teksttunge – og det må de nødvendigvis være i et fag som dit. Husk at få sat nogle punktummer, og fordel store og små bogstaver alt efter om der er punktum foran.. </w:t>
      </w:r>
    </w:p>
    <w:p w:rsidR="00D7196D" w:rsidRDefault="00EE5768" w:rsidP="00EE5768">
      <w:pPr>
        <w:spacing w:line="276" w:lineRule="auto"/>
        <w:rPr>
          <w:rFonts w:cstheme="minorHAnsi"/>
          <w:sz w:val="24"/>
          <w:szCs w:val="24"/>
        </w:rPr>
      </w:pPr>
      <w:r w:rsidRPr="00D7196D">
        <w:rPr>
          <w:rFonts w:cstheme="minorHAnsi"/>
          <w:sz w:val="24"/>
          <w:szCs w:val="24"/>
          <w:u w:val="single"/>
        </w:rPr>
        <w:t>Tavlebrug</w:t>
      </w:r>
      <w:r w:rsidRPr="00EE5768">
        <w:rPr>
          <w:rFonts w:cstheme="minorHAnsi"/>
          <w:sz w:val="24"/>
          <w:szCs w:val="24"/>
        </w:rPr>
        <w:t xml:space="preserve">: </w:t>
      </w:r>
    </w:p>
    <w:p w:rsidR="00D7196D" w:rsidRDefault="00EE5768" w:rsidP="00EE5768">
      <w:pPr>
        <w:spacing w:line="276" w:lineRule="auto"/>
        <w:rPr>
          <w:rFonts w:cstheme="minorHAnsi"/>
          <w:sz w:val="24"/>
          <w:szCs w:val="24"/>
        </w:rPr>
      </w:pPr>
      <w:r w:rsidRPr="00EE5768">
        <w:rPr>
          <w:rFonts w:cstheme="minorHAnsi"/>
          <w:sz w:val="24"/>
          <w:szCs w:val="24"/>
        </w:rPr>
        <w:t xml:space="preserve">Forbilledlig skrift og (med et gammeldags ord) tavleorden. Herligt at lyset var tændt fra starten – mange glemmer det. Du bør dog slukke projektoren når du skriver på midtertavlen, for det er forstyrrende at have slidets tekst ind over formlerne. </w:t>
      </w:r>
    </w:p>
    <w:p w:rsidR="00BF2F2C" w:rsidRDefault="00BF2F2C" w:rsidP="00EE5768">
      <w:pPr>
        <w:spacing w:line="276" w:lineRule="auto"/>
        <w:rPr>
          <w:rFonts w:cstheme="minorHAnsi"/>
          <w:sz w:val="24"/>
          <w:szCs w:val="24"/>
        </w:rPr>
      </w:pPr>
      <w:r w:rsidRPr="00BF2F2C">
        <w:rPr>
          <w:rFonts w:cstheme="minorHAnsi"/>
          <w:sz w:val="24"/>
          <w:szCs w:val="24"/>
          <w:u w:val="single"/>
        </w:rPr>
        <w:t>Aktiviteter</w:t>
      </w:r>
      <w:r>
        <w:rPr>
          <w:rFonts w:cstheme="minorHAnsi"/>
          <w:sz w:val="24"/>
          <w:szCs w:val="24"/>
        </w:rPr>
        <w:t>:</w:t>
      </w:r>
    </w:p>
    <w:p w:rsidR="00BF2F2C" w:rsidRDefault="00BF2F2C" w:rsidP="00EE5768">
      <w:pPr>
        <w:spacing w:line="276" w:lineRule="auto"/>
        <w:rPr>
          <w:rFonts w:cstheme="minorHAnsi"/>
          <w:sz w:val="24"/>
          <w:szCs w:val="24"/>
        </w:rPr>
      </w:pPr>
      <w:r>
        <w:rPr>
          <w:rFonts w:cstheme="minorHAnsi"/>
          <w:sz w:val="24"/>
          <w:szCs w:val="24"/>
        </w:rPr>
        <w:t>Her er min eneste virkelig</w:t>
      </w:r>
      <w:r w:rsidR="000546E6">
        <w:rPr>
          <w:rFonts w:cstheme="minorHAnsi"/>
          <w:sz w:val="24"/>
          <w:szCs w:val="24"/>
        </w:rPr>
        <w:t>e</w:t>
      </w:r>
      <w:r>
        <w:rPr>
          <w:rFonts w:cstheme="minorHAnsi"/>
          <w:sz w:val="24"/>
          <w:szCs w:val="24"/>
        </w:rPr>
        <w:t xml:space="preserve"> anke: Du brude have indlagt aktiviteter – ja, bare timeouts</w:t>
      </w:r>
      <w:r w:rsidR="000546E6">
        <w:rPr>
          <w:rFonts w:cstheme="minorHAnsi"/>
          <w:sz w:val="24"/>
          <w:szCs w:val="24"/>
        </w:rPr>
        <w:t xml:space="preserve"> hvor du ikke siger noget ½-1 minut så de studerende lige kan få fred til at samle tankerne. Du kan også bruge tænk-par-del eller afstemninger – se </w:t>
      </w:r>
      <w:hyperlink r:id="rId6" w:history="1">
        <w:r w:rsidR="000546E6" w:rsidRPr="000546E6">
          <w:rPr>
            <w:rStyle w:val="Hyperlink"/>
            <w:rFonts w:cstheme="minorHAnsi"/>
            <w:sz w:val="24"/>
            <w:szCs w:val="24"/>
          </w:rPr>
          <w:t>treat.au.dk</w:t>
        </w:r>
      </w:hyperlink>
      <w:r w:rsidR="000546E6">
        <w:rPr>
          <w:rFonts w:cstheme="minorHAnsi"/>
          <w:sz w:val="24"/>
          <w:szCs w:val="24"/>
        </w:rPr>
        <w:t>. Som jeg skrev i indledningen er det så vigtigt at de studerende prøver sig selv af, og dertil kommer at det giver live i kludene – styrket opmærksomhed</w:t>
      </w:r>
      <w:r w:rsidR="00BB434B">
        <w:rPr>
          <w:rFonts w:cstheme="minorHAnsi"/>
          <w:sz w:val="24"/>
          <w:szCs w:val="24"/>
        </w:rPr>
        <w:t xml:space="preserve"> altså</w:t>
      </w:r>
      <w:bookmarkStart w:id="0" w:name="_GoBack"/>
      <w:bookmarkEnd w:id="0"/>
      <w:r w:rsidR="000546E6">
        <w:rPr>
          <w:rFonts w:cstheme="minorHAnsi"/>
          <w:sz w:val="24"/>
          <w:szCs w:val="24"/>
        </w:rPr>
        <w:t>.</w:t>
      </w:r>
    </w:p>
    <w:p w:rsidR="000546E6" w:rsidRDefault="000546E6" w:rsidP="00EE5768">
      <w:pPr>
        <w:spacing w:line="276" w:lineRule="auto"/>
        <w:rPr>
          <w:rFonts w:cstheme="minorHAnsi"/>
          <w:sz w:val="24"/>
          <w:szCs w:val="24"/>
        </w:rPr>
      </w:pPr>
    </w:p>
    <w:p w:rsidR="00D7196D" w:rsidRDefault="00D7196D" w:rsidP="00EE5768">
      <w:pPr>
        <w:spacing w:line="276" w:lineRule="auto"/>
        <w:rPr>
          <w:rFonts w:cstheme="minorHAnsi"/>
          <w:sz w:val="24"/>
          <w:szCs w:val="24"/>
        </w:rPr>
      </w:pPr>
      <w:r>
        <w:rPr>
          <w:rFonts w:cstheme="minorHAnsi"/>
          <w:sz w:val="24"/>
          <w:szCs w:val="24"/>
        </w:rPr>
        <w:t>A</w:t>
      </w:r>
      <w:r w:rsidR="00EE5768" w:rsidRPr="00EE5768">
        <w:rPr>
          <w:rFonts w:cstheme="minorHAnsi"/>
          <w:sz w:val="24"/>
          <w:szCs w:val="24"/>
        </w:rPr>
        <w:t xml:space="preserve">lt i alt: </w:t>
      </w:r>
      <w:r>
        <w:rPr>
          <w:rFonts w:cstheme="minorHAnsi"/>
          <w:sz w:val="24"/>
          <w:szCs w:val="24"/>
        </w:rPr>
        <w:t>e</w:t>
      </w:r>
      <w:r w:rsidR="00EE5768" w:rsidRPr="00EE5768">
        <w:rPr>
          <w:rFonts w:cstheme="minorHAnsi"/>
          <w:sz w:val="24"/>
          <w:szCs w:val="24"/>
        </w:rPr>
        <w:t xml:space="preserve">n fin præstation som du kan være tilfreds med! </w:t>
      </w:r>
    </w:p>
    <w:p w:rsidR="00023F93" w:rsidRDefault="00EE5768" w:rsidP="00EE5768">
      <w:pPr>
        <w:spacing w:line="276" w:lineRule="auto"/>
        <w:rPr>
          <w:rFonts w:cstheme="minorHAnsi"/>
          <w:sz w:val="24"/>
          <w:szCs w:val="24"/>
        </w:rPr>
      </w:pPr>
      <w:r w:rsidRPr="00EE5768">
        <w:rPr>
          <w:rFonts w:cstheme="minorHAnsi"/>
          <w:sz w:val="24"/>
          <w:szCs w:val="24"/>
        </w:rPr>
        <w:t>vh</w:t>
      </w:r>
    </w:p>
    <w:p w:rsidR="00D7196D" w:rsidRPr="00EE5768" w:rsidRDefault="00D7196D" w:rsidP="00EE5768">
      <w:pPr>
        <w:spacing w:line="276" w:lineRule="auto"/>
        <w:rPr>
          <w:rFonts w:cstheme="minorHAnsi"/>
          <w:sz w:val="24"/>
          <w:szCs w:val="24"/>
        </w:rPr>
      </w:pPr>
      <w:r>
        <w:rPr>
          <w:rFonts w:cstheme="minorHAnsi"/>
          <w:noProof/>
          <w:sz w:val="24"/>
          <w:szCs w:val="24"/>
          <w:lang w:eastAsia="da-DK"/>
        </w:rPr>
        <w:drawing>
          <wp:inline distT="0" distB="0" distL="0" distR="0">
            <wp:extent cx="1466850" cy="904875"/>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erskrift - fornavn.JPG"/>
                    <pic:cNvPicPr/>
                  </pic:nvPicPr>
                  <pic:blipFill>
                    <a:blip r:embed="rId7">
                      <a:extLst>
                        <a:ext uri="{28A0092B-C50C-407E-A947-70E740481C1C}">
                          <a14:useLocalDpi xmlns:a14="http://schemas.microsoft.com/office/drawing/2010/main" val="0"/>
                        </a:ext>
                      </a:extLst>
                    </a:blip>
                    <a:stretch>
                      <a:fillRect/>
                    </a:stretch>
                  </pic:blipFill>
                  <pic:spPr>
                    <a:xfrm>
                      <a:off x="0" y="0"/>
                      <a:ext cx="1466850" cy="904875"/>
                    </a:xfrm>
                    <a:prstGeom prst="rect">
                      <a:avLst/>
                    </a:prstGeom>
                  </pic:spPr>
                </pic:pic>
              </a:graphicData>
            </a:graphic>
          </wp:inline>
        </w:drawing>
      </w:r>
    </w:p>
    <w:sectPr w:rsidR="00D7196D" w:rsidRPr="00EE5768">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FF9" w:rsidRDefault="00090FF9" w:rsidP="00090FF9">
      <w:pPr>
        <w:spacing w:after="0" w:line="240" w:lineRule="auto"/>
      </w:pPr>
      <w:r>
        <w:separator/>
      </w:r>
    </w:p>
  </w:endnote>
  <w:endnote w:type="continuationSeparator" w:id="0">
    <w:p w:rsidR="00090FF9" w:rsidRDefault="00090FF9" w:rsidP="0009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F9" w:rsidRDefault="00090FF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F9" w:rsidRDefault="00090FF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F9" w:rsidRDefault="00090FF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FF9" w:rsidRDefault="00090FF9" w:rsidP="00090FF9">
      <w:pPr>
        <w:spacing w:after="0" w:line="240" w:lineRule="auto"/>
      </w:pPr>
      <w:r>
        <w:separator/>
      </w:r>
    </w:p>
  </w:footnote>
  <w:footnote w:type="continuationSeparator" w:id="0">
    <w:p w:rsidR="00090FF9" w:rsidRDefault="00090FF9" w:rsidP="00090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F9" w:rsidRDefault="00BB434B">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5766" o:spid="_x0000_s2050" type="#_x0000_t136" style="position:absolute;margin-left:0;margin-top:0;width:543.5pt;height:135.85pt;rotation:315;z-index:-251655168;mso-position-horizontal:center;mso-position-horizontal-relative:margin;mso-position-vertical:center;mso-position-vertical-relative:margin" o:allowincell="f" fillcolor="silver" stroked="f">
          <v:fill opacity=".5"/>
          <v:textpath style="font-family:&quot;Calibri&quot;;font-size:1pt" string="Anonymiser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F9" w:rsidRDefault="00BB434B">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5767" o:spid="_x0000_s2051" type="#_x0000_t136" style="position:absolute;margin-left:0;margin-top:0;width:543.5pt;height:135.85pt;rotation:315;z-index:-251653120;mso-position-horizontal:center;mso-position-horizontal-relative:margin;mso-position-vertical:center;mso-position-vertical-relative:margin" o:allowincell="f" fillcolor="silver" stroked="f">
          <v:fill opacity=".5"/>
          <v:textpath style="font-family:&quot;Calibri&quot;;font-size:1pt" string="Anonymiser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FF9" w:rsidRDefault="00BB434B">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5765" o:spid="_x0000_s2049" type="#_x0000_t136" style="position:absolute;margin-left:0;margin-top:0;width:543.5pt;height:135.85pt;rotation:315;z-index:-251657216;mso-position-horizontal:center;mso-position-horizontal-relative:margin;mso-position-vertical:center;mso-position-vertical-relative:margin" o:allowincell="f" fillcolor="silver" stroked="f">
          <v:fill opacity=".5"/>
          <v:textpath style="font-family:&quot;Calibri&quot;;font-size:1pt" string="Anonymiser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68"/>
    <w:rsid w:val="00023F93"/>
    <w:rsid w:val="000546E6"/>
    <w:rsid w:val="00090FF9"/>
    <w:rsid w:val="000C0F5B"/>
    <w:rsid w:val="005B2CFE"/>
    <w:rsid w:val="0065447D"/>
    <w:rsid w:val="00682617"/>
    <w:rsid w:val="006E6FE2"/>
    <w:rsid w:val="007C3004"/>
    <w:rsid w:val="008964F6"/>
    <w:rsid w:val="008A5E81"/>
    <w:rsid w:val="009759C2"/>
    <w:rsid w:val="00BB434B"/>
    <w:rsid w:val="00BF2F2C"/>
    <w:rsid w:val="00D7196D"/>
    <w:rsid w:val="00EE5768"/>
    <w:rsid w:val="00F57D3D"/>
    <w:rsid w:val="00F709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9726D4"/>
  <w15:chartTrackingRefBased/>
  <w15:docId w15:val="{962FD1C0-F942-48D2-A956-BDC7DC9C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EE57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E5768"/>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0C0F5B"/>
    <w:rPr>
      <w:color w:val="0563C1" w:themeColor="hyperlink"/>
      <w:u w:val="single"/>
    </w:rPr>
  </w:style>
  <w:style w:type="paragraph" w:styleId="Sidehoved">
    <w:name w:val="header"/>
    <w:basedOn w:val="Normal"/>
    <w:link w:val="SidehovedTegn"/>
    <w:uiPriority w:val="99"/>
    <w:unhideWhenUsed/>
    <w:rsid w:val="00090FF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90FF9"/>
  </w:style>
  <w:style w:type="paragraph" w:styleId="Sidefod">
    <w:name w:val="footer"/>
    <w:basedOn w:val="Normal"/>
    <w:link w:val="SidefodTegn"/>
    <w:uiPriority w:val="99"/>
    <w:unhideWhenUsed/>
    <w:rsid w:val="00090FF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9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reat.au.d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781</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Lauridsen</dc:creator>
  <cp:keywords/>
  <dc:description/>
  <cp:lastModifiedBy>Ole Lauridsen</cp:lastModifiedBy>
  <cp:revision>7</cp:revision>
  <dcterms:created xsi:type="dcterms:W3CDTF">2018-04-18T06:45:00Z</dcterms:created>
  <dcterms:modified xsi:type="dcterms:W3CDTF">2018-04-19T09:33:00Z</dcterms:modified>
</cp:coreProperties>
</file>