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F49" w:rsidRDefault="00703553" w:rsidP="00534EA9">
      <w:pPr>
        <w:tabs>
          <w:tab w:val="left" w:pos="1371"/>
          <w:tab w:val="center" w:pos="6480"/>
        </w:tabs>
        <w:rPr>
          <w:rFonts w:ascii="Cambria" w:hAnsi="Cambria"/>
          <w:b/>
          <w:color w:val="002060"/>
          <w:sz w:val="72"/>
          <w:szCs w:val="72"/>
          <w14:shadow w14:blurRad="50800" w14:dist="38100" w14:dir="2700000" w14:sx="100000" w14:sy="100000" w14:kx="0" w14:ky="0" w14:algn="tl">
            <w14:srgbClr w14:val="000000">
              <w14:alpha w14:val="60000"/>
            </w14:srgbClr>
          </w14:shadow>
        </w:rPr>
      </w:pPr>
      <w:r w:rsidRPr="00755B19">
        <w:rPr>
          <w:rFonts w:ascii="Arial Black" w:hAnsi="Arial Black"/>
          <w:noProof/>
          <w:lang w:val="en-JM" w:eastAsia="en-JM"/>
        </w:rPr>
        <mc:AlternateContent>
          <mc:Choice Requires="wps">
            <w:drawing>
              <wp:anchor distT="0" distB="0" distL="114300" distR="114300" simplePos="0" relativeHeight="251716608" behindDoc="1" locked="0" layoutInCell="1" allowOverlap="1" wp14:anchorId="4C29A5E6" wp14:editId="74CE4457">
                <wp:simplePos x="0" y="0"/>
                <wp:positionH relativeFrom="margin">
                  <wp:posOffset>-1376795</wp:posOffset>
                </wp:positionH>
                <wp:positionV relativeFrom="paragraph">
                  <wp:posOffset>-909205</wp:posOffset>
                </wp:positionV>
                <wp:extent cx="8416290" cy="2213264"/>
                <wp:effectExtent l="0" t="0" r="22860" b="15875"/>
                <wp:wrapNone/>
                <wp:docPr id="27" name="Rectangle 27"/>
                <wp:cNvGraphicFramePr/>
                <a:graphic xmlns:a="http://schemas.openxmlformats.org/drawingml/2006/main">
                  <a:graphicData uri="http://schemas.microsoft.com/office/word/2010/wordprocessingShape">
                    <wps:wsp>
                      <wps:cNvSpPr/>
                      <wps:spPr>
                        <a:xfrm>
                          <a:off x="0" y="0"/>
                          <a:ext cx="8416290" cy="2213264"/>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C34E21" id="Rectangle 27" o:spid="_x0000_s1026" style="position:absolute;margin-left:-108.4pt;margin-top:-71.6pt;width:662.7pt;height:174.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" fillcolor="#002060" strokecolor="#002060" strokeweight="1pt">
                <w10:wrap anchorx="margin"/>
              </v:rect>
            </w:pict>
          </mc:Fallback>
        </mc:AlternateContent>
      </w:r>
    </w:p>
    <w:p w:rsidR="00703553" w:rsidRDefault="00703553" w:rsidP="00D4424B">
      <w:pPr>
        <w:rPr>
          <w:rFonts w:ascii="Arial Black" w:hAnsi="Arial Black"/>
          <w:b/>
          <w:color w:val="002060"/>
          <w:sz w:val="72"/>
          <w:szCs w:val="72"/>
          <w14:shadow w14:blurRad="50800" w14:dist="38100" w14:dir="2700000" w14:sx="100000" w14:sy="100000" w14:kx="0" w14:ky="0" w14:algn="tl">
            <w14:srgbClr w14:val="000000">
              <w14:alpha w14:val="60000"/>
            </w14:srgbClr>
          </w14:shadow>
        </w:rPr>
      </w:pPr>
      <w:r>
        <w:rPr>
          <w:noProof/>
          <w:sz w:val="72"/>
          <w:szCs w:val="72"/>
          <w:lang w:val="en-JM" w:eastAsia="en-JM"/>
        </w:rPr>
        <mc:AlternateContent>
          <mc:Choice Requires="wps">
            <w:drawing>
              <wp:anchor distT="0" distB="0" distL="114300" distR="114300" simplePos="0" relativeHeight="251668480" behindDoc="0" locked="0" layoutInCell="1" allowOverlap="1" wp14:anchorId="46905540" wp14:editId="2A2345E1">
                <wp:simplePos x="0" y="0"/>
                <wp:positionH relativeFrom="page">
                  <wp:posOffset>-103909</wp:posOffset>
                </wp:positionH>
                <wp:positionV relativeFrom="paragraph">
                  <wp:posOffset>599093</wp:posOffset>
                </wp:positionV>
                <wp:extent cx="10395857" cy="0"/>
                <wp:effectExtent l="0" t="38100" r="43815" b="38100"/>
                <wp:wrapNone/>
                <wp:docPr id="16" name="Straight Connector 16"/>
                <wp:cNvGraphicFramePr/>
                <a:graphic xmlns:a="http://schemas.openxmlformats.org/drawingml/2006/main">
                  <a:graphicData uri="http://schemas.microsoft.com/office/word/2010/wordprocessingShape">
                    <wps:wsp>
                      <wps:cNvCnPr/>
                      <wps:spPr>
                        <a:xfrm flipV="1">
                          <a:off x="0" y="0"/>
                          <a:ext cx="10395857" cy="0"/>
                        </a:xfrm>
                        <a:prstGeom prst="line">
                          <a:avLst/>
                        </a:prstGeom>
                        <a:noFill/>
                        <a:ln w="762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0216BC" id="Straight Connector 16"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2pt,47.15pt" to="810.3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" strokecolor="yellow" strokeweight="6pt">
                <v:stroke joinstyle="miter"/>
                <w10:wrap anchorx="page"/>
              </v:line>
            </w:pict>
          </mc:Fallback>
        </mc:AlternateContent>
      </w:r>
    </w:p>
    <w:p w:rsidR="00D4424B" w:rsidRPr="00755B19" w:rsidRDefault="005A3DE0" w:rsidP="00D4424B">
      <w:pPr>
        <w:rPr>
          <w:rFonts w:ascii="Arial Black" w:hAnsi="Arial Black"/>
          <w:b/>
          <w:color w:val="002060"/>
          <w:sz w:val="72"/>
          <w:szCs w:val="72"/>
          <w14:shadow w14:blurRad="50800" w14:dist="38100" w14:dir="2700000" w14:sx="100000" w14:sy="100000" w14:kx="0" w14:ky="0" w14:algn="tl">
            <w14:srgbClr w14:val="000000">
              <w14:alpha w14:val="60000"/>
            </w14:srgbClr>
          </w14:shadow>
        </w:rPr>
      </w:pPr>
      <w:r w:rsidRPr="00755B19">
        <w:rPr>
          <w:rFonts w:ascii="Arial Black" w:hAnsi="Arial Black"/>
          <w:b/>
          <w:color w:val="002060"/>
          <w:sz w:val="72"/>
          <w:szCs w:val="72"/>
          <w14:shadow w14:blurRad="50800" w14:dist="38100" w14:dir="2700000" w14:sx="100000" w14:sy="100000" w14:kx="0" w14:ky="0" w14:algn="tl">
            <w14:srgbClr w14:val="000000">
              <w14:alpha w14:val="60000"/>
            </w14:srgbClr>
          </w14:shadow>
        </w:rPr>
        <w:t xml:space="preserve">THE </w:t>
      </w:r>
      <w:r w:rsidR="00D4748F" w:rsidRPr="00755B19">
        <w:rPr>
          <w:rFonts w:ascii="Arial Black" w:hAnsi="Arial Black"/>
          <w:b/>
          <w:color w:val="002060"/>
          <w:sz w:val="72"/>
          <w:szCs w:val="72"/>
          <w14:shadow w14:blurRad="50800" w14:dist="38100" w14:dir="2700000" w14:sx="100000" w14:sy="100000" w14:kx="0" w14:ky="0" w14:algn="tl">
            <w14:srgbClr w14:val="000000">
              <w14:alpha w14:val="60000"/>
            </w14:srgbClr>
          </w14:shadow>
        </w:rPr>
        <w:t>PROPOSED</w:t>
      </w:r>
    </w:p>
    <w:p w:rsidR="00686F49" w:rsidRPr="00473E4D" w:rsidRDefault="005959DC" w:rsidP="008E4CBD">
      <w:pPr>
        <w:tabs>
          <w:tab w:val="left" w:pos="1371"/>
          <w:tab w:val="center" w:pos="6480"/>
        </w:tabs>
        <w:rPr>
          <w:rFonts w:ascii="Cooper Black" w:hAnsi="Cooper Black"/>
          <w:b/>
          <w:color w:val="002060"/>
          <w:sz w:val="72"/>
          <w:szCs w:val="72"/>
          <w14:shadow w14:blurRad="50800" w14:dist="38100" w14:dir="2700000" w14:sx="100000" w14:sy="100000" w14:kx="0" w14:ky="0" w14:algn="tl">
            <w14:srgbClr w14:val="000000">
              <w14:alpha w14:val="60000"/>
            </w14:srgbClr>
          </w14:shadow>
        </w:rPr>
      </w:pPr>
      <w:r>
        <w:rPr>
          <w:noProof/>
          <w:lang w:val="en-JM" w:eastAsia="en-JM"/>
        </w:rPr>
        <w:drawing>
          <wp:anchor distT="0" distB="0" distL="114300" distR="114300" simplePos="0" relativeHeight="251718656" behindDoc="1" locked="0" layoutInCell="1" allowOverlap="1" wp14:anchorId="3054DE1D" wp14:editId="42D9D201">
            <wp:simplePos x="0" y="0"/>
            <wp:positionH relativeFrom="page">
              <wp:posOffset>5946775</wp:posOffset>
            </wp:positionH>
            <wp:positionV relativeFrom="paragraph">
              <wp:posOffset>396875</wp:posOffset>
            </wp:positionV>
            <wp:extent cx="1800399" cy="1831801"/>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422" t="42328" r="51831" b="29667"/>
                    <a:stretch/>
                  </pic:blipFill>
                  <pic:spPr bwMode="auto">
                    <a:xfrm>
                      <a:off x="0" y="0"/>
                      <a:ext cx="1800399" cy="18318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B42" w:rsidRPr="00473E4D">
        <w:rPr>
          <w:rFonts w:ascii="Cooper Black" w:hAnsi="Cooper Black"/>
          <w:b/>
          <w:color w:val="FF0000"/>
          <w:sz w:val="72"/>
          <w:szCs w:val="72"/>
          <w14:shadow w14:blurRad="50800" w14:dist="38100" w14:dir="2700000" w14:sx="100000" w14:sy="100000" w14:kx="0" w14:ky="0" w14:algn="tl">
            <w14:srgbClr w14:val="000000">
              <w14:alpha w14:val="60000"/>
            </w14:srgbClr>
          </w14:shadow>
        </w:rPr>
        <w:t>NEW</w:t>
      </w:r>
      <w:r w:rsidR="008E4CBD" w:rsidRPr="00473E4D">
        <w:rPr>
          <w:rFonts w:ascii="Cooper Black" w:hAnsi="Cooper Black"/>
          <w:b/>
          <w:color w:val="FF0000"/>
          <w:sz w:val="72"/>
          <w:szCs w:val="72"/>
          <w14:shadow w14:blurRad="50800" w14:dist="38100" w14:dir="2700000" w14:sx="100000" w14:sy="100000" w14:kx="0" w14:ky="0" w14:algn="tl">
            <w14:srgbClr w14:val="000000">
              <w14:alpha w14:val="60000"/>
            </w14:srgbClr>
          </w14:shadow>
        </w:rPr>
        <w:t xml:space="preserve"> </w:t>
      </w:r>
      <w:r w:rsidR="00686F49" w:rsidRPr="00473E4D">
        <w:rPr>
          <w:rFonts w:ascii="Cooper Black" w:hAnsi="Cooper Black"/>
          <w:b/>
          <w:color w:val="0070C0"/>
          <w:sz w:val="72"/>
          <w:szCs w:val="72"/>
          <w14:shadow w14:blurRad="50800" w14:dist="38100" w14:dir="2700000" w14:sx="100000" w14:sy="100000" w14:kx="0" w14:ky="0" w14:algn="tl">
            <w14:srgbClr w14:val="000000">
              <w14:alpha w14:val="60000"/>
            </w14:srgbClr>
          </w14:shadow>
        </w:rPr>
        <w:t>‘FOOD STOP’</w:t>
      </w:r>
    </w:p>
    <w:p w:rsidR="00D4424B" w:rsidRPr="00755B19" w:rsidRDefault="00D4424B" w:rsidP="001A16B1">
      <w:pPr>
        <w:rPr>
          <w:rFonts w:ascii="Arial Black" w:hAnsi="Arial Black"/>
          <w:b/>
          <w:color w:val="002060"/>
          <w:sz w:val="72"/>
          <w:szCs w:val="72"/>
          <w14:shadow w14:blurRad="50800" w14:dist="38100" w14:dir="2700000" w14:sx="100000" w14:sy="100000" w14:kx="0" w14:ky="0" w14:algn="tl">
            <w14:srgbClr w14:val="000000">
              <w14:alpha w14:val="60000"/>
            </w14:srgbClr>
          </w14:shadow>
        </w:rPr>
      </w:pPr>
      <w:r w:rsidRPr="00755B19">
        <w:rPr>
          <w:rFonts w:ascii="Arial Black" w:hAnsi="Arial Black"/>
          <w:b/>
          <w:color w:val="002060"/>
          <w:sz w:val="72"/>
          <w:szCs w:val="72"/>
          <w14:shadow w14:blurRad="50800" w14:dist="38100" w14:dir="2700000" w14:sx="100000" w14:sy="100000" w14:kx="0" w14:ky="0" w14:algn="tl">
            <w14:srgbClr w14:val="000000">
              <w14:alpha w14:val="60000"/>
            </w14:srgbClr>
          </w14:shadow>
        </w:rPr>
        <w:t xml:space="preserve">AT HARBOUR VIEW </w:t>
      </w:r>
    </w:p>
    <w:p w:rsidR="00D4748F" w:rsidRDefault="00DC3900">
      <w:pPr>
        <w:rPr>
          <w:sz w:val="72"/>
          <w:szCs w:val="72"/>
        </w:rPr>
      </w:pPr>
      <w:r>
        <w:rPr>
          <w:noProof/>
          <w:lang w:val="en-JM" w:eastAsia="en-JM"/>
        </w:rPr>
        <w:drawing>
          <wp:anchor distT="0" distB="0" distL="114300" distR="114300" simplePos="0" relativeHeight="251657215" behindDoc="0" locked="0" layoutInCell="1" allowOverlap="1">
            <wp:simplePos x="0" y="0"/>
            <wp:positionH relativeFrom="page">
              <wp:align>left</wp:align>
            </wp:positionH>
            <wp:positionV relativeFrom="paragraph">
              <wp:posOffset>1488578</wp:posOffset>
            </wp:positionV>
            <wp:extent cx="8839310" cy="2655570"/>
            <wp:effectExtent l="0" t="0" r="0" b="0"/>
            <wp:wrapThrough wrapText="bothSides">
              <wp:wrapPolygon edited="0">
                <wp:start x="0" y="0"/>
                <wp:lineTo x="0" y="21383"/>
                <wp:lineTo x="21553" y="21383"/>
                <wp:lineTo x="2155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786" t="26639" r="11305" b="30634"/>
                    <a:stretch/>
                  </pic:blipFill>
                  <pic:spPr bwMode="auto">
                    <a:xfrm>
                      <a:off x="0" y="0"/>
                      <a:ext cx="8839310"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5B19">
        <w:rPr>
          <w:rFonts w:ascii="Arial Black" w:hAnsi="Arial Black"/>
          <w:noProof/>
          <w:lang w:val="en-JM" w:eastAsia="en-JM"/>
        </w:rPr>
        <mc:AlternateContent>
          <mc:Choice Requires="wps">
            <w:drawing>
              <wp:anchor distT="0" distB="0" distL="114300" distR="114300" simplePos="0" relativeHeight="251721728" behindDoc="1" locked="0" layoutInCell="1" allowOverlap="1" wp14:anchorId="5736DB83" wp14:editId="6E90149E">
                <wp:simplePos x="0" y="0"/>
                <wp:positionH relativeFrom="page">
                  <wp:align>left</wp:align>
                </wp:positionH>
                <wp:positionV relativeFrom="paragraph">
                  <wp:posOffset>913765</wp:posOffset>
                </wp:positionV>
                <wp:extent cx="8094345" cy="564515"/>
                <wp:effectExtent l="0" t="0" r="20955" b="26035"/>
                <wp:wrapSquare wrapText="bothSides"/>
                <wp:docPr id="195" name="Rectangle 195"/>
                <wp:cNvGraphicFramePr/>
                <a:graphic xmlns:a="http://schemas.openxmlformats.org/drawingml/2006/main">
                  <a:graphicData uri="http://schemas.microsoft.com/office/word/2010/wordprocessingShape">
                    <wps:wsp>
                      <wps:cNvSpPr/>
                      <wps:spPr>
                        <a:xfrm>
                          <a:off x="0" y="0"/>
                          <a:ext cx="8094345" cy="564543"/>
                        </a:xfrm>
                        <a:prstGeom prst="rect">
                          <a:avLst/>
                        </a:prstGeom>
                        <a:solidFill>
                          <a:srgbClr val="002060"/>
                        </a:solid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E68948" id="Rectangle 195" o:spid="_x0000_s1026" style="position:absolute;margin-left:0;margin-top:71.95pt;width:637.35pt;height:44.45pt;z-index:-251594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" fillcolor="#002060" strokecolor="#002060" strokeweight="1pt">
                <w10:wrap type="square" anchorx="page"/>
              </v:rect>
            </w:pict>
          </mc:Fallback>
        </mc:AlternateContent>
      </w:r>
      <w:r w:rsidR="005959DC">
        <w:rPr>
          <w:noProof/>
          <w:sz w:val="72"/>
          <w:szCs w:val="72"/>
          <w:lang w:val="en-JM" w:eastAsia="en-JM"/>
        </w:rPr>
        <mc:AlternateContent>
          <mc:Choice Requires="wps">
            <w:drawing>
              <wp:anchor distT="0" distB="0" distL="114300" distR="114300" simplePos="0" relativeHeight="251720704" behindDoc="0" locked="0" layoutInCell="1" allowOverlap="1" wp14:anchorId="63247924" wp14:editId="09484C6C">
                <wp:simplePos x="0" y="0"/>
                <wp:positionH relativeFrom="page">
                  <wp:align>left</wp:align>
                </wp:positionH>
                <wp:positionV relativeFrom="paragraph">
                  <wp:posOffset>861618</wp:posOffset>
                </wp:positionV>
                <wp:extent cx="10395857" cy="0"/>
                <wp:effectExtent l="0" t="38100" r="43815" b="38100"/>
                <wp:wrapNone/>
                <wp:docPr id="194" name="Straight Connector 194"/>
                <wp:cNvGraphicFramePr/>
                <a:graphic xmlns:a="http://schemas.openxmlformats.org/drawingml/2006/main">
                  <a:graphicData uri="http://schemas.microsoft.com/office/word/2010/wordprocessingShape">
                    <wps:wsp>
                      <wps:cNvCnPr/>
                      <wps:spPr>
                        <a:xfrm flipV="1">
                          <a:off x="0" y="0"/>
                          <a:ext cx="10395857" cy="0"/>
                        </a:xfrm>
                        <a:prstGeom prst="line">
                          <a:avLst/>
                        </a:prstGeom>
                        <a:noFill/>
                        <a:ln w="762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E19A5D" id="Straight Connector 194" o:spid="_x0000_s1026" style="position:absolute;flip:y;z-index:251720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67.85pt" to="818.5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" strokecolor="yellow" strokeweight="6pt">
                <v:stroke joinstyle="miter"/>
                <w10:wrap anchorx="page"/>
              </v:line>
            </w:pict>
          </mc:Fallback>
        </mc:AlternateContent>
      </w:r>
      <w:r w:rsidR="005959DC" w:rsidRPr="00755B19">
        <w:rPr>
          <w:rFonts w:ascii="Arial Black" w:hAnsi="Arial Black"/>
          <w:noProof/>
          <w:sz w:val="72"/>
          <w:szCs w:val="72"/>
          <w:lang w:val="en-JM" w:eastAsia="en-JM"/>
        </w:rPr>
        <mc:AlternateContent>
          <mc:Choice Requires="wps">
            <w:drawing>
              <wp:anchor distT="0" distB="0" distL="114300" distR="114300" simplePos="0" relativeHeight="251666432" behindDoc="0" locked="0" layoutInCell="1" allowOverlap="1">
                <wp:simplePos x="0" y="0"/>
                <wp:positionH relativeFrom="column">
                  <wp:posOffset>-1646555</wp:posOffset>
                </wp:positionH>
                <wp:positionV relativeFrom="paragraph">
                  <wp:posOffset>5027930</wp:posOffset>
                </wp:positionV>
                <wp:extent cx="10395857" cy="0"/>
                <wp:effectExtent l="0" t="38100" r="43815" b="38100"/>
                <wp:wrapNone/>
                <wp:docPr id="15" name="Straight Connector 15"/>
                <wp:cNvGraphicFramePr/>
                <a:graphic xmlns:a="http://schemas.openxmlformats.org/drawingml/2006/main">
                  <a:graphicData uri="http://schemas.microsoft.com/office/word/2010/wordprocessingShape">
                    <wps:wsp>
                      <wps:cNvCnPr/>
                      <wps:spPr>
                        <a:xfrm flipV="1">
                          <a:off x="0" y="0"/>
                          <a:ext cx="10395857" cy="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EC36BB" id="Straight Connector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5pt,395.9pt" to="688.9pt,3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" strokecolor="yellow" strokeweight="6pt">
                <v:stroke joinstyle="miter"/>
              </v:line>
            </w:pict>
          </mc:Fallback>
        </mc:AlternateContent>
      </w:r>
      <w:r w:rsidR="00590D02" w:rsidRPr="00755B19">
        <w:rPr>
          <w:rFonts w:ascii="Arial Black" w:hAnsi="Arial Black"/>
          <w:noProof/>
          <w:sz w:val="72"/>
          <w:szCs w:val="72"/>
          <w:lang w:val="en-JM" w:eastAsia="en-JM"/>
        </w:rPr>
        <mc:AlternateContent>
          <mc:Choice Requires="wps">
            <w:drawing>
              <wp:anchor distT="0" distB="0" distL="114300" distR="114300" simplePos="0" relativeHeight="251714560" behindDoc="0" locked="0" layoutInCell="1" allowOverlap="1" wp14:anchorId="044C2814" wp14:editId="78AA3438">
                <wp:simplePos x="0" y="0"/>
                <wp:positionH relativeFrom="column">
                  <wp:posOffset>-1210541</wp:posOffset>
                </wp:positionH>
                <wp:positionV relativeFrom="paragraph">
                  <wp:posOffset>1503219</wp:posOffset>
                </wp:positionV>
                <wp:extent cx="10395857" cy="0"/>
                <wp:effectExtent l="0" t="38100" r="43815" b="38100"/>
                <wp:wrapNone/>
                <wp:docPr id="14" name="Straight Connector 14"/>
                <wp:cNvGraphicFramePr/>
                <a:graphic xmlns:a="http://schemas.openxmlformats.org/drawingml/2006/main">
                  <a:graphicData uri="http://schemas.microsoft.com/office/word/2010/wordprocessingShape">
                    <wps:wsp>
                      <wps:cNvCnPr/>
                      <wps:spPr>
                        <a:xfrm flipV="1">
                          <a:off x="0" y="0"/>
                          <a:ext cx="10395857" cy="0"/>
                        </a:xfrm>
                        <a:prstGeom prst="line">
                          <a:avLst/>
                        </a:prstGeom>
                        <a:noFill/>
                        <a:ln w="7620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D6CE98" id="Straight Connector 1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3pt,118.35pt" to="723.2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" strokecolor="yellow" strokeweight="6pt">
                <v:stroke joinstyle="miter"/>
              </v:line>
            </w:pict>
          </mc:Fallback>
        </mc:AlternateContent>
      </w:r>
      <w:r w:rsidR="00590D02" w:rsidRPr="00755B19">
        <w:rPr>
          <w:rFonts w:ascii="Arial Black" w:hAnsi="Arial Black"/>
          <w:noProof/>
          <w:lang w:val="en-JM" w:eastAsia="en-JM"/>
        </w:rPr>
        <mc:AlternateContent>
          <mc:Choice Requires="wps">
            <w:drawing>
              <wp:anchor distT="0" distB="0" distL="114300" distR="114300" simplePos="0" relativeHeight="251725824" behindDoc="1" locked="0" layoutInCell="1" allowOverlap="1">
                <wp:simplePos x="0" y="0"/>
                <wp:positionH relativeFrom="margin">
                  <wp:posOffset>-1085850</wp:posOffset>
                </wp:positionH>
                <wp:positionV relativeFrom="paragraph">
                  <wp:posOffset>3468485</wp:posOffset>
                </wp:positionV>
                <wp:extent cx="8094345" cy="1973696"/>
                <wp:effectExtent l="0" t="0" r="20955" b="26670"/>
                <wp:wrapNone/>
                <wp:docPr id="13" name="Rectangle 13"/>
                <wp:cNvGraphicFramePr/>
                <a:graphic xmlns:a="http://schemas.openxmlformats.org/drawingml/2006/main">
                  <a:graphicData uri="http://schemas.microsoft.com/office/word/2010/wordprocessingShape">
                    <wps:wsp>
                      <wps:cNvSpPr/>
                      <wps:spPr>
                        <a:xfrm>
                          <a:off x="0" y="0"/>
                          <a:ext cx="8094345" cy="197369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DDF1B5" id="Rectangle 13" o:spid="_x0000_s1026" style="position:absolute;margin-left:-85.5pt;margin-top:273.1pt;width:637.35pt;height:155.4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" fillcolor="#002060" strokecolor="#002060" strokeweight="1pt">
                <w10:wrap anchorx="margin"/>
              </v:rect>
            </w:pict>
          </mc:Fallback>
        </mc:AlternateContent>
      </w:r>
      <w:r w:rsidR="00D4424B" w:rsidRPr="00755B19">
        <w:rPr>
          <w:rFonts w:ascii="Arial Black" w:hAnsi="Arial Black"/>
          <w:b/>
          <w:color w:val="002060"/>
          <w:sz w:val="72"/>
          <w:szCs w:val="72"/>
          <w14:shadow w14:blurRad="50800" w14:dist="38100" w14:dir="2700000" w14:sx="100000" w14:sy="100000" w14:kx="0" w14:ky="0" w14:algn="tl">
            <w14:srgbClr w14:val="000000">
              <w14:alpha w14:val="60000"/>
            </w14:srgbClr>
          </w14:shadow>
        </w:rPr>
        <w:t>ROUNDABOUT</w:t>
      </w:r>
      <w:r w:rsidR="00D4748F">
        <w:rPr>
          <w:sz w:val="72"/>
          <w:szCs w:val="72"/>
        </w:rPr>
        <w:br w:type="page"/>
      </w:r>
    </w:p>
    <w:p w:rsidR="00D4748F" w:rsidRPr="00155652" w:rsidRDefault="00D4748F" w:rsidP="00D4748F">
      <w:pPr>
        <w:rPr>
          <w:rFonts w:ascii="Cambria" w:hAnsi="Cambria"/>
          <w:b/>
          <w:sz w:val="24"/>
          <w:szCs w:val="24"/>
        </w:rPr>
      </w:pPr>
      <w:r w:rsidRPr="00155652">
        <w:rPr>
          <w:rFonts w:ascii="Cambria" w:hAnsi="Cambria"/>
          <w:b/>
          <w:sz w:val="24"/>
          <w:szCs w:val="24"/>
        </w:rPr>
        <w:lastRenderedPageBreak/>
        <w:t>BACKGROUND</w:t>
      </w:r>
    </w:p>
    <w:p w:rsidR="006B7CE6" w:rsidRDefault="00155652" w:rsidP="006B7CE6">
      <w:pPr>
        <w:jc w:val="both"/>
        <w:rPr>
          <w:rFonts w:ascii="Cambria" w:hAnsi="Cambria"/>
          <w:sz w:val="24"/>
          <w:szCs w:val="24"/>
        </w:rPr>
      </w:pPr>
      <w:r>
        <w:rPr>
          <w:rFonts w:ascii="Cambria" w:hAnsi="Cambria"/>
          <w:sz w:val="24"/>
          <w:szCs w:val="24"/>
        </w:rPr>
        <w:t xml:space="preserve">The </w:t>
      </w:r>
      <w:r w:rsidR="006B7CE6">
        <w:rPr>
          <w:rFonts w:ascii="Cambria" w:hAnsi="Cambria"/>
          <w:sz w:val="24"/>
          <w:szCs w:val="24"/>
        </w:rPr>
        <w:t xml:space="preserve">Harbour View Roundabout has been a </w:t>
      </w:r>
      <w:r>
        <w:rPr>
          <w:rFonts w:ascii="Cambria" w:hAnsi="Cambria"/>
          <w:sz w:val="24"/>
          <w:szCs w:val="24"/>
        </w:rPr>
        <w:t>location</w:t>
      </w:r>
      <w:r w:rsidR="00C06216" w:rsidRPr="00155652">
        <w:rPr>
          <w:rFonts w:ascii="Cambria" w:hAnsi="Cambria"/>
          <w:sz w:val="24"/>
          <w:szCs w:val="24"/>
        </w:rPr>
        <w:t xml:space="preserve"> </w:t>
      </w:r>
      <w:r w:rsidR="006B7CE6">
        <w:rPr>
          <w:rFonts w:ascii="Cambria" w:hAnsi="Cambria"/>
          <w:sz w:val="24"/>
          <w:szCs w:val="24"/>
        </w:rPr>
        <w:t>for</w:t>
      </w:r>
      <w:r w:rsidR="00C06216" w:rsidRPr="00155652">
        <w:rPr>
          <w:rFonts w:ascii="Cambria" w:hAnsi="Cambria"/>
          <w:sz w:val="24"/>
          <w:szCs w:val="24"/>
        </w:rPr>
        <w:t xml:space="preserve"> street </w:t>
      </w:r>
      <w:r w:rsidR="00F122EB" w:rsidRPr="00155652">
        <w:rPr>
          <w:rFonts w:ascii="Cambria" w:hAnsi="Cambria"/>
          <w:sz w:val="24"/>
          <w:szCs w:val="24"/>
        </w:rPr>
        <w:t>food vending for over thirty (30) years.</w:t>
      </w:r>
      <w:r w:rsidR="00B85932" w:rsidRPr="00155652">
        <w:rPr>
          <w:rFonts w:ascii="Cambria" w:hAnsi="Cambria"/>
          <w:sz w:val="24"/>
          <w:szCs w:val="24"/>
        </w:rPr>
        <w:t xml:space="preserve"> </w:t>
      </w:r>
      <w:r w:rsidR="00692A78">
        <w:rPr>
          <w:rFonts w:ascii="Cambria" w:hAnsi="Cambria"/>
          <w:sz w:val="24"/>
          <w:szCs w:val="24"/>
        </w:rPr>
        <w:t xml:space="preserve">The </w:t>
      </w:r>
      <w:r w:rsidR="00947069">
        <w:rPr>
          <w:rFonts w:ascii="Cambria" w:hAnsi="Cambria"/>
          <w:sz w:val="24"/>
          <w:szCs w:val="24"/>
        </w:rPr>
        <w:t xml:space="preserve">current </w:t>
      </w:r>
      <w:r w:rsidR="00692A78">
        <w:rPr>
          <w:rFonts w:ascii="Cambria" w:hAnsi="Cambria"/>
          <w:sz w:val="24"/>
          <w:szCs w:val="24"/>
        </w:rPr>
        <w:t xml:space="preserve">site is estimated to cover 1,644.29 m2 with a perimeter of 180.94 m2. </w:t>
      </w:r>
      <w:r w:rsidR="00B85932" w:rsidRPr="00155652">
        <w:rPr>
          <w:rFonts w:ascii="Cambria" w:hAnsi="Cambria"/>
          <w:sz w:val="24"/>
          <w:szCs w:val="24"/>
        </w:rPr>
        <w:t>This</w:t>
      </w:r>
      <w:r w:rsidR="00692A78">
        <w:rPr>
          <w:rFonts w:ascii="Cambria" w:hAnsi="Cambria"/>
          <w:sz w:val="24"/>
          <w:szCs w:val="24"/>
        </w:rPr>
        <w:t xml:space="preserve"> fairly large</w:t>
      </w:r>
      <w:r w:rsidR="00B85932" w:rsidRPr="00155652">
        <w:rPr>
          <w:rFonts w:ascii="Cambria" w:hAnsi="Cambria"/>
          <w:sz w:val="24"/>
          <w:szCs w:val="24"/>
        </w:rPr>
        <w:t xml:space="preserve"> location is a popular and convenient stopping spot for motorists heading to the eastern end of the island, the</w:t>
      </w:r>
      <w:r w:rsidR="00947069">
        <w:rPr>
          <w:rFonts w:ascii="Cambria" w:hAnsi="Cambria"/>
          <w:sz w:val="24"/>
          <w:szCs w:val="24"/>
        </w:rPr>
        <w:t xml:space="preserve"> Norman Manley International</w:t>
      </w:r>
      <w:r w:rsidR="00B85932" w:rsidRPr="00155652">
        <w:rPr>
          <w:rFonts w:ascii="Cambria" w:hAnsi="Cambria"/>
          <w:sz w:val="24"/>
          <w:szCs w:val="24"/>
        </w:rPr>
        <w:t xml:space="preserve"> Airport, and into</w:t>
      </w:r>
      <w:r w:rsidR="00947069">
        <w:rPr>
          <w:rFonts w:ascii="Cambria" w:hAnsi="Cambria"/>
          <w:sz w:val="24"/>
          <w:szCs w:val="24"/>
        </w:rPr>
        <w:t xml:space="preserve"> Downtown</w:t>
      </w:r>
      <w:r w:rsidR="00B85932" w:rsidRPr="00155652">
        <w:rPr>
          <w:rFonts w:ascii="Cambria" w:hAnsi="Cambria"/>
          <w:sz w:val="24"/>
          <w:szCs w:val="24"/>
        </w:rPr>
        <w:t xml:space="preserve"> Kingston. Not only do motorist</w:t>
      </w:r>
      <w:r w:rsidR="008B77E7">
        <w:rPr>
          <w:rFonts w:ascii="Cambria" w:hAnsi="Cambria"/>
          <w:sz w:val="24"/>
          <w:szCs w:val="24"/>
        </w:rPr>
        <w:t>s</w:t>
      </w:r>
      <w:r w:rsidR="00B85932" w:rsidRPr="00155652">
        <w:rPr>
          <w:rFonts w:ascii="Cambria" w:hAnsi="Cambria"/>
          <w:sz w:val="24"/>
          <w:szCs w:val="24"/>
        </w:rPr>
        <w:t xml:space="preserve"> travel from far and wide but also pedestrians travel </w:t>
      </w:r>
      <w:r w:rsidR="00556409">
        <w:rPr>
          <w:rFonts w:ascii="Cambria" w:hAnsi="Cambria"/>
          <w:sz w:val="24"/>
          <w:szCs w:val="24"/>
        </w:rPr>
        <w:t xml:space="preserve">great distances </w:t>
      </w:r>
      <w:r w:rsidR="00B85932" w:rsidRPr="00155652">
        <w:rPr>
          <w:rFonts w:ascii="Cambria" w:hAnsi="Cambria"/>
          <w:sz w:val="24"/>
          <w:szCs w:val="24"/>
        </w:rPr>
        <w:t>to visit the location.</w:t>
      </w:r>
    </w:p>
    <w:p w:rsidR="006B7CE6" w:rsidRPr="00155652" w:rsidRDefault="00436F69" w:rsidP="006B7CE6">
      <w:pPr>
        <w:jc w:val="both"/>
        <w:rPr>
          <w:rFonts w:ascii="Cambria" w:hAnsi="Cambria"/>
          <w:sz w:val="24"/>
          <w:szCs w:val="24"/>
        </w:rPr>
      </w:pPr>
      <w:r w:rsidRPr="00155652">
        <w:rPr>
          <w:rFonts w:ascii="Cambria" w:hAnsi="Cambria"/>
          <w:noProof/>
          <w:sz w:val="24"/>
          <w:szCs w:val="24"/>
          <w:lang w:val="en-JM" w:eastAsia="en-JM"/>
        </w:rPr>
        <w:drawing>
          <wp:anchor distT="0" distB="0" distL="114300" distR="114300" simplePos="0" relativeHeight="251658240" behindDoc="1" locked="0" layoutInCell="1" allowOverlap="1">
            <wp:simplePos x="0" y="0"/>
            <wp:positionH relativeFrom="margin">
              <wp:posOffset>4133</wp:posOffset>
            </wp:positionH>
            <wp:positionV relativeFrom="paragraph">
              <wp:posOffset>883368</wp:posOffset>
            </wp:positionV>
            <wp:extent cx="5962650" cy="4011930"/>
            <wp:effectExtent l="76200" t="76200" r="133350" b="1409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168" t="13551" r="15129" b="8353"/>
                    <a:stretch/>
                  </pic:blipFill>
                  <pic:spPr bwMode="auto">
                    <a:xfrm>
                      <a:off x="0" y="0"/>
                      <a:ext cx="5962650" cy="40119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052D" w:rsidRPr="005E052D">
        <w:rPr>
          <w:rFonts w:ascii="Cambria" w:hAnsi="Cambria"/>
          <w:noProof/>
          <w:sz w:val="24"/>
          <w:szCs w:val="24"/>
          <w:lang w:val="en-JM" w:eastAsia="en-JM"/>
        </w:rPr>
        <mc:AlternateContent>
          <mc:Choice Requires="wps">
            <w:drawing>
              <wp:anchor distT="45720" distB="45720" distL="114300" distR="114300" simplePos="0" relativeHeight="251696128" behindDoc="0" locked="0" layoutInCell="1" allowOverlap="1">
                <wp:simplePos x="0" y="0"/>
                <wp:positionH relativeFrom="column">
                  <wp:posOffset>4762322</wp:posOffset>
                </wp:positionH>
                <wp:positionV relativeFrom="paragraph">
                  <wp:posOffset>1990155</wp:posOffset>
                </wp:positionV>
                <wp:extent cx="990600" cy="273685"/>
                <wp:effectExtent l="0" t="0" r="19050" b="120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73685"/>
                        </a:xfrm>
                        <a:prstGeom prst="rect">
                          <a:avLst/>
                        </a:prstGeom>
                        <a:solidFill>
                          <a:srgbClr val="FFFFFF"/>
                        </a:solidFill>
                        <a:ln w="9525">
                          <a:solidFill>
                            <a:srgbClr val="000000"/>
                          </a:solidFill>
                          <a:miter lim="800000"/>
                          <a:headEnd/>
                          <a:tailEnd/>
                        </a:ln>
                      </wps:spPr>
                      <wps:txbx>
                        <w:txbxContent>
                          <w:p w:rsidR="00DD62CA" w:rsidRPr="005E052D" w:rsidRDefault="00DD62CA" w:rsidP="005E052D">
                            <w:pPr>
                              <w:jc w:val="center"/>
                              <w:rPr>
                                <w:b/>
                              </w:rPr>
                            </w:pPr>
                            <w:r w:rsidRPr="005E052D">
                              <w:rPr>
                                <w:b/>
                              </w:rPr>
                              <w:t>Site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_x0000_s1026" type="#_x0000_t202" style="position:absolute;left:0;text-align:left;margin-left:375pt;margin-top:156.7pt;width:78pt;height:21.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">
                <v:textbox>
                  <w:txbxContent>
                    <w:p w:rsidR="00DD62CA" w:rsidRPr="005E052D" w:rsidRDefault="00DD62CA" w:rsidP="005E052D">
                      <w:pPr>
                        <w:jc w:val="center"/>
                        <w:rPr>
                          <w:b/>
                        </w:rPr>
                      </w:pPr>
                      <w:r w:rsidRPr="005E052D">
                        <w:rPr>
                          <w:b/>
                        </w:rPr>
                        <w:t>Site Location</w:t>
                      </w:r>
                    </w:p>
                  </w:txbxContent>
                </v:textbox>
                <w10:wrap type="square"/>
              </v:shape>
            </w:pict>
          </mc:Fallback>
        </mc:AlternateContent>
      </w:r>
      <w:r w:rsidR="005E052D" w:rsidRPr="005E052D">
        <w:rPr>
          <w:rFonts w:ascii="Cambria" w:hAnsi="Cambria"/>
          <w:noProof/>
          <w:color w:val="FF0000"/>
          <w:sz w:val="24"/>
          <w:szCs w:val="24"/>
          <w:lang w:val="en-JM" w:eastAsia="en-JM"/>
        </w:rPr>
        <mc:AlternateContent>
          <mc:Choice Requires="wps">
            <w:drawing>
              <wp:anchor distT="0" distB="0" distL="114300" distR="114300" simplePos="0" relativeHeight="251694080" behindDoc="0" locked="0" layoutInCell="1" allowOverlap="1">
                <wp:simplePos x="0" y="0"/>
                <wp:positionH relativeFrom="column">
                  <wp:posOffset>3859195</wp:posOffset>
                </wp:positionH>
                <wp:positionV relativeFrom="paragraph">
                  <wp:posOffset>2136444</wp:posOffset>
                </wp:positionV>
                <wp:extent cx="903449" cy="45719"/>
                <wp:effectExtent l="38100" t="76200" r="0" b="126365"/>
                <wp:wrapNone/>
                <wp:docPr id="28" name="Straight Arrow Connector 28"/>
                <wp:cNvGraphicFramePr/>
                <a:graphic xmlns:a="http://schemas.openxmlformats.org/drawingml/2006/main">
                  <a:graphicData uri="http://schemas.microsoft.com/office/word/2010/wordprocessingShape">
                    <wps:wsp>
                      <wps:cNvCnPr/>
                      <wps:spPr>
                        <a:xfrm flipH="1">
                          <a:off x="0" y="0"/>
                          <a:ext cx="903449" cy="45719"/>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2A06AD" id="_x0000_t32" coordsize="21600,21600" o:spt="32" o:oned="t" path="m,l21600,21600e" filled="f">
                <v:path arrowok="t" fillok="f" o:connecttype="none"/>
                <o:lock v:ext="edit" shapetype="t"/>
              </v:shapetype>
              <v:shape id="Straight Arrow Connector 28" o:spid="_x0000_s1026" type="#_x0000_t32" style="position:absolute;margin-left:303.85pt;margin-top:168.2pt;width:71.15pt;height:3.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" strokecolor="red" strokeweight="4.5pt">
                <v:stroke endarrow="block" joinstyle="miter"/>
              </v:shape>
            </w:pict>
          </mc:Fallback>
        </mc:AlternateContent>
      </w:r>
      <w:r w:rsidR="006B7CE6" w:rsidRPr="00155652">
        <w:rPr>
          <w:rFonts w:ascii="Cambria" w:hAnsi="Cambria"/>
          <w:sz w:val="24"/>
          <w:szCs w:val="24"/>
        </w:rPr>
        <w:t>Th</w:t>
      </w:r>
      <w:r w:rsidR="005E052D">
        <w:rPr>
          <w:rFonts w:ascii="Cambria" w:hAnsi="Cambria"/>
          <w:sz w:val="24"/>
          <w:szCs w:val="24"/>
        </w:rPr>
        <w:t>is</w:t>
      </w:r>
      <w:r w:rsidR="006B7CE6" w:rsidRPr="00155652">
        <w:rPr>
          <w:rFonts w:ascii="Cambria" w:hAnsi="Cambria"/>
          <w:sz w:val="24"/>
          <w:szCs w:val="24"/>
        </w:rPr>
        <w:t xml:space="preserve"> </w:t>
      </w:r>
      <w:r w:rsidR="006B7CE6">
        <w:rPr>
          <w:rFonts w:ascii="Cambria" w:hAnsi="Cambria"/>
          <w:sz w:val="24"/>
          <w:szCs w:val="24"/>
        </w:rPr>
        <w:t>roundabout is the i</w:t>
      </w:r>
      <w:r w:rsidR="006B7CE6" w:rsidRPr="00155652">
        <w:rPr>
          <w:rFonts w:ascii="Cambria" w:hAnsi="Cambria"/>
          <w:sz w:val="24"/>
          <w:szCs w:val="24"/>
        </w:rPr>
        <w:t>ntersection</w:t>
      </w:r>
      <w:r w:rsidR="006B7CE6">
        <w:rPr>
          <w:rFonts w:ascii="Cambria" w:hAnsi="Cambria"/>
          <w:sz w:val="24"/>
          <w:szCs w:val="24"/>
        </w:rPr>
        <w:t xml:space="preserve"> which takes</w:t>
      </w:r>
      <w:r w:rsidR="006B7CE6" w:rsidRPr="00155652">
        <w:rPr>
          <w:rFonts w:ascii="Cambria" w:hAnsi="Cambria"/>
          <w:sz w:val="24"/>
          <w:szCs w:val="24"/>
        </w:rPr>
        <w:t xml:space="preserve"> traffic which takes persons to the Norman Manley International, Port Royal, Kingston, the Parish of St. Thomas, and into the Harbour View residential community</w:t>
      </w:r>
      <w:r w:rsidR="006B7CE6">
        <w:rPr>
          <w:rFonts w:ascii="Cambria" w:hAnsi="Cambria"/>
          <w:sz w:val="24"/>
          <w:szCs w:val="24"/>
        </w:rPr>
        <w:t xml:space="preserve"> and hence it is an area for large volume of traffic</w:t>
      </w:r>
      <w:r>
        <w:rPr>
          <w:rFonts w:ascii="Cambria" w:hAnsi="Cambria"/>
          <w:sz w:val="24"/>
          <w:szCs w:val="24"/>
        </w:rPr>
        <w:t xml:space="preserve"> (see Figure 1 below)</w:t>
      </w:r>
      <w:r w:rsidR="005E052D">
        <w:rPr>
          <w:rFonts w:ascii="Cambria" w:hAnsi="Cambria"/>
          <w:sz w:val="24"/>
          <w:szCs w:val="24"/>
        </w:rPr>
        <w:t>.</w:t>
      </w:r>
    </w:p>
    <w:p w:rsidR="00B85932" w:rsidRPr="00436F69" w:rsidRDefault="005E052D" w:rsidP="005E052D">
      <w:pPr>
        <w:jc w:val="center"/>
        <w:rPr>
          <w:rFonts w:ascii="Cambria" w:hAnsi="Cambria"/>
          <w:b/>
          <w:sz w:val="24"/>
          <w:szCs w:val="24"/>
        </w:rPr>
      </w:pPr>
      <w:r w:rsidRPr="00436F69">
        <w:rPr>
          <w:rFonts w:ascii="Cambria" w:hAnsi="Cambria"/>
          <w:b/>
          <w:sz w:val="24"/>
          <w:szCs w:val="24"/>
        </w:rPr>
        <w:t>Figure 1 – Site Location</w:t>
      </w:r>
    </w:p>
    <w:p w:rsidR="00556409" w:rsidRDefault="00C06216" w:rsidP="00CB7B18">
      <w:pPr>
        <w:jc w:val="both"/>
        <w:rPr>
          <w:rFonts w:ascii="Cambria" w:hAnsi="Cambria" w:cstheme="minorHAnsi"/>
          <w:color w:val="000000"/>
          <w:sz w:val="24"/>
          <w:szCs w:val="24"/>
        </w:rPr>
      </w:pPr>
      <w:r w:rsidRPr="00155652">
        <w:rPr>
          <w:rFonts w:ascii="Cambria" w:hAnsi="Cambria" w:cstheme="minorHAnsi"/>
          <w:color w:val="000000"/>
          <w:sz w:val="24"/>
          <w:szCs w:val="24"/>
        </w:rPr>
        <w:t xml:space="preserve">Street food </w:t>
      </w:r>
      <w:r w:rsidR="00436F69">
        <w:rPr>
          <w:rFonts w:ascii="Cambria" w:hAnsi="Cambria" w:cstheme="minorHAnsi"/>
          <w:color w:val="000000"/>
          <w:sz w:val="24"/>
          <w:szCs w:val="24"/>
        </w:rPr>
        <w:t xml:space="preserve">in Jamaica </w:t>
      </w:r>
      <w:r w:rsidRPr="00155652">
        <w:rPr>
          <w:rFonts w:ascii="Cambria" w:hAnsi="Cambria" w:cstheme="minorHAnsi"/>
          <w:color w:val="000000"/>
          <w:sz w:val="24"/>
          <w:szCs w:val="24"/>
        </w:rPr>
        <w:t xml:space="preserve">represents a significant part of urban food consumption for many low-and-middle-income consumers, in urban areas on a </w:t>
      </w:r>
      <w:r w:rsidR="00D73A11">
        <w:rPr>
          <w:rFonts w:ascii="Cambria" w:hAnsi="Cambria" w:cstheme="minorHAnsi"/>
          <w:color w:val="000000"/>
          <w:sz w:val="24"/>
          <w:szCs w:val="24"/>
        </w:rPr>
        <w:t>daily basis. Street food</w:t>
      </w:r>
      <w:r w:rsidR="00556409">
        <w:rPr>
          <w:rFonts w:ascii="Cambria" w:hAnsi="Cambria" w:cstheme="minorHAnsi"/>
          <w:color w:val="000000"/>
          <w:sz w:val="24"/>
          <w:szCs w:val="24"/>
        </w:rPr>
        <w:t xml:space="preserve"> is</w:t>
      </w:r>
      <w:r w:rsidRPr="00155652">
        <w:rPr>
          <w:rFonts w:ascii="Cambria" w:hAnsi="Cambria" w:cstheme="minorHAnsi"/>
          <w:color w:val="000000"/>
          <w:sz w:val="24"/>
          <w:szCs w:val="24"/>
        </w:rPr>
        <w:t xml:space="preserve"> the least expensive and the most accessible means of obtaining a nutritionally balanced meal outside the home for many low income people. </w:t>
      </w:r>
    </w:p>
    <w:p w:rsidR="00CB7B18" w:rsidRPr="00155652" w:rsidRDefault="00CB7B18" w:rsidP="00CB7B18">
      <w:pPr>
        <w:jc w:val="both"/>
        <w:rPr>
          <w:rFonts w:ascii="Cambria" w:hAnsi="Cambria"/>
          <w:sz w:val="24"/>
          <w:szCs w:val="24"/>
        </w:rPr>
      </w:pPr>
      <w:r w:rsidRPr="00155652">
        <w:rPr>
          <w:rFonts w:ascii="Cambria" w:hAnsi="Cambria"/>
          <w:sz w:val="24"/>
          <w:szCs w:val="24"/>
        </w:rPr>
        <w:lastRenderedPageBreak/>
        <w:t>Although</w:t>
      </w:r>
      <w:r w:rsidR="00FE2E4D">
        <w:rPr>
          <w:rFonts w:ascii="Cambria" w:hAnsi="Cambria"/>
          <w:sz w:val="24"/>
          <w:szCs w:val="24"/>
        </w:rPr>
        <w:t xml:space="preserve"> currently</w:t>
      </w:r>
      <w:r w:rsidR="00870590" w:rsidRPr="00155652">
        <w:rPr>
          <w:rFonts w:ascii="Cambria" w:hAnsi="Cambria"/>
          <w:sz w:val="24"/>
          <w:szCs w:val="24"/>
        </w:rPr>
        <w:t xml:space="preserve"> it is </w:t>
      </w:r>
      <w:r w:rsidRPr="00155652">
        <w:rPr>
          <w:rFonts w:ascii="Cambria" w:hAnsi="Cambria"/>
          <w:sz w:val="24"/>
          <w:szCs w:val="24"/>
        </w:rPr>
        <w:t>illegal</w:t>
      </w:r>
      <w:r w:rsidR="00870590" w:rsidRPr="00155652">
        <w:rPr>
          <w:rFonts w:ascii="Cambria" w:hAnsi="Cambria"/>
          <w:sz w:val="24"/>
          <w:szCs w:val="24"/>
        </w:rPr>
        <w:t xml:space="preserve"> vending</w:t>
      </w:r>
      <w:r w:rsidRPr="00155652">
        <w:rPr>
          <w:rFonts w:ascii="Cambria" w:hAnsi="Cambria"/>
          <w:sz w:val="24"/>
          <w:szCs w:val="24"/>
        </w:rPr>
        <w:t>; the site has become a popular spot which excites the taste buds of many Jamaicans offering a wide variety of</w:t>
      </w:r>
      <w:r w:rsidR="00FE2E4D">
        <w:rPr>
          <w:rFonts w:ascii="Cambria" w:hAnsi="Cambria"/>
          <w:sz w:val="24"/>
          <w:szCs w:val="24"/>
        </w:rPr>
        <w:t xml:space="preserve"> popular</w:t>
      </w:r>
      <w:r w:rsidRPr="00155652">
        <w:rPr>
          <w:rFonts w:ascii="Cambria" w:hAnsi="Cambria"/>
          <w:sz w:val="24"/>
          <w:szCs w:val="24"/>
        </w:rPr>
        <w:t xml:space="preserve"> Jamaican foods such as conch stew, jerk chicken</w:t>
      </w:r>
      <w:r w:rsidR="00556409">
        <w:rPr>
          <w:rFonts w:ascii="Cambria" w:hAnsi="Cambria"/>
          <w:sz w:val="24"/>
          <w:szCs w:val="24"/>
        </w:rPr>
        <w:t xml:space="preserve">, jerk </w:t>
      </w:r>
      <w:r w:rsidRPr="00155652">
        <w:rPr>
          <w:rFonts w:ascii="Cambria" w:hAnsi="Cambria"/>
          <w:sz w:val="24"/>
          <w:szCs w:val="24"/>
        </w:rPr>
        <w:t>pork, festival, bammy, oyster</w:t>
      </w:r>
      <w:r w:rsidR="00FE2E4D">
        <w:rPr>
          <w:rFonts w:ascii="Cambria" w:hAnsi="Cambria"/>
          <w:sz w:val="24"/>
          <w:szCs w:val="24"/>
        </w:rPr>
        <w:t>s</w:t>
      </w:r>
      <w:r w:rsidRPr="00155652">
        <w:rPr>
          <w:rFonts w:ascii="Cambria" w:hAnsi="Cambria"/>
          <w:sz w:val="24"/>
          <w:szCs w:val="24"/>
        </w:rPr>
        <w:t xml:space="preserve">, and roast breadfruit to name a few.  Street food has over time become very popular and has been an important part of Jamaican culture. </w:t>
      </w:r>
      <w:r w:rsidR="00674EAB" w:rsidRPr="00155652">
        <w:rPr>
          <w:rFonts w:ascii="Cambria" w:hAnsi="Cambria"/>
          <w:sz w:val="24"/>
          <w:szCs w:val="24"/>
        </w:rPr>
        <w:t>The main o</w:t>
      </w:r>
      <w:r w:rsidR="00907599">
        <w:rPr>
          <w:rFonts w:ascii="Cambria" w:hAnsi="Cambria"/>
          <w:sz w:val="24"/>
          <w:szCs w:val="24"/>
        </w:rPr>
        <w:t>perating days</w:t>
      </w:r>
      <w:r w:rsidR="00DB2674">
        <w:rPr>
          <w:rFonts w:ascii="Cambria" w:hAnsi="Cambria"/>
          <w:sz w:val="24"/>
          <w:szCs w:val="24"/>
        </w:rPr>
        <w:t xml:space="preserve"> for most vendors</w:t>
      </w:r>
      <w:r w:rsidR="00907599">
        <w:rPr>
          <w:rFonts w:ascii="Cambria" w:hAnsi="Cambria"/>
          <w:sz w:val="24"/>
          <w:szCs w:val="24"/>
        </w:rPr>
        <w:t xml:space="preserve"> are from Thursday</w:t>
      </w:r>
      <w:r w:rsidR="00674EAB" w:rsidRPr="00155652">
        <w:rPr>
          <w:rFonts w:ascii="Cambria" w:hAnsi="Cambria"/>
          <w:sz w:val="24"/>
          <w:szCs w:val="24"/>
        </w:rPr>
        <w:t xml:space="preserve"> to Sunday evenings from the hours of 5pm to 2am with no strict hours.</w:t>
      </w:r>
    </w:p>
    <w:p w:rsidR="000A4CE3" w:rsidRPr="000201D5" w:rsidRDefault="000A4CE3" w:rsidP="000A4CE3">
      <w:pPr>
        <w:pStyle w:val="bodytext"/>
        <w:shd w:val="clear" w:color="auto" w:fill="FFFFFF"/>
        <w:spacing w:line="285" w:lineRule="atLeast"/>
        <w:jc w:val="both"/>
        <w:rPr>
          <w:rFonts w:ascii="Cambria" w:hAnsi="Cambria" w:cstheme="minorHAnsi"/>
          <w:color w:val="000000"/>
        </w:rPr>
      </w:pPr>
      <w:r w:rsidRPr="00155652">
        <w:rPr>
          <w:rFonts w:ascii="Cambria" w:hAnsi="Cambria" w:cstheme="minorHAnsi"/>
          <w:color w:val="000000"/>
        </w:rPr>
        <w:t>In Jamaica, street food preparation and selling</w:t>
      </w:r>
      <w:r w:rsidR="00870590" w:rsidRPr="00155652">
        <w:rPr>
          <w:rFonts w:ascii="Cambria" w:hAnsi="Cambria" w:cstheme="minorHAnsi"/>
          <w:color w:val="000000"/>
        </w:rPr>
        <w:t xml:space="preserve"> undeniably</w:t>
      </w:r>
      <w:r w:rsidRPr="00155652">
        <w:rPr>
          <w:rFonts w:ascii="Cambria" w:hAnsi="Cambria" w:cstheme="minorHAnsi"/>
          <w:color w:val="000000"/>
        </w:rPr>
        <w:t xml:space="preserve"> provides a regular source of income for </w:t>
      </w:r>
      <w:r w:rsidR="00870590" w:rsidRPr="00155652">
        <w:rPr>
          <w:rFonts w:ascii="Cambria" w:hAnsi="Cambria" w:cstheme="minorHAnsi"/>
          <w:color w:val="000000"/>
        </w:rPr>
        <w:t>many men</w:t>
      </w:r>
      <w:r w:rsidRPr="00155652">
        <w:rPr>
          <w:rFonts w:ascii="Cambria" w:hAnsi="Cambria" w:cstheme="minorHAnsi"/>
          <w:color w:val="000000"/>
        </w:rPr>
        <w:t xml:space="preserve"> and women w</w:t>
      </w:r>
      <w:r w:rsidR="00DB2674">
        <w:rPr>
          <w:rFonts w:ascii="Cambria" w:hAnsi="Cambria" w:cstheme="minorHAnsi"/>
          <w:color w:val="000000"/>
        </w:rPr>
        <w:t>ith limited education or skills and t</w:t>
      </w:r>
      <w:r w:rsidRPr="00155652">
        <w:rPr>
          <w:rFonts w:ascii="Cambria" w:hAnsi="Cambria" w:cstheme="minorHAnsi"/>
          <w:color w:val="000000"/>
        </w:rPr>
        <w:t>oday, local authorities, international organizations and consumer associations are increasingly aware of the socioeco</w:t>
      </w:r>
      <w:r w:rsidR="00DB2674">
        <w:rPr>
          <w:rFonts w:ascii="Cambria" w:hAnsi="Cambria" w:cstheme="minorHAnsi"/>
          <w:color w:val="000000"/>
        </w:rPr>
        <w:t>nomic importance of street food</w:t>
      </w:r>
      <w:r w:rsidRPr="00155652">
        <w:rPr>
          <w:rFonts w:ascii="Cambria" w:hAnsi="Cambria" w:cstheme="minorHAnsi"/>
          <w:color w:val="000000"/>
        </w:rPr>
        <w:t xml:space="preserve"> </w:t>
      </w:r>
      <w:r w:rsidR="00DB2674">
        <w:rPr>
          <w:rFonts w:ascii="Cambria" w:hAnsi="Cambria" w:cstheme="minorHAnsi"/>
          <w:color w:val="000000"/>
        </w:rPr>
        <w:t xml:space="preserve">and </w:t>
      </w:r>
      <w:r w:rsidRPr="00155652">
        <w:rPr>
          <w:rFonts w:ascii="Cambria" w:hAnsi="Cambria" w:cstheme="minorHAnsi"/>
          <w:color w:val="000000"/>
        </w:rPr>
        <w:t>also of their associated risks. The major concern is related to food safety, but other concerns are also reported, such as sanitation problems (waste accumulation in the streets and the congestion of waste water drains), traffic congestion in the city also for pedestrians (occupation of sidewalks by street vendors and traffic accidents), illegal occupation of public or private space,</w:t>
      </w:r>
      <w:r w:rsidR="00DB2674">
        <w:rPr>
          <w:rFonts w:ascii="Cambria" w:hAnsi="Cambria" w:cstheme="minorHAnsi"/>
          <w:color w:val="000000"/>
        </w:rPr>
        <w:t xml:space="preserve"> theft</w:t>
      </w:r>
      <w:r w:rsidRPr="00155652">
        <w:rPr>
          <w:rFonts w:ascii="Cambria" w:hAnsi="Cambria" w:cstheme="minorHAnsi"/>
          <w:color w:val="000000"/>
        </w:rPr>
        <w:t xml:space="preserve"> and social problems (child labour, unfair competition to formal trade, etc.). These are some of the </w:t>
      </w:r>
      <w:r w:rsidR="00556409" w:rsidRPr="00155652">
        <w:rPr>
          <w:rFonts w:ascii="Cambria" w:hAnsi="Cambria" w:cstheme="minorHAnsi"/>
          <w:color w:val="000000"/>
        </w:rPr>
        <w:t>concerns</w:t>
      </w:r>
      <w:r w:rsidRPr="00155652">
        <w:rPr>
          <w:rFonts w:ascii="Cambria" w:hAnsi="Cambria" w:cstheme="minorHAnsi"/>
          <w:color w:val="000000"/>
        </w:rPr>
        <w:t xml:space="preserve"> which </w:t>
      </w:r>
      <w:r w:rsidRPr="000201D5">
        <w:rPr>
          <w:rFonts w:ascii="Cambria" w:hAnsi="Cambria" w:cstheme="minorHAnsi"/>
          <w:color w:val="000000"/>
        </w:rPr>
        <w:t xml:space="preserve">are currently </w:t>
      </w:r>
      <w:r w:rsidR="00556409" w:rsidRPr="000201D5">
        <w:rPr>
          <w:rFonts w:ascii="Cambria" w:hAnsi="Cambria" w:cstheme="minorHAnsi"/>
          <w:color w:val="000000"/>
        </w:rPr>
        <w:t>faced at the</w:t>
      </w:r>
      <w:r w:rsidRPr="000201D5">
        <w:rPr>
          <w:rFonts w:ascii="Cambria" w:hAnsi="Cambria" w:cstheme="minorHAnsi"/>
          <w:color w:val="000000"/>
        </w:rPr>
        <w:t xml:space="preserve"> Harbour View Roundabout Food Stop.</w:t>
      </w:r>
    </w:p>
    <w:p w:rsidR="00DB2674" w:rsidRDefault="000A4CE3" w:rsidP="00CD4B47">
      <w:pPr>
        <w:jc w:val="both"/>
        <w:rPr>
          <w:rFonts w:ascii="Cambria" w:hAnsi="Cambria"/>
          <w:sz w:val="24"/>
          <w:szCs w:val="24"/>
        </w:rPr>
      </w:pPr>
      <w:r w:rsidRPr="000201D5">
        <w:rPr>
          <w:rFonts w:ascii="Cambria" w:hAnsi="Cambria" w:cstheme="minorHAnsi"/>
          <w:color w:val="000000"/>
          <w:sz w:val="24"/>
          <w:szCs w:val="24"/>
        </w:rPr>
        <w:t>The risk of serious food poisoning outbreaks linked to street foods remains a threat and a lack of knowledge among street food vendors about the causes of food-borne disease is also a major risk factor.</w:t>
      </w:r>
      <w:r w:rsidR="00556409" w:rsidRPr="000201D5">
        <w:rPr>
          <w:rFonts w:ascii="Cambria" w:hAnsi="Cambria" w:cstheme="minorHAnsi"/>
          <w:color w:val="000000"/>
          <w:sz w:val="24"/>
          <w:szCs w:val="24"/>
        </w:rPr>
        <w:t xml:space="preserve"> </w:t>
      </w:r>
      <w:r w:rsidRPr="000201D5">
        <w:rPr>
          <w:rFonts w:ascii="Cambria" w:hAnsi="Cambria" w:cstheme="minorHAnsi"/>
          <w:color w:val="000000"/>
          <w:sz w:val="24"/>
          <w:szCs w:val="24"/>
        </w:rPr>
        <w:t>Although many consumers attach importance to hygiene in selecting a street food vendor, consumers are often unaware of the health hazards associated with street vended foods.</w:t>
      </w:r>
      <w:r w:rsidR="00411AD7" w:rsidRPr="000201D5">
        <w:rPr>
          <w:rFonts w:ascii="Cambria" w:hAnsi="Cambria"/>
          <w:sz w:val="24"/>
          <w:szCs w:val="24"/>
        </w:rPr>
        <w:t xml:space="preserve"> The residents of Harbour View have complained t</w:t>
      </w:r>
      <w:r w:rsidR="00DB2674" w:rsidRPr="000201D5">
        <w:rPr>
          <w:rFonts w:ascii="Cambria" w:hAnsi="Cambria"/>
          <w:sz w:val="24"/>
          <w:szCs w:val="24"/>
        </w:rPr>
        <w:t>hat the informal vending poses many</w:t>
      </w:r>
      <w:r w:rsidR="00411AD7" w:rsidRPr="000201D5">
        <w:rPr>
          <w:rFonts w:ascii="Cambria" w:hAnsi="Cambria"/>
          <w:sz w:val="24"/>
          <w:szCs w:val="24"/>
        </w:rPr>
        <w:t xml:space="preserve"> </w:t>
      </w:r>
      <w:r w:rsidR="00B85932" w:rsidRPr="000201D5">
        <w:rPr>
          <w:rFonts w:ascii="Cambria" w:hAnsi="Cambria"/>
          <w:sz w:val="24"/>
          <w:szCs w:val="24"/>
        </w:rPr>
        <w:t>risk</w:t>
      </w:r>
      <w:r w:rsidR="00DB2674" w:rsidRPr="000201D5">
        <w:rPr>
          <w:rFonts w:ascii="Cambria" w:hAnsi="Cambria"/>
          <w:sz w:val="24"/>
          <w:szCs w:val="24"/>
        </w:rPr>
        <w:t>s</w:t>
      </w:r>
      <w:r w:rsidR="00411AD7" w:rsidRPr="000201D5">
        <w:rPr>
          <w:rFonts w:ascii="Cambria" w:hAnsi="Cambria"/>
          <w:sz w:val="24"/>
          <w:szCs w:val="24"/>
        </w:rPr>
        <w:t xml:space="preserve"> and as such it is important that this area is no longer ignored and </w:t>
      </w:r>
      <w:r w:rsidR="00DB2674" w:rsidRPr="000201D5">
        <w:rPr>
          <w:rFonts w:ascii="Cambria" w:hAnsi="Cambria"/>
          <w:sz w:val="24"/>
          <w:szCs w:val="24"/>
        </w:rPr>
        <w:t xml:space="preserve">as such </w:t>
      </w:r>
      <w:r w:rsidR="00411AD7" w:rsidRPr="000201D5">
        <w:rPr>
          <w:rFonts w:ascii="Cambria" w:hAnsi="Cambria"/>
          <w:sz w:val="24"/>
          <w:szCs w:val="24"/>
        </w:rPr>
        <w:t>redeveloped to address the issues associated with informal vending.</w:t>
      </w:r>
      <w:r w:rsidR="00CD4B47" w:rsidRPr="000201D5">
        <w:rPr>
          <w:rFonts w:ascii="Cambria" w:hAnsi="Cambria"/>
          <w:sz w:val="24"/>
          <w:szCs w:val="24"/>
        </w:rPr>
        <w:t xml:space="preserve"> </w:t>
      </w:r>
    </w:p>
    <w:p w:rsidR="003B03B8" w:rsidRPr="00155652" w:rsidRDefault="0079508A" w:rsidP="00F122EB">
      <w:pPr>
        <w:jc w:val="both"/>
        <w:rPr>
          <w:rFonts w:ascii="Cambria" w:hAnsi="Cambria"/>
          <w:sz w:val="24"/>
          <w:szCs w:val="24"/>
        </w:rPr>
      </w:pPr>
      <w:r>
        <w:rPr>
          <w:rFonts w:ascii="Cambria" w:hAnsi="Cambria"/>
          <w:b/>
          <w:sz w:val="24"/>
          <w:szCs w:val="24"/>
        </w:rPr>
        <w:t>S</w:t>
      </w:r>
      <w:r w:rsidR="009E69F2" w:rsidRPr="00155652">
        <w:rPr>
          <w:rFonts w:ascii="Cambria" w:hAnsi="Cambria"/>
          <w:b/>
          <w:sz w:val="24"/>
          <w:szCs w:val="24"/>
        </w:rPr>
        <w:t>TATEMENT OF PROBLEM</w:t>
      </w:r>
      <w:r w:rsidR="003B03B8" w:rsidRPr="00155652">
        <w:rPr>
          <w:rFonts w:ascii="Cambria" w:hAnsi="Cambria"/>
          <w:sz w:val="24"/>
          <w:szCs w:val="24"/>
        </w:rPr>
        <w:t xml:space="preserve"> </w:t>
      </w:r>
    </w:p>
    <w:p w:rsidR="00675305" w:rsidRPr="00155652" w:rsidRDefault="00674EAB" w:rsidP="00F122EB">
      <w:pPr>
        <w:jc w:val="both"/>
        <w:rPr>
          <w:rFonts w:ascii="Cambria" w:hAnsi="Cambria"/>
          <w:b/>
          <w:sz w:val="24"/>
          <w:szCs w:val="24"/>
        </w:rPr>
      </w:pPr>
      <w:r>
        <w:rPr>
          <w:rFonts w:ascii="Cambria" w:hAnsi="Cambria"/>
          <w:sz w:val="24"/>
          <w:szCs w:val="24"/>
        </w:rPr>
        <w:t>For many years t</w:t>
      </w:r>
      <w:r w:rsidR="003B03B8" w:rsidRPr="00155652">
        <w:rPr>
          <w:rFonts w:ascii="Cambria" w:hAnsi="Cambria"/>
          <w:sz w:val="24"/>
          <w:szCs w:val="24"/>
        </w:rPr>
        <w:t>he controversial issue has</w:t>
      </w:r>
      <w:r>
        <w:rPr>
          <w:rFonts w:ascii="Cambria" w:hAnsi="Cambria"/>
          <w:sz w:val="24"/>
          <w:szCs w:val="24"/>
        </w:rPr>
        <w:t xml:space="preserve"> always</w:t>
      </w:r>
      <w:r w:rsidR="003B03B8" w:rsidRPr="00155652">
        <w:rPr>
          <w:rFonts w:ascii="Cambria" w:hAnsi="Cambria"/>
          <w:sz w:val="24"/>
          <w:szCs w:val="24"/>
        </w:rPr>
        <w:t xml:space="preserve"> been the safety of parking</w:t>
      </w:r>
      <w:r>
        <w:rPr>
          <w:rFonts w:ascii="Cambria" w:hAnsi="Cambria"/>
          <w:sz w:val="24"/>
          <w:szCs w:val="24"/>
        </w:rPr>
        <w:t xml:space="preserve"> along the main road</w:t>
      </w:r>
      <w:r w:rsidR="003B03B8" w:rsidRPr="00155652">
        <w:rPr>
          <w:rFonts w:ascii="Cambria" w:hAnsi="Cambria"/>
          <w:sz w:val="24"/>
          <w:szCs w:val="24"/>
        </w:rPr>
        <w:t>, security, and sanitation as there is no running</w:t>
      </w:r>
      <w:r w:rsidR="000A02FF">
        <w:rPr>
          <w:rFonts w:ascii="Cambria" w:hAnsi="Cambria"/>
          <w:sz w:val="24"/>
          <w:szCs w:val="24"/>
        </w:rPr>
        <w:t xml:space="preserve"> water for hand washing nor have there been any</w:t>
      </w:r>
      <w:r w:rsidR="003B03B8" w:rsidRPr="00155652">
        <w:rPr>
          <w:rFonts w:ascii="Cambria" w:hAnsi="Cambria"/>
          <w:sz w:val="24"/>
          <w:szCs w:val="24"/>
        </w:rPr>
        <w:t xml:space="preserve"> toilet facilities.</w:t>
      </w:r>
    </w:p>
    <w:p w:rsidR="009E69F2" w:rsidRPr="00155652" w:rsidRDefault="009E69F2" w:rsidP="00F122EB">
      <w:pPr>
        <w:jc w:val="both"/>
        <w:rPr>
          <w:rFonts w:ascii="Cambria" w:hAnsi="Cambria"/>
          <w:sz w:val="24"/>
          <w:szCs w:val="24"/>
        </w:rPr>
      </w:pPr>
      <w:r w:rsidRPr="00CD4B47">
        <w:rPr>
          <w:rFonts w:ascii="Cambria" w:hAnsi="Cambria"/>
          <w:b/>
          <w:sz w:val="24"/>
          <w:szCs w:val="24"/>
        </w:rPr>
        <w:t>Security</w:t>
      </w:r>
      <w:r w:rsidRPr="00155652">
        <w:rPr>
          <w:rFonts w:ascii="Cambria" w:hAnsi="Cambria"/>
          <w:sz w:val="24"/>
          <w:szCs w:val="24"/>
        </w:rPr>
        <w:t xml:space="preserve"> – Persons have rep</w:t>
      </w:r>
      <w:r w:rsidR="005A1ADB">
        <w:rPr>
          <w:rFonts w:ascii="Cambria" w:hAnsi="Cambria"/>
          <w:sz w:val="24"/>
          <w:szCs w:val="24"/>
        </w:rPr>
        <w:t>orted that vehicles have experienced theft</w:t>
      </w:r>
      <w:r w:rsidRPr="00155652">
        <w:rPr>
          <w:rFonts w:ascii="Cambria" w:hAnsi="Cambria"/>
          <w:sz w:val="24"/>
          <w:szCs w:val="24"/>
        </w:rPr>
        <w:t xml:space="preserve"> along the ma</w:t>
      </w:r>
      <w:r w:rsidR="00674EAB">
        <w:rPr>
          <w:rFonts w:ascii="Cambria" w:hAnsi="Cambria"/>
          <w:sz w:val="24"/>
          <w:szCs w:val="24"/>
        </w:rPr>
        <w:t>in road when persons park to patronize</w:t>
      </w:r>
      <w:r w:rsidRPr="00155652">
        <w:rPr>
          <w:rFonts w:ascii="Cambria" w:hAnsi="Cambria"/>
          <w:sz w:val="24"/>
          <w:szCs w:val="24"/>
        </w:rPr>
        <w:t xml:space="preserve"> the vending area.</w:t>
      </w:r>
    </w:p>
    <w:p w:rsidR="00CD4B47" w:rsidRDefault="009E69F2" w:rsidP="00B80765">
      <w:pPr>
        <w:jc w:val="both"/>
        <w:rPr>
          <w:rFonts w:ascii="Cambria" w:hAnsi="Cambria"/>
          <w:sz w:val="24"/>
          <w:szCs w:val="24"/>
        </w:rPr>
      </w:pPr>
      <w:r w:rsidRPr="00CD4B47">
        <w:rPr>
          <w:rFonts w:ascii="Cambria" w:hAnsi="Cambria"/>
          <w:b/>
          <w:sz w:val="24"/>
          <w:szCs w:val="24"/>
        </w:rPr>
        <w:t xml:space="preserve">Parking </w:t>
      </w:r>
      <w:r w:rsidRPr="00155652">
        <w:rPr>
          <w:rFonts w:ascii="Cambria" w:hAnsi="Cambria"/>
          <w:sz w:val="24"/>
          <w:szCs w:val="24"/>
        </w:rPr>
        <w:t xml:space="preserve">– Persons usually park along the main road towards St. Thomas. The issue of this type of parking being safe has always been a </w:t>
      </w:r>
      <w:r w:rsidR="005E06C2" w:rsidRPr="00155652">
        <w:rPr>
          <w:rFonts w:ascii="Cambria" w:hAnsi="Cambria"/>
          <w:sz w:val="24"/>
          <w:szCs w:val="24"/>
        </w:rPr>
        <w:t>subject</w:t>
      </w:r>
      <w:r w:rsidRPr="00155652">
        <w:rPr>
          <w:rFonts w:ascii="Cambria" w:hAnsi="Cambria"/>
          <w:sz w:val="24"/>
          <w:szCs w:val="24"/>
        </w:rPr>
        <w:t xml:space="preserve"> as the parking is in very close proximity to the roundabout.</w:t>
      </w:r>
      <w:r w:rsidR="00F806E8" w:rsidRPr="00155652">
        <w:rPr>
          <w:rFonts w:ascii="Cambria" w:hAnsi="Cambria"/>
          <w:sz w:val="24"/>
          <w:szCs w:val="24"/>
        </w:rPr>
        <w:t xml:space="preserve"> The St. Thomas main road is used by </w:t>
      </w:r>
      <w:r w:rsidR="005E06C2">
        <w:rPr>
          <w:rFonts w:ascii="Cambria" w:hAnsi="Cambria"/>
          <w:sz w:val="24"/>
          <w:szCs w:val="24"/>
        </w:rPr>
        <w:t>a great</w:t>
      </w:r>
      <w:r w:rsidR="00674EAB">
        <w:rPr>
          <w:rFonts w:ascii="Cambria" w:hAnsi="Cambria"/>
          <w:sz w:val="24"/>
          <w:szCs w:val="24"/>
        </w:rPr>
        <w:t xml:space="preserve"> number</w:t>
      </w:r>
      <w:r w:rsidR="002C3B17" w:rsidRPr="00155652">
        <w:rPr>
          <w:rFonts w:ascii="Cambria" w:hAnsi="Cambria"/>
          <w:sz w:val="24"/>
          <w:szCs w:val="24"/>
        </w:rPr>
        <w:t xml:space="preserve"> of </w:t>
      </w:r>
      <w:r w:rsidR="00F806E8" w:rsidRPr="00155652">
        <w:rPr>
          <w:rFonts w:ascii="Cambria" w:hAnsi="Cambria"/>
          <w:sz w:val="24"/>
          <w:szCs w:val="24"/>
        </w:rPr>
        <w:t>heavy duty vehicles</w:t>
      </w:r>
      <w:r w:rsidR="002C3B17" w:rsidRPr="00155652">
        <w:rPr>
          <w:rFonts w:ascii="Cambria" w:hAnsi="Cambria"/>
          <w:sz w:val="24"/>
          <w:szCs w:val="24"/>
        </w:rPr>
        <w:t xml:space="preserve"> this ma</w:t>
      </w:r>
      <w:r w:rsidR="00674EAB">
        <w:rPr>
          <w:rFonts w:ascii="Cambria" w:hAnsi="Cambria"/>
          <w:sz w:val="24"/>
          <w:szCs w:val="24"/>
        </w:rPr>
        <w:t>kes the risk of collision much greater</w:t>
      </w:r>
      <w:r w:rsidR="002C3B17" w:rsidRPr="00155652">
        <w:rPr>
          <w:rFonts w:ascii="Cambria" w:hAnsi="Cambria"/>
          <w:sz w:val="24"/>
          <w:szCs w:val="24"/>
        </w:rPr>
        <w:t>.</w:t>
      </w:r>
      <w:r w:rsidR="00B80765" w:rsidRPr="00155652">
        <w:rPr>
          <w:rFonts w:ascii="Cambria" w:hAnsi="Cambria"/>
          <w:sz w:val="24"/>
          <w:szCs w:val="24"/>
        </w:rPr>
        <w:t xml:space="preserve"> </w:t>
      </w:r>
    </w:p>
    <w:p w:rsidR="00B80765" w:rsidRDefault="00CD4B47" w:rsidP="00CD4B47">
      <w:pPr>
        <w:jc w:val="center"/>
        <w:rPr>
          <w:rFonts w:ascii="Cambria" w:hAnsi="Cambria"/>
          <w:sz w:val="24"/>
          <w:szCs w:val="24"/>
        </w:rPr>
      </w:pPr>
      <w:r w:rsidRPr="00155652">
        <w:rPr>
          <w:rFonts w:ascii="Cambria" w:hAnsi="Cambria"/>
          <w:noProof/>
          <w:lang w:val="en-JM" w:eastAsia="en-JM"/>
        </w:rPr>
        <w:lastRenderedPageBreak/>
        <w:drawing>
          <wp:inline distT="0" distB="0" distL="0" distR="0">
            <wp:extent cx="4743450" cy="2610253"/>
            <wp:effectExtent l="76200" t="76200" r="133350" b="133350"/>
            <wp:docPr id="3" name="Picture 3" descr="C:\Users\plan-monique\Downloads\IMG_20180705_09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monique\Downloads\IMG_20180705_09045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030" b="2184"/>
                    <a:stretch/>
                  </pic:blipFill>
                  <pic:spPr bwMode="auto">
                    <a:xfrm>
                      <a:off x="0" y="0"/>
                      <a:ext cx="4750046" cy="261388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D4B47" w:rsidRDefault="00CD4B47" w:rsidP="00B80765">
      <w:pPr>
        <w:jc w:val="both"/>
        <w:rPr>
          <w:rFonts w:ascii="Cambria" w:hAnsi="Cambria"/>
          <w:sz w:val="24"/>
          <w:szCs w:val="24"/>
        </w:rPr>
      </w:pPr>
      <w:r w:rsidRPr="0079508A">
        <w:rPr>
          <w:rFonts w:ascii="Cambria" w:hAnsi="Cambria"/>
          <w:b/>
          <w:noProof/>
          <w:sz w:val="24"/>
          <w:szCs w:val="24"/>
          <w:lang w:val="en-JM" w:eastAsia="en-JM"/>
        </w:rPr>
        <mc:AlternateContent>
          <mc:Choice Requires="wps">
            <w:drawing>
              <wp:anchor distT="45720" distB="45720" distL="114300" distR="114300" simplePos="0" relativeHeight="251674624" behindDoc="0" locked="0" layoutInCell="1" allowOverlap="1">
                <wp:simplePos x="0" y="0"/>
                <wp:positionH relativeFrom="margin">
                  <wp:posOffset>50800</wp:posOffset>
                </wp:positionH>
                <wp:positionV relativeFrom="paragraph">
                  <wp:posOffset>3200400</wp:posOffset>
                </wp:positionV>
                <wp:extent cx="5937250" cy="466725"/>
                <wp:effectExtent l="0" t="0" r="6350" b="9525"/>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466725"/>
                        </a:xfrm>
                        <a:prstGeom prst="rect">
                          <a:avLst/>
                        </a:prstGeom>
                        <a:solidFill>
                          <a:srgbClr val="FFFFFF"/>
                        </a:solidFill>
                        <a:ln w="9525">
                          <a:noFill/>
                          <a:miter lim="800000"/>
                          <a:headEnd/>
                          <a:tailEnd/>
                        </a:ln>
                      </wps:spPr>
                      <wps:txbx>
                        <w:txbxContent>
                          <w:p w:rsidR="00DD62CA" w:rsidRDefault="00DD62CA">
                            <w:r>
                              <w:rPr>
                                <w:rFonts w:ascii="Cambria" w:hAnsi="Cambria"/>
                                <w:b/>
                                <w:sz w:val="24"/>
                                <w:szCs w:val="24"/>
                              </w:rPr>
                              <w:t>Figure 3</w:t>
                            </w:r>
                            <w:r w:rsidRPr="00155652">
                              <w:rPr>
                                <w:rFonts w:ascii="Cambria" w:hAnsi="Cambria"/>
                                <w:b/>
                                <w:sz w:val="24"/>
                                <w:szCs w:val="24"/>
                              </w:rPr>
                              <w:t xml:space="preserve"> – The Current Site Harbour View Roundabout – Food Stop (looking west)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left:0;text-align:left;margin-left:4pt;margin-top:252pt;width:467.5pt;height:3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" stroked="f">
                <v:textbox>
                  <w:txbxContent>
                    <w:p w:rsidR="00DD62CA" w:rsidRDefault="00DD62CA">
                      <w:r>
                        <w:rPr>
                          <w:rFonts w:ascii="Cambria" w:hAnsi="Cambria"/>
                          <w:b/>
                          <w:sz w:val="24"/>
                          <w:szCs w:val="24"/>
                        </w:rPr>
                        <w:t>Figure 3</w:t>
                      </w:r>
                      <w:r w:rsidRPr="00155652">
                        <w:rPr>
                          <w:rFonts w:ascii="Cambria" w:hAnsi="Cambria"/>
                          <w:b/>
                          <w:sz w:val="24"/>
                          <w:szCs w:val="24"/>
                        </w:rPr>
                        <w:t xml:space="preserve"> – The Current Site Harbour View Roundabout – Food Stop (looking west)</w:t>
                      </w:r>
                    </w:p>
                  </w:txbxContent>
                </v:textbox>
                <w10:wrap type="topAndBottom" anchorx="margin"/>
              </v:shape>
            </w:pict>
          </mc:Fallback>
        </mc:AlternateContent>
      </w:r>
      <w:r w:rsidRPr="00155652">
        <w:rPr>
          <w:rFonts w:ascii="Cambria" w:hAnsi="Cambria"/>
          <w:noProof/>
          <w:lang w:val="en-JM" w:eastAsia="en-JM"/>
        </w:rPr>
        <w:drawing>
          <wp:anchor distT="0" distB="0" distL="114300" distR="114300" simplePos="0" relativeHeight="251672576" behindDoc="1" locked="0" layoutInCell="1" allowOverlap="1">
            <wp:simplePos x="0" y="0"/>
            <wp:positionH relativeFrom="column">
              <wp:posOffset>647700</wp:posOffset>
            </wp:positionH>
            <wp:positionV relativeFrom="paragraph">
              <wp:posOffset>565150</wp:posOffset>
            </wp:positionV>
            <wp:extent cx="4779645" cy="2343150"/>
            <wp:effectExtent l="76200" t="76200" r="135255" b="133350"/>
            <wp:wrapTopAndBottom/>
            <wp:docPr id="4" name="Picture 4" descr="C:\Users\plan-monique\Downloads\IMG_20180705_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monique\Downloads\IMG_20180705_090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964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56409">
        <w:rPr>
          <w:rFonts w:ascii="Cambria" w:hAnsi="Cambria"/>
          <w:noProof/>
          <w:lang w:val="en-JM" w:eastAsia="en-JM"/>
        </w:rPr>
        <mc:AlternateContent>
          <mc:Choice Requires="wps">
            <w:drawing>
              <wp:inline distT="0" distB="0" distL="0" distR="0" wp14:anchorId="2424686A" wp14:editId="23C68147">
                <wp:extent cx="5943600" cy="394970"/>
                <wp:effectExtent l="0" t="0" r="0" b="508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4970"/>
                        </a:xfrm>
                        <a:prstGeom prst="rect">
                          <a:avLst/>
                        </a:prstGeom>
                        <a:solidFill>
                          <a:srgbClr val="FFFFFF"/>
                        </a:solidFill>
                        <a:ln w="9525">
                          <a:noFill/>
                          <a:miter lim="800000"/>
                          <a:headEnd/>
                          <a:tailEnd/>
                        </a:ln>
                      </wps:spPr>
                      <wps:txbx>
                        <w:txbxContent>
                          <w:p w:rsidR="00DD62CA" w:rsidRDefault="00DD62CA" w:rsidP="00CD4B47">
                            <w:pPr>
                              <w:jc w:val="center"/>
                            </w:pPr>
                            <w:r>
                              <w:rPr>
                                <w:rFonts w:ascii="Cambria" w:hAnsi="Cambria"/>
                                <w:b/>
                                <w:sz w:val="24"/>
                                <w:szCs w:val="24"/>
                              </w:rPr>
                              <w:t>Figure 2</w:t>
                            </w:r>
                            <w:r w:rsidRPr="00155652">
                              <w:rPr>
                                <w:rFonts w:ascii="Cambria" w:hAnsi="Cambria"/>
                                <w:b/>
                                <w:sz w:val="24"/>
                                <w:szCs w:val="24"/>
                              </w:rPr>
                              <w:t xml:space="preserve"> – The Harbour View Roundabout – Food Stop (looking east)</w:t>
                            </w:r>
                          </w:p>
                        </w:txbxContent>
                      </wps:txbx>
                      <wps:bodyPr rot="0" vert="horz" wrap="square" lIns="91440" tIns="45720" rIns="91440" bIns="45720" anchor="t" anchorCtr="0">
                        <a:spAutoFit/>
                      </wps:bodyPr>
                    </wps:wsp>
                  </a:graphicData>
                </a:graphic>
              </wp:inline>
            </w:drawing>
          </mc:Choice>
          <mc:Fallback xmlns:w15="http://schemas.microsoft.com/office/word/2012/wordml">
            <w:pict>
              <v:shape w14:anchorId="2424686A" id="Text Box 2" o:spid="_x0000_s1028" type="#_x0000_t202" style="width:468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" stroked="f">
                <v:textbox style="mso-fit-shape-to-text:t">
                  <w:txbxContent>
                    <w:p w:rsidR="00DD62CA" w:rsidRDefault="00DD62CA" w:rsidP="00CD4B47">
                      <w:pPr>
                        <w:jc w:val="center"/>
                      </w:pPr>
                      <w:r>
                        <w:rPr>
                          <w:rFonts w:ascii="Cambria" w:hAnsi="Cambria"/>
                          <w:b/>
                          <w:sz w:val="24"/>
                          <w:szCs w:val="24"/>
                        </w:rPr>
                        <w:t>Figure 2</w:t>
                      </w:r>
                      <w:r w:rsidRPr="00155652">
                        <w:rPr>
                          <w:rFonts w:ascii="Cambria" w:hAnsi="Cambria"/>
                          <w:b/>
                          <w:sz w:val="24"/>
                          <w:szCs w:val="24"/>
                        </w:rPr>
                        <w:t xml:space="preserve"> – The Harbour View Roundabout – Food Stop (looking east)</w:t>
                      </w:r>
                    </w:p>
                  </w:txbxContent>
                </v:textbox>
                <w10:anchorlock/>
              </v:shape>
            </w:pict>
          </mc:Fallback>
        </mc:AlternateContent>
      </w:r>
    </w:p>
    <w:p w:rsidR="00CD4B47" w:rsidRDefault="00CD4B47" w:rsidP="00B80765">
      <w:pPr>
        <w:jc w:val="both"/>
        <w:rPr>
          <w:rFonts w:ascii="Cambria" w:hAnsi="Cambria"/>
          <w:sz w:val="24"/>
          <w:szCs w:val="24"/>
        </w:rPr>
      </w:pPr>
    </w:p>
    <w:p w:rsidR="001A4AA8" w:rsidRPr="00155652" w:rsidRDefault="001A4AA8" w:rsidP="00674EAB">
      <w:pPr>
        <w:jc w:val="both"/>
        <w:rPr>
          <w:rFonts w:ascii="Cambria" w:hAnsi="Cambria"/>
          <w:b/>
          <w:sz w:val="24"/>
          <w:szCs w:val="24"/>
        </w:rPr>
      </w:pPr>
    </w:p>
    <w:p w:rsidR="00CD4B47" w:rsidRDefault="00CD4B47" w:rsidP="00F122EB">
      <w:pPr>
        <w:jc w:val="both"/>
        <w:rPr>
          <w:rFonts w:ascii="Cambria" w:hAnsi="Cambria"/>
          <w:b/>
          <w:sz w:val="24"/>
          <w:szCs w:val="24"/>
        </w:rPr>
      </w:pPr>
    </w:p>
    <w:p w:rsidR="00CD4B47" w:rsidRDefault="00CD4B47" w:rsidP="00F122EB">
      <w:pPr>
        <w:jc w:val="both"/>
        <w:rPr>
          <w:rFonts w:ascii="Cambria" w:hAnsi="Cambria"/>
          <w:b/>
          <w:sz w:val="24"/>
          <w:szCs w:val="24"/>
        </w:rPr>
      </w:pPr>
    </w:p>
    <w:p w:rsidR="00CD4B47" w:rsidRDefault="00CD4B47" w:rsidP="00F122EB">
      <w:pPr>
        <w:jc w:val="both"/>
        <w:rPr>
          <w:rFonts w:ascii="Cambria" w:hAnsi="Cambria"/>
          <w:b/>
          <w:sz w:val="24"/>
          <w:szCs w:val="24"/>
        </w:rPr>
      </w:pPr>
    </w:p>
    <w:p w:rsidR="002C3B17" w:rsidRDefault="002C3B17" w:rsidP="00F122EB">
      <w:pPr>
        <w:jc w:val="both"/>
        <w:rPr>
          <w:rFonts w:ascii="Cambria" w:hAnsi="Cambria"/>
          <w:b/>
          <w:sz w:val="24"/>
          <w:szCs w:val="24"/>
        </w:rPr>
      </w:pPr>
      <w:r w:rsidRPr="00155652">
        <w:rPr>
          <w:rFonts w:ascii="Cambria" w:hAnsi="Cambria"/>
          <w:b/>
          <w:sz w:val="24"/>
          <w:szCs w:val="24"/>
        </w:rPr>
        <w:t>SOLUTION/PROPOSAL</w:t>
      </w:r>
    </w:p>
    <w:p w:rsidR="00CD50D4" w:rsidRDefault="00374B42" w:rsidP="00F122EB">
      <w:pPr>
        <w:jc w:val="both"/>
        <w:rPr>
          <w:rFonts w:ascii="Cambria" w:hAnsi="Cambria"/>
          <w:sz w:val="24"/>
          <w:szCs w:val="24"/>
        </w:rPr>
      </w:pPr>
      <w:r w:rsidRPr="00155652">
        <w:rPr>
          <w:rFonts w:ascii="Cambria" w:hAnsi="Cambria"/>
          <w:noProof/>
          <w:sz w:val="24"/>
          <w:szCs w:val="24"/>
          <w:lang w:val="en-JM" w:eastAsia="en-JM"/>
        </w:rPr>
        <w:drawing>
          <wp:anchor distT="0" distB="0" distL="114300" distR="114300" simplePos="0" relativeHeight="251698176" behindDoc="1" locked="0" layoutInCell="1" allowOverlap="1" wp14:anchorId="432D6AD6" wp14:editId="406875C0">
            <wp:simplePos x="0" y="0"/>
            <wp:positionH relativeFrom="margin">
              <wp:posOffset>7795</wp:posOffset>
            </wp:positionH>
            <wp:positionV relativeFrom="paragraph">
              <wp:posOffset>932136</wp:posOffset>
            </wp:positionV>
            <wp:extent cx="5962650" cy="4011930"/>
            <wp:effectExtent l="76200" t="76200" r="133350" b="14097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168" t="13551" r="15129" b="8353"/>
                    <a:stretch/>
                  </pic:blipFill>
                  <pic:spPr bwMode="auto">
                    <a:xfrm>
                      <a:off x="0" y="0"/>
                      <a:ext cx="5962650" cy="401193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0D4" w:rsidRPr="005E052D">
        <w:rPr>
          <w:rFonts w:ascii="Cambria" w:hAnsi="Cambria"/>
          <w:noProof/>
          <w:sz w:val="24"/>
          <w:szCs w:val="24"/>
          <w:lang w:val="en-JM" w:eastAsia="en-JM"/>
        </w:rPr>
        <mc:AlternateContent>
          <mc:Choice Requires="wps">
            <w:drawing>
              <wp:anchor distT="45720" distB="45720" distL="114300" distR="114300" simplePos="0" relativeHeight="251702272" behindDoc="0" locked="0" layoutInCell="1" allowOverlap="1" wp14:anchorId="405D1CB9" wp14:editId="4F23AFAF">
                <wp:simplePos x="0" y="0"/>
                <wp:positionH relativeFrom="column">
                  <wp:posOffset>3618086</wp:posOffset>
                </wp:positionH>
                <wp:positionV relativeFrom="paragraph">
                  <wp:posOffset>3871671</wp:posOffset>
                </wp:positionV>
                <wp:extent cx="1374140" cy="273685"/>
                <wp:effectExtent l="0" t="0" r="16510" b="120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73685"/>
                        </a:xfrm>
                        <a:prstGeom prst="rect">
                          <a:avLst/>
                        </a:prstGeom>
                        <a:solidFill>
                          <a:srgbClr val="FFFFFF"/>
                        </a:solidFill>
                        <a:ln w="9525">
                          <a:solidFill>
                            <a:srgbClr val="000000"/>
                          </a:solidFill>
                          <a:miter lim="800000"/>
                          <a:headEnd/>
                          <a:tailEnd/>
                        </a:ln>
                      </wps:spPr>
                      <wps:txbx>
                        <w:txbxContent>
                          <w:p w:rsidR="00DD62CA" w:rsidRPr="005E052D" w:rsidRDefault="00DD62CA" w:rsidP="00CD50D4">
                            <w:pPr>
                              <w:jc w:val="center"/>
                              <w:rPr>
                                <w:b/>
                              </w:rPr>
                            </w:pPr>
                            <w:r>
                              <w:rPr>
                                <w:b/>
                              </w:rPr>
                              <w:t xml:space="preserve">New </w:t>
                            </w:r>
                            <w:r w:rsidRPr="005E052D">
                              <w:rPr>
                                <w:b/>
                              </w:rPr>
                              <w:t>Site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D1CB9" id="_x0000_s1029" type="#_x0000_t202" style="position:absolute;left:0;text-align:left;margin-left:284.9pt;margin-top:304.85pt;width:108.2pt;height:21.5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">
                <v:textbox>
                  <w:txbxContent>
                    <w:p w:rsidR="00DD62CA" w:rsidRPr="005E052D" w:rsidRDefault="00DD62CA" w:rsidP="00CD50D4">
                      <w:pPr>
                        <w:jc w:val="center"/>
                        <w:rPr>
                          <w:b/>
                        </w:rPr>
                      </w:pPr>
                      <w:r>
                        <w:rPr>
                          <w:b/>
                        </w:rPr>
                        <w:t xml:space="preserve">New </w:t>
                      </w:r>
                      <w:r w:rsidRPr="005E052D">
                        <w:rPr>
                          <w:b/>
                        </w:rPr>
                        <w:t>Site Location</w:t>
                      </w:r>
                    </w:p>
                  </w:txbxContent>
                </v:textbox>
                <w10:wrap type="square"/>
              </v:shape>
            </w:pict>
          </mc:Fallback>
        </mc:AlternateContent>
      </w:r>
      <w:r w:rsidR="00CD50D4" w:rsidRPr="005E052D">
        <w:rPr>
          <w:rFonts w:ascii="Cambria" w:hAnsi="Cambria"/>
          <w:noProof/>
          <w:color w:val="FF0000"/>
          <w:sz w:val="24"/>
          <w:szCs w:val="24"/>
          <w:lang w:val="en-JM" w:eastAsia="en-JM"/>
        </w:rPr>
        <mc:AlternateContent>
          <mc:Choice Requires="wps">
            <w:drawing>
              <wp:anchor distT="0" distB="0" distL="114300" distR="114300" simplePos="0" relativeHeight="251700224" behindDoc="0" locked="0" layoutInCell="1" allowOverlap="1" wp14:anchorId="6320ED9D" wp14:editId="01488292">
                <wp:simplePos x="0" y="0"/>
                <wp:positionH relativeFrom="column">
                  <wp:posOffset>2786415</wp:posOffset>
                </wp:positionH>
                <wp:positionV relativeFrom="paragraph">
                  <wp:posOffset>3838567</wp:posOffset>
                </wp:positionV>
                <wp:extent cx="831215" cy="153035"/>
                <wp:effectExtent l="0" t="76200" r="26035" b="56515"/>
                <wp:wrapNone/>
                <wp:docPr id="31" name="Straight Arrow Connector 31"/>
                <wp:cNvGraphicFramePr/>
                <a:graphic xmlns:a="http://schemas.openxmlformats.org/drawingml/2006/main">
                  <a:graphicData uri="http://schemas.microsoft.com/office/word/2010/wordprocessingShape">
                    <wps:wsp>
                      <wps:cNvCnPr/>
                      <wps:spPr>
                        <a:xfrm flipH="1" flipV="1">
                          <a:off x="0" y="0"/>
                          <a:ext cx="831215" cy="15303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56773A" id="_x0000_t32" coordsize="21600,21600" o:spt="32" o:oned="t" path="m,l21600,21600e" filled="f">
                <v:path arrowok="t" fillok="f" o:connecttype="none"/>
                <o:lock v:ext="edit" shapetype="t"/>
              </v:shapetype>
              <v:shape id="Straight Arrow Connector 31" o:spid="_x0000_s1026" type="#_x0000_t32" style="position:absolute;margin-left:219.4pt;margin-top:302.25pt;width:65.45pt;height:12.0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" strokecolor="red" strokeweight="4.5pt">
                <v:stroke endarrow="block" joinstyle="miter"/>
              </v:shape>
            </w:pict>
          </mc:Fallback>
        </mc:AlternateContent>
      </w:r>
      <w:r w:rsidR="00F50DFA">
        <w:rPr>
          <w:rFonts w:ascii="Cambria" w:hAnsi="Cambria"/>
          <w:sz w:val="24"/>
          <w:szCs w:val="24"/>
        </w:rPr>
        <w:t>The following proposal is being offered to r</w:t>
      </w:r>
      <w:r w:rsidR="00DE18C7" w:rsidRPr="00155652">
        <w:rPr>
          <w:rFonts w:ascii="Cambria" w:hAnsi="Cambria"/>
          <w:sz w:val="24"/>
          <w:szCs w:val="24"/>
        </w:rPr>
        <w:t xml:space="preserve">esolve the problems stated above. </w:t>
      </w:r>
      <w:r w:rsidR="002C3B17" w:rsidRPr="00155652">
        <w:rPr>
          <w:rFonts w:ascii="Cambria" w:hAnsi="Cambria"/>
          <w:sz w:val="24"/>
          <w:szCs w:val="24"/>
        </w:rPr>
        <w:t>It is being recommended that the area be redeveloped</w:t>
      </w:r>
      <w:r w:rsidR="00CD50D4">
        <w:rPr>
          <w:rFonts w:ascii="Cambria" w:hAnsi="Cambria"/>
          <w:sz w:val="24"/>
          <w:szCs w:val="24"/>
        </w:rPr>
        <w:t xml:space="preserve"> to a rock park and</w:t>
      </w:r>
      <w:r w:rsidR="00DC4123">
        <w:rPr>
          <w:rFonts w:ascii="Cambria" w:hAnsi="Cambria"/>
          <w:sz w:val="24"/>
          <w:szCs w:val="24"/>
        </w:rPr>
        <w:t xml:space="preserve"> the</w:t>
      </w:r>
      <w:r w:rsidR="00CD50D4">
        <w:rPr>
          <w:rFonts w:ascii="Cambria" w:hAnsi="Cambria"/>
          <w:sz w:val="24"/>
          <w:szCs w:val="24"/>
        </w:rPr>
        <w:t xml:space="preserve"> vendors be relocated to an area along the Palisadoes main road</w:t>
      </w:r>
      <w:r w:rsidR="00DC4123">
        <w:rPr>
          <w:rFonts w:ascii="Cambria" w:hAnsi="Cambria"/>
          <w:sz w:val="24"/>
          <w:szCs w:val="24"/>
        </w:rPr>
        <w:t xml:space="preserve"> this area was formerly known as Jamaica Gates</w:t>
      </w:r>
      <w:r>
        <w:rPr>
          <w:rFonts w:ascii="Cambria" w:hAnsi="Cambria"/>
          <w:sz w:val="24"/>
          <w:szCs w:val="24"/>
        </w:rPr>
        <w:t xml:space="preserve"> (see Figure 4 below)</w:t>
      </w:r>
      <w:r w:rsidR="00540516">
        <w:rPr>
          <w:rFonts w:ascii="Cambria" w:hAnsi="Cambria"/>
          <w:sz w:val="24"/>
          <w:szCs w:val="24"/>
        </w:rPr>
        <w:t xml:space="preserve">. </w:t>
      </w:r>
    </w:p>
    <w:p w:rsidR="00CD50D4" w:rsidRPr="00143212" w:rsidRDefault="00143212" w:rsidP="00143212">
      <w:pPr>
        <w:jc w:val="center"/>
        <w:rPr>
          <w:rFonts w:ascii="Cambria" w:hAnsi="Cambria"/>
          <w:b/>
          <w:sz w:val="24"/>
          <w:szCs w:val="24"/>
        </w:rPr>
      </w:pPr>
      <w:r w:rsidRPr="00143212">
        <w:rPr>
          <w:rFonts w:ascii="Cambria" w:hAnsi="Cambria"/>
          <w:b/>
          <w:sz w:val="24"/>
          <w:szCs w:val="24"/>
        </w:rPr>
        <w:t>Figure 4. – The New Site location for the vendors.</w:t>
      </w:r>
    </w:p>
    <w:p w:rsidR="00236826" w:rsidRDefault="00024C87" w:rsidP="003C128B">
      <w:pPr>
        <w:tabs>
          <w:tab w:val="left" w:pos="2250"/>
        </w:tabs>
        <w:jc w:val="both"/>
        <w:rPr>
          <w:rFonts w:ascii="Cambria" w:hAnsi="Cambria"/>
          <w:sz w:val="24"/>
          <w:szCs w:val="24"/>
        </w:rPr>
      </w:pPr>
      <w:r>
        <w:rPr>
          <w:rFonts w:ascii="Cambria" w:hAnsi="Cambria"/>
          <w:sz w:val="24"/>
          <w:szCs w:val="24"/>
        </w:rPr>
        <w:t>This newly designed area would accommodate fifteen (15) shops with supporting facilities such as, restrooms, property managers’ room, storage, and a courty</w:t>
      </w:r>
      <w:r w:rsidR="001A1B29">
        <w:rPr>
          <w:rFonts w:ascii="Cambria" w:hAnsi="Cambria"/>
          <w:sz w:val="24"/>
          <w:szCs w:val="24"/>
        </w:rPr>
        <w:t xml:space="preserve">ard. </w:t>
      </w:r>
      <w:r w:rsidR="003C128B" w:rsidRPr="001A1B29">
        <w:rPr>
          <w:rFonts w:ascii="Cambria" w:hAnsi="Cambria"/>
          <w:sz w:val="24"/>
          <w:szCs w:val="24"/>
        </w:rPr>
        <w:t>It was determined that there are a total of twelve (12) consistent vendors</w:t>
      </w:r>
      <w:r w:rsidR="005F5242">
        <w:rPr>
          <w:rFonts w:ascii="Cambria" w:hAnsi="Cambria"/>
          <w:sz w:val="24"/>
          <w:szCs w:val="24"/>
        </w:rPr>
        <w:t>, who over the years</w:t>
      </w:r>
      <w:r w:rsidR="003C128B">
        <w:rPr>
          <w:rFonts w:ascii="Cambria" w:hAnsi="Cambria"/>
          <w:sz w:val="24"/>
          <w:szCs w:val="24"/>
        </w:rPr>
        <w:t xml:space="preserve"> </w:t>
      </w:r>
      <w:r w:rsidR="003C128B" w:rsidRPr="001A1B29">
        <w:rPr>
          <w:rFonts w:ascii="Cambria" w:hAnsi="Cambria"/>
          <w:sz w:val="24"/>
          <w:szCs w:val="24"/>
        </w:rPr>
        <w:t>provide a variety of cooked food, juices and liquor at the roundabout and as such each of them will be able to obtain a shop at the new location.</w:t>
      </w:r>
      <w:r w:rsidR="003C128B">
        <w:rPr>
          <w:rFonts w:ascii="Cambria" w:hAnsi="Cambria"/>
          <w:sz w:val="24"/>
          <w:szCs w:val="24"/>
        </w:rPr>
        <w:t xml:space="preserve"> </w:t>
      </w:r>
      <w:r w:rsidR="001A1B29">
        <w:rPr>
          <w:rFonts w:ascii="Cambria" w:hAnsi="Cambria"/>
          <w:sz w:val="24"/>
          <w:szCs w:val="24"/>
        </w:rPr>
        <w:t>E</w:t>
      </w:r>
      <w:r w:rsidR="001A1B29" w:rsidRPr="00155652">
        <w:rPr>
          <w:rFonts w:ascii="Cambria" w:hAnsi="Cambria"/>
          <w:sz w:val="24"/>
          <w:szCs w:val="24"/>
        </w:rPr>
        <w:t>ach</w:t>
      </w:r>
      <w:r w:rsidR="003C128B">
        <w:rPr>
          <w:rFonts w:ascii="Cambria" w:hAnsi="Cambria"/>
          <w:sz w:val="24"/>
          <w:szCs w:val="24"/>
        </w:rPr>
        <w:t xml:space="preserve"> shop will</w:t>
      </w:r>
      <w:r w:rsidR="001A1B29" w:rsidRPr="00155652">
        <w:rPr>
          <w:rFonts w:ascii="Cambria" w:hAnsi="Cambria"/>
          <w:sz w:val="24"/>
          <w:szCs w:val="24"/>
        </w:rPr>
        <w:t xml:space="preserve"> be provided with, electricity, running water, public sanitary conveniences, water tanks, eating area and </w:t>
      </w:r>
      <w:r w:rsidR="001A1B29">
        <w:rPr>
          <w:rFonts w:ascii="Cambria" w:hAnsi="Cambria"/>
          <w:sz w:val="24"/>
          <w:szCs w:val="24"/>
        </w:rPr>
        <w:t xml:space="preserve">customer </w:t>
      </w:r>
      <w:r w:rsidR="001A1B29" w:rsidRPr="00155652">
        <w:rPr>
          <w:rFonts w:ascii="Cambria" w:hAnsi="Cambria"/>
          <w:sz w:val="24"/>
          <w:szCs w:val="24"/>
        </w:rPr>
        <w:t xml:space="preserve">parking. </w:t>
      </w:r>
      <w:r w:rsidR="001A1B29">
        <w:rPr>
          <w:rFonts w:ascii="Cambria" w:hAnsi="Cambria"/>
          <w:sz w:val="24"/>
          <w:szCs w:val="24"/>
        </w:rPr>
        <w:t xml:space="preserve"> Vending would be geared towards showcasing both Jamaican food, craft items and souvenirs. </w:t>
      </w:r>
      <w:r w:rsidR="00236826">
        <w:rPr>
          <w:rFonts w:ascii="Cambria" w:hAnsi="Cambria"/>
          <w:sz w:val="24"/>
          <w:szCs w:val="24"/>
        </w:rPr>
        <w:t>The site will also cater towards tourists arriving via the Norma</w:t>
      </w:r>
      <w:r w:rsidR="00D814A5">
        <w:rPr>
          <w:rFonts w:ascii="Cambria" w:hAnsi="Cambria"/>
          <w:sz w:val="24"/>
          <w:szCs w:val="24"/>
        </w:rPr>
        <w:t xml:space="preserve">n Manley </w:t>
      </w:r>
      <w:r w:rsidR="00D814A5">
        <w:rPr>
          <w:rFonts w:ascii="Cambria" w:hAnsi="Cambria"/>
          <w:sz w:val="24"/>
          <w:szCs w:val="24"/>
        </w:rPr>
        <w:lastRenderedPageBreak/>
        <w:t>International Airport</w:t>
      </w:r>
      <w:r w:rsidR="0023486C">
        <w:rPr>
          <w:rFonts w:ascii="Cambria" w:hAnsi="Cambria"/>
          <w:sz w:val="24"/>
          <w:szCs w:val="24"/>
        </w:rPr>
        <w:t xml:space="preserve"> along with tourists arriving via cruise ships which are expected to arrive in Port Royal January 2020. </w:t>
      </w:r>
    </w:p>
    <w:p w:rsidR="00024C87" w:rsidRPr="001A1B29" w:rsidRDefault="00024C87" w:rsidP="003C128B">
      <w:pPr>
        <w:tabs>
          <w:tab w:val="left" w:pos="2250"/>
        </w:tabs>
        <w:jc w:val="both"/>
        <w:rPr>
          <w:rFonts w:ascii="Cambria" w:hAnsi="Cambria"/>
          <w:sz w:val="24"/>
          <w:szCs w:val="24"/>
        </w:rPr>
      </w:pPr>
      <w:r>
        <w:rPr>
          <w:rFonts w:ascii="Cambria" w:hAnsi="Cambria"/>
          <w:sz w:val="24"/>
          <w:szCs w:val="24"/>
        </w:rPr>
        <w:t>All vendors at the current location will have a shop. The facilities will be maintained by the property manager and each shop</w:t>
      </w:r>
      <w:r w:rsidR="003C128B">
        <w:rPr>
          <w:rFonts w:ascii="Cambria" w:hAnsi="Cambria"/>
          <w:sz w:val="24"/>
          <w:szCs w:val="24"/>
        </w:rPr>
        <w:t>s</w:t>
      </w:r>
      <w:r w:rsidR="005F5242">
        <w:rPr>
          <w:rFonts w:ascii="Cambria" w:hAnsi="Cambria"/>
          <w:sz w:val="24"/>
          <w:szCs w:val="24"/>
        </w:rPr>
        <w:t>’</w:t>
      </w:r>
      <w:r>
        <w:rPr>
          <w:rFonts w:ascii="Cambria" w:hAnsi="Cambria"/>
          <w:sz w:val="24"/>
          <w:szCs w:val="24"/>
        </w:rPr>
        <w:t xml:space="preserve"> utilities will be covered monthly by each vendor.</w:t>
      </w:r>
      <w:r w:rsidR="00CC37F9">
        <w:rPr>
          <w:rFonts w:ascii="Cambria" w:hAnsi="Cambria"/>
          <w:sz w:val="24"/>
          <w:szCs w:val="24"/>
        </w:rPr>
        <w:t xml:space="preserve"> The area will provide a rest stop to its guests as the area will be </w:t>
      </w:r>
      <w:r w:rsidR="00CC37F9" w:rsidRPr="001A1B29">
        <w:rPr>
          <w:rFonts w:ascii="Cambria" w:hAnsi="Cambria"/>
          <w:sz w:val="24"/>
          <w:szCs w:val="24"/>
        </w:rPr>
        <w:t>landscaped and will have park benches.</w:t>
      </w:r>
    </w:p>
    <w:p w:rsidR="00A72398" w:rsidRDefault="00554386" w:rsidP="00F122EB">
      <w:pPr>
        <w:jc w:val="both"/>
        <w:rPr>
          <w:rFonts w:ascii="Cambria" w:hAnsi="Cambria"/>
          <w:sz w:val="24"/>
          <w:szCs w:val="24"/>
        </w:rPr>
      </w:pPr>
      <w:r w:rsidRPr="00C1717C">
        <w:rPr>
          <w:rFonts w:ascii="Cambria" w:hAnsi="Cambria"/>
          <w:noProof/>
          <w:sz w:val="24"/>
          <w:szCs w:val="24"/>
          <w:highlight w:val="yellow"/>
          <w:lang w:val="en-JM" w:eastAsia="en-JM"/>
        </w:rPr>
        <mc:AlternateContent>
          <mc:Choice Requires="wps">
            <w:drawing>
              <wp:anchor distT="45720" distB="45720" distL="114300" distR="114300" simplePos="0" relativeHeight="251706368" behindDoc="0" locked="0" layoutInCell="1" allowOverlap="1" wp14:anchorId="25C4E327" wp14:editId="0D4B2258">
                <wp:simplePos x="0" y="0"/>
                <wp:positionH relativeFrom="margin">
                  <wp:align>left</wp:align>
                </wp:positionH>
                <wp:positionV relativeFrom="paragraph">
                  <wp:posOffset>6898833</wp:posOffset>
                </wp:positionV>
                <wp:extent cx="6153785" cy="1404620"/>
                <wp:effectExtent l="0" t="0" r="0" b="508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310" cy="1404620"/>
                        </a:xfrm>
                        <a:prstGeom prst="rect">
                          <a:avLst/>
                        </a:prstGeom>
                        <a:solidFill>
                          <a:srgbClr val="FFFFFF"/>
                        </a:solidFill>
                        <a:ln w="9525">
                          <a:noFill/>
                          <a:miter lim="800000"/>
                          <a:headEnd/>
                          <a:tailEnd/>
                        </a:ln>
                      </wps:spPr>
                      <wps:txbx>
                        <w:txbxContent>
                          <w:p w:rsidR="00E570DA" w:rsidRPr="00F50DFA" w:rsidRDefault="00E570DA" w:rsidP="00E570DA">
                            <w:pPr>
                              <w:jc w:val="center"/>
                              <w:rPr>
                                <w:rFonts w:ascii="Cambria" w:hAnsi="Cambria"/>
                                <w:b/>
                                <w:sz w:val="24"/>
                                <w:szCs w:val="24"/>
                              </w:rPr>
                            </w:pPr>
                            <w:r w:rsidRPr="00F50DFA">
                              <w:rPr>
                                <w:rFonts w:ascii="Cambria" w:hAnsi="Cambria"/>
                                <w:b/>
                                <w:sz w:val="24"/>
                                <w:szCs w:val="24"/>
                              </w:rPr>
                              <w:t xml:space="preserve">Figure </w:t>
                            </w:r>
                            <w:r w:rsidR="002F4B2F">
                              <w:rPr>
                                <w:rFonts w:ascii="Cambria" w:hAnsi="Cambria"/>
                                <w:b/>
                                <w:sz w:val="24"/>
                                <w:szCs w:val="24"/>
                              </w:rPr>
                              <w:t>6</w:t>
                            </w:r>
                            <w:r w:rsidRPr="00F50DFA">
                              <w:rPr>
                                <w:rFonts w:ascii="Cambria" w:hAnsi="Cambria"/>
                                <w:b/>
                                <w:sz w:val="24"/>
                                <w:szCs w:val="24"/>
                              </w:rPr>
                              <w:t xml:space="preserve"> – </w:t>
                            </w:r>
                            <w:r>
                              <w:rPr>
                                <w:rFonts w:ascii="Cambria" w:hAnsi="Cambria"/>
                                <w:b/>
                                <w:sz w:val="24"/>
                                <w:szCs w:val="24"/>
                              </w:rPr>
                              <w:t>Proposed layout for the Food Stop at the Harbour View Roundabout</w:t>
                            </w:r>
                            <w:r w:rsidRPr="00F50DFA">
                              <w:rPr>
                                <w:rFonts w:ascii="Cambria" w:hAnsi="Cambria"/>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C4E327" id="_x0000_s1030" type="#_x0000_t202" style="position:absolute;left:0;text-align:left;margin-left:0;margin-top:543.2pt;width:484.55pt;height:110.6pt;z-index:2517063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" stroked="f">
                <v:textbox style="mso-fit-shape-to-text:t">
                  <w:txbxContent>
                    <w:p w:rsidR="00E570DA" w:rsidRPr="00F50DFA" w:rsidRDefault="00E570DA" w:rsidP="00E570DA">
                      <w:pPr>
                        <w:jc w:val="center"/>
                        <w:rPr>
                          <w:rFonts w:ascii="Cambria" w:hAnsi="Cambria"/>
                          <w:b/>
                          <w:sz w:val="24"/>
                          <w:szCs w:val="24"/>
                        </w:rPr>
                      </w:pPr>
                      <w:r w:rsidRPr="00F50DFA">
                        <w:rPr>
                          <w:rFonts w:ascii="Cambria" w:hAnsi="Cambria"/>
                          <w:b/>
                          <w:sz w:val="24"/>
                          <w:szCs w:val="24"/>
                        </w:rPr>
                        <w:t xml:space="preserve">Figure </w:t>
                      </w:r>
                      <w:r w:rsidR="002F4B2F">
                        <w:rPr>
                          <w:rFonts w:ascii="Cambria" w:hAnsi="Cambria"/>
                          <w:b/>
                          <w:sz w:val="24"/>
                          <w:szCs w:val="24"/>
                        </w:rPr>
                        <w:t>6</w:t>
                      </w:r>
                      <w:r w:rsidRPr="00F50DFA">
                        <w:rPr>
                          <w:rFonts w:ascii="Cambria" w:hAnsi="Cambria"/>
                          <w:b/>
                          <w:sz w:val="24"/>
                          <w:szCs w:val="24"/>
                        </w:rPr>
                        <w:t xml:space="preserve"> – </w:t>
                      </w:r>
                      <w:r>
                        <w:rPr>
                          <w:rFonts w:ascii="Cambria" w:hAnsi="Cambria"/>
                          <w:b/>
                          <w:sz w:val="24"/>
                          <w:szCs w:val="24"/>
                        </w:rPr>
                        <w:t>Proposed layout for the Food Stop at the Harbour View Roundabout</w:t>
                      </w:r>
                      <w:r w:rsidRPr="00F50DFA">
                        <w:rPr>
                          <w:rFonts w:ascii="Cambria" w:hAnsi="Cambria"/>
                          <w:b/>
                          <w:sz w:val="24"/>
                          <w:szCs w:val="24"/>
                        </w:rPr>
                        <w:t>.</w:t>
                      </w:r>
                    </w:p>
                  </w:txbxContent>
                </v:textbox>
                <w10:wrap type="topAndBottom" anchorx="margin"/>
              </v:shape>
            </w:pict>
          </mc:Fallback>
        </mc:AlternateContent>
      </w:r>
      <w:r w:rsidR="00806AA9" w:rsidRPr="00C1717C">
        <w:rPr>
          <w:rFonts w:ascii="Cambria" w:hAnsi="Cambria"/>
          <w:noProof/>
          <w:sz w:val="24"/>
          <w:szCs w:val="24"/>
          <w:highlight w:val="yellow"/>
          <w:lang w:val="en-JM" w:eastAsia="en-JM"/>
        </w:rPr>
        <mc:AlternateContent>
          <mc:Choice Requires="wps">
            <w:drawing>
              <wp:anchor distT="45720" distB="45720" distL="114300" distR="114300" simplePos="0" relativeHeight="251688960" behindDoc="0" locked="0" layoutInCell="1" allowOverlap="1" wp14:anchorId="155B1DED" wp14:editId="6397D999">
                <wp:simplePos x="0" y="0"/>
                <wp:positionH relativeFrom="margin">
                  <wp:align>left</wp:align>
                </wp:positionH>
                <wp:positionV relativeFrom="paragraph">
                  <wp:posOffset>3695065</wp:posOffset>
                </wp:positionV>
                <wp:extent cx="6064250" cy="1404620"/>
                <wp:effectExtent l="0" t="0" r="0" b="508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404620"/>
                        </a:xfrm>
                        <a:prstGeom prst="rect">
                          <a:avLst/>
                        </a:prstGeom>
                        <a:solidFill>
                          <a:srgbClr val="FFFFFF"/>
                        </a:solidFill>
                        <a:ln w="9525">
                          <a:noFill/>
                          <a:miter lim="800000"/>
                          <a:headEnd/>
                          <a:tailEnd/>
                        </a:ln>
                      </wps:spPr>
                      <wps:txbx>
                        <w:txbxContent>
                          <w:p w:rsidR="00DD62CA" w:rsidRPr="00F50DFA" w:rsidRDefault="002F4B2F" w:rsidP="004276A8">
                            <w:pPr>
                              <w:jc w:val="center"/>
                              <w:rPr>
                                <w:rFonts w:ascii="Cambria" w:hAnsi="Cambria"/>
                                <w:b/>
                                <w:sz w:val="24"/>
                                <w:szCs w:val="24"/>
                              </w:rPr>
                            </w:pPr>
                            <w:r>
                              <w:rPr>
                                <w:rFonts w:ascii="Cambria" w:hAnsi="Cambria"/>
                                <w:b/>
                                <w:sz w:val="24"/>
                                <w:szCs w:val="24"/>
                              </w:rPr>
                              <w:t>Figure 5</w:t>
                            </w:r>
                            <w:r w:rsidR="00DD62CA" w:rsidRPr="00F50DFA">
                              <w:rPr>
                                <w:rFonts w:ascii="Cambria" w:hAnsi="Cambria"/>
                                <w:b/>
                                <w:sz w:val="24"/>
                                <w:szCs w:val="24"/>
                              </w:rPr>
                              <w:t xml:space="preserve"> – </w:t>
                            </w:r>
                            <w:r w:rsidR="00DD62CA">
                              <w:rPr>
                                <w:rFonts w:ascii="Cambria" w:hAnsi="Cambria"/>
                                <w:b/>
                                <w:sz w:val="24"/>
                                <w:szCs w:val="24"/>
                              </w:rPr>
                              <w:t>Proposed layout for the Food Stop at the Harbour View Roundabout</w:t>
                            </w:r>
                            <w:r w:rsidR="00DD62CA" w:rsidRPr="00F50DFA">
                              <w:rPr>
                                <w:rFonts w:ascii="Cambria" w:hAnsi="Cambria"/>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55B1DED" id="_x0000_s1031" type="#_x0000_t202" style="position:absolute;left:0;text-align:left;margin-left:0;margin-top:290.95pt;width:477.5pt;height:110.6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" stroked="f">
                <v:textbox style="mso-fit-shape-to-text:t">
                  <w:txbxContent>
                    <w:p w:rsidR="00DD62CA" w:rsidRPr="00F50DFA" w:rsidRDefault="002F4B2F" w:rsidP="004276A8">
                      <w:pPr>
                        <w:jc w:val="center"/>
                        <w:rPr>
                          <w:rFonts w:ascii="Cambria" w:hAnsi="Cambria"/>
                          <w:b/>
                          <w:sz w:val="24"/>
                          <w:szCs w:val="24"/>
                        </w:rPr>
                      </w:pPr>
                      <w:r>
                        <w:rPr>
                          <w:rFonts w:ascii="Cambria" w:hAnsi="Cambria"/>
                          <w:b/>
                          <w:sz w:val="24"/>
                          <w:szCs w:val="24"/>
                        </w:rPr>
                        <w:t>Figure 5</w:t>
                      </w:r>
                      <w:r w:rsidR="00DD62CA" w:rsidRPr="00F50DFA">
                        <w:rPr>
                          <w:rFonts w:ascii="Cambria" w:hAnsi="Cambria"/>
                          <w:b/>
                          <w:sz w:val="24"/>
                          <w:szCs w:val="24"/>
                        </w:rPr>
                        <w:t xml:space="preserve"> – </w:t>
                      </w:r>
                      <w:r w:rsidR="00DD62CA">
                        <w:rPr>
                          <w:rFonts w:ascii="Cambria" w:hAnsi="Cambria"/>
                          <w:b/>
                          <w:sz w:val="24"/>
                          <w:szCs w:val="24"/>
                        </w:rPr>
                        <w:t>Proposed layout for the Food Stop at the Harbour View Roundabout</w:t>
                      </w:r>
                      <w:r w:rsidR="00DD62CA" w:rsidRPr="00F50DFA">
                        <w:rPr>
                          <w:rFonts w:ascii="Cambria" w:hAnsi="Cambria"/>
                          <w:b/>
                          <w:sz w:val="24"/>
                          <w:szCs w:val="24"/>
                        </w:rPr>
                        <w:t>.</w:t>
                      </w:r>
                    </w:p>
                  </w:txbxContent>
                </v:textbox>
                <w10:wrap type="topAndBottom" anchorx="margin"/>
              </v:shape>
            </w:pict>
          </mc:Fallback>
        </mc:AlternateContent>
      </w:r>
      <w:r w:rsidR="00CC37F9" w:rsidRPr="001A1B29">
        <w:rPr>
          <w:rFonts w:ascii="Cambria" w:hAnsi="Cambria"/>
          <w:sz w:val="24"/>
          <w:szCs w:val="24"/>
        </w:rPr>
        <w:t>The shops will</w:t>
      </w:r>
      <w:r w:rsidR="00011F74" w:rsidRPr="001A1B29">
        <w:rPr>
          <w:rFonts w:ascii="Cambria" w:hAnsi="Cambria"/>
          <w:sz w:val="24"/>
          <w:szCs w:val="24"/>
        </w:rPr>
        <w:t xml:space="preserve"> host customers who would be traversing to and from the airport, Port Royal and to the Caribbean Maritime University.</w:t>
      </w:r>
    </w:p>
    <w:p w:rsidR="009A0CF3" w:rsidRDefault="009A0CF3" w:rsidP="00F122EB">
      <w:pPr>
        <w:jc w:val="both"/>
        <w:rPr>
          <w:rFonts w:ascii="Cambria" w:hAnsi="Cambria"/>
          <w:sz w:val="24"/>
          <w:szCs w:val="24"/>
        </w:rPr>
      </w:pPr>
      <w:r>
        <w:rPr>
          <w:noProof/>
          <w:lang w:val="en-JM" w:eastAsia="en-JM"/>
        </w:rPr>
        <w:lastRenderedPageBreak/>
        <w:drawing>
          <wp:inline distT="0" distB="0" distL="0" distR="0" wp14:anchorId="0F7C90CB" wp14:editId="137E0DAC">
            <wp:extent cx="6062880" cy="32043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301" t="11891" r="9936" b="13162"/>
                    <a:stretch/>
                  </pic:blipFill>
                  <pic:spPr bwMode="auto">
                    <a:xfrm>
                      <a:off x="0" y="0"/>
                      <a:ext cx="6072886" cy="3209664"/>
                    </a:xfrm>
                    <a:prstGeom prst="rect">
                      <a:avLst/>
                    </a:prstGeom>
                    <a:ln>
                      <a:noFill/>
                    </a:ln>
                    <a:extLst>
                      <a:ext uri="{53640926-AAD7-44D8-BBD7-CCE9431645EC}">
                        <a14:shadowObscured xmlns:a14="http://schemas.microsoft.com/office/drawing/2010/main"/>
                      </a:ext>
                    </a:extLst>
                  </pic:spPr>
                </pic:pic>
              </a:graphicData>
            </a:graphic>
          </wp:inline>
        </w:drawing>
      </w:r>
    </w:p>
    <w:p w:rsidR="009A0CF3" w:rsidRDefault="009A0CF3" w:rsidP="00F122EB">
      <w:pPr>
        <w:jc w:val="both"/>
        <w:rPr>
          <w:rFonts w:ascii="Cambria" w:hAnsi="Cambria"/>
          <w:sz w:val="24"/>
          <w:szCs w:val="24"/>
        </w:rPr>
      </w:pPr>
    </w:p>
    <w:p w:rsidR="003A1488" w:rsidRPr="001A1B29" w:rsidRDefault="009A0CF3" w:rsidP="00F122EB">
      <w:pPr>
        <w:jc w:val="both"/>
        <w:rPr>
          <w:rFonts w:ascii="Cambria" w:hAnsi="Cambria"/>
          <w:sz w:val="24"/>
          <w:szCs w:val="24"/>
        </w:rPr>
      </w:pPr>
      <w:r>
        <w:rPr>
          <w:noProof/>
          <w:lang w:val="en-JM" w:eastAsia="en-JM"/>
        </w:rPr>
        <w:drawing>
          <wp:anchor distT="0" distB="0" distL="114300" distR="114300" simplePos="0" relativeHeight="251726848" behindDoc="1" locked="0" layoutInCell="1" allowOverlap="1">
            <wp:simplePos x="0" y="0"/>
            <wp:positionH relativeFrom="margin">
              <wp:align>center</wp:align>
            </wp:positionH>
            <wp:positionV relativeFrom="paragraph">
              <wp:posOffset>273050</wp:posOffset>
            </wp:positionV>
            <wp:extent cx="5933440" cy="3329305"/>
            <wp:effectExtent l="76200" t="76200" r="124460" b="13779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929" t="22594" r="19857" b="15327"/>
                    <a:stretch/>
                  </pic:blipFill>
                  <pic:spPr bwMode="auto">
                    <a:xfrm>
                      <a:off x="0" y="0"/>
                      <a:ext cx="5933440" cy="3329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003E" w:rsidRDefault="009A0CF3" w:rsidP="00A72398">
      <w:pPr>
        <w:spacing w:after="0"/>
        <w:ind w:left="-1440" w:right="14400"/>
        <w:jc w:val="center"/>
      </w:pPr>
      <w:r w:rsidRPr="00C1717C">
        <w:rPr>
          <w:rFonts w:ascii="Cambria" w:hAnsi="Cambria"/>
          <w:noProof/>
          <w:sz w:val="24"/>
          <w:szCs w:val="24"/>
          <w:highlight w:val="yellow"/>
          <w:lang w:val="en-JM" w:eastAsia="en-JM"/>
        </w:rPr>
        <mc:AlternateContent>
          <mc:Choice Requires="wps">
            <w:drawing>
              <wp:anchor distT="45720" distB="45720" distL="114300" distR="114300" simplePos="0" relativeHeight="251704320" behindDoc="0" locked="0" layoutInCell="1" allowOverlap="1" wp14:anchorId="07467C62" wp14:editId="361E7F0A">
                <wp:simplePos x="0" y="0"/>
                <wp:positionH relativeFrom="margin">
                  <wp:posOffset>283210</wp:posOffset>
                </wp:positionH>
                <wp:positionV relativeFrom="paragraph">
                  <wp:posOffset>3674110</wp:posOffset>
                </wp:positionV>
                <wp:extent cx="5937250" cy="1404620"/>
                <wp:effectExtent l="0" t="0" r="6350" b="508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04620"/>
                        </a:xfrm>
                        <a:prstGeom prst="rect">
                          <a:avLst/>
                        </a:prstGeom>
                        <a:solidFill>
                          <a:srgbClr val="FFFFFF"/>
                        </a:solidFill>
                        <a:ln w="9525">
                          <a:noFill/>
                          <a:miter lim="800000"/>
                          <a:headEnd/>
                          <a:tailEnd/>
                        </a:ln>
                      </wps:spPr>
                      <wps:txbx>
                        <w:txbxContent>
                          <w:p w:rsidR="00E56CC7" w:rsidRPr="00F50DFA" w:rsidRDefault="002F4B2F" w:rsidP="00E56CC7">
                            <w:pPr>
                              <w:jc w:val="center"/>
                              <w:rPr>
                                <w:rFonts w:ascii="Cambria" w:hAnsi="Cambria"/>
                                <w:b/>
                                <w:sz w:val="24"/>
                                <w:szCs w:val="24"/>
                              </w:rPr>
                            </w:pPr>
                            <w:r>
                              <w:rPr>
                                <w:rFonts w:ascii="Cambria" w:hAnsi="Cambria"/>
                                <w:b/>
                                <w:sz w:val="24"/>
                                <w:szCs w:val="24"/>
                              </w:rPr>
                              <w:t>Figure 7</w:t>
                            </w:r>
                            <w:r w:rsidR="00E56CC7" w:rsidRPr="00F50DFA">
                              <w:rPr>
                                <w:rFonts w:ascii="Cambria" w:hAnsi="Cambria"/>
                                <w:b/>
                                <w:sz w:val="24"/>
                                <w:szCs w:val="24"/>
                              </w:rPr>
                              <w:t xml:space="preserve">– </w:t>
                            </w:r>
                            <w:r w:rsidR="00E56CC7">
                              <w:rPr>
                                <w:rFonts w:ascii="Cambria" w:hAnsi="Cambria"/>
                                <w:b/>
                                <w:sz w:val="24"/>
                                <w:szCs w:val="24"/>
                              </w:rPr>
                              <w:t>Proposed layout for the Food Stop at the Harbour View Roundabout</w:t>
                            </w:r>
                            <w:r w:rsidR="00E56CC7" w:rsidRPr="00F50DFA">
                              <w:rPr>
                                <w:rFonts w:ascii="Cambria" w:hAnsi="Cambria"/>
                                <w:b/>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7467C62" id="_x0000_s1032" type="#_x0000_t202" style="position:absolute;left:0;text-align:left;margin-left:22.3pt;margin-top:289.3pt;width:467.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b+JA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" stroked="f">
                <v:textbox style="mso-fit-shape-to-text:t">
                  <w:txbxContent>
                    <w:p w:rsidR="00E56CC7" w:rsidRPr="00F50DFA" w:rsidRDefault="002F4B2F" w:rsidP="00E56CC7">
                      <w:pPr>
                        <w:jc w:val="center"/>
                        <w:rPr>
                          <w:rFonts w:ascii="Cambria" w:hAnsi="Cambria"/>
                          <w:b/>
                          <w:sz w:val="24"/>
                          <w:szCs w:val="24"/>
                        </w:rPr>
                      </w:pPr>
                      <w:r>
                        <w:rPr>
                          <w:rFonts w:ascii="Cambria" w:hAnsi="Cambria"/>
                          <w:b/>
                          <w:sz w:val="24"/>
                          <w:szCs w:val="24"/>
                        </w:rPr>
                        <w:t>Figure 7</w:t>
                      </w:r>
                      <w:r w:rsidR="00E56CC7" w:rsidRPr="00F50DFA">
                        <w:rPr>
                          <w:rFonts w:ascii="Cambria" w:hAnsi="Cambria"/>
                          <w:b/>
                          <w:sz w:val="24"/>
                          <w:szCs w:val="24"/>
                        </w:rPr>
                        <w:t xml:space="preserve">– </w:t>
                      </w:r>
                      <w:r w:rsidR="00E56CC7">
                        <w:rPr>
                          <w:rFonts w:ascii="Cambria" w:hAnsi="Cambria"/>
                          <w:b/>
                          <w:sz w:val="24"/>
                          <w:szCs w:val="24"/>
                        </w:rPr>
                        <w:t>Proposed layout for the Food Stop at the Harbour View Roundabout</w:t>
                      </w:r>
                      <w:r w:rsidR="00E56CC7" w:rsidRPr="00F50DFA">
                        <w:rPr>
                          <w:rFonts w:ascii="Cambria" w:hAnsi="Cambria"/>
                          <w:b/>
                          <w:sz w:val="24"/>
                          <w:szCs w:val="24"/>
                        </w:rPr>
                        <w:t>.</w:t>
                      </w:r>
                    </w:p>
                  </w:txbxContent>
                </v:textbox>
                <w10:wrap type="topAndBottom" anchorx="margin"/>
              </v:shape>
            </w:pict>
          </mc:Fallback>
        </mc:AlternateContent>
      </w:r>
    </w:p>
    <w:p w:rsidR="009A0CF3" w:rsidRDefault="009A0CF3">
      <w:pPr>
        <w:rPr>
          <w:rFonts w:ascii="Cambria" w:hAnsi="Cambria"/>
          <w:sz w:val="24"/>
          <w:szCs w:val="24"/>
        </w:rPr>
      </w:pPr>
      <w:r>
        <w:rPr>
          <w:rFonts w:ascii="Cambria" w:hAnsi="Cambria"/>
          <w:sz w:val="24"/>
          <w:szCs w:val="24"/>
        </w:rPr>
        <w:br w:type="page"/>
      </w:r>
      <w:r w:rsidR="001B0FA8">
        <w:rPr>
          <w:noProof/>
          <w:lang w:val="en-JM" w:eastAsia="en-JM"/>
        </w:rPr>
        <w:lastRenderedPageBreak/>
        <w:drawing>
          <wp:inline distT="0" distB="0" distL="0" distR="0" wp14:anchorId="19325AE6" wp14:editId="6E1058F0">
            <wp:extent cx="6084797" cy="286247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442" t="18075" r="13043" b="19608"/>
                    <a:stretch/>
                  </pic:blipFill>
                  <pic:spPr bwMode="auto">
                    <a:xfrm>
                      <a:off x="0" y="0"/>
                      <a:ext cx="6124249" cy="2881029"/>
                    </a:xfrm>
                    <a:prstGeom prst="rect">
                      <a:avLst/>
                    </a:prstGeom>
                    <a:ln>
                      <a:noFill/>
                    </a:ln>
                    <a:extLst>
                      <a:ext uri="{53640926-AAD7-44D8-BBD7-CCE9431645EC}">
                        <a14:shadowObscured xmlns:a14="http://schemas.microsoft.com/office/drawing/2010/main"/>
                      </a:ext>
                    </a:extLst>
                  </pic:spPr>
                </pic:pic>
              </a:graphicData>
            </a:graphic>
          </wp:inline>
        </w:drawing>
      </w:r>
    </w:p>
    <w:p w:rsidR="001B0FA8" w:rsidRDefault="001B0FA8">
      <w:pPr>
        <w:rPr>
          <w:rFonts w:ascii="Cambria" w:hAnsi="Cambria"/>
          <w:sz w:val="24"/>
          <w:szCs w:val="24"/>
        </w:rPr>
      </w:pPr>
    </w:p>
    <w:p w:rsidR="001B0FA8" w:rsidRDefault="001B0FA8">
      <w:pPr>
        <w:rPr>
          <w:rFonts w:ascii="Cambria" w:hAnsi="Cambria"/>
          <w:sz w:val="24"/>
          <w:szCs w:val="24"/>
        </w:rPr>
      </w:pPr>
    </w:p>
    <w:p w:rsidR="001132E6" w:rsidRPr="006C4F59" w:rsidRDefault="00654422" w:rsidP="00F122EB">
      <w:pPr>
        <w:jc w:val="both"/>
        <w:rPr>
          <w:rFonts w:ascii="Cambria" w:hAnsi="Cambria"/>
          <w:sz w:val="24"/>
          <w:szCs w:val="24"/>
        </w:rPr>
      </w:pPr>
      <w:r w:rsidRPr="00654422">
        <w:rPr>
          <w:rFonts w:ascii="Cambria" w:hAnsi="Cambria"/>
          <w:sz w:val="24"/>
          <w:szCs w:val="24"/>
        </w:rPr>
        <w:t>There will be parking spaces provided for the patro</w:t>
      </w:r>
      <w:r w:rsidR="00E11485">
        <w:rPr>
          <w:rFonts w:ascii="Cambria" w:hAnsi="Cambria"/>
          <w:sz w:val="24"/>
          <w:szCs w:val="24"/>
        </w:rPr>
        <w:t>ns to</w:t>
      </w:r>
      <w:r w:rsidR="00D57BE1">
        <w:rPr>
          <w:rFonts w:ascii="Cambria" w:hAnsi="Cambria"/>
          <w:sz w:val="24"/>
          <w:szCs w:val="24"/>
        </w:rPr>
        <w:t xml:space="preserve"> the site and the area</w:t>
      </w:r>
      <w:r w:rsidRPr="00654422">
        <w:rPr>
          <w:rFonts w:ascii="Cambria" w:hAnsi="Cambria"/>
          <w:sz w:val="24"/>
          <w:szCs w:val="24"/>
        </w:rPr>
        <w:t xml:space="preserve"> will be carefully landscaped and park benches will be installed in order to have an area for</w:t>
      </w:r>
      <w:r w:rsidR="00E11485">
        <w:rPr>
          <w:rFonts w:ascii="Cambria" w:hAnsi="Cambria"/>
          <w:sz w:val="24"/>
          <w:szCs w:val="24"/>
        </w:rPr>
        <w:t xml:space="preserve"> not just vending but for </w:t>
      </w:r>
      <w:r w:rsidRPr="00654422">
        <w:rPr>
          <w:rFonts w:ascii="Cambria" w:hAnsi="Cambria"/>
          <w:sz w:val="24"/>
          <w:szCs w:val="24"/>
        </w:rPr>
        <w:t>recreation and relaxation.</w:t>
      </w:r>
      <w:r w:rsidR="006C4F59">
        <w:rPr>
          <w:rFonts w:ascii="Cambria" w:hAnsi="Cambria"/>
          <w:sz w:val="24"/>
          <w:szCs w:val="24"/>
        </w:rPr>
        <w:t xml:space="preserve"> </w:t>
      </w:r>
      <w:r w:rsidR="00F50DFA" w:rsidRPr="007640FC">
        <w:rPr>
          <w:rFonts w:ascii="Cambria" w:hAnsi="Cambria"/>
          <w:sz w:val="24"/>
          <w:szCs w:val="24"/>
        </w:rPr>
        <w:t>Traffic delineators will be used to prevent hazardous entering and exiting from the main road</w:t>
      </w:r>
      <w:r w:rsidR="000F0986">
        <w:rPr>
          <w:rFonts w:ascii="Cambria" w:hAnsi="Cambria"/>
          <w:sz w:val="24"/>
          <w:szCs w:val="24"/>
        </w:rPr>
        <w:t xml:space="preserve"> (see Figure 8</w:t>
      </w:r>
      <w:r w:rsidR="001573BC" w:rsidRPr="007640FC">
        <w:rPr>
          <w:rFonts w:ascii="Cambria" w:hAnsi="Cambria"/>
          <w:sz w:val="24"/>
          <w:szCs w:val="24"/>
        </w:rPr>
        <w:t>)</w:t>
      </w:r>
      <w:r w:rsidR="00F50DFA" w:rsidRPr="007640FC">
        <w:rPr>
          <w:rFonts w:ascii="Cambria" w:hAnsi="Cambria"/>
          <w:sz w:val="24"/>
          <w:szCs w:val="24"/>
        </w:rPr>
        <w:t>.</w:t>
      </w:r>
    </w:p>
    <w:p w:rsidR="006C4F59" w:rsidRPr="00237FD5" w:rsidRDefault="005537F2" w:rsidP="0077419D">
      <w:pPr>
        <w:jc w:val="both"/>
        <w:rPr>
          <w:rFonts w:ascii="Cambria" w:hAnsi="Cambria"/>
          <w:noProof/>
          <w:sz w:val="24"/>
          <w:szCs w:val="24"/>
        </w:rPr>
      </w:pPr>
      <w:r>
        <w:rPr>
          <w:rFonts w:ascii="Cambria" w:hAnsi="Cambria"/>
          <w:sz w:val="24"/>
          <w:szCs w:val="24"/>
        </w:rPr>
        <w:t>The structure will be constructed with concrete block and steel</w:t>
      </w:r>
      <w:r w:rsidR="00953814">
        <w:rPr>
          <w:rFonts w:ascii="Cambria" w:hAnsi="Cambria"/>
          <w:sz w:val="24"/>
          <w:szCs w:val="24"/>
        </w:rPr>
        <w:t xml:space="preserve"> and </w:t>
      </w:r>
      <w:r w:rsidR="00D47FCA">
        <w:rPr>
          <w:rFonts w:ascii="Cambria" w:hAnsi="Cambria"/>
          <w:sz w:val="24"/>
          <w:szCs w:val="24"/>
        </w:rPr>
        <w:t xml:space="preserve">concrete drywall </w:t>
      </w:r>
      <w:r w:rsidR="00953814">
        <w:rPr>
          <w:rFonts w:ascii="Cambria" w:hAnsi="Cambria"/>
          <w:sz w:val="24"/>
          <w:szCs w:val="24"/>
        </w:rPr>
        <w:t>will be used in some areas</w:t>
      </w:r>
      <w:r w:rsidR="00D47FCA">
        <w:rPr>
          <w:rFonts w:ascii="Cambria" w:hAnsi="Cambria"/>
          <w:sz w:val="24"/>
          <w:szCs w:val="24"/>
        </w:rPr>
        <w:t xml:space="preserve">. </w:t>
      </w:r>
      <w:r w:rsidR="006C4F59" w:rsidRPr="006C4F59">
        <w:rPr>
          <w:rFonts w:ascii="Cambria" w:hAnsi="Cambria"/>
          <w:sz w:val="24"/>
          <w:szCs w:val="24"/>
        </w:rPr>
        <w:t xml:space="preserve"> </w:t>
      </w:r>
      <w:r w:rsidR="00006006" w:rsidRPr="006C4F59">
        <w:rPr>
          <w:rFonts w:ascii="Cambria" w:hAnsi="Cambria"/>
          <w:noProof/>
          <w:sz w:val="24"/>
          <w:szCs w:val="24"/>
        </w:rPr>
        <w:t>Each shop will consist of a wash sink</w:t>
      </w:r>
      <w:r w:rsidR="00CF2E93" w:rsidRPr="006C4F59">
        <w:rPr>
          <w:rFonts w:ascii="Cambria" w:hAnsi="Cambria"/>
          <w:noProof/>
          <w:sz w:val="24"/>
          <w:szCs w:val="24"/>
        </w:rPr>
        <w:t>,</w:t>
      </w:r>
      <w:r w:rsidR="00006006" w:rsidRPr="006C4F59">
        <w:rPr>
          <w:rFonts w:ascii="Cambria" w:hAnsi="Cambria"/>
          <w:noProof/>
          <w:sz w:val="24"/>
          <w:szCs w:val="24"/>
        </w:rPr>
        <w:t xml:space="preserve"> and a counter space which will be used for serving</w:t>
      </w:r>
      <w:r w:rsidR="00FC1940" w:rsidRPr="006C4F59">
        <w:rPr>
          <w:rFonts w:ascii="Cambria" w:hAnsi="Cambria"/>
          <w:noProof/>
          <w:sz w:val="24"/>
          <w:szCs w:val="24"/>
        </w:rPr>
        <w:t xml:space="preserve"> </w:t>
      </w:r>
      <w:r w:rsidR="00FC1940" w:rsidRPr="00237FD5">
        <w:rPr>
          <w:rFonts w:ascii="Cambria" w:hAnsi="Cambria"/>
          <w:noProof/>
          <w:sz w:val="24"/>
          <w:szCs w:val="24"/>
        </w:rPr>
        <w:t xml:space="preserve">(see Figures </w:t>
      </w:r>
      <w:r w:rsidR="00237FD5" w:rsidRPr="00237FD5">
        <w:rPr>
          <w:rFonts w:ascii="Cambria" w:hAnsi="Cambria"/>
          <w:noProof/>
          <w:sz w:val="24"/>
          <w:szCs w:val="24"/>
        </w:rPr>
        <w:t>7</w:t>
      </w:r>
      <w:r w:rsidR="00AA2448">
        <w:rPr>
          <w:rFonts w:ascii="Cambria" w:hAnsi="Cambria"/>
          <w:noProof/>
          <w:sz w:val="24"/>
          <w:szCs w:val="24"/>
        </w:rPr>
        <w:t>,</w:t>
      </w:r>
      <w:r w:rsidR="00237FD5" w:rsidRPr="00237FD5">
        <w:rPr>
          <w:rFonts w:ascii="Cambria" w:hAnsi="Cambria"/>
          <w:noProof/>
          <w:sz w:val="24"/>
          <w:szCs w:val="24"/>
        </w:rPr>
        <w:t xml:space="preserve"> 8</w:t>
      </w:r>
      <w:r w:rsidR="00D57BE1" w:rsidRPr="00237FD5">
        <w:rPr>
          <w:rFonts w:ascii="Cambria" w:hAnsi="Cambria"/>
          <w:noProof/>
          <w:sz w:val="24"/>
          <w:szCs w:val="24"/>
        </w:rPr>
        <w:t xml:space="preserve"> </w:t>
      </w:r>
      <w:r w:rsidR="00237FD5" w:rsidRPr="00237FD5">
        <w:rPr>
          <w:rFonts w:ascii="Cambria" w:hAnsi="Cambria"/>
          <w:noProof/>
          <w:sz w:val="24"/>
          <w:szCs w:val="24"/>
        </w:rPr>
        <w:t>&amp; 9</w:t>
      </w:r>
      <w:r w:rsidR="001573BC" w:rsidRPr="00237FD5">
        <w:rPr>
          <w:rFonts w:ascii="Cambria" w:hAnsi="Cambria"/>
          <w:noProof/>
          <w:sz w:val="24"/>
          <w:szCs w:val="24"/>
        </w:rPr>
        <w:t>)</w:t>
      </w:r>
      <w:r w:rsidR="00006006" w:rsidRPr="00237FD5">
        <w:rPr>
          <w:rFonts w:ascii="Cambria" w:hAnsi="Cambria"/>
          <w:noProof/>
          <w:sz w:val="24"/>
          <w:szCs w:val="24"/>
        </w:rPr>
        <w:t>.</w:t>
      </w:r>
      <w:r w:rsidR="0077419D" w:rsidRPr="00237FD5">
        <w:rPr>
          <w:rFonts w:ascii="Cambria" w:hAnsi="Cambria"/>
          <w:noProof/>
          <w:sz w:val="24"/>
          <w:szCs w:val="24"/>
        </w:rPr>
        <w:t xml:space="preserve"> </w:t>
      </w:r>
    </w:p>
    <w:p w:rsidR="0077419D" w:rsidRDefault="0077419D" w:rsidP="0077419D">
      <w:pPr>
        <w:jc w:val="both"/>
        <w:rPr>
          <w:rFonts w:ascii="Cambria" w:hAnsi="Cambria"/>
          <w:noProof/>
          <w:sz w:val="24"/>
          <w:szCs w:val="24"/>
        </w:rPr>
      </w:pPr>
      <w:r w:rsidRPr="006C4F59">
        <w:rPr>
          <w:rFonts w:ascii="Cambria" w:hAnsi="Cambria"/>
          <w:noProof/>
          <w:sz w:val="24"/>
          <w:szCs w:val="24"/>
        </w:rPr>
        <w:t xml:space="preserve">There will be at least two water tanks </w:t>
      </w:r>
      <w:r w:rsidR="00BE53BC">
        <w:rPr>
          <w:rFonts w:ascii="Cambria" w:hAnsi="Cambria"/>
          <w:noProof/>
          <w:sz w:val="24"/>
          <w:szCs w:val="24"/>
        </w:rPr>
        <w:t xml:space="preserve">at the site which are </w:t>
      </w:r>
      <w:r w:rsidR="006C4F59" w:rsidRPr="006C4F59">
        <w:rPr>
          <w:rFonts w:ascii="Cambria" w:hAnsi="Cambria"/>
          <w:noProof/>
          <w:sz w:val="24"/>
          <w:szCs w:val="24"/>
        </w:rPr>
        <w:t>to</w:t>
      </w:r>
      <w:r w:rsidRPr="006C4F59">
        <w:rPr>
          <w:rFonts w:ascii="Cambria" w:hAnsi="Cambria"/>
          <w:noProof/>
          <w:sz w:val="24"/>
          <w:szCs w:val="24"/>
        </w:rPr>
        <w:t xml:space="preserve"> </w:t>
      </w:r>
      <w:r w:rsidR="00C54FAE">
        <w:rPr>
          <w:rFonts w:ascii="Cambria" w:hAnsi="Cambria"/>
          <w:noProof/>
          <w:sz w:val="24"/>
          <w:szCs w:val="24"/>
        </w:rPr>
        <w:t xml:space="preserve">be </w:t>
      </w:r>
      <w:r w:rsidRPr="006C4F59">
        <w:rPr>
          <w:rFonts w:ascii="Cambria" w:hAnsi="Cambria"/>
          <w:noProof/>
          <w:sz w:val="24"/>
          <w:szCs w:val="24"/>
        </w:rPr>
        <w:t>use</w:t>
      </w:r>
      <w:r w:rsidR="003E0B10" w:rsidRPr="006C4F59">
        <w:rPr>
          <w:rFonts w:ascii="Cambria" w:hAnsi="Cambria"/>
          <w:noProof/>
          <w:sz w:val="24"/>
          <w:szCs w:val="24"/>
        </w:rPr>
        <w:t xml:space="preserve">d </w:t>
      </w:r>
      <w:r w:rsidR="00CF2E93" w:rsidRPr="006C4F59">
        <w:rPr>
          <w:rFonts w:ascii="Cambria" w:hAnsi="Cambria"/>
          <w:noProof/>
          <w:sz w:val="24"/>
          <w:szCs w:val="24"/>
        </w:rPr>
        <w:t>when there  is a lack of supply from the NWC</w:t>
      </w:r>
      <w:r w:rsidR="003E0B10" w:rsidRPr="006C4F59">
        <w:rPr>
          <w:rFonts w:ascii="Cambria" w:hAnsi="Cambria"/>
          <w:noProof/>
          <w:sz w:val="24"/>
          <w:szCs w:val="24"/>
        </w:rPr>
        <w:t>. In addition there will be two toilets one for each sex which will be available for use by the vendors along with the public.</w:t>
      </w:r>
      <w:r w:rsidR="000E6654" w:rsidRPr="006C4F59">
        <w:rPr>
          <w:rFonts w:ascii="Cambria" w:hAnsi="Cambria"/>
          <w:noProof/>
          <w:sz w:val="24"/>
          <w:szCs w:val="24"/>
        </w:rPr>
        <w:t xml:space="preserve"> Seating for th</w:t>
      </w:r>
      <w:r w:rsidR="006C4F59" w:rsidRPr="006C4F59">
        <w:rPr>
          <w:rFonts w:ascii="Cambria" w:hAnsi="Cambria"/>
          <w:noProof/>
          <w:sz w:val="24"/>
          <w:szCs w:val="24"/>
        </w:rPr>
        <w:t>e public will be located on the upper deck and surrounding the shops</w:t>
      </w:r>
      <w:r w:rsidR="000E6654" w:rsidRPr="006C4F59">
        <w:rPr>
          <w:rFonts w:ascii="Cambria" w:hAnsi="Cambria"/>
          <w:noProof/>
          <w:sz w:val="24"/>
          <w:szCs w:val="24"/>
        </w:rPr>
        <w:t xml:space="preserve"> </w:t>
      </w:r>
      <w:r w:rsidR="00D57BE1" w:rsidRPr="00861342">
        <w:rPr>
          <w:rFonts w:ascii="Cambria" w:hAnsi="Cambria"/>
          <w:noProof/>
          <w:sz w:val="24"/>
          <w:szCs w:val="24"/>
        </w:rPr>
        <w:t>(see Figure 2 and 3</w:t>
      </w:r>
      <w:r w:rsidR="000E6654" w:rsidRPr="00861342">
        <w:rPr>
          <w:rFonts w:ascii="Cambria" w:hAnsi="Cambria"/>
          <w:noProof/>
          <w:sz w:val="24"/>
          <w:szCs w:val="24"/>
        </w:rPr>
        <w:t>).</w:t>
      </w:r>
      <w:r w:rsidR="002970F1" w:rsidRPr="00861342">
        <w:rPr>
          <w:rFonts w:ascii="Cambria" w:hAnsi="Cambria"/>
          <w:noProof/>
          <w:sz w:val="24"/>
          <w:szCs w:val="24"/>
        </w:rPr>
        <w:t xml:space="preserve"> </w:t>
      </w:r>
    </w:p>
    <w:p w:rsidR="001A16B1" w:rsidRDefault="00C84D91" w:rsidP="0077419D">
      <w:pPr>
        <w:jc w:val="both"/>
        <w:rPr>
          <w:rFonts w:ascii="Cambria" w:hAnsi="Cambria"/>
          <w:noProof/>
          <w:sz w:val="24"/>
          <w:szCs w:val="24"/>
        </w:rPr>
      </w:pPr>
      <w:r w:rsidRPr="003A1488">
        <w:rPr>
          <w:rFonts w:ascii="Cambria" w:hAnsi="Cambria"/>
          <w:noProof/>
          <w:sz w:val="24"/>
          <w:szCs w:val="24"/>
          <w:highlight w:val="yellow"/>
          <w:lang w:val="en-JM" w:eastAsia="en-JM"/>
        </w:rPr>
        <w:lastRenderedPageBreak/>
        <w:drawing>
          <wp:anchor distT="0" distB="0" distL="114300" distR="114300" simplePos="0" relativeHeight="251675648" behindDoc="1" locked="0" layoutInCell="1" allowOverlap="1">
            <wp:simplePos x="0" y="0"/>
            <wp:positionH relativeFrom="margin">
              <wp:posOffset>-95885</wp:posOffset>
            </wp:positionH>
            <wp:positionV relativeFrom="paragraph">
              <wp:posOffset>349250</wp:posOffset>
            </wp:positionV>
            <wp:extent cx="6082665" cy="3881755"/>
            <wp:effectExtent l="76200" t="76200" r="127635" b="137795"/>
            <wp:wrapTopAndBottom/>
            <wp:docPr id="18"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2665" cy="3881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B2614" w:rsidRPr="003A1488">
        <w:rPr>
          <w:rFonts w:ascii="Cambria" w:hAnsi="Cambria"/>
          <w:noProof/>
          <w:sz w:val="24"/>
          <w:szCs w:val="24"/>
          <w:highlight w:val="yellow"/>
          <w:lang w:val="en-JM" w:eastAsia="en-JM"/>
        </w:rPr>
        <mc:AlternateContent>
          <mc:Choice Requires="wps">
            <w:drawing>
              <wp:anchor distT="45720" distB="45720" distL="114300" distR="114300" simplePos="0" relativeHeight="251677696" behindDoc="0" locked="0" layoutInCell="1" allowOverlap="1">
                <wp:simplePos x="0" y="0"/>
                <wp:positionH relativeFrom="margin">
                  <wp:align>center</wp:align>
                </wp:positionH>
                <wp:positionV relativeFrom="paragraph">
                  <wp:posOffset>4292324</wp:posOffset>
                </wp:positionV>
                <wp:extent cx="4946650" cy="1404620"/>
                <wp:effectExtent l="0" t="0" r="6350" b="508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0" cy="1404620"/>
                        </a:xfrm>
                        <a:prstGeom prst="rect">
                          <a:avLst/>
                        </a:prstGeom>
                        <a:solidFill>
                          <a:srgbClr val="FFFFFF"/>
                        </a:solidFill>
                        <a:ln w="9525">
                          <a:noFill/>
                          <a:miter lim="800000"/>
                          <a:headEnd/>
                          <a:tailEnd/>
                        </a:ln>
                      </wps:spPr>
                      <wps:txbx>
                        <w:txbxContent>
                          <w:p w:rsidR="00DD62CA" w:rsidRPr="00F50DFA" w:rsidRDefault="00D57BE1">
                            <w:pPr>
                              <w:rPr>
                                <w:rFonts w:ascii="Cambria" w:hAnsi="Cambria"/>
                                <w:b/>
                                <w:sz w:val="24"/>
                                <w:szCs w:val="24"/>
                              </w:rPr>
                            </w:pPr>
                            <w:r>
                              <w:rPr>
                                <w:rFonts w:ascii="Cambria" w:hAnsi="Cambria"/>
                                <w:b/>
                                <w:sz w:val="24"/>
                                <w:szCs w:val="24"/>
                              </w:rPr>
                              <w:t xml:space="preserve">Figure </w:t>
                            </w:r>
                            <w:r w:rsidR="000B2614">
                              <w:rPr>
                                <w:rFonts w:ascii="Cambria" w:hAnsi="Cambria"/>
                                <w:b/>
                                <w:sz w:val="24"/>
                                <w:szCs w:val="24"/>
                              </w:rPr>
                              <w:t>8</w:t>
                            </w:r>
                            <w:r w:rsidR="00DD62CA" w:rsidRPr="00F50DFA">
                              <w:rPr>
                                <w:rFonts w:ascii="Cambria" w:hAnsi="Cambria"/>
                                <w:b/>
                                <w:sz w:val="24"/>
                                <w:szCs w:val="24"/>
                              </w:rPr>
                              <w:t xml:space="preserve"> – Traffic delineators which will be used to control traffic.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3" type="#_x0000_t202" style="position:absolute;left:0;text-align:left;margin-left:0;margin-top:338pt;width:389.5pt;height:110.6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" stroked="f">
                <v:textbox style="mso-fit-shape-to-text:t">
                  <w:txbxContent>
                    <w:p w:rsidR="00DD62CA" w:rsidRPr="00F50DFA" w:rsidRDefault="00D57BE1">
                      <w:pPr>
                        <w:rPr>
                          <w:rFonts w:ascii="Cambria" w:hAnsi="Cambria"/>
                          <w:b/>
                          <w:sz w:val="24"/>
                          <w:szCs w:val="24"/>
                        </w:rPr>
                      </w:pPr>
                      <w:r>
                        <w:rPr>
                          <w:rFonts w:ascii="Cambria" w:hAnsi="Cambria"/>
                          <w:b/>
                          <w:sz w:val="24"/>
                          <w:szCs w:val="24"/>
                        </w:rPr>
                        <w:t xml:space="preserve">Figure </w:t>
                      </w:r>
                      <w:r w:rsidR="000B2614">
                        <w:rPr>
                          <w:rFonts w:ascii="Cambria" w:hAnsi="Cambria"/>
                          <w:b/>
                          <w:sz w:val="24"/>
                          <w:szCs w:val="24"/>
                        </w:rPr>
                        <w:t>8</w:t>
                      </w:r>
                      <w:r w:rsidR="00DD62CA" w:rsidRPr="00F50DFA">
                        <w:rPr>
                          <w:rFonts w:ascii="Cambria" w:hAnsi="Cambria"/>
                          <w:b/>
                          <w:sz w:val="24"/>
                          <w:szCs w:val="24"/>
                        </w:rPr>
                        <w:t xml:space="preserve"> – Traffic delineators which will be used to control traffic.</w:t>
                      </w:r>
                    </w:p>
                  </w:txbxContent>
                </v:textbox>
                <w10:wrap type="topAndBottom" anchorx="margin"/>
              </v:shape>
            </w:pict>
          </mc:Fallback>
        </mc:AlternateContent>
      </w:r>
    </w:p>
    <w:p w:rsidR="00F80B38" w:rsidRDefault="00CF2E93" w:rsidP="00CF2E93">
      <w:pPr>
        <w:jc w:val="center"/>
        <w:rPr>
          <w:rFonts w:ascii="Cambria" w:hAnsi="Cambria"/>
          <w:noProof/>
          <w:sz w:val="24"/>
          <w:szCs w:val="24"/>
        </w:rPr>
      </w:pPr>
      <w:r w:rsidRPr="00934629">
        <w:rPr>
          <w:rFonts w:ascii="Cambria" w:hAnsi="Cambria"/>
          <w:noProof/>
          <w:sz w:val="24"/>
          <w:szCs w:val="24"/>
          <w:lang w:val="en-JM" w:eastAsia="en-JM"/>
        </w:rPr>
        <w:lastRenderedPageBreak/>
        <mc:AlternateContent>
          <mc:Choice Requires="wps">
            <w:drawing>
              <wp:anchor distT="45720" distB="45720" distL="114300" distR="114300" simplePos="0" relativeHeight="251679744" behindDoc="0" locked="0" layoutInCell="1" allowOverlap="1">
                <wp:simplePos x="0" y="0"/>
                <wp:positionH relativeFrom="margin">
                  <wp:align>center</wp:align>
                </wp:positionH>
                <wp:positionV relativeFrom="paragraph">
                  <wp:posOffset>6701155</wp:posOffset>
                </wp:positionV>
                <wp:extent cx="4216400" cy="1404620"/>
                <wp:effectExtent l="0" t="0" r="0" b="508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4620"/>
                        </a:xfrm>
                        <a:prstGeom prst="rect">
                          <a:avLst/>
                        </a:prstGeom>
                        <a:solidFill>
                          <a:srgbClr val="FFFFFF"/>
                        </a:solidFill>
                        <a:ln w="9525">
                          <a:noFill/>
                          <a:miter lim="800000"/>
                          <a:headEnd/>
                          <a:tailEnd/>
                        </a:ln>
                      </wps:spPr>
                      <wps:txbx>
                        <w:txbxContent>
                          <w:p w:rsidR="00DD62CA" w:rsidRPr="00934629" w:rsidRDefault="00DD62CA">
                            <w:pPr>
                              <w:rPr>
                                <w:rFonts w:ascii="Cambria" w:hAnsi="Cambria"/>
                                <w:b/>
                                <w:sz w:val="24"/>
                                <w:szCs w:val="24"/>
                              </w:rPr>
                            </w:pPr>
                            <w:r w:rsidRPr="00934629">
                              <w:rPr>
                                <w:rFonts w:ascii="Cambria" w:hAnsi="Cambria"/>
                                <w:b/>
                                <w:sz w:val="24"/>
                                <w:szCs w:val="24"/>
                              </w:rPr>
                              <w:t>F</w:t>
                            </w:r>
                            <w:r w:rsidR="007640FC">
                              <w:rPr>
                                <w:rFonts w:ascii="Cambria" w:hAnsi="Cambria"/>
                                <w:b/>
                                <w:sz w:val="24"/>
                                <w:szCs w:val="24"/>
                              </w:rPr>
                              <w:t>igures 7 &amp; 8</w:t>
                            </w:r>
                            <w:r w:rsidRPr="00934629">
                              <w:rPr>
                                <w:rFonts w:ascii="Cambria" w:hAnsi="Cambria"/>
                                <w:b/>
                                <w:sz w:val="24"/>
                                <w:szCs w:val="24"/>
                              </w:rPr>
                              <w:t xml:space="preserve"> – Proposed layout for container shops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4" type="#_x0000_t202" style="position:absolute;left:0;text-align:left;margin-left:0;margin-top:527.65pt;width:332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" stroked="f">
                <v:textbox style="mso-fit-shape-to-text:t">
                  <w:txbxContent>
                    <w:p w:rsidR="00DD62CA" w:rsidRPr="00934629" w:rsidRDefault="00DD62CA">
                      <w:pPr>
                        <w:rPr>
                          <w:rFonts w:ascii="Cambria" w:hAnsi="Cambria"/>
                          <w:b/>
                          <w:sz w:val="24"/>
                          <w:szCs w:val="24"/>
                        </w:rPr>
                      </w:pPr>
                      <w:r w:rsidRPr="00934629">
                        <w:rPr>
                          <w:rFonts w:ascii="Cambria" w:hAnsi="Cambria"/>
                          <w:b/>
                          <w:sz w:val="24"/>
                          <w:szCs w:val="24"/>
                        </w:rPr>
                        <w:t>F</w:t>
                      </w:r>
                      <w:r w:rsidR="007640FC">
                        <w:rPr>
                          <w:rFonts w:ascii="Cambria" w:hAnsi="Cambria"/>
                          <w:b/>
                          <w:sz w:val="24"/>
                          <w:szCs w:val="24"/>
                        </w:rPr>
                        <w:t>igures 7 &amp; 8</w:t>
                      </w:r>
                      <w:r w:rsidRPr="00934629">
                        <w:rPr>
                          <w:rFonts w:ascii="Cambria" w:hAnsi="Cambria"/>
                          <w:b/>
                          <w:sz w:val="24"/>
                          <w:szCs w:val="24"/>
                        </w:rPr>
                        <w:t xml:space="preserve"> – Proposed layout for container shops</w:t>
                      </w:r>
                    </w:p>
                  </w:txbxContent>
                </v:textbox>
                <w10:wrap type="topAndBottom" anchorx="margin"/>
              </v:shape>
            </w:pict>
          </mc:Fallback>
        </mc:AlternateContent>
      </w:r>
      <w:r w:rsidR="00F80B38" w:rsidRPr="00155652">
        <w:rPr>
          <w:rFonts w:ascii="Cambria" w:hAnsi="Cambria"/>
          <w:noProof/>
          <w:sz w:val="24"/>
          <w:szCs w:val="24"/>
          <w:lang w:val="en-JM" w:eastAsia="en-JM"/>
        </w:rPr>
        <w:drawing>
          <wp:inline distT="0" distB="0" distL="0" distR="0" wp14:anchorId="187601EC" wp14:editId="0234794E">
            <wp:extent cx="3867150" cy="3476718"/>
            <wp:effectExtent l="76200" t="76200" r="133350" b="142875"/>
            <wp:docPr id="6" name="Picture 4" descr="https://www.royalwolf.com.au/wp-content/uploads/2016/11/10ft-Pop-Up-Sto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oyalwolf.com.au/wp-content/uploads/2016/11/10ft-Pop-Up-Stor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2008" cy="3481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0B38" w:rsidRPr="00155652">
        <w:rPr>
          <w:rFonts w:ascii="Cambria" w:hAnsi="Cambria"/>
          <w:noProof/>
          <w:sz w:val="24"/>
          <w:szCs w:val="24"/>
          <w:lang w:val="en-JM" w:eastAsia="en-JM"/>
        </w:rPr>
        <w:lastRenderedPageBreak/>
        <w:drawing>
          <wp:inline distT="0" distB="0" distL="0" distR="0" wp14:anchorId="4F3220BC" wp14:editId="511EBABE">
            <wp:extent cx="3905397" cy="2730500"/>
            <wp:effectExtent l="76200" t="76200" r="133350" b="127000"/>
            <wp:docPr id="8" name="Picture 6" descr="https://www.royalwolf.com.au/wp-content/uploads/2016/11/10ft-Pop-Up-Sto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oyalwolf.com.au/wp-content/uploads/2016/11/10ft-Pop-Up-Store-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7752" cy="27321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643D" w:rsidRDefault="0065643D" w:rsidP="0065643D">
      <w:pPr>
        <w:jc w:val="center"/>
        <w:rPr>
          <w:rFonts w:ascii="Cambria" w:hAnsi="Cambria"/>
          <w:noProof/>
          <w:sz w:val="24"/>
          <w:szCs w:val="24"/>
        </w:rPr>
      </w:pPr>
    </w:p>
    <w:p w:rsidR="0065643D" w:rsidRDefault="0065643D" w:rsidP="0065643D">
      <w:pPr>
        <w:jc w:val="center"/>
        <w:rPr>
          <w:rFonts w:ascii="Cambria" w:hAnsi="Cambria"/>
          <w:noProof/>
          <w:sz w:val="24"/>
          <w:szCs w:val="24"/>
        </w:rPr>
      </w:pPr>
    </w:p>
    <w:p w:rsidR="00F50DFA" w:rsidRPr="00F50DFA" w:rsidRDefault="00CF2E93" w:rsidP="0065643D">
      <w:pPr>
        <w:jc w:val="center"/>
        <w:rPr>
          <w:rFonts w:ascii="Cambria" w:hAnsi="Cambria"/>
          <w:noProof/>
          <w:sz w:val="24"/>
          <w:szCs w:val="24"/>
        </w:rPr>
      </w:pPr>
      <w:r w:rsidRPr="00934629">
        <w:rPr>
          <w:rFonts w:ascii="Cambria" w:hAnsi="Cambria"/>
          <w:noProof/>
          <w:sz w:val="24"/>
          <w:szCs w:val="24"/>
          <w:lang w:val="en-JM" w:eastAsia="en-JM"/>
        </w:rPr>
        <w:lastRenderedPageBreak/>
        <mc:AlternateContent>
          <mc:Choice Requires="wps">
            <w:drawing>
              <wp:anchor distT="45720" distB="45720" distL="114300" distR="114300" simplePos="0" relativeHeight="251684864" behindDoc="0" locked="0" layoutInCell="1" allowOverlap="1" wp14:anchorId="403FB10C" wp14:editId="6677E4BC">
                <wp:simplePos x="0" y="0"/>
                <wp:positionH relativeFrom="margin">
                  <wp:align>right</wp:align>
                </wp:positionH>
                <wp:positionV relativeFrom="paragraph">
                  <wp:posOffset>4394200</wp:posOffset>
                </wp:positionV>
                <wp:extent cx="5943600" cy="3302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
                        </a:xfrm>
                        <a:prstGeom prst="rect">
                          <a:avLst/>
                        </a:prstGeom>
                        <a:solidFill>
                          <a:srgbClr val="FFFFFF"/>
                        </a:solidFill>
                        <a:ln w="9525">
                          <a:noFill/>
                          <a:miter lim="800000"/>
                          <a:headEnd/>
                          <a:tailEnd/>
                        </a:ln>
                      </wps:spPr>
                      <wps:txbx>
                        <w:txbxContent>
                          <w:p w:rsidR="00DD62CA" w:rsidRPr="00934629" w:rsidRDefault="00DD62CA" w:rsidP="003266FD">
                            <w:pPr>
                              <w:jc w:val="center"/>
                              <w:rPr>
                                <w:rFonts w:ascii="Cambria" w:hAnsi="Cambria"/>
                                <w:b/>
                                <w:sz w:val="24"/>
                                <w:szCs w:val="24"/>
                              </w:rPr>
                            </w:pPr>
                            <w:r w:rsidRPr="00934629">
                              <w:rPr>
                                <w:rFonts w:ascii="Cambria" w:hAnsi="Cambria"/>
                                <w:b/>
                                <w:sz w:val="24"/>
                                <w:szCs w:val="24"/>
                              </w:rPr>
                              <w:t>F</w:t>
                            </w:r>
                            <w:r>
                              <w:rPr>
                                <w:rFonts w:ascii="Cambria" w:hAnsi="Cambria"/>
                                <w:b/>
                                <w:sz w:val="24"/>
                                <w:szCs w:val="24"/>
                              </w:rPr>
                              <w:t xml:space="preserve">igures </w:t>
                            </w:r>
                            <w:r w:rsidR="007640FC">
                              <w:rPr>
                                <w:rFonts w:ascii="Cambria" w:hAnsi="Cambria"/>
                                <w:b/>
                                <w:sz w:val="24"/>
                                <w:szCs w:val="24"/>
                              </w:rPr>
                              <w:t>9</w:t>
                            </w:r>
                            <w:r w:rsidRPr="00934629">
                              <w:rPr>
                                <w:rFonts w:ascii="Cambria" w:hAnsi="Cambria"/>
                                <w:b/>
                                <w:sz w:val="24"/>
                                <w:szCs w:val="24"/>
                              </w:rPr>
                              <w:t xml:space="preserve"> – Proposed layout for </w:t>
                            </w:r>
                            <w:r w:rsidR="00C0565C">
                              <w:rPr>
                                <w:rFonts w:ascii="Cambria" w:hAnsi="Cambria"/>
                                <w:b/>
                                <w:sz w:val="24"/>
                                <w:szCs w:val="24"/>
                              </w:rPr>
                              <w:t xml:space="preserve">a typical shop at </w:t>
                            </w:r>
                            <w:r>
                              <w:rPr>
                                <w:rFonts w:ascii="Cambria" w:hAnsi="Cambria"/>
                                <w:b/>
                                <w:sz w:val="24"/>
                                <w:szCs w:val="24"/>
                              </w:rPr>
                              <w:t>the Food Stop at Harbour View Roundabout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FB10C" id="_x0000_s1035" type="#_x0000_t202" style="position:absolute;left:0;text-align:left;margin-left:416.8pt;margin-top:346pt;width:468pt;height:26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" stroked="f">
                <v:textbox>
                  <w:txbxContent>
                    <w:p w:rsidR="00DD62CA" w:rsidRPr="00934629" w:rsidRDefault="00DD62CA" w:rsidP="003266FD">
                      <w:pPr>
                        <w:jc w:val="center"/>
                        <w:rPr>
                          <w:rFonts w:ascii="Cambria" w:hAnsi="Cambria"/>
                          <w:b/>
                          <w:sz w:val="24"/>
                          <w:szCs w:val="24"/>
                        </w:rPr>
                      </w:pPr>
                      <w:r w:rsidRPr="00934629">
                        <w:rPr>
                          <w:rFonts w:ascii="Cambria" w:hAnsi="Cambria"/>
                          <w:b/>
                          <w:sz w:val="24"/>
                          <w:szCs w:val="24"/>
                        </w:rPr>
                        <w:t>F</w:t>
                      </w:r>
                      <w:r>
                        <w:rPr>
                          <w:rFonts w:ascii="Cambria" w:hAnsi="Cambria"/>
                          <w:b/>
                          <w:sz w:val="24"/>
                          <w:szCs w:val="24"/>
                        </w:rPr>
                        <w:t xml:space="preserve">igures </w:t>
                      </w:r>
                      <w:r w:rsidR="007640FC">
                        <w:rPr>
                          <w:rFonts w:ascii="Cambria" w:hAnsi="Cambria"/>
                          <w:b/>
                          <w:sz w:val="24"/>
                          <w:szCs w:val="24"/>
                        </w:rPr>
                        <w:t>9</w:t>
                      </w:r>
                      <w:r w:rsidRPr="00934629">
                        <w:rPr>
                          <w:rFonts w:ascii="Cambria" w:hAnsi="Cambria"/>
                          <w:b/>
                          <w:sz w:val="24"/>
                          <w:szCs w:val="24"/>
                        </w:rPr>
                        <w:t xml:space="preserve"> – Proposed layout for </w:t>
                      </w:r>
                      <w:r w:rsidR="00C0565C">
                        <w:rPr>
                          <w:rFonts w:ascii="Cambria" w:hAnsi="Cambria"/>
                          <w:b/>
                          <w:sz w:val="24"/>
                          <w:szCs w:val="24"/>
                        </w:rPr>
                        <w:t xml:space="preserve">a typical shop at </w:t>
                      </w:r>
                      <w:r>
                        <w:rPr>
                          <w:rFonts w:ascii="Cambria" w:hAnsi="Cambria"/>
                          <w:b/>
                          <w:sz w:val="24"/>
                          <w:szCs w:val="24"/>
                        </w:rPr>
                        <w:t>the Food Stop at Harbour View Roundabout</w:t>
                      </w:r>
                    </w:p>
                  </w:txbxContent>
                </v:textbox>
                <w10:wrap type="square" anchorx="margin"/>
              </v:shape>
            </w:pict>
          </mc:Fallback>
        </mc:AlternateContent>
      </w:r>
      <w:r w:rsidRPr="00155652">
        <w:rPr>
          <w:rFonts w:ascii="Cambria" w:hAnsi="Cambria"/>
          <w:noProof/>
          <w:sz w:val="24"/>
          <w:szCs w:val="24"/>
          <w:lang w:val="en-JM" w:eastAsia="en-JM"/>
        </w:rPr>
        <w:drawing>
          <wp:anchor distT="0" distB="0" distL="114300" distR="114300" simplePos="0" relativeHeight="251680768" behindDoc="1" locked="0" layoutInCell="1" allowOverlap="1">
            <wp:simplePos x="0" y="0"/>
            <wp:positionH relativeFrom="margin">
              <wp:posOffset>2012950</wp:posOffset>
            </wp:positionH>
            <wp:positionV relativeFrom="paragraph">
              <wp:posOffset>0</wp:posOffset>
            </wp:positionV>
            <wp:extent cx="2561590" cy="4102100"/>
            <wp:effectExtent l="0" t="0" r="0" b="0"/>
            <wp:wrapTopAndBottom/>
            <wp:docPr id="5" name="Picture 2" descr="https://www.royalwolf.com.au/wp-content/uploads/2016/11/10-Bar-Mode-LAY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yalwolf.com.au/wp-content/uploads/2016/11/10-Bar-Mode-LAYOUT-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365" t="6143" r="35751"/>
                    <a:stretch/>
                  </pic:blipFill>
                  <pic:spPr bwMode="auto">
                    <a:xfrm>
                      <a:off x="0" y="0"/>
                      <a:ext cx="2561590" cy="410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643D" w:rsidRPr="00934629">
        <w:rPr>
          <w:rFonts w:ascii="Cambria" w:hAnsi="Cambria"/>
          <w:noProof/>
          <w:sz w:val="24"/>
          <w:szCs w:val="24"/>
          <w:lang w:val="en-JM" w:eastAsia="en-JM"/>
        </w:rPr>
        <mc:AlternateContent>
          <mc:Choice Requires="wps">
            <w:drawing>
              <wp:anchor distT="45720" distB="45720" distL="114300" distR="114300" simplePos="0" relativeHeight="251682816" behindDoc="0" locked="0" layoutInCell="1" allowOverlap="1" wp14:anchorId="7DFF2506" wp14:editId="403C5895">
                <wp:simplePos x="0" y="0"/>
                <wp:positionH relativeFrom="margin">
                  <wp:align>center</wp:align>
                </wp:positionH>
                <wp:positionV relativeFrom="paragraph">
                  <wp:posOffset>4458970</wp:posOffset>
                </wp:positionV>
                <wp:extent cx="4216400" cy="1404620"/>
                <wp:effectExtent l="0" t="0" r="0" b="50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4620"/>
                        </a:xfrm>
                        <a:prstGeom prst="rect">
                          <a:avLst/>
                        </a:prstGeom>
                        <a:solidFill>
                          <a:srgbClr val="FFFFFF"/>
                        </a:solidFill>
                        <a:ln w="9525">
                          <a:noFill/>
                          <a:miter lim="800000"/>
                          <a:headEnd/>
                          <a:tailEnd/>
                        </a:ln>
                      </wps:spPr>
                      <wps:txbx>
                        <w:txbxContent>
                          <w:p w:rsidR="00DD62CA" w:rsidRPr="00934629" w:rsidRDefault="00DD62CA" w:rsidP="0065643D">
                            <w:pPr>
                              <w:jc w:val="center"/>
                              <w:rPr>
                                <w:rFonts w:ascii="Cambria" w:hAnsi="Cambria"/>
                                <w:b/>
                                <w:sz w:val="24"/>
                                <w:szCs w:val="24"/>
                              </w:rPr>
                            </w:pPr>
                            <w:r w:rsidRPr="00934629">
                              <w:rPr>
                                <w:rFonts w:ascii="Cambria" w:hAnsi="Cambria"/>
                                <w:b/>
                                <w:sz w:val="24"/>
                                <w:szCs w:val="24"/>
                              </w:rPr>
                              <w:t>F</w:t>
                            </w:r>
                            <w:r>
                              <w:rPr>
                                <w:rFonts w:ascii="Cambria" w:hAnsi="Cambria"/>
                                <w:b/>
                                <w:sz w:val="24"/>
                                <w:szCs w:val="24"/>
                              </w:rPr>
                              <w:t>igures 6</w:t>
                            </w:r>
                            <w:r w:rsidRPr="00934629">
                              <w:rPr>
                                <w:rFonts w:ascii="Cambria" w:hAnsi="Cambria"/>
                                <w:b/>
                                <w:sz w:val="24"/>
                                <w:szCs w:val="24"/>
                              </w:rPr>
                              <w:t xml:space="preserve"> – Proposed layout for container shops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FF2506" id="_x0000_s1036" type="#_x0000_t202" style="position:absolute;left:0;text-align:left;margin-left:0;margin-top:351.1pt;width:332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" stroked="f">
                <v:textbox style="mso-fit-shape-to-text:t">
                  <w:txbxContent>
                    <w:p w:rsidR="00DD62CA" w:rsidRPr="00934629" w:rsidRDefault="00DD62CA" w:rsidP="0065643D">
                      <w:pPr>
                        <w:jc w:val="center"/>
                        <w:rPr>
                          <w:rFonts w:ascii="Cambria" w:hAnsi="Cambria"/>
                          <w:b/>
                          <w:sz w:val="24"/>
                          <w:szCs w:val="24"/>
                        </w:rPr>
                      </w:pPr>
                      <w:r w:rsidRPr="00934629">
                        <w:rPr>
                          <w:rFonts w:ascii="Cambria" w:hAnsi="Cambria"/>
                          <w:b/>
                          <w:sz w:val="24"/>
                          <w:szCs w:val="24"/>
                        </w:rPr>
                        <w:t>F</w:t>
                      </w:r>
                      <w:r>
                        <w:rPr>
                          <w:rFonts w:ascii="Cambria" w:hAnsi="Cambria"/>
                          <w:b/>
                          <w:sz w:val="24"/>
                          <w:szCs w:val="24"/>
                        </w:rPr>
                        <w:t>igures 6</w:t>
                      </w:r>
                      <w:r w:rsidRPr="00934629">
                        <w:rPr>
                          <w:rFonts w:ascii="Cambria" w:hAnsi="Cambria"/>
                          <w:b/>
                          <w:sz w:val="24"/>
                          <w:szCs w:val="24"/>
                        </w:rPr>
                        <w:t xml:space="preserve"> – Proposed layout for container shops</w:t>
                      </w:r>
                    </w:p>
                  </w:txbxContent>
                </v:textbox>
                <w10:wrap type="square" anchorx="margin"/>
              </v:shape>
            </w:pict>
          </mc:Fallback>
        </mc:AlternateContent>
      </w:r>
    </w:p>
    <w:p w:rsidR="001820E8" w:rsidRPr="004268EF" w:rsidRDefault="001820E8" w:rsidP="001820E8">
      <w:pPr>
        <w:jc w:val="both"/>
        <w:rPr>
          <w:rFonts w:ascii="Cambria" w:hAnsi="Cambria"/>
          <w:noProof/>
          <w:sz w:val="24"/>
          <w:szCs w:val="24"/>
        </w:rPr>
      </w:pPr>
    </w:p>
    <w:p w:rsidR="001820E8" w:rsidRPr="00027AF6" w:rsidRDefault="001820E8" w:rsidP="001820E8">
      <w:pPr>
        <w:jc w:val="both"/>
        <w:rPr>
          <w:rFonts w:ascii="Cambria" w:hAnsi="Cambria"/>
          <w:b/>
          <w:noProof/>
          <w:sz w:val="24"/>
          <w:szCs w:val="24"/>
        </w:rPr>
      </w:pPr>
      <w:r w:rsidRPr="004268EF">
        <w:rPr>
          <w:rFonts w:ascii="Cambria" w:hAnsi="Cambria"/>
          <w:b/>
          <w:noProof/>
          <w:sz w:val="24"/>
          <w:szCs w:val="24"/>
        </w:rPr>
        <w:t>MAINTENANCE OF THE SITE</w:t>
      </w:r>
    </w:p>
    <w:p w:rsidR="00027AF6" w:rsidRDefault="00A912D4" w:rsidP="001820E8">
      <w:pPr>
        <w:jc w:val="both"/>
        <w:rPr>
          <w:rFonts w:ascii="Cambria" w:hAnsi="Cambria"/>
          <w:noProof/>
          <w:sz w:val="24"/>
          <w:szCs w:val="24"/>
        </w:rPr>
      </w:pPr>
      <w:r>
        <w:rPr>
          <w:rFonts w:ascii="Cambria" w:hAnsi="Cambria"/>
          <w:noProof/>
          <w:sz w:val="24"/>
          <w:szCs w:val="24"/>
        </w:rPr>
        <w:t xml:space="preserve">A list of conditions </w:t>
      </w:r>
      <w:r w:rsidR="00027AF6">
        <w:rPr>
          <w:rFonts w:ascii="Cambria" w:hAnsi="Cambria"/>
          <w:noProof/>
          <w:sz w:val="24"/>
          <w:szCs w:val="24"/>
        </w:rPr>
        <w:t>for</w:t>
      </w:r>
      <w:r>
        <w:rPr>
          <w:rFonts w:ascii="Cambria" w:hAnsi="Cambria"/>
          <w:noProof/>
          <w:sz w:val="24"/>
          <w:szCs w:val="24"/>
        </w:rPr>
        <w:t xml:space="preserve"> the</w:t>
      </w:r>
      <w:r w:rsidR="00027AF6">
        <w:rPr>
          <w:rFonts w:ascii="Cambria" w:hAnsi="Cambria"/>
          <w:noProof/>
          <w:sz w:val="24"/>
          <w:szCs w:val="24"/>
        </w:rPr>
        <w:t xml:space="preserve"> use and the maintenance of the site will be provided to the shop owners. This will define </w:t>
      </w:r>
      <w:r w:rsidR="0050419B">
        <w:rPr>
          <w:rFonts w:ascii="Cambria" w:hAnsi="Cambria"/>
          <w:noProof/>
          <w:sz w:val="24"/>
          <w:szCs w:val="24"/>
        </w:rPr>
        <w:t xml:space="preserve">in detail </w:t>
      </w:r>
      <w:r w:rsidR="00027AF6">
        <w:rPr>
          <w:rFonts w:ascii="Cambria" w:hAnsi="Cambria"/>
          <w:noProof/>
          <w:sz w:val="24"/>
          <w:szCs w:val="24"/>
        </w:rPr>
        <w:t>the care of shops and state what is permitted and not permitted,</w:t>
      </w:r>
      <w:r w:rsidR="0050419B">
        <w:rPr>
          <w:rFonts w:ascii="Cambria" w:hAnsi="Cambria"/>
          <w:noProof/>
          <w:sz w:val="24"/>
          <w:szCs w:val="24"/>
        </w:rPr>
        <w:t xml:space="preserve"> conditions for tenure,</w:t>
      </w:r>
      <w:r w:rsidR="00027AF6">
        <w:rPr>
          <w:rFonts w:ascii="Cambria" w:hAnsi="Cambria"/>
          <w:noProof/>
          <w:sz w:val="24"/>
          <w:szCs w:val="24"/>
        </w:rPr>
        <w:t xml:space="preserve"> and the type of activity which can occur.</w:t>
      </w:r>
      <w:r w:rsidR="0050419B">
        <w:rPr>
          <w:rFonts w:ascii="Cambria" w:hAnsi="Cambria"/>
          <w:noProof/>
          <w:sz w:val="24"/>
          <w:szCs w:val="24"/>
        </w:rPr>
        <w:t xml:space="preserve"> Regular checks will be carried out by the KSAMC to ensure the site is kept up to a high standard.</w:t>
      </w:r>
    </w:p>
    <w:p w:rsidR="00276B09" w:rsidRDefault="00276B09" w:rsidP="001820E8">
      <w:pPr>
        <w:jc w:val="both"/>
        <w:rPr>
          <w:rFonts w:ascii="Cambria" w:hAnsi="Cambria"/>
          <w:noProof/>
          <w:sz w:val="24"/>
          <w:szCs w:val="24"/>
        </w:rPr>
      </w:pPr>
      <w:r>
        <w:rPr>
          <w:rFonts w:ascii="Cambria" w:hAnsi="Cambria"/>
          <w:noProof/>
          <w:sz w:val="24"/>
          <w:szCs w:val="24"/>
        </w:rPr>
        <w:t xml:space="preserve">In addtion there will be a property manager who </w:t>
      </w:r>
      <w:r w:rsidR="00844E1C">
        <w:rPr>
          <w:rFonts w:ascii="Cambria" w:hAnsi="Cambria"/>
          <w:noProof/>
          <w:sz w:val="24"/>
          <w:szCs w:val="24"/>
        </w:rPr>
        <w:t>will be employed and livinging at</w:t>
      </w:r>
      <w:r>
        <w:rPr>
          <w:rFonts w:ascii="Cambria" w:hAnsi="Cambria"/>
          <w:noProof/>
          <w:sz w:val="24"/>
          <w:szCs w:val="24"/>
        </w:rPr>
        <w:t xml:space="preserve"> the site. He will maintain the site by conducting landscaping, cleaning of restrooms and theoverall maintenance and management of the site.</w:t>
      </w:r>
    </w:p>
    <w:p w:rsidR="00834FD6" w:rsidRDefault="00743FCD" w:rsidP="00743FCD">
      <w:pPr>
        <w:tabs>
          <w:tab w:val="left" w:pos="5510"/>
        </w:tabs>
        <w:jc w:val="both"/>
        <w:rPr>
          <w:rFonts w:ascii="Cambria" w:hAnsi="Cambria"/>
          <w:noProof/>
          <w:sz w:val="24"/>
          <w:szCs w:val="24"/>
        </w:rPr>
      </w:pPr>
      <w:r>
        <w:rPr>
          <w:rFonts w:ascii="Cambria" w:hAnsi="Cambria"/>
          <w:noProof/>
          <w:sz w:val="24"/>
          <w:szCs w:val="24"/>
        </w:rPr>
        <w:tab/>
      </w:r>
    </w:p>
    <w:p w:rsidR="00834FD6" w:rsidRDefault="00834FD6" w:rsidP="001820E8">
      <w:pPr>
        <w:jc w:val="both"/>
        <w:rPr>
          <w:rFonts w:ascii="Cambria" w:hAnsi="Cambria"/>
          <w:noProof/>
          <w:sz w:val="24"/>
          <w:szCs w:val="24"/>
        </w:rPr>
      </w:pPr>
    </w:p>
    <w:p w:rsidR="00B328E4" w:rsidRDefault="00B328E4" w:rsidP="001820E8">
      <w:pPr>
        <w:jc w:val="both"/>
        <w:rPr>
          <w:rFonts w:ascii="Cambria" w:hAnsi="Cambria"/>
          <w:noProof/>
          <w:sz w:val="24"/>
          <w:szCs w:val="24"/>
        </w:rPr>
      </w:pPr>
    </w:p>
    <w:p w:rsidR="00196CCC" w:rsidRDefault="00196CCC" w:rsidP="00B328E4">
      <w:pPr>
        <w:jc w:val="center"/>
        <w:rPr>
          <w:rFonts w:ascii="Cambria" w:hAnsi="Cambria"/>
          <w:b/>
          <w:noProof/>
          <w:sz w:val="24"/>
          <w:szCs w:val="24"/>
        </w:rPr>
      </w:pPr>
    </w:p>
    <w:p w:rsidR="00772888" w:rsidRDefault="00772888" w:rsidP="00B328E4">
      <w:pPr>
        <w:jc w:val="center"/>
        <w:rPr>
          <w:rFonts w:ascii="Cambria" w:hAnsi="Cambria"/>
          <w:b/>
          <w:noProof/>
          <w:sz w:val="24"/>
          <w:szCs w:val="24"/>
        </w:rPr>
      </w:pPr>
    </w:p>
    <w:p w:rsidR="00772888" w:rsidRDefault="00772888" w:rsidP="00B328E4">
      <w:pPr>
        <w:jc w:val="center"/>
        <w:rPr>
          <w:rFonts w:ascii="Cambria" w:hAnsi="Cambria"/>
          <w:b/>
          <w:noProof/>
          <w:sz w:val="24"/>
          <w:szCs w:val="24"/>
        </w:rPr>
      </w:pPr>
    </w:p>
    <w:p w:rsidR="00772888" w:rsidRDefault="00772888" w:rsidP="00B328E4">
      <w:pPr>
        <w:jc w:val="center"/>
        <w:rPr>
          <w:rFonts w:ascii="Cambria" w:hAnsi="Cambria"/>
          <w:b/>
          <w:noProof/>
          <w:sz w:val="24"/>
          <w:szCs w:val="24"/>
        </w:rPr>
      </w:pPr>
    </w:p>
    <w:p w:rsidR="00772888" w:rsidRDefault="00772888" w:rsidP="00B328E4">
      <w:pPr>
        <w:jc w:val="center"/>
        <w:rPr>
          <w:rFonts w:ascii="Cambria" w:hAnsi="Cambria"/>
          <w:b/>
          <w:noProof/>
          <w:sz w:val="24"/>
          <w:szCs w:val="24"/>
        </w:rPr>
      </w:pPr>
    </w:p>
    <w:p w:rsidR="00772888" w:rsidRDefault="00772888" w:rsidP="00B328E4">
      <w:pPr>
        <w:jc w:val="center"/>
        <w:rPr>
          <w:rFonts w:ascii="Cambria" w:hAnsi="Cambria"/>
          <w:b/>
          <w:noProof/>
          <w:sz w:val="24"/>
          <w:szCs w:val="24"/>
        </w:rPr>
      </w:pPr>
    </w:p>
    <w:p w:rsidR="00772888" w:rsidRDefault="00772888" w:rsidP="00B328E4">
      <w:pPr>
        <w:jc w:val="center"/>
        <w:rPr>
          <w:rFonts w:ascii="Cambria" w:hAnsi="Cambria"/>
          <w:b/>
          <w:noProof/>
          <w:sz w:val="24"/>
          <w:szCs w:val="24"/>
        </w:rPr>
      </w:pPr>
    </w:p>
    <w:p w:rsidR="00B328E4" w:rsidRDefault="00B328E4" w:rsidP="00B328E4">
      <w:pPr>
        <w:jc w:val="center"/>
        <w:rPr>
          <w:rFonts w:ascii="Cambria" w:hAnsi="Cambria"/>
          <w:b/>
          <w:noProof/>
          <w:sz w:val="24"/>
          <w:szCs w:val="24"/>
        </w:rPr>
      </w:pPr>
      <w:r w:rsidRPr="00B328E4">
        <w:rPr>
          <w:rFonts w:ascii="Cambria" w:hAnsi="Cambria"/>
          <w:b/>
          <w:noProof/>
          <w:sz w:val="24"/>
          <w:szCs w:val="24"/>
        </w:rPr>
        <w:t>THE END</w:t>
      </w:r>
    </w:p>
    <w:p w:rsidR="00757742" w:rsidRDefault="00757742" w:rsidP="00B328E4">
      <w:pPr>
        <w:jc w:val="center"/>
        <w:rPr>
          <w:rFonts w:ascii="Cambria" w:hAnsi="Cambria"/>
          <w:b/>
          <w:noProof/>
          <w:sz w:val="24"/>
          <w:szCs w:val="24"/>
        </w:rPr>
      </w:pPr>
    </w:p>
    <w:p w:rsidR="00757742" w:rsidRPr="00B328E4" w:rsidRDefault="00757742" w:rsidP="00B328E4">
      <w:pPr>
        <w:jc w:val="center"/>
        <w:rPr>
          <w:rFonts w:ascii="Cambria" w:hAnsi="Cambria"/>
          <w:b/>
          <w:noProof/>
          <w:sz w:val="24"/>
          <w:szCs w:val="24"/>
        </w:rPr>
      </w:pPr>
    </w:p>
    <w:p w:rsidR="00B328E4" w:rsidRDefault="00B328E4" w:rsidP="001820E8">
      <w:pPr>
        <w:jc w:val="both"/>
        <w:rPr>
          <w:rFonts w:ascii="Cambria" w:hAnsi="Cambria"/>
          <w:noProof/>
          <w:sz w:val="24"/>
          <w:szCs w:val="24"/>
        </w:rPr>
      </w:pPr>
    </w:p>
    <w:p w:rsidR="00B328E4" w:rsidRDefault="00B328E4" w:rsidP="001820E8">
      <w:pPr>
        <w:jc w:val="both"/>
        <w:rPr>
          <w:rFonts w:ascii="Cambria" w:hAnsi="Cambria"/>
          <w:noProof/>
          <w:sz w:val="24"/>
          <w:szCs w:val="24"/>
        </w:rPr>
      </w:pPr>
    </w:p>
    <w:p w:rsidR="00B328E4" w:rsidRPr="00155652" w:rsidRDefault="00B328E4" w:rsidP="001820E8">
      <w:pPr>
        <w:jc w:val="both"/>
        <w:rPr>
          <w:rFonts w:ascii="Cambria" w:hAnsi="Cambria"/>
          <w:noProof/>
          <w:sz w:val="24"/>
          <w:szCs w:val="24"/>
        </w:rPr>
        <w:sectPr w:rsidR="00B328E4" w:rsidRPr="00155652" w:rsidSect="001A16B1">
          <w:headerReference w:type="default" r:id="rId20"/>
          <w:footerReference w:type="default" r:id="rId21"/>
          <w:pgSz w:w="12240" w:h="15840"/>
          <w:pgMar w:top="1440" w:right="1440" w:bottom="1440" w:left="1440" w:header="720" w:footer="720" w:gutter="0"/>
          <w:cols w:space="720"/>
          <w:titlePg/>
          <w:docGrid w:linePitch="360"/>
        </w:sectPr>
      </w:pPr>
    </w:p>
    <w:p w:rsidR="003E2FCB" w:rsidRPr="00155652" w:rsidRDefault="003E2FCB" w:rsidP="00B328E4">
      <w:pPr>
        <w:jc w:val="center"/>
        <w:rPr>
          <w:rFonts w:ascii="Cambria" w:hAnsi="Cambria"/>
          <w:sz w:val="24"/>
          <w:szCs w:val="24"/>
        </w:rPr>
      </w:pPr>
      <w:bookmarkStart w:id="0" w:name="_GoBack"/>
      <w:bookmarkEnd w:id="0"/>
    </w:p>
    <w:sectPr w:rsidR="003E2FCB" w:rsidRPr="00155652" w:rsidSect="00B328E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714" w:rsidRDefault="003C3714" w:rsidP="00FB27FB">
      <w:pPr>
        <w:spacing w:after="0" w:line="240" w:lineRule="auto"/>
      </w:pPr>
      <w:r>
        <w:separator/>
      </w:r>
    </w:p>
  </w:endnote>
  <w:endnote w:type="continuationSeparator" w:id="0">
    <w:p w:rsidR="003C3714" w:rsidRDefault="003C3714" w:rsidP="00FB2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870723"/>
      <w:docPartObj>
        <w:docPartGallery w:val="Page Numbers (Bottom of Page)"/>
        <w:docPartUnique/>
      </w:docPartObj>
    </w:sdtPr>
    <w:sdtEndPr>
      <w:rPr>
        <w:noProof/>
      </w:rPr>
    </w:sdtEndPr>
    <w:sdtContent>
      <w:p w:rsidR="00DD62CA" w:rsidRDefault="00DD62CA">
        <w:pPr>
          <w:pStyle w:val="Footer"/>
          <w:jc w:val="right"/>
        </w:pPr>
        <w:r>
          <w:fldChar w:fldCharType="begin"/>
        </w:r>
        <w:r>
          <w:instrText xml:space="preserve"> PAGE   \* MERGEFORMAT </w:instrText>
        </w:r>
        <w:r>
          <w:fldChar w:fldCharType="separate"/>
        </w:r>
        <w:r w:rsidR="00174F95">
          <w:rPr>
            <w:noProof/>
          </w:rPr>
          <w:t>12</w:t>
        </w:r>
        <w:r>
          <w:rPr>
            <w:noProof/>
          </w:rPr>
          <w:fldChar w:fldCharType="end"/>
        </w:r>
      </w:p>
    </w:sdtContent>
  </w:sdt>
  <w:p w:rsidR="00DD62CA" w:rsidRDefault="00DD6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714" w:rsidRDefault="003C3714" w:rsidP="00FB27FB">
      <w:pPr>
        <w:spacing w:after="0" w:line="240" w:lineRule="auto"/>
      </w:pPr>
      <w:r>
        <w:separator/>
      </w:r>
    </w:p>
  </w:footnote>
  <w:footnote w:type="continuationSeparator" w:id="0">
    <w:p w:rsidR="003C3714" w:rsidRDefault="003C3714" w:rsidP="00FB2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62CA" w:rsidRDefault="00DD62CA">
    <w:pPr>
      <w:pStyle w:val="Header"/>
    </w:pPr>
    <w:r>
      <w:rPr>
        <w:noProof/>
        <w:lang w:val="en-JM" w:eastAsia="en-JM"/>
      </w:rPr>
      <mc:AlternateContent>
        <mc:Choice Requires="wps">
          <w:drawing>
            <wp:anchor distT="0" distB="0" distL="118745" distR="118745" simplePos="0" relativeHeight="251659264" behindDoc="1" locked="0" layoutInCell="1" allowOverlap="0">
              <wp:simplePos x="0" y="0"/>
              <wp:positionH relativeFrom="page">
                <wp:align>left</wp:align>
              </wp:positionH>
              <wp:positionV relativeFrom="page">
                <wp:posOffset>347980</wp:posOffset>
              </wp:positionV>
              <wp:extent cx="8522970" cy="260985"/>
              <wp:effectExtent l="0" t="0" r="0" b="5715"/>
              <wp:wrapSquare wrapText="bothSides"/>
              <wp:docPr id="197" name="Rectangle 197"/>
              <wp:cNvGraphicFramePr/>
              <a:graphic xmlns:a="http://schemas.openxmlformats.org/drawingml/2006/main">
                <a:graphicData uri="http://schemas.microsoft.com/office/word/2010/wordprocessingShape">
                  <wps:wsp>
                    <wps:cNvSpPr/>
                    <wps:spPr>
                      <a:xfrm>
                        <a:off x="0" y="0"/>
                        <a:ext cx="8522970" cy="2609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62CA" w:rsidRPr="009959AE" w:rsidRDefault="00DD62CA" w:rsidP="009959AE">
                          <w:pPr>
                            <w:pStyle w:val="Header"/>
                            <w:tabs>
                              <w:tab w:val="clear" w:pos="4680"/>
                              <w:tab w:val="clear" w:pos="9360"/>
                            </w:tabs>
                            <w:jc w:val="center"/>
                            <w:rPr>
                              <w:i/>
                              <w:caps/>
                              <w:color w:val="FFFFFF" w:themeColor="background1"/>
                            </w:rPr>
                          </w:pPr>
                          <w:r w:rsidRPr="009959AE">
                            <w:rPr>
                              <w:i/>
                              <w:caps/>
                              <w:color w:val="FFFFFF" w:themeColor="background1"/>
                            </w:rPr>
                            <w:t>HARBOUR VIEW ROUNDABOUT ‘FOOD 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id="Rectangle 197" o:spid="_x0000_s1037" style="position:absolute;margin-left:0;margin-top:27.4pt;width:671.1pt;height:20.55pt;z-index:-251657216;visibility:visible;mso-wrap-style:square;mso-width-percent:0;mso-height-percent:0;mso-wrap-distance-left:9.35pt;mso-wrap-distance-top:0;mso-wrap-distance-right:9.35pt;mso-wrap-distance-bottom:0;mso-position-horizontal:left;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" o:allowoverlap="f" fillcolor="#5b9bd5 [3204]" stroked="f" strokeweight="1pt">
              <v:textbox>
                <w:txbxContent>
                  <w:p w:rsidR="00DD62CA" w:rsidRPr="009959AE" w:rsidRDefault="00DD62CA" w:rsidP="009959AE">
                    <w:pPr>
                      <w:pStyle w:val="Header"/>
                      <w:tabs>
                        <w:tab w:val="clear" w:pos="4680"/>
                        <w:tab w:val="clear" w:pos="9360"/>
                      </w:tabs>
                      <w:jc w:val="center"/>
                      <w:rPr>
                        <w:i/>
                        <w:caps/>
                        <w:color w:val="FFFFFF" w:themeColor="background1"/>
                      </w:rPr>
                    </w:pPr>
                    <w:r w:rsidRPr="009959AE">
                      <w:rPr>
                        <w:i/>
                        <w:caps/>
                        <w:color w:val="FFFFFF" w:themeColor="background1"/>
                      </w:rPr>
                      <w:t>HARBOUR VIEW ROUNDABOUT ‘FOOD STOP’</w:t>
                    </w:r>
                  </w:p>
                </w:txbxContent>
              </v:textbox>
              <w10:wrap type="square"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474"/>
    <w:rsid w:val="00006006"/>
    <w:rsid w:val="00010417"/>
    <w:rsid w:val="00011F74"/>
    <w:rsid w:val="00017BE7"/>
    <w:rsid w:val="000201D5"/>
    <w:rsid w:val="00024C87"/>
    <w:rsid w:val="00027AF6"/>
    <w:rsid w:val="00080EBF"/>
    <w:rsid w:val="0008159A"/>
    <w:rsid w:val="00094493"/>
    <w:rsid w:val="000A02FF"/>
    <w:rsid w:val="000A4CE3"/>
    <w:rsid w:val="000B2614"/>
    <w:rsid w:val="000B5E6C"/>
    <w:rsid w:val="000C2598"/>
    <w:rsid w:val="000E6654"/>
    <w:rsid w:val="000F0986"/>
    <w:rsid w:val="000F2DC3"/>
    <w:rsid w:val="000F6A20"/>
    <w:rsid w:val="001132E6"/>
    <w:rsid w:val="00143212"/>
    <w:rsid w:val="00155652"/>
    <w:rsid w:val="001573BC"/>
    <w:rsid w:val="00162E82"/>
    <w:rsid w:val="00171414"/>
    <w:rsid w:val="00171EBC"/>
    <w:rsid w:val="00174F95"/>
    <w:rsid w:val="001820E8"/>
    <w:rsid w:val="0019641A"/>
    <w:rsid w:val="00196CCC"/>
    <w:rsid w:val="001A14C9"/>
    <w:rsid w:val="001A16B1"/>
    <w:rsid w:val="001A1B29"/>
    <w:rsid w:val="001A4AA8"/>
    <w:rsid w:val="001B0FA8"/>
    <w:rsid w:val="001D475B"/>
    <w:rsid w:val="001E1381"/>
    <w:rsid w:val="00204D4C"/>
    <w:rsid w:val="0023486C"/>
    <w:rsid w:val="00236826"/>
    <w:rsid w:val="00237FD5"/>
    <w:rsid w:val="00264729"/>
    <w:rsid w:val="00276B09"/>
    <w:rsid w:val="002970F1"/>
    <w:rsid w:val="002C3B17"/>
    <w:rsid w:val="002E4B31"/>
    <w:rsid w:val="002F4B2F"/>
    <w:rsid w:val="00302CBD"/>
    <w:rsid w:val="00302E95"/>
    <w:rsid w:val="00304B7B"/>
    <w:rsid w:val="003175F5"/>
    <w:rsid w:val="00325D0C"/>
    <w:rsid w:val="003266FD"/>
    <w:rsid w:val="003519C4"/>
    <w:rsid w:val="0035392A"/>
    <w:rsid w:val="0037463F"/>
    <w:rsid w:val="00374B42"/>
    <w:rsid w:val="003A1488"/>
    <w:rsid w:val="003B03B8"/>
    <w:rsid w:val="003C128B"/>
    <w:rsid w:val="003C18CB"/>
    <w:rsid w:val="003C3714"/>
    <w:rsid w:val="003E0B10"/>
    <w:rsid w:val="003E2FCB"/>
    <w:rsid w:val="0040410E"/>
    <w:rsid w:val="00404594"/>
    <w:rsid w:val="00411AD7"/>
    <w:rsid w:val="00411FE7"/>
    <w:rsid w:val="00421675"/>
    <w:rsid w:val="00425B56"/>
    <w:rsid w:val="004268EF"/>
    <w:rsid w:val="004276A8"/>
    <w:rsid w:val="00433E27"/>
    <w:rsid w:val="00436F69"/>
    <w:rsid w:val="00442D0D"/>
    <w:rsid w:val="00457F8F"/>
    <w:rsid w:val="00467BA4"/>
    <w:rsid w:val="00473E4D"/>
    <w:rsid w:val="004E07F8"/>
    <w:rsid w:val="004E0FEF"/>
    <w:rsid w:val="004F3319"/>
    <w:rsid w:val="0050419B"/>
    <w:rsid w:val="005248CB"/>
    <w:rsid w:val="00534EA9"/>
    <w:rsid w:val="00540516"/>
    <w:rsid w:val="005537F2"/>
    <w:rsid w:val="00554386"/>
    <w:rsid w:val="00556409"/>
    <w:rsid w:val="00571AF9"/>
    <w:rsid w:val="0057466E"/>
    <w:rsid w:val="00580201"/>
    <w:rsid w:val="00590D02"/>
    <w:rsid w:val="005959DC"/>
    <w:rsid w:val="005A1ADB"/>
    <w:rsid w:val="005A3DE0"/>
    <w:rsid w:val="005B4B42"/>
    <w:rsid w:val="005C1F06"/>
    <w:rsid w:val="005C2C7B"/>
    <w:rsid w:val="005E052D"/>
    <w:rsid w:val="005E06C2"/>
    <w:rsid w:val="005E2E87"/>
    <w:rsid w:val="005F5242"/>
    <w:rsid w:val="00610ACB"/>
    <w:rsid w:val="006260B5"/>
    <w:rsid w:val="00654422"/>
    <w:rsid w:val="0065643D"/>
    <w:rsid w:val="00674EAB"/>
    <w:rsid w:val="00675305"/>
    <w:rsid w:val="00686F49"/>
    <w:rsid w:val="00692A78"/>
    <w:rsid w:val="006A2D80"/>
    <w:rsid w:val="006A3C27"/>
    <w:rsid w:val="006B161B"/>
    <w:rsid w:val="006B7CE6"/>
    <w:rsid w:val="006C4F59"/>
    <w:rsid w:val="006C5236"/>
    <w:rsid w:val="006D5474"/>
    <w:rsid w:val="006E1DAA"/>
    <w:rsid w:val="006E5925"/>
    <w:rsid w:val="006E595A"/>
    <w:rsid w:val="006F003E"/>
    <w:rsid w:val="00703553"/>
    <w:rsid w:val="007131E0"/>
    <w:rsid w:val="00743FCD"/>
    <w:rsid w:val="00755B19"/>
    <w:rsid w:val="00757742"/>
    <w:rsid w:val="007640FC"/>
    <w:rsid w:val="00772888"/>
    <w:rsid w:val="0077419D"/>
    <w:rsid w:val="0079508A"/>
    <w:rsid w:val="007A1E47"/>
    <w:rsid w:val="007A3CF3"/>
    <w:rsid w:val="007C30BA"/>
    <w:rsid w:val="007D11A7"/>
    <w:rsid w:val="007D48E3"/>
    <w:rsid w:val="007D685D"/>
    <w:rsid w:val="007E2951"/>
    <w:rsid w:val="007F089D"/>
    <w:rsid w:val="008040D2"/>
    <w:rsid w:val="00806AA9"/>
    <w:rsid w:val="00821B78"/>
    <w:rsid w:val="00826B22"/>
    <w:rsid w:val="00834FD6"/>
    <w:rsid w:val="00844E1C"/>
    <w:rsid w:val="00846016"/>
    <w:rsid w:val="008465A7"/>
    <w:rsid w:val="00861342"/>
    <w:rsid w:val="00870590"/>
    <w:rsid w:val="008817EA"/>
    <w:rsid w:val="008A3605"/>
    <w:rsid w:val="008B77E7"/>
    <w:rsid w:val="008E4CBD"/>
    <w:rsid w:val="00907599"/>
    <w:rsid w:val="00934629"/>
    <w:rsid w:val="00947069"/>
    <w:rsid w:val="00953814"/>
    <w:rsid w:val="00955C7D"/>
    <w:rsid w:val="00980FCC"/>
    <w:rsid w:val="009959AE"/>
    <w:rsid w:val="009A0CF3"/>
    <w:rsid w:val="009A5F48"/>
    <w:rsid w:val="009B74EB"/>
    <w:rsid w:val="009D353A"/>
    <w:rsid w:val="009E23B0"/>
    <w:rsid w:val="009E3D83"/>
    <w:rsid w:val="009E69F2"/>
    <w:rsid w:val="00A078EC"/>
    <w:rsid w:val="00A7025E"/>
    <w:rsid w:val="00A72398"/>
    <w:rsid w:val="00A77AE4"/>
    <w:rsid w:val="00A80DA3"/>
    <w:rsid w:val="00A912D4"/>
    <w:rsid w:val="00AA2448"/>
    <w:rsid w:val="00AC1A60"/>
    <w:rsid w:val="00AC2A45"/>
    <w:rsid w:val="00AC45E3"/>
    <w:rsid w:val="00AC76E6"/>
    <w:rsid w:val="00AF19C9"/>
    <w:rsid w:val="00AF5011"/>
    <w:rsid w:val="00B0491B"/>
    <w:rsid w:val="00B173C7"/>
    <w:rsid w:val="00B25562"/>
    <w:rsid w:val="00B328E4"/>
    <w:rsid w:val="00B437AB"/>
    <w:rsid w:val="00B50095"/>
    <w:rsid w:val="00B80765"/>
    <w:rsid w:val="00B81370"/>
    <w:rsid w:val="00B85932"/>
    <w:rsid w:val="00B9242E"/>
    <w:rsid w:val="00BB4308"/>
    <w:rsid w:val="00BC2061"/>
    <w:rsid w:val="00BC6C4F"/>
    <w:rsid w:val="00BD2436"/>
    <w:rsid w:val="00BE53BC"/>
    <w:rsid w:val="00C0565C"/>
    <w:rsid w:val="00C06216"/>
    <w:rsid w:val="00C1717C"/>
    <w:rsid w:val="00C24F70"/>
    <w:rsid w:val="00C41213"/>
    <w:rsid w:val="00C54FAE"/>
    <w:rsid w:val="00C66E96"/>
    <w:rsid w:val="00C703A5"/>
    <w:rsid w:val="00C804AF"/>
    <w:rsid w:val="00C84D91"/>
    <w:rsid w:val="00C93A6D"/>
    <w:rsid w:val="00C969F1"/>
    <w:rsid w:val="00CA4E80"/>
    <w:rsid w:val="00CB297E"/>
    <w:rsid w:val="00CB4E7F"/>
    <w:rsid w:val="00CB54E7"/>
    <w:rsid w:val="00CB7B18"/>
    <w:rsid w:val="00CC37F9"/>
    <w:rsid w:val="00CD4B47"/>
    <w:rsid w:val="00CD50D4"/>
    <w:rsid w:val="00CF2E93"/>
    <w:rsid w:val="00D244AC"/>
    <w:rsid w:val="00D35F8E"/>
    <w:rsid w:val="00D42B0B"/>
    <w:rsid w:val="00D4424B"/>
    <w:rsid w:val="00D4748F"/>
    <w:rsid w:val="00D47FCA"/>
    <w:rsid w:val="00D57BE1"/>
    <w:rsid w:val="00D7029D"/>
    <w:rsid w:val="00D73A11"/>
    <w:rsid w:val="00D814A5"/>
    <w:rsid w:val="00D862C1"/>
    <w:rsid w:val="00DB2674"/>
    <w:rsid w:val="00DB3578"/>
    <w:rsid w:val="00DB7744"/>
    <w:rsid w:val="00DC3900"/>
    <w:rsid w:val="00DC4123"/>
    <w:rsid w:val="00DC7195"/>
    <w:rsid w:val="00DC7765"/>
    <w:rsid w:val="00DD62CA"/>
    <w:rsid w:val="00DE18C7"/>
    <w:rsid w:val="00E11485"/>
    <w:rsid w:val="00E56CC7"/>
    <w:rsid w:val="00E570DA"/>
    <w:rsid w:val="00E9621C"/>
    <w:rsid w:val="00EB698F"/>
    <w:rsid w:val="00ED7DF7"/>
    <w:rsid w:val="00EE2289"/>
    <w:rsid w:val="00EE4712"/>
    <w:rsid w:val="00F122EB"/>
    <w:rsid w:val="00F168A0"/>
    <w:rsid w:val="00F50DFA"/>
    <w:rsid w:val="00F74DB2"/>
    <w:rsid w:val="00F77CC3"/>
    <w:rsid w:val="00F806E8"/>
    <w:rsid w:val="00F80B38"/>
    <w:rsid w:val="00F8650D"/>
    <w:rsid w:val="00F9037F"/>
    <w:rsid w:val="00FB27FB"/>
    <w:rsid w:val="00FB7A84"/>
    <w:rsid w:val="00FC05DA"/>
    <w:rsid w:val="00FC1940"/>
    <w:rsid w:val="00FE2E4D"/>
    <w:rsid w:val="00FE49D6"/>
    <w:rsid w:val="00FF1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7D48E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FB"/>
  </w:style>
  <w:style w:type="paragraph" w:styleId="Footer">
    <w:name w:val="footer"/>
    <w:basedOn w:val="Normal"/>
    <w:link w:val="FooterChar"/>
    <w:uiPriority w:val="99"/>
    <w:unhideWhenUsed/>
    <w:rsid w:val="00FB2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FB"/>
  </w:style>
  <w:style w:type="paragraph" w:styleId="BalloonText">
    <w:name w:val="Balloon Text"/>
    <w:basedOn w:val="Normal"/>
    <w:link w:val="BalloonTextChar"/>
    <w:uiPriority w:val="99"/>
    <w:semiHidden/>
    <w:unhideWhenUsed/>
    <w:rsid w:val="00174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F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7D48E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B27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FB"/>
  </w:style>
  <w:style w:type="paragraph" w:styleId="Footer">
    <w:name w:val="footer"/>
    <w:basedOn w:val="Normal"/>
    <w:link w:val="FooterChar"/>
    <w:uiPriority w:val="99"/>
    <w:unhideWhenUsed/>
    <w:rsid w:val="00FB27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FB"/>
  </w:style>
  <w:style w:type="paragraph" w:styleId="BalloonText">
    <w:name w:val="Balloon Text"/>
    <w:basedOn w:val="Normal"/>
    <w:link w:val="BalloonTextChar"/>
    <w:uiPriority w:val="99"/>
    <w:semiHidden/>
    <w:unhideWhenUsed/>
    <w:rsid w:val="00174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F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03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210DA-E927-4342-AF3C-D03F763B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1055</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Monique Grant</dc:creator>
  <cp:lastModifiedBy>Kimberley Ferguson</cp:lastModifiedBy>
  <cp:revision>2</cp:revision>
  <dcterms:created xsi:type="dcterms:W3CDTF">2019-04-30T12:06:00Z</dcterms:created>
  <dcterms:modified xsi:type="dcterms:W3CDTF">2019-04-30T12:06:00Z</dcterms:modified>
</cp:coreProperties>
</file>