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7CBDC" w14:textId="29895660" w:rsidR="00052A1D" w:rsidRDefault="00FA7E1A" w:rsidP="006B3D33">
      <w:pPr>
        <w:tabs>
          <w:tab w:val="left" w:pos="5240"/>
        </w:tabs>
        <w:spacing w:before="120"/>
        <w:ind w:right="136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pict w14:anchorId="6F3D50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375.6pt;margin-top:-33.6pt;width:122.7pt;height:122.7pt;z-index:5">
            <v:imagedata r:id="rId8" o:title=""/>
          </v:shape>
        </w:pict>
      </w:r>
      <w:r w:rsidR="00555C2E">
        <w:rPr>
          <w:sz w:val="24"/>
          <w:szCs w:val="24"/>
        </w:rPr>
        <w:pict w14:anchorId="79EE85F6">
          <v:rect id="_x0000_s1026" style="position:absolute;left:0;text-align:left;margin-left:726.95pt;margin-top:21.7pt;width:138.85pt;height:138.85pt;z-index:1;mso-wrap-distance-left:2.88pt;mso-wrap-distance-top:2.88pt;mso-wrap-distance-right:2.88pt;mso-wrap-distance-bottom:2.88pt" o:preferrelative="t" filled="f" fillcolor="blue" stroked="f" strokeweight="2pt" o:cliptowrap="t">
            <v:imagedata r:id="rId9" o:title=""/>
            <v:shadow color="black"/>
            <o:extrusion v:ext="view" backdepth="0" viewpoint="0,0" viewpointorigin="0,0"/>
            <o:lock v:ext="edit" aspectratio="t"/>
          </v:rect>
        </w:pict>
      </w:r>
      <w:r w:rsidR="00555C2E">
        <w:rPr>
          <w:sz w:val="24"/>
          <w:szCs w:val="24"/>
        </w:rPr>
        <w:pict w14:anchorId="5722F1CE">
          <v:rect id="_x0000_s1027" style="position:absolute;left:0;text-align:left;margin-left:726.95pt;margin-top:21.7pt;width:138.85pt;height:138.85pt;z-index:2;mso-wrap-distance-left:2.88pt;mso-wrap-distance-top:2.88pt;mso-wrap-distance-right:2.88pt;mso-wrap-distance-bottom:2.88pt" o:preferrelative="t" filled="f" fillcolor="blue" stroked="f" strokeweight="2pt" o:cliptowrap="t">
            <v:imagedata r:id="rId9" o:title=""/>
            <v:shadow color="black"/>
            <o:extrusion v:ext="view" backdepth="0" viewpoint="0,0" viewpointorigin="0,0"/>
            <o:lock v:ext="edit" aspectratio="t"/>
          </v:rect>
        </w:pict>
      </w:r>
      <w:r w:rsidR="00555C2E">
        <w:rPr>
          <w:sz w:val="24"/>
          <w:szCs w:val="24"/>
        </w:rPr>
        <w:pict w14:anchorId="5A2378AB">
          <v:rect id="_x0000_s1028" style="position:absolute;left:0;text-align:left;margin-left:726.95pt;margin-top:21.7pt;width:138.85pt;height:138.85pt;z-index:3;mso-wrap-distance-left:2.88pt;mso-wrap-distance-top:2.88pt;mso-wrap-distance-right:2.88pt;mso-wrap-distance-bottom:2.88pt" o:preferrelative="t" filled="f" fillcolor="blue" stroked="f" strokeweight="2pt" o:cliptowrap="t">
            <v:imagedata r:id="rId9" o:title=""/>
            <v:shadow color="black"/>
            <o:extrusion v:ext="view" backdepth="0" viewpoint="0,0" viewpointorigin="0,0"/>
            <o:lock v:ext="edit" aspectratio="t"/>
          </v:rect>
        </w:pict>
      </w:r>
    </w:p>
    <w:p w14:paraId="1ED94E03" w14:textId="11929512" w:rsidR="00555C2E" w:rsidRDefault="00555C2E" w:rsidP="006B3D33">
      <w:pPr>
        <w:tabs>
          <w:tab w:val="left" w:pos="5240"/>
        </w:tabs>
        <w:spacing w:before="120"/>
        <w:ind w:right="136"/>
        <w:jc w:val="center"/>
        <w:rPr>
          <w:sz w:val="24"/>
          <w:szCs w:val="24"/>
        </w:rPr>
      </w:pPr>
    </w:p>
    <w:p w14:paraId="3F6D8E0F" w14:textId="37719648" w:rsidR="00555C2E" w:rsidRDefault="00555C2E" w:rsidP="006B3D33">
      <w:pPr>
        <w:tabs>
          <w:tab w:val="left" w:pos="5240"/>
        </w:tabs>
        <w:spacing w:before="120"/>
        <w:ind w:right="136"/>
        <w:jc w:val="center"/>
        <w:rPr>
          <w:sz w:val="24"/>
          <w:szCs w:val="24"/>
        </w:rPr>
      </w:pPr>
    </w:p>
    <w:p w14:paraId="1B9F1137" w14:textId="40642247" w:rsidR="00FA7E1A" w:rsidRDefault="00FA7E1A" w:rsidP="006B3D33">
      <w:pPr>
        <w:tabs>
          <w:tab w:val="left" w:pos="5240"/>
        </w:tabs>
        <w:spacing w:before="120"/>
        <w:ind w:right="136"/>
        <w:jc w:val="center"/>
        <w:rPr>
          <w:sz w:val="24"/>
          <w:szCs w:val="24"/>
        </w:rPr>
      </w:pPr>
    </w:p>
    <w:p w14:paraId="5C83D994" w14:textId="493EF029" w:rsidR="00FA7E1A" w:rsidRDefault="00FA7E1A" w:rsidP="006B3D33">
      <w:pPr>
        <w:tabs>
          <w:tab w:val="left" w:pos="5240"/>
        </w:tabs>
        <w:spacing w:before="120"/>
        <w:ind w:right="136"/>
        <w:jc w:val="center"/>
        <w:rPr>
          <w:sz w:val="24"/>
          <w:szCs w:val="24"/>
        </w:rPr>
      </w:pPr>
    </w:p>
    <w:p w14:paraId="0E90363B" w14:textId="77777777" w:rsidR="00FA7E1A" w:rsidRDefault="00FA7E1A" w:rsidP="006B3D33">
      <w:pPr>
        <w:tabs>
          <w:tab w:val="left" w:pos="5240"/>
        </w:tabs>
        <w:spacing w:before="120"/>
        <w:ind w:right="136"/>
        <w:jc w:val="center"/>
        <w:rPr>
          <w:sz w:val="24"/>
          <w:szCs w:val="24"/>
        </w:rPr>
      </w:pPr>
    </w:p>
    <w:p w14:paraId="4D5864BC" w14:textId="77777777" w:rsidR="00555C2E" w:rsidRPr="002B0474" w:rsidRDefault="00555C2E" w:rsidP="006B3D33">
      <w:pPr>
        <w:tabs>
          <w:tab w:val="left" w:pos="5240"/>
        </w:tabs>
        <w:spacing w:before="120"/>
        <w:ind w:right="136"/>
        <w:jc w:val="center"/>
        <w:rPr>
          <w:sz w:val="24"/>
          <w:szCs w:val="24"/>
        </w:rPr>
      </w:pPr>
    </w:p>
    <w:p w14:paraId="264630CA" w14:textId="00D2EC45" w:rsidR="003D1B10" w:rsidRPr="00922DB7" w:rsidRDefault="00721050" w:rsidP="00FA7E1A">
      <w:pPr>
        <w:tabs>
          <w:tab w:val="left" w:pos="5240"/>
        </w:tabs>
        <w:ind w:left="2127" w:right="2260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AG </w:t>
      </w:r>
      <w:r w:rsidR="006601C8">
        <w:rPr>
          <w:rFonts w:ascii="Calibri" w:hAnsi="Calibri"/>
          <w:b/>
          <w:sz w:val="36"/>
          <w:szCs w:val="36"/>
        </w:rPr>
        <w:t>Ski</w:t>
      </w:r>
      <w:r w:rsidR="00FA7E1A">
        <w:rPr>
          <w:rFonts w:ascii="Calibri" w:hAnsi="Calibri"/>
          <w:b/>
          <w:sz w:val="36"/>
          <w:szCs w:val="36"/>
        </w:rPr>
        <w:t>-</w:t>
      </w:r>
      <w:r w:rsidR="006601C8">
        <w:rPr>
          <w:rFonts w:ascii="Calibri" w:hAnsi="Calibri"/>
          <w:b/>
          <w:sz w:val="36"/>
          <w:szCs w:val="36"/>
        </w:rPr>
        <w:t xml:space="preserve">Club Wildhorn Arbaz </w:t>
      </w:r>
      <w:r>
        <w:rPr>
          <w:rFonts w:ascii="Calibri" w:hAnsi="Calibri"/>
          <w:b/>
          <w:sz w:val="36"/>
          <w:szCs w:val="36"/>
        </w:rPr>
        <w:t xml:space="preserve">2020 </w:t>
      </w:r>
      <w:r w:rsidR="00FA7E1A">
        <w:rPr>
          <w:rFonts w:ascii="Calibri" w:hAnsi="Calibri"/>
          <w:b/>
          <w:sz w:val="36"/>
          <w:szCs w:val="36"/>
        </w:rPr>
        <w:t>du</w:t>
      </w:r>
      <w:r w:rsidR="00695040">
        <w:rPr>
          <w:rFonts w:ascii="Calibri" w:hAnsi="Calibri"/>
          <w:b/>
          <w:sz w:val="36"/>
          <w:szCs w:val="36"/>
        </w:rPr>
        <w:t xml:space="preserve"> </w:t>
      </w:r>
      <w:r w:rsidR="006601C8">
        <w:rPr>
          <w:rFonts w:ascii="Calibri" w:hAnsi="Calibri"/>
          <w:b/>
          <w:sz w:val="36"/>
          <w:szCs w:val="36"/>
        </w:rPr>
        <w:t>27 novembre</w:t>
      </w:r>
      <w:r w:rsidR="00695040">
        <w:rPr>
          <w:rFonts w:ascii="Calibri" w:hAnsi="Calibri"/>
          <w:b/>
          <w:sz w:val="36"/>
          <w:szCs w:val="36"/>
        </w:rPr>
        <w:t xml:space="preserve"> 2020</w:t>
      </w:r>
    </w:p>
    <w:p w14:paraId="6DCA7BF6" w14:textId="2F0F16BD" w:rsidR="00C82C0A" w:rsidRPr="007862D5" w:rsidRDefault="00555C2E">
      <w:pPr>
        <w:tabs>
          <w:tab w:val="left" w:pos="5240"/>
        </w:tabs>
        <w:ind w:right="134"/>
        <w:jc w:val="center"/>
        <w:rPr>
          <w:rFonts w:ascii="Calibri" w:hAnsi="Calibri"/>
          <w:b/>
        </w:rPr>
      </w:pPr>
      <w:r>
        <w:rPr>
          <w:sz w:val="24"/>
          <w:szCs w:val="24"/>
        </w:rPr>
        <w:pict w14:anchorId="4D50C7D5">
          <v:rect id="_x0000_s1029" style="position:absolute;left:0;text-align:left;margin-left:726.95pt;margin-top:21.7pt;width:138.85pt;height:138.85pt;z-index:4;mso-wrap-distance-left:2.88pt;mso-wrap-distance-top:2.88pt;mso-wrap-distance-right:2.88pt;mso-wrap-distance-bottom:2.88pt" o:preferrelative="t" filled="f" fillcolor="blue" stroked="f" strokeweight="2pt" o:cliptowrap="t">
            <v:imagedata r:id="rId9" o:title=""/>
            <v:shadow color="black"/>
            <o:extrusion v:ext="view" backdepth="0" viewpoint="0,0" viewpointorigin="0,0"/>
            <o:lock v:ext="edit" aspectratio="t"/>
          </v:rect>
        </w:pict>
      </w:r>
    </w:p>
    <w:p w14:paraId="0C02909E" w14:textId="3712CFB2" w:rsidR="003D1B10" w:rsidRPr="007862D5" w:rsidRDefault="006601C8" w:rsidP="00C22A8E">
      <w:pPr>
        <w:pStyle w:val="Texte"/>
        <w:spacing w:after="120"/>
        <w:ind w:left="0" w:right="-6"/>
        <w:rPr>
          <w:rFonts w:ascii="Calibri" w:hAnsi="Calibri"/>
          <w:b/>
        </w:rPr>
      </w:pPr>
      <w:r>
        <w:rPr>
          <w:rFonts w:ascii="Calibri" w:hAnsi="Calibri"/>
          <w:b/>
        </w:rPr>
        <w:t>Chers membres</w:t>
      </w:r>
      <w:r w:rsidR="003D1B10" w:rsidRPr="007862D5">
        <w:rPr>
          <w:rFonts w:ascii="Calibri" w:hAnsi="Calibri"/>
          <w:b/>
        </w:rPr>
        <w:t>,</w:t>
      </w:r>
    </w:p>
    <w:p w14:paraId="3D96C1FF" w14:textId="77777777" w:rsidR="006601C8" w:rsidRDefault="00721050" w:rsidP="00577303">
      <w:pPr>
        <w:pStyle w:val="Texte"/>
        <w:ind w:left="0" w:right="-8"/>
        <w:rPr>
          <w:rFonts w:ascii="Calibri" w:hAnsi="Calibri"/>
        </w:rPr>
      </w:pPr>
      <w:r>
        <w:rPr>
          <w:rFonts w:ascii="Calibri" w:hAnsi="Calibri"/>
        </w:rPr>
        <w:t xml:space="preserve">Le COVID-19 a nécessité </w:t>
      </w:r>
      <w:r w:rsidR="006601C8">
        <w:rPr>
          <w:rFonts w:ascii="Calibri" w:hAnsi="Calibri"/>
        </w:rPr>
        <w:t>une fin prématurée de nos activités de la saison 2019/2020.</w:t>
      </w:r>
    </w:p>
    <w:p w14:paraId="5AEA8D17" w14:textId="77777777" w:rsidR="006601C8" w:rsidRDefault="006601C8" w:rsidP="00577303">
      <w:pPr>
        <w:pStyle w:val="Texte"/>
        <w:ind w:left="0" w:right="-8"/>
        <w:rPr>
          <w:rFonts w:ascii="Calibri" w:hAnsi="Calibri"/>
        </w:rPr>
      </w:pPr>
      <w:r>
        <w:rPr>
          <w:rFonts w:ascii="Calibri" w:hAnsi="Calibri"/>
        </w:rPr>
        <w:t xml:space="preserve">Dans le contexte des mesures sanitaires liées au COVID 19, nous ne pourrons pas </w:t>
      </w:r>
      <w:r w:rsidR="00721050">
        <w:rPr>
          <w:rFonts w:ascii="Calibri" w:hAnsi="Calibri"/>
        </w:rPr>
        <w:t xml:space="preserve">tenir </w:t>
      </w:r>
      <w:r>
        <w:rPr>
          <w:rFonts w:ascii="Calibri" w:hAnsi="Calibri"/>
        </w:rPr>
        <w:t xml:space="preserve">en présentiel </w:t>
      </w:r>
      <w:r w:rsidR="00721050">
        <w:rPr>
          <w:rFonts w:ascii="Calibri" w:hAnsi="Calibri"/>
        </w:rPr>
        <w:t xml:space="preserve">notre Assemblée </w:t>
      </w:r>
      <w:r>
        <w:rPr>
          <w:rFonts w:ascii="Calibri" w:hAnsi="Calibri"/>
        </w:rPr>
        <w:t>G</w:t>
      </w:r>
      <w:r w:rsidR="00721050">
        <w:rPr>
          <w:rFonts w:ascii="Calibri" w:hAnsi="Calibri"/>
        </w:rPr>
        <w:t>énérale</w:t>
      </w:r>
      <w:r w:rsidR="00ED25E9">
        <w:rPr>
          <w:rFonts w:ascii="Calibri" w:hAnsi="Calibri"/>
        </w:rPr>
        <w:t xml:space="preserve"> (AG)</w:t>
      </w:r>
      <w:r w:rsidR="00721050">
        <w:rPr>
          <w:rFonts w:ascii="Calibri" w:hAnsi="Calibri"/>
        </w:rPr>
        <w:t xml:space="preserve"> </w:t>
      </w:r>
      <w:r>
        <w:rPr>
          <w:rFonts w:ascii="Calibri" w:hAnsi="Calibri"/>
        </w:rPr>
        <w:t>du 27 novembre prochain</w:t>
      </w:r>
      <w:r w:rsidR="00721050">
        <w:rPr>
          <w:rFonts w:ascii="Calibri" w:hAnsi="Calibri"/>
        </w:rPr>
        <w:t xml:space="preserve">. Son report </w:t>
      </w:r>
      <w:r w:rsidR="00634E2F" w:rsidRPr="00634E2F">
        <w:rPr>
          <w:rFonts w:ascii="Calibri" w:hAnsi="Calibri"/>
        </w:rPr>
        <w:t>éventuel</w:t>
      </w:r>
      <w:r>
        <w:rPr>
          <w:rFonts w:ascii="Calibri" w:hAnsi="Calibri"/>
        </w:rPr>
        <w:t xml:space="preserve">, sans certitude sur la possibilité de la tenir dans les mois à venir, </w:t>
      </w:r>
      <w:r w:rsidR="00ED25E9">
        <w:rPr>
          <w:rFonts w:ascii="Calibri" w:hAnsi="Calibri"/>
        </w:rPr>
        <w:t>retarde trop les aspects administratifs.</w:t>
      </w:r>
    </w:p>
    <w:p w14:paraId="6C3BF314" w14:textId="420FF6CC" w:rsidR="00721050" w:rsidRDefault="006601C8" w:rsidP="00577303">
      <w:pPr>
        <w:pStyle w:val="Texte"/>
        <w:ind w:left="0" w:right="-8"/>
        <w:rPr>
          <w:rFonts w:ascii="Calibri" w:hAnsi="Calibri"/>
        </w:rPr>
      </w:pPr>
      <w:r>
        <w:rPr>
          <w:rFonts w:ascii="Calibri" w:hAnsi="Calibri"/>
        </w:rPr>
        <w:t>Aussi, l</w:t>
      </w:r>
      <w:r w:rsidR="005118C1">
        <w:rPr>
          <w:rFonts w:ascii="Calibri" w:hAnsi="Calibri"/>
        </w:rPr>
        <w:t>e Comité</w:t>
      </w:r>
      <w:r w:rsidR="00ED25E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du Ski-Club </w:t>
      </w:r>
      <w:r w:rsidR="00ED25E9">
        <w:rPr>
          <w:rFonts w:ascii="Calibri" w:hAnsi="Calibri"/>
        </w:rPr>
        <w:t>vous propos</w:t>
      </w:r>
      <w:r w:rsidR="005118C1">
        <w:rPr>
          <w:rFonts w:ascii="Calibri" w:hAnsi="Calibri"/>
        </w:rPr>
        <w:t>e</w:t>
      </w:r>
      <w:r w:rsidR="00ED25E9">
        <w:rPr>
          <w:rFonts w:ascii="Calibri" w:hAnsi="Calibri"/>
        </w:rPr>
        <w:t xml:space="preserve"> dès lors de tenir cette AG par correspondance</w:t>
      </w:r>
      <w:r w:rsidR="002B0B8C">
        <w:rPr>
          <w:rFonts w:ascii="Calibri" w:hAnsi="Calibri"/>
        </w:rPr>
        <w:t xml:space="preserve">, conformément à </w:t>
      </w:r>
      <w:r w:rsidR="00D21AF6">
        <w:rPr>
          <w:rFonts w:ascii="Calibri" w:hAnsi="Calibri"/>
        </w:rPr>
        <w:t>l’art. 6f de l’Ordonnance sur les mesures destinées à lutter contre le coronavirus, édictée par le Conseil fédéral</w:t>
      </w:r>
      <w:r w:rsidR="00ED25E9">
        <w:rPr>
          <w:rFonts w:ascii="Calibri" w:hAnsi="Calibri"/>
        </w:rPr>
        <w:t>.</w:t>
      </w:r>
    </w:p>
    <w:p w14:paraId="086FF56D" w14:textId="45E7A481" w:rsidR="002B0B8C" w:rsidRDefault="00695040" w:rsidP="00577303">
      <w:pPr>
        <w:pStyle w:val="Texte"/>
        <w:ind w:left="0" w:right="-8"/>
        <w:rPr>
          <w:rFonts w:ascii="Calibri" w:hAnsi="Calibri"/>
        </w:rPr>
      </w:pPr>
      <w:r>
        <w:rPr>
          <w:rFonts w:ascii="Calibri" w:hAnsi="Calibri"/>
        </w:rPr>
        <w:t>C</w:t>
      </w:r>
      <w:r w:rsidR="00ED25E9">
        <w:rPr>
          <w:rFonts w:ascii="Calibri" w:hAnsi="Calibri"/>
        </w:rPr>
        <w:t xml:space="preserve">e courrier vous </w:t>
      </w:r>
      <w:r w:rsidR="002B0B8C">
        <w:rPr>
          <w:rFonts w:ascii="Calibri" w:hAnsi="Calibri"/>
        </w:rPr>
        <w:t xml:space="preserve">donne les informations pour accéder aux documents, indique </w:t>
      </w:r>
      <w:r w:rsidR="00ED25E9">
        <w:rPr>
          <w:rFonts w:ascii="Calibri" w:hAnsi="Calibri"/>
        </w:rPr>
        <w:t xml:space="preserve">le déroulement de </w:t>
      </w:r>
      <w:r w:rsidR="002B0B8C">
        <w:rPr>
          <w:rFonts w:ascii="Calibri" w:hAnsi="Calibri"/>
        </w:rPr>
        <w:t>l’</w:t>
      </w:r>
      <w:r w:rsidR="00ED25E9">
        <w:rPr>
          <w:rFonts w:ascii="Calibri" w:hAnsi="Calibri"/>
        </w:rPr>
        <w:t>AG</w:t>
      </w:r>
      <w:r>
        <w:rPr>
          <w:rFonts w:ascii="Calibri" w:hAnsi="Calibri"/>
        </w:rPr>
        <w:t xml:space="preserve"> et comporte le </w:t>
      </w:r>
      <w:r w:rsidR="002B0B8C">
        <w:rPr>
          <w:rFonts w:ascii="Calibri" w:hAnsi="Calibri"/>
        </w:rPr>
        <w:t>b</w:t>
      </w:r>
      <w:r>
        <w:rPr>
          <w:rFonts w:ascii="Calibri" w:hAnsi="Calibri"/>
        </w:rPr>
        <w:t xml:space="preserve">ulletin de vote. </w:t>
      </w:r>
      <w:r w:rsidR="00D21AF6">
        <w:rPr>
          <w:rFonts w:ascii="Calibri" w:hAnsi="Calibri"/>
        </w:rPr>
        <w:t>Voici les principales d</w:t>
      </w:r>
      <w:r w:rsidR="002B0B8C">
        <w:rPr>
          <w:rFonts w:ascii="Calibri" w:hAnsi="Calibri"/>
        </w:rPr>
        <w:t>ates et points clés :</w:t>
      </w:r>
    </w:p>
    <w:p w14:paraId="2291CA65" w14:textId="524834A0" w:rsidR="002B0B8C" w:rsidRDefault="002B0B8C" w:rsidP="005D35EE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 xml:space="preserve">Dès le </w:t>
      </w:r>
      <w:r w:rsidR="006601C8" w:rsidRPr="006601C8">
        <w:rPr>
          <w:rFonts w:ascii="Calibri" w:hAnsi="Calibri"/>
          <w:highlight w:val="yellow"/>
        </w:rPr>
        <w:t>X</w:t>
      </w:r>
      <w:r w:rsidR="006601C8">
        <w:rPr>
          <w:rFonts w:ascii="Calibri" w:hAnsi="Calibri"/>
        </w:rPr>
        <w:t xml:space="preserve"> novembre</w:t>
      </w:r>
      <w:r>
        <w:rPr>
          <w:rFonts w:ascii="Calibri" w:hAnsi="Calibri"/>
        </w:rPr>
        <w:t xml:space="preserve"> 2020 : mise en ligne de tous les documents sur le site internet </w:t>
      </w:r>
      <w:hyperlink r:id="rId10" w:history="1">
        <w:r w:rsidR="006601C8" w:rsidRPr="007E3FB5">
          <w:rPr>
            <w:rStyle w:val="Lienhypertexte"/>
            <w:rFonts w:ascii="Calibri" w:hAnsi="Calibri"/>
          </w:rPr>
          <w:t>www.skiclubarbaz.ch</w:t>
        </w:r>
      </w:hyperlink>
      <w:r w:rsidR="006601C8" w:rsidRPr="006601C8">
        <w:t xml:space="preserve">, </w:t>
      </w:r>
      <w:r w:rsidR="006601C8" w:rsidRPr="006601C8">
        <w:rPr>
          <w:rFonts w:ascii="Calibri" w:hAnsi="Calibri"/>
        </w:rPr>
        <w:t>rubrique AG</w:t>
      </w:r>
    </w:p>
    <w:p w14:paraId="7DC6BD7D" w14:textId="1FC121FF" w:rsidR="002B0B8C" w:rsidRDefault="002B0B8C" w:rsidP="002B0B8C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>Rapport d</w:t>
      </w:r>
      <w:r w:rsidR="006601C8">
        <w:rPr>
          <w:rFonts w:ascii="Calibri" w:hAnsi="Calibri"/>
        </w:rPr>
        <w:t>u Président</w:t>
      </w:r>
    </w:p>
    <w:p w14:paraId="0B2DD640" w14:textId="4F41F473" w:rsidR="002B0B8C" w:rsidRDefault="002B0B8C" w:rsidP="002B0B8C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>Comptes 2019</w:t>
      </w:r>
    </w:p>
    <w:p w14:paraId="304BBE30" w14:textId="0849B480" w:rsidR="006601C8" w:rsidRDefault="006601C8" w:rsidP="002B0B8C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>Budget 2020/2021</w:t>
      </w:r>
    </w:p>
    <w:p w14:paraId="42869CBD" w14:textId="1412F0BB" w:rsidR="002B0B8C" w:rsidRDefault="002B0B8C" w:rsidP="002B0B8C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 xml:space="preserve">Rapport </w:t>
      </w:r>
      <w:r w:rsidR="00D21AF6">
        <w:rPr>
          <w:rFonts w:ascii="Calibri" w:hAnsi="Calibri"/>
        </w:rPr>
        <w:t>20</w:t>
      </w:r>
      <w:r w:rsidR="006601C8">
        <w:rPr>
          <w:rFonts w:ascii="Calibri" w:hAnsi="Calibri"/>
        </w:rPr>
        <w:t>20</w:t>
      </w:r>
      <w:r w:rsidR="00D21AF6">
        <w:rPr>
          <w:rFonts w:ascii="Calibri" w:hAnsi="Calibri"/>
        </w:rPr>
        <w:t xml:space="preserve"> </w:t>
      </w:r>
      <w:r>
        <w:rPr>
          <w:rFonts w:ascii="Calibri" w:hAnsi="Calibri"/>
        </w:rPr>
        <w:t>des vérificateurs des comptes</w:t>
      </w:r>
    </w:p>
    <w:p w14:paraId="69E13385" w14:textId="3526515B" w:rsidR="002B0B8C" w:rsidRDefault="002B0B8C" w:rsidP="005D35EE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 xml:space="preserve">Jusqu’au </w:t>
      </w:r>
      <w:r w:rsidR="006601C8" w:rsidRPr="006601C8">
        <w:rPr>
          <w:rFonts w:ascii="Calibri" w:hAnsi="Calibri"/>
          <w:highlight w:val="yellow"/>
        </w:rPr>
        <w:t>X</w:t>
      </w:r>
      <w:r w:rsidR="006601C8">
        <w:rPr>
          <w:rFonts w:ascii="Calibri" w:hAnsi="Calibri"/>
        </w:rPr>
        <w:t xml:space="preserve"> novembre</w:t>
      </w:r>
      <w:r>
        <w:rPr>
          <w:rFonts w:ascii="Calibri" w:hAnsi="Calibri"/>
        </w:rPr>
        <w:t xml:space="preserve"> 2020 : possibilité de poser vos éventuelles questions ou nous faire part de vos remarques par mail </w:t>
      </w:r>
      <w:r w:rsidR="006601C8" w:rsidRPr="006601C8">
        <w:rPr>
          <w:rFonts w:ascii="Calibri" w:hAnsi="Calibri"/>
          <w:highlight w:val="yellow"/>
        </w:rPr>
        <w:t>XXX</w:t>
      </w:r>
      <w:r w:rsidR="00D21AF6">
        <w:rPr>
          <w:rFonts w:ascii="Calibri" w:hAnsi="Calibri"/>
        </w:rPr>
        <w:t xml:space="preserve"> </w:t>
      </w:r>
      <w:r w:rsidR="005A5D6F">
        <w:rPr>
          <w:rFonts w:ascii="Calibri" w:hAnsi="Calibri"/>
        </w:rPr>
        <w:t xml:space="preserve">ou par téléphone au </w:t>
      </w:r>
      <w:r w:rsidR="006601C8" w:rsidRPr="006601C8">
        <w:rPr>
          <w:rFonts w:ascii="Calibri" w:hAnsi="Calibri"/>
          <w:highlight w:val="yellow"/>
        </w:rPr>
        <w:t>XXX</w:t>
      </w:r>
      <w:r w:rsidR="006601C8">
        <w:rPr>
          <w:rFonts w:ascii="Calibri" w:hAnsi="Calibri"/>
        </w:rPr>
        <w:t>.</w:t>
      </w:r>
    </w:p>
    <w:p w14:paraId="013D185A" w14:textId="0BE4011D" w:rsidR="005A5D6F" w:rsidRDefault="005A5D6F" w:rsidP="005D35EE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 xml:space="preserve">D’ici le </w:t>
      </w:r>
      <w:r w:rsidR="006601C8" w:rsidRPr="006601C8">
        <w:rPr>
          <w:rFonts w:ascii="Calibri" w:hAnsi="Calibri"/>
          <w:highlight w:val="yellow"/>
        </w:rPr>
        <w:t>X</w:t>
      </w:r>
      <w:r w:rsidR="006601C8">
        <w:rPr>
          <w:rFonts w:ascii="Calibri" w:hAnsi="Calibri"/>
        </w:rPr>
        <w:t xml:space="preserve"> novembre 2020 </w:t>
      </w:r>
      <w:r>
        <w:rPr>
          <w:rFonts w:ascii="Calibri" w:hAnsi="Calibri"/>
        </w:rPr>
        <w:t xml:space="preserve">: retour par poste </w:t>
      </w:r>
      <w:r w:rsidR="00634E2F">
        <w:rPr>
          <w:rFonts w:ascii="Calibri" w:hAnsi="Calibri"/>
        </w:rPr>
        <w:t>(</w:t>
      </w:r>
      <w:r w:rsidR="00634E2F" w:rsidRPr="00634E2F">
        <w:rPr>
          <w:rFonts w:ascii="Calibri" w:hAnsi="Calibri"/>
        </w:rPr>
        <w:t>date du timbre postal faisant foi</w:t>
      </w:r>
      <w:r w:rsidR="00634E2F">
        <w:rPr>
          <w:rFonts w:ascii="Calibri" w:hAnsi="Calibri"/>
        </w:rPr>
        <w:t xml:space="preserve">) </w:t>
      </w:r>
      <w:r>
        <w:rPr>
          <w:rFonts w:ascii="Calibri" w:hAnsi="Calibri"/>
        </w:rPr>
        <w:t>ou par mail de votre bulletin de vote d</w:t>
      </w:r>
      <w:r w:rsidR="00634E2F">
        <w:rPr>
          <w:rFonts w:ascii="Calibri" w:hAnsi="Calibri"/>
        </w:rPr>
        <w:t>û</w:t>
      </w:r>
      <w:r>
        <w:rPr>
          <w:rFonts w:ascii="Calibri" w:hAnsi="Calibri"/>
        </w:rPr>
        <w:t>ment rempli</w:t>
      </w:r>
    </w:p>
    <w:p w14:paraId="450B7E11" w14:textId="64F0256B" w:rsidR="00FA7E1A" w:rsidRDefault="00FA7E1A" w:rsidP="00FA7E1A">
      <w:pPr>
        <w:pStyle w:val="Texte"/>
        <w:ind w:right="-8"/>
        <w:rPr>
          <w:rFonts w:ascii="Calibri" w:hAnsi="Calibri"/>
        </w:rPr>
      </w:pPr>
    </w:p>
    <w:p w14:paraId="6BD87281" w14:textId="69ADA9A2" w:rsidR="00FA7E1A" w:rsidRDefault="00FA7E1A" w:rsidP="00FA7E1A">
      <w:pPr>
        <w:pStyle w:val="Texte"/>
        <w:ind w:right="-8"/>
        <w:rPr>
          <w:rFonts w:ascii="Calibri" w:hAnsi="Calibri"/>
        </w:rPr>
      </w:pPr>
    </w:p>
    <w:p w14:paraId="4651A5E9" w14:textId="4556B15D" w:rsidR="00FA7E1A" w:rsidRDefault="00FA7E1A" w:rsidP="00FA7E1A">
      <w:pPr>
        <w:pStyle w:val="Texte"/>
        <w:ind w:right="-8"/>
        <w:rPr>
          <w:rFonts w:ascii="Calibri" w:hAnsi="Calibri"/>
        </w:rPr>
      </w:pPr>
    </w:p>
    <w:p w14:paraId="29DF0ED5" w14:textId="6D48D73F" w:rsidR="00FA7E1A" w:rsidRDefault="00FA7E1A" w:rsidP="00FA7E1A">
      <w:pPr>
        <w:pStyle w:val="Texte"/>
        <w:ind w:right="-8"/>
        <w:rPr>
          <w:rFonts w:ascii="Calibri" w:hAnsi="Calibri"/>
        </w:rPr>
      </w:pPr>
    </w:p>
    <w:p w14:paraId="3B029754" w14:textId="77777777" w:rsidR="00FA7E1A" w:rsidRPr="00CA18CA" w:rsidRDefault="00FA7E1A" w:rsidP="00FA7E1A">
      <w:pPr>
        <w:tabs>
          <w:tab w:val="left" w:pos="8080"/>
        </w:tabs>
        <w:spacing w:before="240"/>
        <w:ind w:right="-6"/>
      </w:pPr>
      <w:r w:rsidRPr="00BE1DE4">
        <w:rPr>
          <w:rFonts w:ascii="Calibri" w:hAnsi="Calibri"/>
          <w:b/>
        </w:rPr>
        <w:tab/>
        <w:t>Le Comité</w:t>
      </w:r>
    </w:p>
    <w:p w14:paraId="13836259" w14:textId="693E26CE" w:rsidR="005A5D6F" w:rsidRDefault="00555C2E" w:rsidP="005A5D6F">
      <w:pPr>
        <w:pStyle w:val="Texte"/>
        <w:ind w:right="-8"/>
        <w:rPr>
          <w:rFonts w:ascii="Calibri" w:hAnsi="Calibri"/>
        </w:rPr>
      </w:pPr>
      <w:r>
        <w:rPr>
          <w:rFonts w:ascii="Calibri" w:hAnsi="Calibri"/>
        </w:rPr>
        <w:br w:type="page"/>
      </w:r>
      <w:r w:rsidR="00FA7E1A">
        <w:rPr>
          <w:rFonts w:ascii="Calibri" w:hAnsi="Calibri"/>
          <w:noProof/>
        </w:rPr>
        <w:lastRenderedPageBreak/>
        <w:pict w14:anchorId="6F3D500D">
          <v:shape id="_x0000_s1031" type="#_x0000_t75" style="position:absolute;left:0;text-align:left;margin-left:384pt;margin-top:-41.4pt;width:122.7pt;height:122.7pt;z-index:6">
            <v:imagedata r:id="rId8" o:title=""/>
          </v:shape>
        </w:pict>
      </w:r>
    </w:p>
    <w:p w14:paraId="64B30F23" w14:textId="038EF5EE" w:rsidR="005A5D6F" w:rsidRPr="00C35A35" w:rsidRDefault="005A5D6F" w:rsidP="00FA7E1A">
      <w:pPr>
        <w:pStyle w:val="Textetitre"/>
        <w:spacing w:before="120"/>
        <w:ind w:left="1134" w:right="142"/>
        <w:jc w:val="left"/>
        <w:rPr>
          <w:rFonts w:ascii="Calibri" w:hAnsi="Calibri"/>
        </w:rPr>
      </w:pPr>
      <w:r>
        <w:rPr>
          <w:rFonts w:ascii="Calibri" w:hAnsi="Calibri"/>
        </w:rPr>
        <w:t xml:space="preserve">Ordre du jour de l’Assemblée Générale du </w:t>
      </w:r>
      <w:r w:rsidR="006601C8">
        <w:rPr>
          <w:rFonts w:ascii="Calibri" w:hAnsi="Calibri"/>
        </w:rPr>
        <w:t>27 novembre</w:t>
      </w:r>
      <w:r>
        <w:rPr>
          <w:rFonts w:ascii="Calibri" w:hAnsi="Calibri"/>
        </w:rPr>
        <w:t xml:space="preserve"> 2020</w:t>
      </w:r>
    </w:p>
    <w:p w14:paraId="6075E33B" w14:textId="00F05E50" w:rsidR="006601C8" w:rsidRPr="006601C8" w:rsidRDefault="006601C8" w:rsidP="006601C8">
      <w:pPr>
        <w:pStyle w:val="Texte"/>
        <w:spacing w:before="240"/>
        <w:ind w:left="567" w:right="-6"/>
        <w:rPr>
          <w:rFonts w:ascii="Calibri" w:hAnsi="Calibri"/>
        </w:rPr>
      </w:pPr>
      <w:r w:rsidRPr="006601C8">
        <w:rPr>
          <w:rFonts w:ascii="Calibri" w:hAnsi="Calibri"/>
        </w:rPr>
        <w:t>1 - Compte-rendu AG 201</w:t>
      </w:r>
      <w:r>
        <w:rPr>
          <w:rFonts w:ascii="Calibri" w:hAnsi="Calibri"/>
        </w:rPr>
        <w:t>9</w:t>
      </w:r>
    </w:p>
    <w:p w14:paraId="259B3191" w14:textId="77777777" w:rsidR="006601C8" w:rsidRPr="006601C8" w:rsidRDefault="006601C8" w:rsidP="006601C8">
      <w:pPr>
        <w:pStyle w:val="Texte"/>
        <w:spacing w:before="240"/>
        <w:ind w:left="567" w:right="-6"/>
        <w:rPr>
          <w:rFonts w:ascii="Calibri" w:hAnsi="Calibri"/>
        </w:rPr>
      </w:pPr>
      <w:r w:rsidRPr="006601C8">
        <w:rPr>
          <w:rFonts w:ascii="Calibri" w:hAnsi="Calibri"/>
        </w:rPr>
        <w:t>2 - Rapport du Président</w:t>
      </w:r>
    </w:p>
    <w:p w14:paraId="4DC94711" w14:textId="73CE2FC4" w:rsidR="006601C8" w:rsidRPr="006601C8" w:rsidRDefault="006601C8" w:rsidP="006601C8">
      <w:pPr>
        <w:pStyle w:val="Texte"/>
        <w:spacing w:before="240"/>
        <w:ind w:left="567" w:right="-6"/>
        <w:rPr>
          <w:rFonts w:ascii="Calibri" w:hAnsi="Calibri"/>
        </w:rPr>
      </w:pPr>
      <w:r w:rsidRPr="006601C8">
        <w:rPr>
          <w:rFonts w:ascii="Calibri" w:hAnsi="Calibri"/>
        </w:rPr>
        <w:t>3 - Rapport d</w:t>
      </w:r>
      <w:r>
        <w:rPr>
          <w:rFonts w:ascii="Calibri" w:hAnsi="Calibri"/>
        </w:rPr>
        <w:t>u</w:t>
      </w:r>
      <w:r w:rsidRPr="006601C8">
        <w:rPr>
          <w:rFonts w:ascii="Calibri" w:hAnsi="Calibri"/>
        </w:rPr>
        <w:t xml:space="preserve"> Chef Technique</w:t>
      </w:r>
    </w:p>
    <w:p w14:paraId="3DB82447" w14:textId="346B9D39" w:rsidR="006601C8" w:rsidRDefault="006601C8" w:rsidP="006601C8">
      <w:pPr>
        <w:pStyle w:val="Texte"/>
        <w:spacing w:before="240"/>
        <w:ind w:left="567" w:right="-6"/>
        <w:rPr>
          <w:rFonts w:ascii="Calibri" w:hAnsi="Calibri"/>
        </w:rPr>
      </w:pPr>
      <w:r w:rsidRPr="006601C8">
        <w:rPr>
          <w:rFonts w:ascii="Calibri" w:hAnsi="Calibri"/>
        </w:rPr>
        <w:t xml:space="preserve">4 - </w:t>
      </w:r>
      <w:r>
        <w:rPr>
          <w:rFonts w:ascii="Calibri" w:hAnsi="Calibri"/>
        </w:rPr>
        <w:t>C</w:t>
      </w:r>
      <w:r w:rsidRPr="006601C8">
        <w:rPr>
          <w:rFonts w:ascii="Calibri" w:hAnsi="Calibri"/>
        </w:rPr>
        <w:t>omptes 201</w:t>
      </w:r>
      <w:r>
        <w:rPr>
          <w:rFonts w:ascii="Calibri" w:hAnsi="Calibri"/>
        </w:rPr>
        <w:t>9</w:t>
      </w:r>
      <w:r w:rsidRPr="006601C8">
        <w:rPr>
          <w:rFonts w:ascii="Calibri" w:hAnsi="Calibri"/>
        </w:rPr>
        <w:t>/20</w:t>
      </w:r>
      <w:r>
        <w:rPr>
          <w:rFonts w:ascii="Calibri" w:hAnsi="Calibri"/>
        </w:rPr>
        <w:t>20</w:t>
      </w:r>
    </w:p>
    <w:p w14:paraId="5BDEB446" w14:textId="19817A90" w:rsidR="006601C8" w:rsidRDefault="006601C8" w:rsidP="006601C8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R</w:t>
      </w:r>
      <w:r w:rsidRPr="005A5D6F">
        <w:rPr>
          <w:rFonts w:ascii="Calibri" w:hAnsi="Calibri"/>
        </w:rPr>
        <w:t xml:space="preserve">apport </w:t>
      </w:r>
      <w:r>
        <w:rPr>
          <w:rFonts w:ascii="Calibri" w:hAnsi="Calibri"/>
        </w:rPr>
        <w:t xml:space="preserve">2020 </w:t>
      </w:r>
      <w:r w:rsidRPr="005A5D6F">
        <w:rPr>
          <w:rFonts w:ascii="Calibri" w:hAnsi="Calibri"/>
        </w:rPr>
        <w:t>des vérificateurs</w:t>
      </w:r>
    </w:p>
    <w:p w14:paraId="09B6C444" w14:textId="77777777" w:rsidR="006601C8" w:rsidRDefault="006601C8" w:rsidP="006601C8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Approbation des comptes et décharge aux organes responsables</w:t>
      </w:r>
    </w:p>
    <w:p w14:paraId="5C548E1C" w14:textId="19665F05" w:rsidR="006601C8" w:rsidRPr="006601C8" w:rsidRDefault="006601C8" w:rsidP="006601C8">
      <w:pPr>
        <w:pStyle w:val="Texte"/>
        <w:spacing w:before="240"/>
        <w:ind w:left="567" w:right="-6"/>
        <w:rPr>
          <w:rFonts w:ascii="Calibri" w:hAnsi="Calibri"/>
        </w:rPr>
      </w:pPr>
      <w:r w:rsidRPr="006601C8">
        <w:rPr>
          <w:rFonts w:ascii="Calibri" w:hAnsi="Calibri"/>
        </w:rPr>
        <w:t>5 - Présentation du budget 20</w:t>
      </w:r>
      <w:r>
        <w:rPr>
          <w:rFonts w:ascii="Calibri" w:hAnsi="Calibri"/>
        </w:rPr>
        <w:t>20</w:t>
      </w:r>
      <w:r w:rsidRPr="006601C8">
        <w:rPr>
          <w:rFonts w:ascii="Calibri" w:hAnsi="Calibri"/>
        </w:rPr>
        <w:t>/202</w:t>
      </w:r>
      <w:r>
        <w:rPr>
          <w:rFonts w:ascii="Calibri" w:hAnsi="Calibri"/>
        </w:rPr>
        <w:t>1</w:t>
      </w:r>
    </w:p>
    <w:p w14:paraId="32DCAB9A" w14:textId="59CD209B" w:rsidR="006601C8" w:rsidRPr="006601C8" w:rsidRDefault="006601C8" w:rsidP="006601C8">
      <w:pPr>
        <w:pStyle w:val="Texte"/>
        <w:spacing w:before="240"/>
        <w:ind w:left="567" w:right="-6"/>
        <w:rPr>
          <w:rFonts w:ascii="Calibri" w:hAnsi="Calibri"/>
        </w:rPr>
      </w:pPr>
      <w:r w:rsidRPr="006601C8">
        <w:rPr>
          <w:rFonts w:ascii="Calibri" w:hAnsi="Calibri"/>
        </w:rPr>
        <w:t>6 - Présentation du programme 20</w:t>
      </w:r>
      <w:r>
        <w:rPr>
          <w:rFonts w:ascii="Calibri" w:hAnsi="Calibri"/>
        </w:rPr>
        <w:t>20</w:t>
      </w:r>
      <w:r w:rsidRPr="006601C8">
        <w:rPr>
          <w:rFonts w:ascii="Calibri" w:hAnsi="Calibri"/>
        </w:rPr>
        <w:t>/202</w:t>
      </w:r>
      <w:r>
        <w:rPr>
          <w:rFonts w:ascii="Calibri" w:hAnsi="Calibri"/>
        </w:rPr>
        <w:t>1</w:t>
      </w:r>
    </w:p>
    <w:p w14:paraId="56B00E35" w14:textId="5A116605" w:rsidR="006601C8" w:rsidRDefault="006601C8" w:rsidP="006601C8">
      <w:pPr>
        <w:pStyle w:val="Texte"/>
        <w:spacing w:before="240"/>
        <w:ind w:left="567" w:right="-6"/>
        <w:rPr>
          <w:rFonts w:ascii="Calibri" w:hAnsi="Calibri"/>
        </w:rPr>
      </w:pPr>
      <w:r w:rsidRPr="006601C8">
        <w:rPr>
          <w:rFonts w:ascii="Calibri" w:hAnsi="Calibri"/>
        </w:rPr>
        <w:t>7 - Nominations statutaires</w:t>
      </w:r>
    </w:p>
    <w:p w14:paraId="4DA6D80B" w14:textId="77777777" w:rsidR="006601C8" w:rsidRDefault="006601C8" w:rsidP="006601C8">
      <w:pPr>
        <w:pStyle w:val="Texte"/>
        <w:ind w:left="567" w:right="-8"/>
        <w:rPr>
          <w:rFonts w:ascii="Calibri" w:hAnsi="Calibri"/>
        </w:rPr>
      </w:pPr>
      <w:r>
        <w:rPr>
          <w:rFonts w:ascii="Calibri" w:hAnsi="Calibri"/>
        </w:rPr>
        <w:t>Il est proposé à l’AG :</w:t>
      </w:r>
    </w:p>
    <w:p w14:paraId="20BA8790" w14:textId="0541F028" w:rsidR="006601C8" w:rsidRDefault="006601C8" w:rsidP="006601C8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de reconduire :</w:t>
      </w:r>
    </w:p>
    <w:p w14:paraId="6407F172" w14:textId="69DFB11E" w:rsidR="006601C8" w:rsidRDefault="006601C8" w:rsidP="006601C8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>Alastair Olby, Président</w:t>
      </w:r>
    </w:p>
    <w:p w14:paraId="459AB027" w14:textId="79D23147" w:rsidR="006601C8" w:rsidRDefault="006601C8" w:rsidP="006601C8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>Grégory Houil</w:t>
      </w:r>
      <w:r w:rsidR="00005C1A">
        <w:rPr>
          <w:rFonts w:ascii="Calibri" w:hAnsi="Calibri"/>
        </w:rPr>
        <w:t>l</w:t>
      </w:r>
      <w:r>
        <w:rPr>
          <w:rFonts w:ascii="Calibri" w:hAnsi="Calibri"/>
        </w:rPr>
        <w:t>on, Secrétaire</w:t>
      </w:r>
    </w:p>
    <w:p w14:paraId="4DEB40C5" w14:textId="3BB38775" w:rsidR="006601C8" w:rsidRDefault="006601C8" w:rsidP="006601C8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 xml:space="preserve">Max Poletis, </w:t>
      </w:r>
      <w:r w:rsidR="00005C1A">
        <w:rPr>
          <w:rFonts w:ascii="Calibri" w:hAnsi="Calibri"/>
        </w:rPr>
        <w:t>membre du Comité</w:t>
      </w:r>
    </w:p>
    <w:p w14:paraId="37A3476E" w14:textId="02D26C25" w:rsidR="006601C8" w:rsidRDefault="006601C8" w:rsidP="006601C8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D'accepter la démission de :</w:t>
      </w:r>
    </w:p>
    <w:p w14:paraId="0BE3DE3B" w14:textId="7F999FA8" w:rsidR="006601C8" w:rsidRDefault="006601C8" w:rsidP="006601C8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>Cédric Bonvin, membre du Comité</w:t>
      </w:r>
    </w:p>
    <w:p w14:paraId="47FABD72" w14:textId="2E4165A7" w:rsidR="006601C8" w:rsidRDefault="006601C8" w:rsidP="006601C8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De nommer :</w:t>
      </w:r>
    </w:p>
    <w:p w14:paraId="09E1075A" w14:textId="035A4CC6" w:rsidR="006601C8" w:rsidRDefault="00005C1A" w:rsidP="006601C8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>Nicolas Torrent</w:t>
      </w:r>
      <w:r w:rsidR="006601C8">
        <w:rPr>
          <w:rFonts w:ascii="Calibri" w:hAnsi="Calibri"/>
        </w:rPr>
        <w:t xml:space="preserve">, </w:t>
      </w:r>
      <w:r>
        <w:rPr>
          <w:rFonts w:ascii="Calibri" w:hAnsi="Calibri"/>
        </w:rPr>
        <w:t>Chef Technique</w:t>
      </w:r>
    </w:p>
    <w:p w14:paraId="309AA426" w14:textId="77777777" w:rsidR="00005C1A" w:rsidRDefault="00005C1A" w:rsidP="006601C8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>Lucien Torent, membre du comité</w:t>
      </w:r>
    </w:p>
    <w:p w14:paraId="6883BB6F" w14:textId="6600298E" w:rsidR="006601C8" w:rsidRPr="00005C1A" w:rsidRDefault="00005C1A" w:rsidP="00563DEA">
      <w:pPr>
        <w:pStyle w:val="Texte"/>
        <w:numPr>
          <w:ilvl w:val="0"/>
          <w:numId w:val="36"/>
        </w:numPr>
        <w:spacing w:before="240"/>
        <w:ind w:right="-6"/>
        <w:rPr>
          <w:rFonts w:ascii="Calibri" w:hAnsi="Calibri"/>
        </w:rPr>
      </w:pPr>
      <w:r w:rsidRPr="00005C1A">
        <w:rPr>
          <w:rFonts w:ascii="Calibri" w:hAnsi="Calibri"/>
        </w:rPr>
        <w:t xml:space="preserve">De reconduire </w:t>
      </w:r>
      <w:r w:rsidR="006601C8" w:rsidRPr="00005C1A">
        <w:rPr>
          <w:rFonts w:ascii="Calibri" w:hAnsi="Calibri"/>
        </w:rPr>
        <w:t>les 2 vérificateurs des comptes</w:t>
      </w:r>
      <w:r>
        <w:rPr>
          <w:rFonts w:ascii="Calibri" w:hAnsi="Calibri"/>
        </w:rPr>
        <w:t xml:space="preserve"> :</w:t>
      </w:r>
    </w:p>
    <w:p w14:paraId="7CF1C10E" w14:textId="77777777" w:rsidR="00005C1A" w:rsidRDefault="00005C1A" w:rsidP="00005C1A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>
        <w:rPr>
          <w:rFonts w:ascii="Calibri" w:hAnsi="Calibri"/>
        </w:rPr>
        <w:t>Daniel Bonvin,</w:t>
      </w:r>
    </w:p>
    <w:p w14:paraId="5A396584" w14:textId="5CDB59A5" w:rsidR="00005C1A" w:rsidRPr="00005C1A" w:rsidRDefault="00005C1A" w:rsidP="00BD4265">
      <w:pPr>
        <w:pStyle w:val="Texte"/>
        <w:numPr>
          <w:ilvl w:val="1"/>
          <w:numId w:val="36"/>
        </w:numPr>
        <w:ind w:right="-8"/>
        <w:rPr>
          <w:rFonts w:ascii="Calibri" w:hAnsi="Calibri"/>
        </w:rPr>
      </w:pPr>
      <w:r w:rsidRPr="00005C1A">
        <w:rPr>
          <w:rFonts w:ascii="Calibri" w:hAnsi="Calibri"/>
        </w:rPr>
        <w:t>Philippe Constantin</w:t>
      </w:r>
    </w:p>
    <w:p w14:paraId="3B1DEA3C" w14:textId="77777777" w:rsidR="006601C8" w:rsidRPr="006601C8" w:rsidRDefault="006601C8" w:rsidP="009126C7">
      <w:pPr>
        <w:pStyle w:val="Texte"/>
        <w:spacing w:before="240"/>
        <w:ind w:left="567" w:right="-6"/>
        <w:rPr>
          <w:rFonts w:ascii="Calibri" w:hAnsi="Calibri"/>
        </w:rPr>
      </w:pPr>
      <w:r w:rsidRPr="006601C8">
        <w:rPr>
          <w:rFonts w:ascii="Calibri" w:hAnsi="Calibri"/>
        </w:rPr>
        <w:t>8 - Évolution des membres</w:t>
      </w:r>
    </w:p>
    <w:p w14:paraId="64CFEAF0" w14:textId="14C609E2" w:rsidR="00CA18CA" w:rsidRPr="000F350E" w:rsidRDefault="000F350E" w:rsidP="000F350E">
      <w:pPr>
        <w:pStyle w:val="Texte"/>
        <w:spacing w:before="120"/>
        <w:ind w:left="0" w:right="-6"/>
        <w:rPr>
          <w:rFonts w:ascii="Calibri" w:hAnsi="Calibri"/>
          <w:i/>
          <w:iCs/>
        </w:rPr>
      </w:pPr>
      <w:r w:rsidRPr="000F350E">
        <w:rPr>
          <w:rFonts w:ascii="Calibri" w:hAnsi="Calibri"/>
          <w:i/>
          <w:iCs/>
        </w:rPr>
        <w:t xml:space="preserve">Les décisions prises par consultation écrite </w:t>
      </w:r>
      <w:r>
        <w:rPr>
          <w:rFonts w:ascii="Calibri" w:hAnsi="Calibri"/>
          <w:i/>
          <w:iCs/>
        </w:rPr>
        <w:t xml:space="preserve">seront publiées dans le </w:t>
      </w:r>
      <w:r w:rsidR="00005C1A">
        <w:rPr>
          <w:rFonts w:ascii="Calibri" w:hAnsi="Calibri"/>
          <w:i/>
          <w:iCs/>
        </w:rPr>
        <w:t>compte-rendu de l'AG déposé sur le site Internet</w:t>
      </w:r>
      <w:r>
        <w:rPr>
          <w:rFonts w:ascii="Calibri" w:hAnsi="Calibri"/>
          <w:i/>
          <w:iCs/>
        </w:rPr>
        <w:t>.</w:t>
      </w:r>
    </w:p>
    <w:p w14:paraId="79D30E10" w14:textId="41E9ADB0" w:rsidR="00CA18CA" w:rsidRPr="00CA18CA" w:rsidRDefault="00CA18CA" w:rsidP="006B3D33">
      <w:pPr>
        <w:tabs>
          <w:tab w:val="left" w:pos="8080"/>
        </w:tabs>
        <w:spacing w:before="240"/>
        <w:ind w:right="-6"/>
      </w:pPr>
      <w:r w:rsidRPr="00BE1DE4">
        <w:rPr>
          <w:rFonts w:ascii="Calibri" w:hAnsi="Calibri"/>
          <w:b/>
        </w:rPr>
        <w:tab/>
        <w:t>Le Comité</w:t>
      </w:r>
    </w:p>
    <w:p w14:paraId="01275145" w14:textId="406A5D06" w:rsidR="00392059" w:rsidRPr="00BE1DE4" w:rsidRDefault="000C7A5C" w:rsidP="006B3D33">
      <w:pPr>
        <w:rPr>
          <w:rFonts w:ascii="Calibri" w:hAnsi="Calibri"/>
          <w:sz w:val="24"/>
          <w:szCs w:val="24"/>
        </w:rPr>
      </w:pPr>
      <w:r>
        <w:br w:type="page"/>
      </w:r>
      <w:r w:rsidR="00FA7E1A">
        <w:rPr>
          <w:rFonts w:ascii="Calibri" w:hAnsi="Calibri"/>
          <w:b/>
          <w:noProof/>
          <w:sz w:val="36"/>
          <w:szCs w:val="36"/>
        </w:rPr>
        <w:lastRenderedPageBreak/>
        <w:pict w14:anchorId="6F3D500D">
          <v:shape id="_x0000_s1032" type="#_x0000_t75" style="position:absolute;margin-left:381.6pt;margin-top:-41.4pt;width:122.7pt;height:122.7pt;z-index:7">
            <v:imagedata r:id="rId8" o:title=""/>
          </v:shape>
        </w:pict>
      </w:r>
    </w:p>
    <w:p w14:paraId="49A1B50F" w14:textId="77777777" w:rsidR="00FA7E1A" w:rsidRDefault="00CA18CA" w:rsidP="00FA7E1A">
      <w:pPr>
        <w:ind w:left="1134" w:right="142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>Bulletin de vote</w:t>
      </w:r>
      <w:r>
        <w:rPr>
          <w:rFonts w:ascii="Calibri" w:hAnsi="Calibri"/>
          <w:b/>
          <w:sz w:val="36"/>
          <w:szCs w:val="36"/>
        </w:rPr>
        <w:br/>
      </w:r>
      <w:r w:rsidR="002B0B8C" w:rsidRPr="002B0B8C">
        <w:rPr>
          <w:rFonts w:ascii="Calibri" w:hAnsi="Calibri"/>
          <w:b/>
          <w:sz w:val="36"/>
          <w:szCs w:val="36"/>
        </w:rPr>
        <w:t>AG 2020 par correspondance</w:t>
      </w:r>
    </w:p>
    <w:p w14:paraId="5C6563C2" w14:textId="1DCA5767" w:rsidR="00A43AE2" w:rsidRPr="00922DB7" w:rsidRDefault="00FA7E1A" w:rsidP="00FA7E1A">
      <w:pPr>
        <w:ind w:left="1134" w:right="142"/>
        <w:jc w:val="center"/>
        <w:rPr>
          <w:rFonts w:ascii="Calibri" w:hAnsi="Calibri"/>
          <w:b/>
          <w:sz w:val="36"/>
          <w:szCs w:val="36"/>
        </w:rPr>
      </w:pPr>
      <w:r>
        <w:rPr>
          <w:rFonts w:ascii="Calibri" w:hAnsi="Calibri"/>
          <w:b/>
          <w:sz w:val="36"/>
          <w:szCs w:val="36"/>
        </w:rPr>
        <w:t xml:space="preserve">Délai </w:t>
      </w:r>
      <w:r w:rsidR="002B0B8C" w:rsidRPr="002B0B8C">
        <w:rPr>
          <w:rFonts w:ascii="Calibri" w:hAnsi="Calibri"/>
          <w:b/>
          <w:sz w:val="36"/>
          <w:szCs w:val="36"/>
        </w:rPr>
        <w:t xml:space="preserve">fixé au </w:t>
      </w:r>
      <w:r w:rsidR="00005C1A" w:rsidRPr="00005C1A">
        <w:rPr>
          <w:rFonts w:ascii="Calibri" w:hAnsi="Calibri"/>
          <w:b/>
          <w:sz w:val="36"/>
          <w:szCs w:val="36"/>
          <w:highlight w:val="yellow"/>
        </w:rPr>
        <w:t>X</w:t>
      </w:r>
      <w:r w:rsidR="00005C1A">
        <w:rPr>
          <w:rFonts w:ascii="Calibri" w:hAnsi="Calibri"/>
          <w:b/>
          <w:sz w:val="36"/>
          <w:szCs w:val="36"/>
        </w:rPr>
        <w:t xml:space="preserve"> novembre</w:t>
      </w:r>
      <w:r w:rsidR="002B0B8C" w:rsidRPr="002B0B8C">
        <w:rPr>
          <w:rFonts w:ascii="Calibri" w:hAnsi="Calibri"/>
          <w:b/>
          <w:sz w:val="36"/>
          <w:szCs w:val="36"/>
        </w:rPr>
        <w:t xml:space="preserve"> 2020</w:t>
      </w:r>
    </w:p>
    <w:p w14:paraId="38B10350" w14:textId="1C5C4832" w:rsidR="00A43AE2" w:rsidRDefault="00A43AE2" w:rsidP="006B3D33">
      <w:pPr>
        <w:pStyle w:val="Texte"/>
        <w:ind w:left="0" w:right="-8"/>
        <w:rPr>
          <w:rFonts w:ascii="Calibri" w:hAnsi="Calibri"/>
          <w:b/>
        </w:rPr>
      </w:pPr>
    </w:p>
    <w:p w14:paraId="27534DA2" w14:textId="16CB0C0D" w:rsidR="00634E2F" w:rsidRPr="00634E2F" w:rsidRDefault="00634E2F" w:rsidP="00634E2F">
      <w:pPr>
        <w:pStyle w:val="Texte"/>
        <w:spacing w:after="120"/>
        <w:ind w:left="0" w:right="-6"/>
      </w:pPr>
      <w:r w:rsidRPr="00634E2F">
        <w:rPr>
          <w:rFonts w:ascii="Calibri" w:hAnsi="Calibri"/>
          <w:b/>
          <w:sz w:val="28"/>
          <w:szCs w:val="28"/>
        </w:rPr>
        <w:t xml:space="preserve">Approbation du </w:t>
      </w:r>
      <w:r w:rsidR="00005C1A">
        <w:rPr>
          <w:rFonts w:ascii="Calibri" w:hAnsi="Calibri"/>
          <w:b/>
          <w:sz w:val="28"/>
          <w:szCs w:val="28"/>
        </w:rPr>
        <w:t>compte-rendu de l'AG 2019</w:t>
      </w:r>
    </w:p>
    <w:p w14:paraId="41D61439" w14:textId="77777777" w:rsidR="00634E2F" w:rsidRPr="00634E2F" w:rsidRDefault="00634E2F" w:rsidP="006B3D33">
      <w:pPr>
        <w:pStyle w:val="Texte"/>
        <w:ind w:left="0" w:right="-6"/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rPr>
          <w:rFonts w:ascii="Calibri" w:hAnsi="Calibri"/>
        </w:rPr>
        <w:tab/>
        <w:t>Oui</w:t>
      </w:r>
    </w:p>
    <w:p w14:paraId="4CD2966A" w14:textId="77777777" w:rsidR="00634E2F" w:rsidRPr="00634E2F" w:rsidRDefault="00634E2F" w:rsidP="006B3D33">
      <w:pPr>
        <w:pStyle w:val="Texte"/>
        <w:ind w:left="0" w:right="-6"/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rPr>
          <w:rFonts w:ascii="Calibri" w:hAnsi="Calibri"/>
        </w:rPr>
        <w:tab/>
        <w:t>Non</w:t>
      </w:r>
    </w:p>
    <w:p w14:paraId="45E133D4" w14:textId="77777777" w:rsidR="00634E2F" w:rsidRPr="00634E2F" w:rsidRDefault="00634E2F" w:rsidP="006B3D33">
      <w:pPr>
        <w:pStyle w:val="Texte"/>
        <w:ind w:left="0" w:right="-6"/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rPr>
          <w:rFonts w:ascii="Calibri" w:hAnsi="Calibri"/>
        </w:rPr>
        <w:tab/>
        <w:t xml:space="preserve">Je m'abstiens </w:t>
      </w:r>
    </w:p>
    <w:p w14:paraId="74095B91" w14:textId="77777777" w:rsidR="00634E2F" w:rsidRDefault="00634E2F" w:rsidP="009E7F82">
      <w:pPr>
        <w:pStyle w:val="Texte"/>
        <w:ind w:left="0" w:right="-6"/>
        <w:rPr>
          <w:rFonts w:ascii="Calibri" w:hAnsi="Calibri"/>
        </w:rPr>
      </w:pPr>
    </w:p>
    <w:p w14:paraId="10234000" w14:textId="0FA1A72B" w:rsidR="00A43AE2" w:rsidRPr="00052A1D" w:rsidRDefault="00052A1D" w:rsidP="00A43AE2">
      <w:pPr>
        <w:pStyle w:val="Texte"/>
        <w:spacing w:after="120"/>
        <w:ind w:left="0" w:right="-6"/>
        <w:rPr>
          <w:rFonts w:ascii="Calibri" w:hAnsi="Calibri"/>
          <w:b/>
          <w:sz w:val="28"/>
          <w:szCs w:val="28"/>
        </w:rPr>
      </w:pPr>
      <w:r w:rsidRPr="00052A1D">
        <w:rPr>
          <w:rFonts w:ascii="Calibri" w:hAnsi="Calibri"/>
          <w:b/>
          <w:sz w:val="28"/>
          <w:szCs w:val="28"/>
        </w:rPr>
        <w:t>Approbation des comptes de l’exercice 20</w:t>
      </w:r>
      <w:r w:rsidR="00005C1A">
        <w:rPr>
          <w:rFonts w:ascii="Calibri" w:hAnsi="Calibri"/>
          <w:b/>
          <w:sz w:val="28"/>
          <w:szCs w:val="28"/>
        </w:rPr>
        <w:t>19/2020</w:t>
      </w:r>
    </w:p>
    <w:p w14:paraId="335B041C" w14:textId="49B7BEF7" w:rsidR="00DF2412" w:rsidRPr="00BE1DE4" w:rsidRDefault="00052A1D" w:rsidP="00A43AE2">
      <w:pPr>
        <w:pStyle w:val="Texte"/>
        <w:ind w:left="0" w:right="-8"/>
        <w:rPr>
          <w:rFonts w:ascii="Calibri" w:hAnsi="Calibri"/>
        </w:rPr>
      </w:pPr>
      <w:r w:rsidRPr="00563EA4">
        <w:rPr>
          <w:rFonts w:ascii="Calibri" w:hAnsi="Calibri"/>
          <w:sz w:val="28"/>
          <w:szCs w:val="28"/>
        </w:rPr>
        <w:sym w:font="Wingdings" w:char="F06F"/>
      </w:r>
      <w:r w:rsidR="00563EA4">
        <w:rPr>
          <w:rFonts w:ascii="Calibri" w:hAnsi="Calibri"/>
        </w:rPr>
        <w:tab/>
        <w:t>J’approuve les comptes de l’exercice 2019</w:t>
      </w:r>
      <w:r w:rsidR="00005C1A">
        <w:rPr>
          <w:rFonts w:ascii="Calibri" w:hAnsi="Calibri"/>
        </w:rPr>
        <w:t>/2020</w:t>
      </w:r>
      <w:r w:rsidR="00563EA4">
        <w:rPr>
          <w:rFonts w:ascii="Calibri" w:hAnsi="Calibri"/>
        </w:rPr>
        <w:t xml:space="preserve"> et donne décharge </w:t>
      </w:r>
      <w:r w:rsidR="00D8378D">
        <w:rPr>
          <w:rFonts w:ascii="Calibri" w:hAnsi="Calibri"/>
        </w:rPr>
        <w:t>au Comité</w:t>
      </w:r>
    </w:p>
    <w:p w14:paraId="1F05EBC5" w14:textId="72496E25" w:rsidR="00563EA4" w:rsidRDefault="00563EA4" w:rsidP="006B3D33">
      <w:pPr>
        <w:pStyle w:val="Texte"/>
        <w:ind w:left="0" w:right="-6"/>
        <w:rPr>
          <w:rFonts w:ascii="Calibri" w:hAnsi="Calibri"/>
        </w:rPr>
      </w:pPr>
      <w:r w:rsidRPr="00563EA4">
        <w:rPr>
          <w:rFonts w:ascii="Calibri" w:hAnsi="Calibri"/>
          <w:sz w:val="28"/>
          <w:szCs w:val="28"/>
        </w:rPr>
        <w:sym w:font="Wingdings" w:char="F06F"/>
      </w:r>
      <w:r>
        <w:rPr>
          <w:rFonts w:ascii="Calibri" w:hAnsi="Calibri"/>
        </w:rPr>
        <w:tab/>
        <w:t>Je n’approuve pas les comptes de l’exercice 2019</w:t>
      </w:r>
      <w:r w:rsidR="00005C1A">
        <w:rPr>
          <w:rFonts w:ascii="Calibri" w:hAnsi="Calibri"/>
        </w:rPr>
        <w:t>/2020</w:t>
      </w:r>
      <w:r>
        <w:rPr>
          <w:rFonts w:ascii="Calibri" w:hAnsi="Calibri"/>
        </w:rPr>
        <w:t xml:space="preserve"> </w:t>
      </w:r>
    </w:p>
    <w:p w14:paraId="137F0D98" w14:textId="4B34631F" w:rsidR="00563EA4" w:rsidRDefault="00563EA4" w:rsidP="006B3D33">
      <w:pPr>
        <w:pStyle w:val="Texte"/>
        <w:ind w:left="0" w:right="-6"/>
        <w:rPr>
          <w:rFonts w:ascii="Calibri" w:hAnsi="Calibri"/>
        </w:rPr>
      </w:pPr>
      <w:r w:rsidRPr="00563EA4">
        <w:rPr>
          <w:rFonts w:ascii="Calibri" w:hAnsi="Calibri"/>
          <w:sz w:val="28"/>
          <w:szCs w:val="28"/>
        </w:rPr>
        <w:sym w:font="Wingdings" w:char="F06F"/>
      </w:r>
      <w:r>
        <w:rPr>
          <w:rFonts w:ascii="Calibri" w:hAnsi="Calibri"/>
        </w:rPr>
        <w:tab/>
        <w:t xml:space="preserve">Je m’abstiens </w:t>
      </w:r>
    </w:p>
    <w:p w14:paraId="0B56D787" w14:textId="77777777" w:rsidR="006B3D33" w:rsidRPr="006B3D33" w:rsidRDefault="006B3D33" w:rsidP="009E7F82">
      <w:pPr>
        <w:pStyle w:val="Texte"/>
        <w:ind w:left="0" w:right="-6"/>
      </w:pPr>
    </w:p>
    <w:p w14:paraId="205B457A" w14:textId="43AFC303" w:rsidR="00563EA4" w:rsidRPr="00052A1D" w:rsidRDefault="00563EA4" w:rsidP="00563EA4">
      <w:pPr>
        <w:pStyle w:val="Texte"/>
        <w:spacing w:after="120"/>
        <w:ind w:left="0" w:right="-6"/>
        <w:rPr>
          <w:rFonts w:ascii="Calibri" w:hAnsi="Calibri"/>
          <w:b/>
          <w:sz w:val="28"/>
          <w:szCs w:val="28"/>
        </w:rPr>
      </w:pPr>
      <w:r w:rsidRPr="00563EA4">
        <w:rPr>
          <w:rFonts w:ascii="Calibri" w:hAnsi="Calibri"/>
          <w:b/>
          <w:sz w:val="28"/>
          <w:szCs w:val="28"/>
        </w:rPr>
        <w:t>Nominations statutaires</w:t>
      </w:r>
    </w:p>
    <w:p w14:paraId="38228A6D" w14:textId="45DA284F" w:rsidR="00005C1A" w:rsidRPr="00D8378D" w:rsidRDefault="00005C1A" w:rsidP="00005C1A">
      <w:pPr>
        <w:pStyle w:val="Texte"/>
        <w:ind w:left="0" w:right="-6"/>
        <w:rPr>
          <w:rFonts w:ascii="Calibri" w:hAnsi="Calibri"/>
          <w:b/>
          <w:bCs/>
        </w:rPr>
      </w:pPr>
      <w:r w:rsidRPr="00D8378D">
        <w:rPr>
          <w:rFonts w:ascii="Calibri" w:hAnsi="Calibri"/>
          <w:b/>
          <w:bCs/>
        </w:rPr>
        <w:t>De reconduire :</w:t>
      </w:r>
    </w:p>
    <w:p w14:paraId="2025472C" w14:textId="77777777" w:rsidR="00005C1A" w:rsidRDefault="00005C1A" w:rsidP="00D8378D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Alastair Olby, Président</w:t>
      </w:r>
    </w:p>
    <w:p w14:paraId="51283914" w14:textId="77777777" w:rsidR="00005C1A" w:rsidRDefault="00005C1A" w:rsidP="00D8378D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Grégory Houillon, Secrétaire</w:t>
      </w:r>
    </w:p>
    <w:p w14:paraId="0F2282CB" w14:textId="4008098D" w:rsidR="00005C1A" w:rsidRDefault="00005C1A" w:rsidP="00D8378D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 xml:space="preserve">Max Poletis, </w:t>
      </w:r>
      <w:r w:rsidR="00D8378D">
        <w:rPr>
          <w:rFonts w:ascii="Calibri" w:hAnsi="Calibri"/>
        </w:rPr>
        <w:t>Chef Technique</w:t>
      </w:r>
      <w:r w:rsidR="009126C7">
        <w:rPr>
          <w:rFonts w:ascii="Calibri" w:hAnsi="Calibri"/>
        </w:rPr>
        <w:t xml:space="preserve"> en charge du Ski Plaisir</w:t>
      </w:r>
    </w:p>
    <w:p w14:paraId="58192709" w14:textId="77777777" w:rsidR="00005C1A" w:rsidRPr="00634E2F" w:rsidRDefault="00005C1A" w:rsidP="00D8378D">
      <w:pPr>
        <w:pStyle w:val="ListeAPuces2"/>
        <w:numPr>
          <w:ilvl w:val="0"/>
          <w:numId w:val="0"/>
        </w:numPr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tab/>
      </w:r>
      <w:r w:rsidRPr="00D8378D">
        <w:rPr>
          <w:rFonts w:ascii="Calibri" w:hAnsi="Calibri" w:cs="Calibri"/>
        </w:rPr>
        <w:t>Oui</w:t>
      </w:r>
    </w:p>
    <w:p w14:paraId="57FB7689" w14:textId="77777777" w:rsidR="00005C1A" w:rsidRPr="00634E2F" w:rsidRDefault="00005C1A" w:rsidP="00D8378D">
      <w:pPr>
        <w:pStyle w:val="ListeAPuces2"/>
        <w:numPr>
          <w:ilvl w:val="0"/>
          <w:numId w:val="0"/>
        </w:numPr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tab/>
      </w:r>
      <w:r w:rsidRPr="00DA3D3A">
        <w:rPr>
          <w:rFonts w:ascii="Calibri" w:hAnsi="Calibri" w:cs="Calibri"/>
        </w:rPr>
        <w:t>Non</w:t>
      </w:r>
    </w:p>
    <w:p w14:paraId="64FF3FAE" w14:textId="77777777" w:rsidR="00005C1A" w:rsidRPr="00634E2F" w:rsidRDefault="00005C1A" w:rsidP="00D8378D">
      <w:pPr>
        <w:pStyle w:val="ListeAPuces2"/>
        <w:numPr>
          <w:ilvl w:val="0"/>
          <w:numId w:val="0"/>
        </w:numPr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tab/>
      </w:r>
      <w:r w:rsidRPr="00DA3D3A">
        <w:rPr>
          <w:rFonts w:ascii="Calibri" w:hAnsi="Calibri" w:cs="Calibri"/>
        </w:rPr>
        <w:t>Je m'abstiens</w:t>
      </w:r>
      <w:r w:rsidRPr="00634E2F">
        <w:t xml:space="preserve"> </w:t>
      </w:r>
    </w:p>
    <w:p w14:paraId="30A60689" w14:textId="77777777" w:rsidR="00D8378D" w:rsidRDefault="00D8378D" w:rsidP="00005C1A">
      <w:pPr>
        <w:pStyle w:val="Texte"/>
        <w:ind w:left="0" w:right="-6"/>
        <w:rPr>
          <w:rFonts w:ascii="Calibri" w:hAnsi="Calibri"/>
          <w:b/>
          <w:bCs/>
        </w:rPr>
      </w:pPr>
    </w:p>
    <w:p w14:paraId="51E7EFE8" w14:textId="77777777" w:rsidR="00D8378D" w:rsidRDefault="00005C1A" w:rsidP="00005C1A">
      <w:pPr>
        <w:pStyle w:val="Texte"/>
        <w:ind w:left="0" w:right="-6"/>
        <w:rPr>
          <w:rFonts w:ascii="Calibri" w:hAnsi="Calibri"/>
          <w:b/>
          <w:bCs/>
        </w:rPr>
      </w:pPr>
      <w:r w:rsidRPr="00D8378D">
        <w:rPr>
          <w:rFonts w:ascii="Calibri" w:hAnsi="Calibri"/>
          <w:b/>
          <w:bCs/>
        </w:rPr>
        <w:t xml:space="preserve">D'accepter la démission </w:t>
      </w:r>
      <w:r w:rsidRPr="00D8378D">
        <w:rPr>
          <w:rFonts w:ascii="Calibri" w:hAnsi="Calibri"/>
        </w:rPr>
        <w:t>de</w:t>
      </w:r>
      <w:r w:rsidRPr="00D8378D">
        <w:rPr>
          <w:rFonts w:ascii="Calibri" w:hAnsi="Calibri"/>
          <w:b/>
          <w:bCs/>
        </w:rPr>
        <w:t xml:space="preserve"> </w:t>
      </w:r>
      <w:r w:rsidR="00D8378D">
        <w:rPr>
          <w:rFonts w:ascii="Calibri" w:hAnsi="Calibri"/>
          <w:b/>
          <w:bCs/>
        </w:rPr>
        <w:t>:</w:t>
      </w:r>
    </w:p>
    <w:p w14:paraId="3C7C9995" w14:textId="56F36148" w:rsidR="00005C1A" w:rsidRPr="00D8378D" w:rsidRDefault="00005C1A" w:rsidP="00D8378D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 w:rsidRPr="00D8378D">
        <w:rPr>
          <w:rFonts w:ascii="Calibri" w:hAnsi="Calibri"/>
        </w:rPr>
        <w:t>Cédric Bonvin, membre du Comité</w:t>
      </w:r>
    </w:p>
    <w:p w14:paraId="000D8D94" w14:textId="5A2E3AF3" w:rsidR="00005C1A" w:rsidRPr="00634E2F" w:rsidRDefault="00005C1A" w:rsidP="00005C1A">
      <w:pPr>
        <w:pStyle w:val="Texte"/>
        <w:ind w:left="0" w:right="-6"/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rPr>
          <w:rFonts w:ascii="Calibri" w:hAnsi="Calibri"/>
        </w:rPr>
        <w:tab/>
        <w:t>Oui</w:t>
      </w:r>
    </w:p>
    <w:p w14:paraId="22FD1D17" w14:textId="77777777" w:rsidR="00005C1A" w:rsidRPr="00634E2F" w:rsidRDefault="00005C1A" w:rsidP="00005C1A">
      <w:pPr>
        <w:pStyle w:val="Texte"/>
        <w:ind w:left="0" w:right="-6"/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rPr>
          <w:rFonts w:ascii="Calibri" w:hAnsi="Calibri"/>
        </w:rPr>
        <w:tab/>
        <w:t>Non</w:t>
      </w:r>
    </w:p>
    <w:p w14:paraId="6351C948" w14:textId="77777777" w:rsidR="00005C1A" w:rsidRPr="00634E2F" w:rsidRDefault="00005C1A" w:rsidP="00005C1A">
      <w:pPr>
        <w:pStyle w:val="Texte"/>
        <w:ind w:left="0" w:right="-6"/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rPr>
          <w:rFonts w:ascii="Calibri" w:hAnsi="Calibri"/>
        </w:rPr>
        <w:tab/>
        <w:t xml:space="preserve">Je m'abstiens </w:t>
      </w:r>
    </w:p>
    <w:p w14:paraId="281FF49B" w14:textId="77777777" w:rsidR="00D8378D" w:rsidRDefault="00D8378D" w:rsidP="00005C1A">
      <w:pPr>
        <w:pStyle w:val="Texte"/>
        <w:ind w:left="0" w:right="-6"/>
        <w:rPr>
          <w:rFonts w:ascii="Calibri" w:hAnsi="Calibri"/>
          <w:b/>
          <w:bCs/>
        </w:rPr>
      </w:pPr>
    </w:p>
    <w:p w14:paraId="131CCB83" w14:textId="6C5586C4" w:rsidR="00005C1A" w:rsidRPr="00D8378D" w:rsidRDefault="00005C1A" w:rsidP="00005C1A">
      <w:pPr>
        <w:pStyle w:val="Texte"/>
        <w:ind w:left="0" w:right="-6"/>
        <w:rPr>
          <w:rFonts w:ascii="Calibri" w:hAnsi="Calibri"/>
          <w:b/>
          <w:bCs/>
        </w:rPr>
      </w:pPr>
      <w:r w:rsidRPr="00D8378D">
        <w:rPr>
          <w:rFonts w:ascii="Calibri" w:hAnsi="Calibri"/>
          <w:b/>
          <w:bCs/>
        </w:rPr>
        <w:t>De nommer :</w:t>
      </w:r>
    </w:p>
    <w:p w14:paraId="52B82706" w14:textId="70C93E92" w:rsidR="00005C1A" w:rsidRDefault="00005C1A" w:rsidP="00D8378D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Nicolas Torrent, Chef Technique</w:t>
      </w:r>
      <w:r w:rsidR="009126C7">
        <w:rPr>
          <w:rFonts w:ascii="Calibri" w:hAnsi="Calibri"/>
        </w:rPr>
        <w:t xml:space="preserve"> en charge du Ski Compétition</w:t>
      </w:r>
    </w:p>
    <w:p w14:paraId="7DBDE120" w14:textId="73726597" w:rsidR="00005C1A" w:rsidRDefault="00005C1A" w:rsidP="00D8378D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Lucien To</w:t>
      </w:r>
      <w:r w:rsidR="009126C7">
        <w:rPr>
          <w:rFonts w:ascii="Calibri" w:hAnsi="Calibri"/>
        </w:rPr>
        <w:t>r</w:t>
      </w:r>
      <w:r>
        <w:rPr>
          <w:rFonts w:ascii="Calibri" w:hAnsi="Calibri"/>
        </w:rPr>
        <w:t>rent, membre du comité</w:t>
      </w:r>
    </w:p>
    <w:p w14:paraId="53A3B309" w14:textId="1521ECDD" w:rsidR="00005C1A" w:rsidRPr="00634E2F" w:rsidRDefault="00005C1A" w:rsidP="00005C1A">
      <w:pPr>
        <w:pStyle w:val="Texte"/>
        <w:ind w:left="0" w:right="-6"/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rPr>
          <w:rFonts w:ascii="Calibri" w:hAnsi="Calibri"/>
        </w:rPr>
        <w:tab/>
        <w:t>Oui</w:t>
      </w:r>
    </w:p>
    <w:p w14:paraId="4A183EFB" w14:textId="77777777" w:rsidR="00005C1A" w:rsidRPr="00634E2F" w:rsidRDefault="00005C1A" w:rsidP="00005C1A">
      <w:pPr>
        <w:pStyle w:val="Texte"/>
        <w:ind w:left="0" w:right="-6"/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rPr>
          <w:rFonts w:ascii="Calibri" w:hAnsi="Calibri"/>
        </w:rPr>
        <w:tab/>
        <w:t>Non</w:t>
      </w:r>
    </w:p>
    <w:p w14:paraId="1F34ED71" w14:textId="77777777" w:rsidR="00005C1A" w:rsidRPr="00634E2F" w:rsidRDefault="00005C1A" w:rsidP="00005C1A">
      <w:pPr>
        <w:pStyle w:val="Texte"/>
        <w:ind w:left="0" w:right="-6"/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rPr>
          <w:rFonts w:ascii="Calibri" w:hAnsi="Calibri"/>
        </w:rPr>
        <w:tab/>
        <w:t xml:space="preserve">Je m'abstiens </w:t>
      </w:r>
    </w:p>
    <w:p w14:paraId="7471F1B8" w14:textId="77777777" w:rsidR="00D8378D" w:rsidRDefault="00D8378D" w:rsidP="00005C1A">
      <w:pPr>
        <w:pStyle w:val="Texte"/>
        <w:ind w:left="0" w:right="-6"/>
        <w:rPr>
          <w:rFonts w:ascii="Calibri" w:hAnsi="Calibri"/>
          <w:b/>
          <w:bCs/>
        </w:rPr>
      </w:pPr>
    </w:p>
    <w:p w14:paraId="7872818E" w14:textId="6CF7AB42" w:rsidR="00005C1A" w:rsidRPr="00D8378D" w:rsidRDefault="00005C1A" w:rsidP="00005C1A">
      <w:pPr>
        <w:pStyle w:val="Texte"/>
        <w:ind w:left="0" w:right="-6"/>
        <w:rPr>
          <w:rFonts w:ascii="Calibri" w:hAnsi="Calibri"/>
          <w:b/>
          <w:bCs/>
        </w:rPr>
      </w:pPr>
      <w:r w:rsidRPr="00D8378D">
        <w:rPr>
          <w:rFonts w:ascii="Calibri" w:hAnsi="Calibri"/>
          <w:b/>
          <w:bCs/>
        </w:rPr>
        <w:lastRenderedPageBreak/>
        <w:t>De reconduire les 2 vérificateurs des comptes :</w:t>
      </w:r>
    </w:p>
    <w:p w14:paraId="5BE12B61" w14:textId="77777777" w:rsidR="00005C1A" w:rsidRDefault="00005C1A" w:rsidP="00D8378D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>
        <w:rPr>
          <w:rFonts w:ascii="Calibri" w:hAnsi="Calibri"/>
        </w:rPr>
        <w:t>Daniel Bonvin,</w:t>
      </w:r>
    </w:p>
    <w:p w14:paraId="684A1FBF" w14:textId="77777777" w:rsidR="00005C1A" w:rsidRPr="00005C1A" w:rsidRDefault="00005C1A" w:rsidP="00D8378D">
      <w:pPr>
        <w:pStyle w:val="Texte"/>
        <w:numPr>
          <w:ilvl w:val="0"/>
          <w:numId w:val="36"/>
        </w:numPr>
        <w:ind w:right="-8" w:hanging="218"/>
        <w:rPr>
          <w:rFonts w:ascii="Calibri" w:hAnsi="Calibri"/>
        </w:rPr>
      </w:pPr>
      <w:r w:rsidRPr="00005C1A">
        <w:rPr>
          <w:rFonts w:ascii="Calibri" w:hAnsi="Calibri"/>
        </w:rPr>
        <w:t>Philippe Constantin</w:t>
      </w:r>
    </w:p>
    <w:p w14:paraId="4C85BBC0" w14:textId="77777777" w:rsidR="00005C1A" w:rsidRPr="00634E2F" w:rsidRDefault="00005C1A" w:rsidP="00005C1A">
      <w:pPr>
        <w:pStyle w:val="ListeAPuces2"/>
        <w:numPr>
          <w:ilvl w:val="0"/>
          <w:numId w:val="0"/>
        </w:numPr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tab/>
      </w:r>
      <w:r w:rsidRPr="00647991">
        <w:rPr>
          <w:rFonts w:ascii="Calibri" w:hAnsi="Calibri" w:cs="Calibri"/>
        </w:rPr>
        <w:t>Oui</w:t>
      </w:r>
    </w:p>
    <w:p w14:paraId="41809B54" w14:textId="77777777" w:rsidR="00005C1A" w:rsidRPr="00634E2F" w:rsidRDefault="00005C1A" w:rsidP="00005C1A">
      <w:pPr>
        <w:pStyle w:val="ListeAPuces2"/>
        <w:numPr>
          <w:ilvl w:val="0"/>
          <w:numId w:val="0"/>
        </w:numPr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tab/>
      </w:r>
      <w:r w:rsidRPr="00460771">
        <w:rPr>
          <w:rFonts w:ascii="Calibri" w:hAnsi="Calibri" w:cs="Calibri"/>
        </w:rPr>
        <w:t>Non</w:t>
      </w:r>
    </w:p>
    <w:p w14:paraId="7DD3B28A" w14:textId="77777777" w:rsidR="00005C1A" w:rsidRPr="00634E2F" w:rsidRDefault="00005C1A" w:rsidP="00005C1A">
      <w:pPr>
        <w:pStyle w:val="ListeAPuces2"/>
        <w:numPr>
          <w:ilvl w:val="0"/>
          <w:numId w:val="0"/>
        </w:numPr>
      </w:pPr>
      <w:r w:rsidRPr="00634E2F">
        <w:rPr>
          <w:rFonts w:ascii="Wingdings" w:eastAsia="Wingdings" w:hAnsi="Wingdings" w:cs="Wingdings"/>
          <w:sz w:val="28"/>
          <w:szCs w:val="28"/>
        </w:rPr>
        <w:t></w:t>
      </w:r>
      <w:r w:rsidRPr="00634E2F">
        <w:tab/>
      </w:r>
      <w:r w:rsidRPr="00460771">
        <w:rPr>
          <w:rFonts w:ascii="Calibri" w:hAnsi="Calibri" w:cs="Calibri"/>
        </w:rPr>
        <w:t>Je m'abstiens</w:t>
      </w:r>
      <w:r w:rsidRPr="00634E2F">
        <w:t xml:space="preserve"> </w:t>
      </w:r>
    </w:p>
    <w:p w14:paraId="6061BB4C" w14:textId="2BA139A7" w:rsidR="00563EA4" w:rsidRDefault="00563EA4" w:rsidP="00A43AE2">
      <w:pPr>
        <w:pStyle w:val="Texte"/>
        <w:ind w:left="0" w:right="-8"/>
        <w:rPr>
          <w:rFonts w:ascii="Calibri" w:hAnsi="Calibri"/>
        </w:rPr>
      </w:pPr>
    </w:p>
    <w:p w14:paraId="632D74E9" w14:textId="61EB0627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1057FB82" w14:textId="1A586EF0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4DA4B651" w14:textId="42F3260E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0507BEC2" w14:textId="152DB986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16330121" w14:textId="3DBF1259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662FC57C" w14:textId="51B80821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1C1CAAEA" w14:textId="12D58D15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4FD94DDD" w14:textId="5E8D0667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633B8591" w14:textId="7D7FF7F2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3157EAD0" w14:textId="14D7F69F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3C1CE90F" w14:textId="3C25C03D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0F4CAB32" w14:textId="0B505823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2451E852" w14:textId="754A4EB4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3EBA4315" w14:textId="0AAC417E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0D592F7B" w14:textId="317F37B5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7888F32B" w14:textId="38E59F59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5C1EF45E" w14:textId="2A91AE97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31E394AC" w14:textId="02CB5EB5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4EFCFF86" w14:textId="77777777" w:rsidR="00555C2E" w:rsidRDefault="00555C2E" w:rsidP="00A43AE2">
      <w:pPr>
        <w:pStyle w:val="Texte"/>
        <w:ind w:left="0" w:right="-8"/>
        <w:rPr>
          <w:rFonts w:ascii="Calibri" w:hAnsi="Calibri"/>
        </w:rPr>
      </w:pPr>
    </w:p>
    <w:p w14:paraId="5AFBE8B6" w14:textId="561B090A" w:rsidR="00634E2F" w:rsidRDefault="000B2EEE" w:rsidP="00634E2F">
      <w:pPr>
        <w:pStyle w:val="Texte"/>
        <w:spacing w:before="240"/>
        <w:ind w:left="0" w:right="-6"/>
        <w:rPr>
          <w:rFonts w:ascii="Calibri" w:hAnsi="Calibri"/>
        </w:rPr>
      </w:pPr>
      <w:r>
        <w:rPr>
          <w:rFonts w:ascii="Calibri" w:hAnsi="Calibri"/>
        </w:rPr>
        <w:t>Éventuelles</w:t>
      </w:r>
      <w:r w:rsidR="00634E2F">
        <w:rPr>
          <w:rFonts w:ascii="Calibri" w:hAnsi="Calibri"/>
        </w:rPr>
        <w:t xml:space="preserve"> </w:t>
      </w:r>
      <w:r w:rsidR="00005C1A">
        <w:rPr>
          <w:rFonts w:ascii="Calibri" w:hAnsi="Calibri"/>
        </w:rPr>
        <w:t>r</w:t>
      </w:r>
      <w:r w:rsidR="00634E2F">
        <w:rPr>
          <w:rFonts w:ascii="Calibri" w:hAnsi="Calibri"/>
        </w:rPr>
        <w:t>emarques : ……………………………………………………………………</w:t>
      </w:r>
      <w:r w:rsidR="00FA7E1A">
        <w:rPr>
          <w:rFonts w:ascii="Calibri" w:hAnsi="Calibri"/>
        </w:rPr>
        <w:t>…</w:t>
      </w:r>
      <w:r w:rsidR="00634E2F">
        <w:rPr>
          <w:rFonts w:ascii="Calibri" w:hAnsi="Calibri"/>
        </w:rPr>
        <w:t>…………………………………………………</w:t>
      </w:r>
    </w:p>
    <w:p w14:paraId="01C6E015" w14:textId="7B7BD931" w:rsidR="00005C1A" w:rsidRDefault="00005C1A" w:rsidP="00634E2F">
      <w:pPr>
        <w:pStyle w:val="Texte"/>
        <w:spacing w:before="240"/>
        <w:ind w:left="0" w:right="-6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…………………………………………………………………………………………………………………………………………………</w:t>
      </w:r>
      <w:r w:rsidR="00FA7E1A">
        <w:rPr>
          <w:rFonts w:ascii="Calibri" w:hAnsi="Calibri"/>
        </w:rPr>
        <w:t>...</w:t>
      </w:r>
      <w:r>
        <w:rPr>
          <w:rFonts w:ascii="Calibri" w:hAnsi="Calibri"/>
        </w:rPr>
        <w:t>…………</w:t>
      </w:r>
      <w:r w:rsidR="00FA7E1A">
        <w:rPr>
          <w:rFonts w:ascii="Calibri" w:hAnsi="Calibri"/>
        </w:rPr>
        <w:t>.</w:t>
      </w:r>
    </w:p>
    <w:p w14:paraId="335E8684" w14:textId="77777777" w:rsidR="00634E2F" w:rsidRPr="00BE1DE4" w:rsidRDefault="00634E2F" w:rsidP="00F97DFD">
      <w:pPr>
        <w:pStyle w:val="Texte"/>
        <w:spacing w:before="120"/>
        <w:ind w:left="0" w:right="-6"/>
        <w:rPr>
          <w:rFonts w:ascii="Calibri" w:hAnsi="Calibri"/>
        </w:rPr>
      </w:pPr>
    </w:p>
    <w:p w14:paraId="32D329B5" w14:textId="40BD17F7" w:rsidR="00563EA4" w:rsidRPr="00052973" w:rsidRDefault="00563EA4" w:rsidP="00F97DFD">
      <w:pPr>
        <w:pStyle w:val="Normalcentr"/>
        <w:spacing w:before="120" w:after="120"/>
        <w:ind w:left="0" w:right="0"/>
        <w:rPr>
          <w:rStyle w:val="Aucune"/>
          <w:rFonts w:ascii="Calibri" w:hAnsi="Calibri" w:cs="Calibri"/>
          <w:sz w:val="22"/>
          <w:szCs w:val="22"/>
        </w:rPr>
      </w:pPr>
      <w:r w:rsidRPr="00052973">
        <w:rPr>
          <w:rStyle w:val="Aucune"/>
          <w:rFonts w:ascii="Calibri" w:hAnsi="Calibri" w:cs="Calibri"/>
          <w:b/>
          <w:bCs/>
          <w:sz w:val="22"/>
          <w:szCs w:val="22"/>
        </w:rPr>
        <w:t>Nom</w:t>
      </w:r>
      <w:r w:rsidRPr="00052973">
        <w:rPr>
          <w:rStyle w:val="Aucune"/>
          <w:rFonts w:ascii="Calibri" w:hAnsi="Calibri" w:cs="Calibri"/>
          <w:sz w:val="22"/>
          <w:szCs w:val="22"/>
        </w:rPr>
        <w:t> : …………………….………</w:t>
      </w:r>
      <w:r w:rsidR="00FA7E1A">
        <w:rPr>
          <w:rStyle w:val="Aucune"/>
          <w:rFonts w:ascii="Calibri" w:hAnsi="Calibri" w:cs="Calibri"/>
          <w:sz w:val="22"/>
          <w:szCs w:val="22"/>
        </w:rPr>
        <w:t>..</w:t>
      </w:r>
      <w:r w:rsidRPr="00052973">
        <w:rPr>
          <w:rStyle w:val="Aucune"/>
          <w:rFonts w:ascii="Calibri" w:hAnsi="Calibri" w:cs="Calibri"/>
          <w:sz w:val="22"/>
          <w:szCs w:val="22"/>
        </w:rPr>
        <w:t>..........</w:t>
      </w:r>
      <w:r w:rsidR="00FA7E1A">
        <w:rPr>
          <w:rStyle w:val="Aucune"/>
          <w:rFonts w:ascii="Calibri" w:hAnsi="Calibri" w:cs="Calibri"/>
          <w:sz w:val="22"/>
          <w:szCs w:val="22"/>
        </w:rPr>
        <w:t>.</w:t>
      </w:r>
      <w:r w:rsidRPr="00052973">
        <w:rPr>
          <w:rStyle w:val="Aucune"/>
          <w:rFonts w:ascii="Calibri" w:hAnsi="Calibri" w:cs="Calibri"/>
          <w:sz w:val="22"/>
          <w:szCs w:val="22"/>
        </w:rPr>
        <w:t xml:space="preserve">............................  </w:t>
      </w:r>
      <w:r w:rsidRPr="00052973">
        <w:rPr>
          <w:rStyle w:val="Aucune"/>
          <w:rFonts w:ascii="Calibri" w:hAnsi="Calibri" w:cs="Calibri"/>
          <w:b/>
          <w:bCs/>
          <w:sz w:val="22"/>
          <w:szCs w:val="22"/>
        </w:rPr>
        <w:t>Prénom</w:t>
      </w:r>
      <w:r w:rsidRPr="00052973">
        <w:rPr>
          <w:rStyle w:val="Aucune"/>
          <w:rFonts w:ascii="Calibri" w:hAnsi="Calibri" w:cs="Calibri"/>
          <w:sz w:val="22"/>
          <w:szCs w:val="22"/>
        </w:rPr>
        <w:t> : …</w:t>
      </w:r>
      <w:r w:rsidR="00FA7E1A">
        <w:rPr>
          <w:rStyle w:val="Aucune"/>
          <w:rFonts w:ascii="Calibri" w:hAnsi="Calibri" w:cs="Calibri"/>
          <w:sz w:val="22"/>
          <w:szCs w:val="22"/>
        </w:rPr>
        <w:t>.</w:t>
      </w:r>
      <w:r w:rsidRPr="00052973">
        <w:rPr>
          <w:rStyle w:val="Aucune"/>
          <w:rFonts w:ascii="Calibri" w:hAnsi="Calibri" w:cs="Calibri"/>
          <w:sz w:val="22"/>
          <w:szCs w:val="22"/>
        </w:rPr>
        <w:t>……………….…..…………………………………….</w:t>
      </w:r>
    </w:p>
    <w:p w14:paraId="47AFECEE" w14:textId="7AE7860D" w:rsidR="00563EA4" w:rsidRPr="00052973" w:rsidRDefault="00563EA4" w:rsidP="00F97DFD">
      <w:pPr>
        <w:pStyle w:val="Normalcentr"/>
        <w:spacing w:before="240" w:after="120"/>
        <w:ind w:left="0" w:right="0"/>
        <w:rPr>
          <w:rStyle w:val="Aucune"/>
          <w:rFonts w:ascii="Calibri" w:hAnsi="Calibri" w:cs="Calibri"/>
          <w:sz w:val="22"/>
          <w:szCs w:val="22"/>
        </w:rPr>
      </w:pPr>
      <w:r w:rsidRPr="00052973">
        <w:rPr>
          <w:rStyle w:val="Aucune"/>
          <w:rFonts w:ascii="Calibri" w:hAnsi="Calibri" w:cs="Calibri"/>
          <w:b/>
          <w:bCs/>
          <w:sz w:val="22"/>
          <w:szCs w:val="22"/>
        </w:rPr>
        <w:t>Date</w:t>
      </w:r>
      <w:r w:rsidRPr="00052973">
        <w:rPr>
          <w:rStyle w:val="Aucune"/>
          <w:rFonts w:ascii="Calibri" w:hAnsi="Calibri" w:cs="Calibri"/>
          <w:sz w:val="22"/>
          <w:szCs w:val="22"/>
        </w:rPr>
        <w:t> :…………………………</w:t>
      </w:r>
      <w:bookmarkStart w:id="0" w:name="_GoBack"/>
      <w:bookmarkEnd w:id="0"/>
      <w:r w:rsidRPr="00052973">
        <w:rPr>
          <w:rStyle w:val="Aucune"/>
          <w:rFonts w:ascii="Calibri" w:hAnsi="Calibri" w:cs="Calibri"/>
          <w:sz w:val="22"/>
          <w:szCs w:val="22"/>
        </w:rPr>
        <w:t>…</w:t>
      </w:r>
      <w:r w:rsidR="00FA7E1A">
        <w:rPr>
          <w:rStyle w:val="Aucune"/>
          <w:rFonts w:ascii="Calibri" w:hAnsi="Calibri" w:cs="Calibri"/>
          <w:sz w:val="22"/>
          <w:szCs w:val="22"/>
        </w:rPr>
        <w:t>…</w:t>
      </w:r>
      <w:r w:rsidRPr="00052973">
        <w:rPr>
          <w:rStyle w:val="Aucune"/>
          <w:rFonts w:ascii="Calibri" w:hAnsi="Calibri" w:cs="Calibri"/>
          <w:sz w:val="22"/>
          <w:szCs w:val="22"/>
        </w:rPr>
        <w:t xml:space="preserve">…………  </w:t>
      </w:r>
      <w:r w:rsidRPr="00052973">
        <w:rPr>
          <w:rStyle w:val="Aucune"/>
          <w:rFonts w:ascii="Calibri" w:hAnsi="Calibri" w:cs="Calibri"/>
          <w:b/>
          <w:bCs/>
          <w:sz w:val="22"/>
          <w:szCs w:val="22"/>
        </w:rPr>
        <w:t>Signature</w:t>
      </w:r>
      <w:r w:rsidRPr="00052973">
        <w:rPr>
          <w:rStyle w:val="Aucune"/>
          <w:rFonts w:ascii="Calibri" w:hAnsi="Calibri" w:cs="Calibri"/>
          <w:sz w:val="22"/>
          <w:szCs w:val="22"/>
        </w:rPr>
        <w:t> : ………</w:t>
      </w:r>
      <w:r w:rsidR="00FA7E1A">
        <w:rPr>
          <w:rStyle w:val="Aucune"/>
          <w:rFonts w:ascii="Calibri" w:hAnsi="Calibri" w:cs="Calibri"/>
          <w:sz w:val="22"/>
          <w:szCs w:val="22"/>
        </w:rPr>
        <w:t>.</w:t>
      </w:r>
      <w:r w:rsidRPr="00052973">
        <w:rPr>
          <w:rStyle w:val="Aucune"/>
          <w:rFonts w:ascii="Calibri" w:hAnsi="Calibri" w:cs="Calibri"/>
          <w:sz w:val="22"/>
          <w:szCs w:val="22"/>
        </w:rPr>
        <w:t>………………………………………………………………………………</w:t>
      </w:r>
    </w:p>
    <w:p w14:paraId="5F3062B7" w14:textId="77777777" w:rsidR="00563EA4" w:rsidRPr="00BE1DE4" w:rsidRDefault="00563EA4" w:rsidP="00A43AE2">
      <w:pPr>
        <w:pStyle w:val="Texte"/>
        <w:ind w:left="0" w:right="-8"/>
        <w:rPr>
          <w:rFonts w:ascii="Calibri" w:hAnsi="Calibri"/>
        </w:rPr>
      </w:pPr>
    </w:p>
    <w:p w14:paraId="7B321E64" w14:textId="001C2EA9" w:rsidR="00563EA4" w:rsidRDefault="00563EA4" w:rsidP="00F97DFD">
      <w:pPr>
        <w:spacing w:before="240" w:after="60"/>
        <w:rPr>
          <w:rStyle w:val="Aucune"/>
          <w:i/>
          <w:iCs/>
          <w:sz w:val="20"/>
          <w:szCs w:val="20"/>
        </w:rPr>
      </w:pPr>
      <w:r>
        <w:rPr>
          <w:rStyle w:val="Aucune"/>
          <w:i/>
          <w:iCs/>
          <w:sz w:val="20"/>
          <w:szCs w:val="20"/>
        </w:rPr>
        <w:t xml:space="preserve">A renvoyer </w:t>
      </w:r>
      <w:r w:rsidR="00560FC8">
        <w:rPr>
          <w:rStyle w:val="Aucune"/>
          <w:b/>
          <w:bCs/>
          <w:i/>
          <w:iCs/>
          <w:sz w:val="20"/>
          <w:szCs w:val="20"/>
        </w:rPr>
        <w:t xml:space="preserve">d’ici le </w:t>
      </w:r>
      <w:r w:rsidR="00005C1A" w:rsidRPr="00005C1A">
        <w:rPr>
          <w:rStyle w:val="Aucune"/>
          <w:b/>
          <w:bCs/>
          <w:i/>
          <w:iCs/>
          <w:sz w:val="20"/>
          <w:szCs w:val="20"/>
          <w:highlight w:val="yellow"/>
        </w:rPr>
        <w:t>X</w:t>
      </w:r>
      <w:r w:rsidR="00005C1A">
        <w:rPr>
          <w:rStyle w:val="Aucune"/>
          <w:b/>
          <w:bCs/>
          <w:i/>
          <w:iCs/>
          <w:sz w:val="20"/>
          <w:szCs w:val="20"/>
        </w:rPr>
        <w:t xml:space="preserve"> novembre</w:t>
      </w:r>
      <w:r w:rsidR="00560FC8">
        <w:rPr>
          <w:rStyle w:val="Aucune"/>
          <w:b/>
          <w:bCs/>
          <w:i/>
          <w:iCs/>
          <w:sz w:val="20"/>
          <w:szCs w:val="20"/>
        </w:rPr>
        <w:t xml:space="preserve"> 2020 </w:t>
      </w:r>
      <w:r>
        <w:rPr>
          <w:rStyle w:val="Aucune"/>
          <w:i/>
          <w:iCs/>
          <w:sz w:val="20"/>
          <w:szCs w:val="20"/>
        </w:rPr>
        <w:t xml:space="preserve">à </w:t>
      </w:r>
      <w:r w:rsidR="00005C1A">
        <w:rPr>
          <w:rStyle w:val="Aucune"/>
          <w:i/>
          <w:iCs/>
          <w:sz w:val="20"/>
          <w:szCs w:val="20"/>
        </w:rPr>
        <w:t>Ski Club Wildhorn Arbaz</w:t>
      </w:r>
      <w:r>
        <w:rPr>
          <w:rStyle w:val="Aucune"/>
          <w:i/>
          <w:iCs/>
          <w:sz w:val="20"/>
          <w:szCs w:val="20"/>
        </w:rPr>
        <w:t xml:space="preserve">, </w:t>
      </w:r>
      <w:r w:rsidR="00005C1A">
        <w:rPr>
          <w:rStyle w:val="Aucune"/>
          <w:i/>
          <w:iCs/>
          <w:sz w:val="20"/>
          <w:szCs w:val="20"/>
        </w:rPr>
        <w:t>Batterie du Village 6, 1974 Arbaz</w:t>
      </w:r>
      <w:r w:rsidR="00560FC8">
        <w:rPr>
          <w:rStyle w:val="Aucune"/>
          <w:i/>
          <w:iCs/>
          <w:sz w:val="20"/>
          <w:szCs w:val="20"/>
        </w:rPr>
        <w:t xml:space="preserve"> ou par </w:t>
      </w:r>
      <w:r w:rsidR="00005C1A">
        <w:rPr>
          <w:rStyle w:val="Aucune"/>
          <w:i/>
          <w:iCs/>
          <w:sz w:val="20"/>
          <w:szCs w:val="20"/>
        </w:rPr>
        <w:t xml:space="preserve">courriel à </w:t>
      </w:r>
      <w:hyperlink r:id="rId11" w:history="1">
        <w:r w:rsidR="00005C1A" w:rsidRPr="007E3FB5">
          <w:rPr>
            <w:rStyle w:val="Lienhypertexte"/>
            <w:i/>
            <w:iCs/>
            <w:sz w:val="20"/>
            <w:szCs w:val="20"/>
          </w:rPr>
          <w:t>gregory.houillon@netplus.ch</w:t>
        </w:r>
      </w:hyperlink>
    </w:p>
    <w:p w14:paraId="43B3CB1C" w14:textId="77777777" w:rsidR="00005C1A" w:rsidRPr="00560FC8" w:rsidRDefault="00005C1A" w:rsidP="00F97DFD">
      <w:pPr>
        <w:spacing w:before="240" w:after="60"/>
      </w:pPr>
    </w:p>
    <w:sectPr w:rsidR="00005C1A" w:rsidRPr="00560FC8" w:rsidSect="00FA7E1A">
      <w:headerReference w:type="even" r:id="rId12"/>
      <w:headerReference w:type="default" r:id="rId13"/>
      <w:pgSz w:w="11900" w:h="16840" w:code="9"/>
      <w:pgMar w:top="1134" w:right="1268" w:bottom="567" w:left="1418" w:header="425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C8B9C3" w14:textId="77777777" w:rsidR="00647991" w:rsidRDefault="00647991">
      <w:r>
        <w:separator/>
      </w:r>
    </w:p>
  </w:endnote>
  <w:endnote w:type="continuationSeparator" w:id="0">
    <w:p w14:paraId="3C7E471B" w14:textId="77777777" w:rsidR="00647991" w:rsidRDefault="00647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D585C4" w14:textId="77777777" w:rsidR="00647991" w:rsidRDefault="00647991">
      <w:r>
        <w:separator/>
      </w:r>
    </w:p>
  </w:footnote>
  <w:footnote w:type="continuationSeparator" w:id="0">
    <w:p w14:paraId="2B9DFD1B" w14:textId="77777777" w:rsidR="00647991" w:rsidRDefault="00647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31F93" w14:textId="77777777" w:rsidR="004035E2" w:rsidRDefault="004035E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A0258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23FEFC4E" w14:textId="77777777" w:rsidR="004035E2" w:rsidRDefault="004035E2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14FD5" w14:textId="77777777" w:rsidR="004035E2" w:rsidRDefault="004035E2">
    <w:pPr>
      <w:pStyle w:val="En-tte"/>
      <w:framePr w:wrap="around" w:vAnchor="text" w:hAnchor="margin" w:xAlign="right" w:y="1"/>
      <w:rPr>
        <w:rStyle w:val="Numrodepage"/>
      </w:rPr>
    </w:pPr>
  </w:p>
  <w:p w14:paraId="76DE1BE1" w14:textId="7630D0FD" w:rsidR="004035E2" w:rsidRPr="000D1C97" w:rsidRDefault="004035E2" w:rsidP="006601C8">
    <w:pPr>
      <w:pStyle w:val="En-tte"/>
      <w:tabs>
        <w:tab w:val="clear" w:pos="4536"/>
        <w:tab w:val="right" w:pos="8505"/>
      </w:tabs>
      <w:ind w:right="-7"/>
      <w:jc w:val="center"/>
      <w:rPr>
        <w:rFonts w:ascii="Segoe UI" w:hAnsi="Segoe UI" w:cs="Segoe UI"/>
        <w:sz w:val="16"/>
        <w:szCs w:val="16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47E7"/>
    <w:multiLevelType w:val="singleLevel"/>
    <w:tmpl w:val="040C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02461A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25E7A3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8710A0"/>
    <w:multiLevelType w:val="multilevel"/>
    <w:tmpl w:val="45CAEB1C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0925721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BFE38E9"/>
    <w:multiLevelType w:val="singleLevel"/>
    <w:tmpl w:val="6BA0374A"/>
    <w:lvl w:ilvl="0">
      <w:start w:val="1"/>
      <w:numFmt w:val="bullet"/>
      <w:pStyle w:val="Texte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1518F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1B16F8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20B69B9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59354B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3A595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91660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8CC0269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8FC288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BBA74C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C1C067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200D52B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22DD43E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263B5D35"/>
    <w:multiLevelType w:val="singleLevel"/>
    <w:tmpl w:val="4FB2DC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9" w15:restartNumberingAfterBreak="0">
    <w:nsid w:val="264B3F5A"/>
    <w:multiLevelType w:val="singleLevel"/>
    <w:tmpl w:val="4FB2DC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0" w15:restartNumberingAfterBreak="0">
    <w:nsid w:val="276D2A68"/>
    <w:multiLevelType w:val="hybridMultilevel"/>
    <w:tmpl w:val="5F3C038A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A40157"/>
    <w:multiLevelType w:val="singleLevel"/>
    <w:tmpl w:val="4FB2DCB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22" w15:restartNumberingAfterBreak="0">
    <w:nsid w:val="288A703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295A0EE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3C3927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49D102C"/>
    <w:multiLevelType w:val="hybridMultilevel"/>
    <w:tmpl w:val="96387782"/>
    <w:lvl w:ilvl="0" w:tplc="278C6F98">
      <w:start w:val="1"/>
      <w:numFmt w:val="bullet"/>
      <w:pStyle w:val="ListeAPuces2"/>
      <w:lvlText w:val=""/>
      <w:lvlJc w:val="left"/>
      <w:pPr>
        <w:tabs>
          <w:tab w:val="num" w:pos="567"/>
        </w:tabs>
        <w:ind w:left="567" w:hanging="227"/>
      </w:pPr>
      <w:rPr>
        <w:rFonts w:ascii="Wingdings" w:hAnsi="Wingdings" w:hint="default"/>
        <w:sz w:val="16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82D27EC"/>
    <w:multiLevelType w:val="multilevel"/>
    <w:tmpl w:val="A2227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A509D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5C666D85"/>
    <w:multiLevelType w:val="hybridMultilevel"/>
    <w:tmpl w:val="BF522E7E"/>
    <w:lvl w:ilvl="0" w:tplc="919A2A7C">
      <w:start w:val="1"/>
      <w:numFmt w:val="bullet"/>
      <w:pStyle w:val="StyletextepointGauche1cmSuspendu05cm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5D850CE6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328485C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648C209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65B93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667A18AB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694F5470"/>
    <w:multiLevelType w:val="singleLevel"/>
    <w:tmpl w:val="040C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1093F61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723663F3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7B8570BD"/>
    <w:multiLevelType w:val="singleLevel"/>
    <w:tmpl w:val="06764B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7F617B4D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2"/>
  </w:num>
  <w:num w:numId="2">
    <w:abstractNumId w:val="19"/>
  </w:num>
  <w:num w:numId="3">
    <w:abstractNumId w:val="21"/>
  </w:num>
  <w:num w:numId="4">
    <w:abstractNumId w:val="18"/>
  </w:num>
  <w:num w:numId="5">
    <w:abstractNumId w:val="11"/>
  </w:num>
  <w:num w:numId="6">
    <w:abstractNumId w:val="17"/>
  </w:num>
  <w:num w:numId="7">
    <w:abstractNumId w:val="30"/>
  </w:num>
  <w:num w:numId="8">
    <w:abstractNumId w:val="10"/>
  </w:num>
  <w:num w:numId="9">
    <w:abstractNumId w:val="29"/>
  </w:num>
  <w:num w:numId="10">
    <w:abstractNumId w:val="34"/>
  </w:num>
  <w:num w:numId="11">
    <w:abstractNumId w:val="0"/>
  </w:num>
  <w:num w:numId="12">
    <w:abstractNumId w:val="23"/>
  </w:num>
  <w:num w:numId="13">
    <w:abstractNumId w:val="14"/>
  </w:num>
  <w:num w:numId="14">
    <w:abstractNumId w:val="4"/>
  </w:num>
  <w:num w:numId="15">
    <w:abstractNumId w:val="36"/>
  </w:num>
  <w:num w:numId="16">
    <w:abstractNumId w:val="15"/>
  </w:num>
  <w:num w:numId="17">
    <w:abstractNumId w:val="7"/>
  </w:num>
  <w:num w:numId="18">
    <w:abstractNumId w:val="31"/>
  </w:num>
  <w:num w:numId="19">
    <w:abstractNumId w:val="2"/>
  </w:num>
  <w:num w:numId="20">
    <w:abstractNumId w:val="27"/>
  </w:num>
  <w:num w:numId="21">
    <w:abstractNumId w:val="12"/>
  </w:num>
  <w:num w:numId="22">
    <w:abstractNumId w:val="22"/>
  </w:num>
  <w:num w:numId="23">
    <w:abstractNumId w:val="37"/>
  </w:num>
  <w:num w:numId="24">
    <w:abstractNumId w:val="3"/>
  </w:num>
  <w:num w:numId="25">
    <w:abstractNumId w:val="1"/>
  </w:num>
  <w:num w:numId="26">
    <w:abstractNumId w:val="5"/>
  </w:num>
  <w:num w:numId="27">
    <w:abstractNumId w:val="16"/>
  </w:num>
  <w:num w:numId="28">
    <w:abstractNumId w:val="38"/>
  </w:num>
  <w:num w:numId="29">
    <w:abstractNumId w:val="35"/>
  </w:num>
  <w:num w:numId="30">
    <w:abstractNumId w:val="24"/>
  </w:num>
  <w:num w:numId="31">
    <w:abstractNumId w:val="9"/>
  </w:num>
  <w:num w:numId="32">
    <w:abstractNumId w:val="13"/>
  </w:num>
  <w:num w:numId="33">
    <w:abstractNumId w:val="33"/>
  </w:num>
  <w:num w:numId="34">
    <w:abstractNumId w:val="6"/>
  </w:num>
  <w:num w:numId="35">
    <w:abstractNumId w:val="8"/>
  </w:num>
  <w:num w:numId="36">
    <w:abstractNumId w:val="25"/>
  </w:num>
  <w:num w:numId="37">
    <w:abstractNumId w:val="28"/>
  </w:num>
  <w:num w:numId="38">
    <w:abstractNumId w:val="26"/>
  </w:num>
  <w:num w:numId="3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9" w:dllVersion="512" w:checkStyle="0"/>
  <w:activeWritingStyle w:appName="MSWord" w:lang="fr-CH" w:vendorID="9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autoHyphenation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A431D"/>
    <w:rsid w:val="00005C1A"/>
    <w:rsid w:val="00023D72"/>
    <w:rsid w:val="00050870"/>
    <w:rsid w:val="0005154A"/>
    <w:rsid w:val="0005165D"/>
    <w:rsid w:val="00052973"/>
    <w:rsid w:val="00052A1D"/>
    <w:rsid w:val="00062F26"/>
    <w:rsid w:val="00080FA7"/>
    <w:rsid w:val="000828E4"/>
    <w:rsid w:val="000B1EA9"/>
    <w:rsid w:val="000B2EEE"/>
    <w:rsid w:val="000B7034"/>
    <w:rsid w:val="000C2E71"/>
    <w:rsid w:val="000C7A5C"/>
    <w:rsid w:val="000D1C97"/>
    <w:rsid w:val="000D66F1"/>
    <w:rsid w:val="000E5512"/>
    <w:rsid w:val="000F350E"/>
    <w:rsid w:val="00103996"/>
    <w:rsid w:val="001233BA"/>
    <w:rsid w:val="00136229"/>
    <w:rsid w:val="00153193"/>
    <w:rsid w:val="00160995"/>
    <w:rsid w:val="001A0258"/>
    <w:rsid w:val="001A431D"/>
    <w:rsid w:val="001A72E8"/>
    <w:rsid w:val="001B6F3D"/>
    <w:rsid w:val="001C3931"/>
    <w:rsid w:val="001F56EB"/>
    <w:rsid w:val="00201609"/>
    <w:rsid w:val="00246538"/>
    <w:rsid w:val="00254649"/>
    <w:rsid w:val="00254A20"/>
    <w:rsid w:val="00263680"/>
    <w:rsid w:val="00272459"/>
    <w:rsid w:val="00272EE9"/>
    <w:rsid w:val="00274488"/>
    <w:rsid w:val="002841E7"/>
    <w:rsid w:val="00286DF9"/>
    <w:rsid w:val="002951C8"/>
    <w:rsid w:val="002A5F3D"/>
    <w:rsid w:val="002B0474"/>
    <w:rsid w:val="002B0B8C"/>
    <w:rsid w:val="002B1D56"/>
    <w:rsid w:val="002D1D18"/>
    <w:rsid w:val="002D2B5A"/>
    <w:rsid w:val="002E23EB"/>
    <w:rsid w:val="002F7FC4"/>
    <w:rsid w:val="0030310B"/>
    <w:rsid w:val="00303FF5"/>
    <w:rsid w:val="0032173D"/>
    <w:rsid w:val="00323C25"/>
    <w:rsid w:val="003247E3"/>
    <w:rsid w:val="0032581F"/>
    <w:rsid w:val="00340954"/>
    <w:rsid w:val="00370115"/>
    <w:rsid w:val="003814E3"/>
    <w:rsid w:val="00392059"/>
    <w:rsid w:val="00394609"/>
    <w:rsid w:val="003A7466"/>
    <w:rsid w:val="003D1B10"/>
    <w:rsid w:val="003D5519"/>
    <w:rsid w:val="003F3668"/>
    <w:rsid w:val="003F6A33"/>
    <w:rsid w:val="004035E2"/>
    <w:rsid w:val="00421641"/>
    <w:rsid w:val="00433DD2"/>
    <w:rsid w:val="00443568"/>
    <w:rsid w:val="00444316"/>
    <w:rsid w:val="004501A0"/>
    <w:rsid w:val="00452331"/>
    <w:rsid w:val="00460771"/>
    <w:rsid w:val="00474DAB"/>
    <w:rsid w:val="004810F5"/>
    <w:rsid w:val="004958CE"/>
    <w:rsid w:val="004959C2"/>
    <w:rsid w:val="004B215C"/>
    <w:rsid w:val="004B2AB6"/>
    <w:rsid w:val="004B34F1"/>
    <w:rsid w:val="004F44EF"/>
    <w:rsid w:val="004F4C34"/>
    <w:rsid w:val="005106CB"/>
    <w:rsid w:val="0051096E"/>
    <w:rsid w:val="005118C1"/>
    <w:rsid w:val="00515BCC"/>
    <w:rsid w:val="00520AB2"/>
    <w:rsid w:val="00555C2E"/>
    <w:rsid w:val="00560FC8"/>
    <w:rsid w:val="00563EA4"/>
    <w:rsid w:val="005715F9"/>
    <w:rsid w:val="00577303"/>
    <w:rsid w:val="00581287"/>
    <w:rsid w:val="005A5D6F"/>
    <w:rsid w:val="005B3AE8"/>
    <w:rsid w:val="005C62EE"/>
    <w:rsid w:val="005D313A"/>
    <w:rsid w:val="005D35EE"/>
    <w:rsid w:val="005D768A"/>
    <w:rsid w:val="005E7448"/>
    <w:rsid w:val="005F37EC"/>
    <w:rsid w:val="00604C0C"/>
    <w:rsid w:val="00616E33"/>
    <w:rsid w:val="006176B5"/>
    <w:rsid w:val="00623315"/>
    <w:rsid w:val="00627288"/>
    <w:rsid w:val="00634E2F"/>
    <w:rsid w:val="00642431"/>
    <w:rsid w:val="00645AF4"/>
    <w:rsid w:val="00647991"/>
    <w:rsid w:val="006601C8"/>
    <w:rsid w:val="006605A0"/>
    <w:rsid w:val="0066264D"/>
    <w:rsid w:val="00686A8D"/>
    <w:rsid w:val="00691C56"/>
    <w:rsid w:val="00695040"/>
    <w:rsid w:val="006A20E3"/>
    <w:rsid w:val="006B3D33"/>
    <w:rsid w:val="006D012F"/>
    <w:rsid w:val="006D7BBE"/>
    <w:rsid w:val="006E04BE"/>
    <w:rsid w:val="006E495B"/>
    <w:rsid w:val="006F5CBB"/>
    <w:rsid w:val="0070597A"/>
    <w:rsid w:val="00707446"/>
    <w:rsid w:val="00721050"/>
    <w:rsid w:val="00721774"/>
    <w:rsid w:val="00724D67"/>
    <w:rsid w:val="007437D9"/>
    <w:rsid w:val="00747EA9"/>
    <w:rsid w:val="0075389F"/>
    <w:rsid w:val="00765AF1"/>
    <w:rsid w:val="00776EA9"/>
    <w:rsid w:val="00784B33"/>
    <w:rsid w:val="007862D5"/>
    <w:rsid w:val="0079580A"/>
    <w:rsid w:val="00796D9F"/>
    <w:rsid w:val="007A0816"/>
    <w:rsid w:val="007A31D3"/>
    <w:rsid w:val="007A766E"/>
    <w:rsid w:val="007C430D"/>
    <w:rsid w:val="007E7107"/>
    <w:rsid w:val="00814ED0"/>
    <w:rsid w:val="00851CC8"/>
    <w:rsid w:val="008526E8"/>
    <w:rsid w:val="00853076"/>
    <w:rsid w:val="0085456F"/>
    <w:rsid w:val="00857F64"/>
    <w:rsid w:val="00861F10"/>
    <w:rsid w:val="00867A04"/>
    <w:rsid w:val="00871693"/>
    <w:rsid w:val="0087641D"/>
    <w:rsid w:val="0089452C"/>
    <w:rsid w:val="008A46DB"/>
    <w:rsid w:val="008A6DD4"/>
    <w:rsid w:val="008C68D7"/>
    <w:rsid w:val="008D2564"/>
    <w:rsid w:val="008D64B3"/>
    <w:rsid w:val="008E15F1"/>
    <w:rsid w:val="009073E2"/>
    <w:rsid w:val="009126C7"/>
    <w:rsid w:val="00921B75"/>
    <w:rsid w:val="00922DB7"/>
    <w:rsid w:val="009426A0"/>
    <w:rsid w:val="009513DF"/>
    <w:rsid w:val="00955D13"/>
    <w:rsid w:val="0096567D"/>
    <w:rsid w:val="00975F9A"/>
    <w:rsid w:val="00991D89"/>
    <w:rsid w:val="0099681D"/>
    <w:rsid w:val="009B2A3D"/>
    <w:rsid w:val="009D2B23"/>
    <w:rsid w:val="009E54B2"/>
    <w:rsid w:val="009E7F82"/>
    <w:rsid w:val="009F414C"/>
    <w:rsid w:val="00A00FBB"/>
    <w:rsid w:val="00A217F6"/>
    <w:rsid w:val="00A22860"/>
    <w:rsid w:val="00A43AE2"/>
    <w:rsid w:val="00A508E8"/>
    <w:rsid w:val="00A6416A"/>
    <w:rsid w:val="00A6667B"/>
    <w:rsid w:val="00A83115"/>
    <w:rsid w:val="00AB303A"/>
    <w:rsid w:val="00AB7960"/>
    <w:rsid w:val="00AC3844"/>
    <w:rsid w:val="00AD6E30"/>
    <w:rsid w:val="00AE10B7"/>
    <w:rsid w:val="00AF347D"/>
    <w:rsid w:val="00B06426"/>
    <w:rsid w:val="00B13363"/>
    <w:rsid w:val="00B3487D"/>
    <w:rsid w:val="00B376CF"/>
    <w:rsid w:val="00B61A6F"/>
    <w:rsid w:val="00B7208C"/>
    <w:rsid w:val="00B771F0"/>
    <w:rsid w:val="00B83252"/>
    <w:rsid w:val="00B95EFF"/>
    <w:rsid w:val="00BA6E2F"/>
    <w:rsid w:val="00BD4EDA"/>
    <w:rsid w:val="00BE1DE4"/>
    <w:rsid w:val="00C06CB4"/>
    <w:rsid w:val="00C102C2"/>
    <w:rsid w:val="00C22A8E"/>
    <w:rsid w:val="00C25B07"/>
    <w:rsid w:val="00C31029"/>
    <w:rsid w:val="00C35A35"/>
    <w:rsid w:val="00C36E7A"/>
    <w:rsid w:val="00C3705B"/>
    <w:rsid w:val="00C439D3"/>
    <w:rsid w:val="00C461A1"/>
    <w:rsid w:val="00C50462"/>
    <w:rsid w:val="00C56385"/>
    <w:rsid w:val="00C60A65"/>
    <w:rsid w:val="00C82C0A"/>
    <w:rsid w:val="00C87CC7"/>
    <w:rsid w:val="00CA18CA"/>
    <w:rsid w:val="00CA3ED4"/>
    <w:rsid w:val="00CD0E01"/>
    <w:rsid w:val="00CD1365"/>
    <w:rsid w:val="00D01B8A"/>
    <w:rsid w:val="00D21AF6"/>
    <w:rsid w:val="00D2460D"/>
    <w:rsid w:val="00D30CE3"/>
    <w:rsid w:val="00D32DDF"/>
    <w:rsid w:val="00D34C25"/>
    <w:rsid w:val="00D42DCD"/>
    <w:rsid w:val="00D463C6"/>
    <w:rsid w:val="00D61EBC"/>
    <w:rsid w:val="00D8378D"/>
    <w:rsid w:val="00D908D3"/>
    <w:rsid w:val="00DA3D3A"/>
    <w:rsid w:val="00DA7C09"/>
    <w:rsid w:val="00DC1276"/>
    <w:rsid w:val="00DC2478"/>
    <w:rsid w:val="00DC4AE1"/>
    <w:rsid w:val="00DD523A"/>
    <w:rsid w:val="00DD77B0"/>
    <w:rsid w:val="00DE1691"/>
    <w:rsid w:val="00DE4425"/>
    <w:rsid w:val="00DE7F7D"/>
    <w:rsid w:val="00DF2412"/>
    <w:rsid w:val="00DF249B"/>
    <w:rsid w:val="00E05721"/>
    <w:rsid w:val="00E1088B"/>
    <w:rsid w:val="00E15C6E"/>
    <w:rsid w:val="00E21414"/>
    <w:rsid w:val="00E21EC9"/>
    <w:rsid w:val="00E33A1D"/>
    <w:rsid w:val="00E6092E"/>
    <w:rsid w:val="00E708ED"/>
    <w:rsid w:val="00E70A56"/>
    <w:rsid w:val="00E7461C"/>
    <w:rsid w:val="00E74978"/>
    <w:rsid w:val="00E83AB1"/>
    <w:rsid w:val="00E9363F"/>
    <w:rsid w:val="00E93A9C"/>
    <w:rsid w:val="00E94CD7"/>
    <w:rsid w:val="00EB2BE1"/>
    <w:rsid w:val="00EB766B"/>
    <w:rsid w:val="00EC0280"/>
    <w:rsid w:val="00EC7875"/>
    <w:rsid w:val="00ED24D9"/>
    <w:rsid w:val="00ED25E9"/>
    <w:rsid w:val="00EE05C0"/>
    <w:rsid w:val="00F02347"/>
    <w:rsid w:val="00F14CBF"/>
    <w:rsid w:val="00F15725"/>
    <w:rsid w:val="00F1711E"/>
    <w:rsid w:val="00F31FB1"/>
    <w:rsid w:val="00F331F7"/>
    <w:rsid w:val="00F514D7"/>
    <w:rsid w:val="00F57B40"/>
    <w:rsid w:val="00F62B30"/>
    <w:rsid w:val="00F647BB"/>
    <w:rsid w:val="00F85B0F"/>
    <w:rsid w:val="00F85E28"/>
    <w:rsid w:val="00F954BF"/>
    <w:rsid w:val="00F978ED"/>
    <w:rsid w:val="00F97DFD"/>
    <w:rsid w:val="00FA42AA"/>
    <w:rsid w:val="00FA7E1A"/>
    <w:rsid w:val="00FC0CCF"/>
    <w:rsid w:val="00FC3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116ADA64"/>
  <w15:docId w15:val="{E62E97B3-0E8C-4B02-92B9-41C0BE2A6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hAnsi="Arial" w:cs="Arial"/>
      <w:sz w:val="22"/>
      <w:szCs w:val="22"/>
      <w:lang w:val="fr-FR" w:eastAsia="zh-CN"/>
    </w:rPr>
  </w:style>
  <w:style w:type="paragraph" w:styleId="Titre1">
    <w:name w:val="heading 1"/>
    <w:basedOn w:val="Normal"/>
    <w:next w:val="Normal"/>
    <w:autoRedefine/>
    <w:qFormat/>
    <w:pPr>
      <w:keepNext/>
      <w:numPr>
        <w:numId w:val="24"/>
      </w:numPr>
      <w:shd w:val="pct15" w:color="auto" w:fill="FFFFFF"/>
      <w:tabs>
        <w:tab w:val="left" w:pos="284"/>
      </w:tabs>
      <w:spacing w:before="60" w:after="60"/>
      <w:ind w:left="431" w:right="136" w:hanging="431"/>
      <w:jc w:val="both"/>
      <w:outlineLvl w:val="0"/>
    </w:pPr>
    <w:rPr>
      <w:b/>
      <w:bCs/>
      <w:caps/>
    </w:rPr>
  </w:style>
  <w:style w:type="paragraph" w:styleId="Titre2">
    <w:name w:val="heading 2"/>
    <w:basedOn w:val="Normal"/>
    <w:next w:val="Normal"/>
    <w:autoRedefine/>
    <w:qFormat/>
    <w:rsid w:val="00E70A56"/>
    <w:pPr>
      <w:keepNext/>
      <w:tabs>
        <w:tab w:val="left" w:pos="2127"/>
      </w:tabs>
      <w:ind w:right="57"/>
      <w:outlineLvl w:val="1"/>
    </w:pPr>
    <w:rPr>
      <w:bCs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24"/>
      </w:numPr>
      <w:spacing w:before="240" w:after="60"/>
      <w:outlineLvl w:val="2"/>
    </w:pPr>
    <w:rPr>
      <w:sz w:val="24"/>
      <w:szCs w:val="24"/>
    </w:rPr>
  </w:style>
  <w:style w:type="paragraph" w:styleId="Titre4">
    <w:name w:val="heading 4"/>
    <w:basedOn w:val="Normal"/>
    <w:next w:val="Normal"/>
    <w:qFormat/>
    <w:pPr>
      <w:keepNext/>
      <w:numPr>
        <w:ilvl w:val="3"/>
        <w:numId w:val="24"/>
      </w:numPr>
      <w:spacing w:before="240" w:after="60"/>
      <w:outlineLvl w:val="3"/>
    </w:pPr>
    <w:rPr>
      <w:b/>
      <w:bCs/>
      <w:sz w:val="24"/>
      <w:szCs w:val="24"/>
    </w:rPr>
  </w:style>
  <w:style w:type="paragraph" w:styleId="Titre5">
    <w:name w:val="heading 5"/>
    <w:basedOn w:val="Normal"/>
    <w:next w:val="Normal"/>
    <w:qFormat/>
    <w:pPr>
      <w:numPr>
        <w:ilvl w:val="4"/>
        <w:numId w:val="24"/>
      </w:num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numPr>
        <w:ilvl w:val="5"/>
        <w:numId w:val="24"/>
      </w:numPr>
      <w:spacing w:before="240" w:after="60"/>
      <w:outlineLvl w:val="5"/>
    </w:pPr>
    <w:rPr>
      <w:rFonts w:ascii="Times New Roman" w:hAnsi="Times New Roman" w:cs="Times New Roman"/>
      <w:i/>
      <w:iCs/>
    </w:rPr>
  </w:style>
  <w:style w:type="paragraph" w:styleId="Titre7">
    <w:name w:val="heading 7"/>
    <w:basedOn w:val="Normal"/>
    <w:next w:val="Normal"/>
    <w:qFormat/>
    <w:pPr>
      <w:numPr>
        <w:ilvl w:val="6"/>
        <w:numId w:val="24"/>
      </w:numPr>
      <w:spacing w:before="240" w:after="60"/>
      <w:outlineLvl w:val="6"/>
    </w:pPr>
  </w:style>
  <w:style w:type="paragraph" w:styleId="Titre8">
    <w:name w:val="heading 8"/>
    <w:basedOn w:val="Normal"/>
    <w:next w:val="Normal"/>
    <w:qFormat/>
    <w:pPr>
      <w:numPr>
        <w:ilvl w:val="7"/>
        <w:numId w:val="24"/>
      </w:numPr>
      <w:spacing w:before="240" w:after="60"/>
      <w:outlineLvl w:val="7"/>
    </w:pPr>
    <w:rPr>
      <w:i/>
      <w:iCs/>
    </w:rPr>
  </w:style>
  <w:style w:type="paragraph" w:styleId="Titre9">
    <w:name w:val="heading 9"/>
    <w:basedOn w:val="Normal"/>
    <w:next w:val="Normal"/>
    <w:qFormat/>
    <w:pPr>
      <w:numPr>
        <w:ilvl w:val="8"/>
        <w:numId w:val="24"/>
      </w:numPr>
      <w:spacing w:before="240" w:after="60"/>
      <w:outlineLvl w:val="8"/>
    </w:pPr>
    <w:rPr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pPr>
      <w:tabs>
        <w:tab w:val="center" w:pos="4819"/>
        <w:tab w:val="right" w:pos="9071"/>
      </w:tabs>
    </w:pPr>
    <w:rPr>
      <w:sz w:val="16"/>
      <w:szCs w:val="16"/>
    </w:rPr>
  </w:style>
  <w:style w:type="character" w:styleId="Numrodepage">
    <w:name w:val="page number"/>
    <w:rPr>
      <w:rFonts w:ascii="Arial" w:hAnsi="Arial"/>
      <w:sz w:val="22"/>
      <w:szCs w:val="22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customStyle="1" w:styleId="Texte">
    <w:name w:val="Texte"/>
    <w:basedOn w:val="Normal"/>
    <w:link w:val="TexteCar"/>
    <w:qFormat/>
    <w:pPr>
      <w:spacing w:before="60" w:after="60"/>
      <w:ind w:left="284" w:right="136"/>
      <w:jc w:val="both"/>
    </w:pPr>
  </w:style>
  <w:style w:type="character" w:styleId="Lienhypertexte">
    <w:name w:val="Hyperlink"/>
    <w:rPr>
      <w:color w:val="0000FF"/>
      <w:u w:val="single"/>
    </w:rPr>
  </w:style>
  <w:style w:type="paragraph" w:customStyle="1" w:styleId="Textetitre">
    <w:name w:val="Texte titre"/>
    <w:basedOn w:val="Texte"/>
    <w:next w:val="Texte"/>
    <w:pPr>
      <w:spacing w:before="240"/>
      <w:jc w:val="center"/>
    </w:pPr>
    <w:rPr>
      <w:b/>
      <w:bCs/>
    </w:rPr>
  </w:style>
  <w:style w:type="paragraph" w:styleId="Notedebasdepage">
    <w:name w:val="footnote text"/>
    <w:basedOn w:val="Normal"/>
    <w:semiHidden/>
    <w:rPr>
      <w:sz w:val="20"/>
      <w:szCs w:val="20"/>
    </w:rPr>
  </w:style>
  <w:style w:type="paragraph" w:customStyle="1" w:styleId="Textepoint">
    <w:name w:val="Texte point"/>
    <w:basedOn w:val="Texte"/>
    <w:pPr>
      <w:numPr>
        <w:numId w:val="26"/>
      </w:numPr>
      <w:tabs>
        <w:tab w:val="clear" w:pos="360"/>
        <w:tab w:val="num" w:pos="644"/>
        <w:tab w:val="left" w:pos="2127"/>
      </w:tabs>
      <w:spacing w:before="20"/>
      <w:ind w:left="641" w:hanging="357"/>
    </w:pPr>
  </w:style>
  <w:style w:type="character" w:styleId="Appelnotedebasdep">
    <w:name w:val="footnote reference"/>
    <w:semiHidden/>
    <w:rPr>
      <w:vertAlign w:val="superscript"/>
    </w:rPr>
  </w:style>
  <w:style w:type="character" w:styleId="Lienhypertextesuivivisit">
    <w:name w:val="FollowedHyperlink"/>
    <w:rPr>
      <w:color w:val="800080"/>
      <w:u w:val="single"/>
    </w:rPr>
  </w:style>
  <w:style w:type="paragraph" w:styleId="Textedebulles">
    <w:name w:val="Balloon Text"/>
    <w:basedOn w:val="Normal"/>
    <w:semiHidden/>
    <w:rsid w:val="001A431D"/>
    <w:rPr>
      <w:rFonts w:ascii="Tahoma" w:hAnsi="Tahoma" w:cs="Tahoma"/>
      <w:sz w:val="16"/>
      <w:szCs w:val="16"/>
    </w:rPr>
  </w:style>
  <w:style w:type="paragraph" w:styleId="Normalcentr">
    <w:name w:val="Block Text"/>
    <w:basedOn w:val="Normal"/>
    <w:rsid w:val="005715F9"/>
    <w:pPr>
      <w:spacing w:before="60" w:after="60"/>
      <w:ind w:left="284" w:right="136"/>
      <w:jc w:val="both"/>
    </w:pPr>
    <w:rPr>
      <w:sz w:val="24"/>
      <w:szCs w:val="24"/>
    </w:rPr>
  </w:style>
  <w:style w:type="paragraph" w:customStyle="1" w:styleId="Jeunes">
    <w:name w:val="Jeunes"/>
    <w:basedOn w:val="Normal"/>
    <w:rsid w:val="009E54B2"/>
    <w:pPr>
      <w:tabs>
        <w:tab w:val="right" w:pos="4253"/>
      </w:tabs>
      <w:overflowPunct w:val="0"/>
      <w:autoSpaceDE w:val="0"/>
      <w:autoSpaceDN w:val="0"/>
      <w:adjustRightInd w:val="0"/>
      <w:spacing w:before="40" w:after="50"/>
      <w:textAlignment w:val="baseline"/>
    </w:pPr>
    <w:rPr>
      <w:rFonts w:ascii="Arial Narrow" w:hAnsi="Arial Narrow" w:cs="Times New Roman"/>
      <w:sz w:val="16"/>
      <w:szCs w:val="16"/>
      <w:lang w:eastAsia="en-US"/>
    </w:rPr>
  </w:style>
  <w:style w:type="paragraph" w:customStyle="1" w:styleId="StyletextepointGauche1cmSuspendu05cm">
    <w:name w:val="Style texte point + Gauche :  1 cm Suspendu : 0.5 cm"/>
    <w:basedOn w:val="Normal"/>
    <w:rsid w:val="00CA3ED4"/>
    <w:pPr>
      <w:numPr>
        <w:numId w:val="37"/>
      </w:numPr>
    </w:pPr>
  </w:style>
  <w:style w:type="character" w:styleId="lev">
    <w:name w:val="Strong"/>
    <w:uiPriority w:val="22"/>
    <w:qFormat/>
    <w:rsid w:val="00F62B30"/>
    <w:rPr>
      <w:b/>
      <w:bCs/>
    </w:rPr>
  </w:style>
  <w:style w:type="character" w:styleId="Mentionnonrsolue">
    <w:name w:val="Unresolved Mention"/>
    <w:uiPriority w:val="99"/>
    <w:semiHidden/>
    <w:unhideWhenUsed/>
    <w:rsid w:val="00695040"/>
    <w:rPr>
      <w:color w:val="605E5C"/>
      <w:shd w:val="clear" w:color="auto" w:fill="E1DFDD"/>
    </w:rPr>
  </w:style>
  <w:style w:type="character" w:customStyle="1" w:styleId="Aucune">
    <w:name w:val="Aucune"/>
    <w:rsid w:val="00563EA4"/>
    <w:rPr>
      <w:lang w:val="fr-FR"/>
    </w:rPr>
  </w:style>
  <w:style w:type="paragraph" w:customStyle="1" w:styleId="ListeAPuces">
    <w:name w:val="ListeAPuces"/>
    <w:basedOn w:val="Normal"/>
    <w:link w:val="ListeAPucesCar"/>
    <w:rsid w:val="006601C8"/>
    <w:pPr>
      <w:tabs>
        <w:tab w:val="num" w:pos="567"/>
      </w:tabs>
      <w:ind w:left="567" w:hanging="227"/>
    </w:pPr>
  </w:style>
  <w:style w:type="character" w:customStyle="1" w:styleId="TexteCar">
    <w:name w:val="Texte Car"/>
    <w:link w:val="Texte"/>
    <w:rsid w:val="006601C8"/>
    <w:rPr>
      <w:rFonts w:ascii="Arial" w:hAnsi="Arial" w:cs="Arial"/>
      <w:sz w:val="22"/>
      <w:szCs w:val="22"/>
      <w:lang w:val="fr-FR" w:eastAsia="zh-CN"/>
    </w:rPr>
  </w:style>
  <w:style w:type="character" w:customStyle="1" w:styleId="ListeAPucesCar">
    <w:name w:val="ListeAPuces Car"/>
    <w:basedOn w:val="TexteCar"/>
    <w:link w:val="ListeAPuces"/>
    <w:rsid w:val="006601C8"/>
    <w:rPr>
      <w:rFonts w:ascii="Arial" w:hAnsi="Arial" w:cs="Arial"/>
      <w:sz w:val="22"/>
      <w:szCs w:val="22"/>
      <w:lang w:val="fr-FR" w:eastAsia="zh-CN"/>
    </w:rPr>
  </w:style>
  <w:style w:type="paragraph" w:customStyle="1" w:styleId="ListeAPuces2">
    <w:name w:val="ListeAPuces2"/>
    <w:basedOn w:val="Normal"/>
    <w:link w:val="ListeAPuces2Car"/>
    <w:rsid w:val="006601C8"/>
    <w:pPr>
      <w:numPr>
        <w:numId w:val="36"/>
      </w:numPr>
    </w:pPr>
  </w:style>
  <w:style w:type="character" w:customStyle="1" w:styleId="ListeAPuces2Car">
    <w:name w:val="ListeAPuces2 Car"/>
    <w:link w:val="ListeAPuces2"/>
    <w:rsid w:val="006601C8"/>
    <w:rPr>
      <w:rFonts w:ascii="Arial" w:hAnsi="Arial" w:cs="Arial"/>
      <w:sz w:val="22"/>
      <w:szCs w:val="22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1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2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regory.houillon@netplus.ch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skiclubarbaz.ch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101E5-2EB1-464E-81DF-A59E38DB7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Procès-Verbaux</vt:lpstr>
    </vt:vector>
  </TitlesOfParts>
  <Company>*</Company>
  <LinksUpToDate>false</LinksUpToDate>
  <CharactersWithSpaces>3633</CharactersWithSpaces>
  <SharedDoc>false</SharedDoc>
  <HLinks>
    <vt:vector size="24" baseType="variant"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mailto:lamurithienne@admin.vs.ch</vt:lpwstr>
      </vt:variant>
      <vt:variant>
        <vt:lpwstr/>
      </vt:variant>
      <vt:variant>
        <vt:i4>131080</vt:i4>
      </vt:variant>
      <vt:variant>
        <vt:i4>0</vt:i4>
      </vt:variant>
      <vt:variant>
        <vt:i4>0</vt:i4>
      </vt:variant>
      <vt:variant>
        <vt:i4>5</vt:i4>
      </vt:variant>
      <vt:variant>
        <vt:lpwstr>http://www.lamurithienne.ch/</vt:lpwstr>
      </vt:variant>
      <vt:variant>
        <vt:lpwstr/>
      </vt:variant>
      <vt:variant>
        <vt:i4>6815861</vt:i4>
      </vt:variant>
      <vt:variant>
        <vt:i4>6</vt:i4>
      </vt:variant>
      <vt:variant>
        <vt:i4>0</vt:i4>
      </vt:variant>
      <vt:variant>
        <vt:i4>5</vt:i4>
      </vt:variant>
      <vt:variant>
        <vt:lpwstr>http://www.murithienne.scnatweb.ch/</vt:lpwstr>
      </vt:variant>
      <vt:variant>
        <vt:lpwstr/>
      </vt:variant>
      <vt:variant>
        <vt:i4>5570599</vt:i4>
      </vt:variant>
      <vt:variant>
        <vt:i4>3</vt:i4>
      </vt:variant>
      <vt:variant>
        <vt:i4>0</vt:i4>
      </vt:variant>
      <vt:variant>
        <vt:i4>5</vt:i4>
      </vt:variant>
      <vt:variant>
        <vt:lpwstr>mailto:lamurithienne@admin.vs.ch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Procès-Verbaux</dc:title>
  <dc:subject>Murithienne</dc:subject>
  <dc:creator>Anita Praz</dc:creator>
  <cp:keywords/>
  <cp:lastModifiedBy>Grégory HOUILLON</cp:lastModifiedBy>
  <cp:revision>11</cp:revision>
  <cp:lastPrinted>2018-12-06T10:41:00Z</cp:lastPrinted>
  <dcterms:created xsi:type="dcterms:W3CDTF">2020-06-07T12:34:00Z</dcterms:created>
  <dcterms:modified xsi:type="dcterms:W3CDTF">2020-10-28T16:45:00Z</dcterms:modified>
</cp:coreProperties>
</file>