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866"/>
        <w:gridCol w:w="2600"/>
      </w:tblGrid>
      <w:tr>
        <w:tc>
          <w:tcPr>
            <w:tcW w:type="dxa" w:w="7866"/>
            <w:vAlign w:val="center"/>
          </w:tcPr>
          <w:p>
            <w:r>
              <w:rPr>
                <w:rFonts w:ascii="Open Sans" w:cs="Open Sans" w:eastAsia="Open Sans" w:hAnsi="Open Sans"/>
                <w:b/>
                <w:bCs/>
                <w:color w:val="4A4A4A"/>
                <w:sz w:val="44"/>
                <w:szCs w:val="44"/>
              </w:rPr>
              <w:t xml:space="preserve">My One-Page Profile</w:t>
            </w:r>
          </w:p>
          <w:p>
            <w:pPr>
              <w:spacing w:before="40"/>
            </w:pPr>
            <w:r>
              <w:rPr>
                <w:rFonts w:ascii="Open Sans" w:cs="Open Sans" w:eastAsia="Open Sans" w:hAnsi="Open Sans"/>
                <w:color w:val="9B9B9B"/>
                <w:sz w:val="20"/>
                <w:szCs w:val="20"/>
              </w:rPr>
              <w:t xml:space="preserve">A person-centred summary, co-written by me and the people who know me best.</w:t>
            </w:r>
          </w:p>
        </w:tc>
        <w:tc>
          <w:tcPr>
            <w:tcW w:type="dxa" w:w="2600"/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1381125" cy="571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60" w:before="0"/>
      </w:pPr>
    </w:p>
    <w:tbl>
      <w:tblPr>
        <w:tblW w:type="dxa" w:w="1046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single" w:color="D9D9D9" w:sz="4"/>
        </w:tblBorders>
      </w:tblPr>
      <w:tblGrid>
        <w:gridCol w:w="7866"/>
        <w:gridCol w:w="2600"/>
      </w:tblGrid>
      <w:tr>
        <w:tc>
          <w:tcPr>
            <w:tcW w:type="dxa" w:w="7866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pBdr>
                <w:bottom w:val="single" w:color="C9C9C9" w:sz="4"/>
              </w:pBdr>
              <w:spacing w:after="220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22"/>
                <w:szCs w:val="22"/>
              </w:rPr>
              <w:t xml:space="preserve">My name:  </w:t>
            </w:r>
          </w:p>
          <w:p>
            <w:pPr>
              <w:pBdr>
                <w:bottom w:val="single" w:color="C9C9C9" w:sz="4"/>
              </w:pBdr>
              <w:spacing w:after="220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22"/>
                <w:szCs w:val="22"/>
              </w:rPr>
              <w:t xml:space="preserve">My class and year group:  </w:t>
            </w:r>
          </w:p>
          <w:p>
            <w:pPr>
              <w:pBdr>
                <w:bottom w:val="single" w:color="C9C9C9" w:sz="4"/>
              </w:pBdr>
              <w:spacing w:after="0"/>
            </w:pPr>
            <w:r>
              <w:rPr>
                <w:rFonts w:ascii="Open Sans" w:cs="Open Sans" w:eastAsia="Open Sans" w:hAnsi="Open Sans"/>
                <w:b/>
                <w:bCs/>
                <w:color w:val="4A4A4A"/>
                <w:sz w:val="22"/>
                <w:szCs w:val="22"/>
              </w:rPr>
              <w:t xml:space="preserve">Written on:                                Review by:  </w:t>
            </w:r>
          </w:p>
        </w:tc>
        <w:tc>
          <w:tcPr>
            <w:tcW w:type="dxa" w:w="2600"/>
            <w:shd w:fill="F8F8F8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Open Sans" w:cs="Open Sans" w:eastAsia="Open Sans" w:hAnsi="Open Sans"/>
                <w:i/>
                <w:iCs/>
                <w:color w:val="9B9B9B"/>
                <w:sz w:val="20"/>
                <w:szCs w:val="20"/>
              </w:rPr>
              <w:t xml:space="preserve">A recent photo</w:t>
            </w:r>
          </w:p>
          <w:p>
            <w:pPr>
              <w:jc w:val="center"/>
            </w:pPr>
            <w:r>
              <w:rPr>
                <w:rFonts w:ascii="Open Sans" w:cs="Open Sans" w:eastAsia="Open Sans" w:hAnsi="Open Sans"/>
                <w:i/>
                <w:iCs/>
                <w:color w:val="9B9B9B"/>
                <w:sz w:val="20"/>
                <w:szCs w:val="20"/>
              </w:rPr>
              <w:t xml:space="preserve">of me smiling</w:t>
            </w:r>
          </w:p>
        </w:tc>
      </w:tr>
    </w:tbl>
    <w:p>
      <w:pPr>
        <w:spacing w:after="120" w:before="0"/>
      </w:pPr>
    </w:p>
    <w:tbl>
      <w:tblPr>
        <w:tblW w:type="dxa" w:w="1046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Mar>
              <w:top w:type="dxa" w:w="60"/>
              <w:left w:type="dxa" w:w="160"/>
              <w:bottom w:type="dxa" w:w="140"/>
              <w:right w:type="dxa" w:w="160"/>
            </w:tcMar>
          </w:tcPr>
          <w:p>
            <w:pPr>
              <w:spacing w:after="60" w:before="160"/>
            </w:pPr>
            <w:r>
              <w:rPr>
                <w:rFonts w:ascii="Open Sans" w:cs="Open Sans" w:eastAsia="Open Sans" w:hAnsi="Open Sans"/>
                <w:b/>
                <w:bCs/>
                <w:color w:val="128770"/>
                <w:sz w:val="22"/>
                <w:szCs w:val="22"/>
              </w:rPr>
              <w:t xml:space="preserve">■ </w:t>
            </w:r>
            <w:r>
              <w:rPr>
                <w:rFonts w:ascii="Open Sans" w:cs="Open Sans" w:eastAsia="Open Sans" w:hAnsi="Open Sans"/>
                <w:b/>
                <w:bCs/>
                <w:color w:val="4A4A4A"/>
                <w:sz w:val="24"/>
                <w:szCs w:val="24"/>
              </w:rPr>
              <w:t xml:space="preserve">What people appreciate about me</w:t>
            </w:r>
          </w:p>
          <w:p>
            <w:pPr>
              <w:spacing w:after="20" w:before="20"/>
            </w:pPr>
            <w:r>
              <w:rPr>
                <w:rFonts w:ascii="Open Sans" w:cs="Open Sans" w:eastAsia="Open Sans" w:hAnsi="Open Sans"/>
                <w:i/>
                <w:iCs/>
                <w:color w:val="9B9B9B"/>
                <w:sz w:val="20"/>
                <w:szCs w:val="20"/>
              </w:rPr>
              <w:t xml:space="preserve">My strengths, talents and the things people like about me. Start the page on a positive note.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0"/>
      </w:pPr>
    </w:p>
    <w:tbl>
      <w:tblPr>
        <w:tblW w:type="dxa" w:w="1046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Mar>
              <w:top w:type="dxa" w:w="60"/>
              <w:left w:type="dxa" w:w="160"/>
              <w:bottom w:type="dxa" w:w="140"/>
              <w:right w:type="dxa" w:w="160"/>
            </w:tcMar>
          </w:tcPr>
          <w:p>
            <w:pPr>
              <w:spacing w:after="60" w:before="160"/>
            </w:pPr>
            <w:r>
              <w:rPr>
                <w:rFonts w:ascii="Open Sans" w:cs="Open Sans" w:eastAsia="Open Sans" w:hAnsi="Open Sans"/>
                <w:b/>
                <w:bCs/>
                <w:color w:val="F1C206"/>
                <w:sz w:val="22"/>
                <w:szCs w:val="22"/>
              </w:rPr>
              <w:t xml:space="preserve">■ </w:t>
            </w:r>
            <w:r>
              <w:rPr>
                <w:rFonts w:ascii="Open Sans" w:cs="Open Sans" w:eastAsia="Open Sans" w:hAnsi="Open Sans"/>
                <w:b/>
                <w:bCs/>
                <w:color w:val="4A4A4A"/>
                <w:sz w:val="24"/>
                <w:szCs w:val="24"/>
              </w:rPr>
              <w:t xml:space="preserve">What is important to me</w:t>
            </w:r>
          </w:p>
          <w:p>
            <w:pPr>
              <w:spacing w:after="20" w:before="20"/>
            </w:pPr>
            <w:r>
              <w:rPr>
                <w:rFonts w:ascii="Open Sans" w:cs="Open Sans" w:eastAsia="Open Sans" w:hAnsi="Open Sans"/>
                <w:i/>
                <w:iCs/>
                <w:color w:val="9B9B9B"/>
                <w:sz w:val="20"/>
                <w:szCs w:val="20"/>
              </w:rPr>
              <w:t xml:space="preserve">My interests, routines, friendships and the things that keep me settled and ready to learn.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 w:before="0"/>
      </w:pPr>
    </w:p>
    <w:tbl>
      <w:tblPr>
        <w:tblW w:type="dxa" w:w="10466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Mar>
              <w:top w:type="dxa" w:w="60"/>
              <w:left w:type="dxa" w:w="160"/>
              <w:bottom w:type="dxa" w:w="140"/>
              <w:right w:type="dxa" w:w="160"/>
            </w:tcMar>
          </w:tcPr>
          <w:p>
            <w:pPr>
              <w:spacing w:after="60" w:before="160"/>
            </w:pPr>
            <w:r>
              <w:rPr>
                <w:rFonts w:ascii="Open Sans" w:cs="Open Sans" w:eastAsia="Open Sans" w:hAnsi="Open Sans"/>
                <w:b/>
                <w:bCs/>
                <w:color w:val="D35400"/>
                <w:sz w:val="22"/>
                <w:szCs w:val="22"/>
              </w:rPr>
              <w:t xml:space="preserve">■ </w:t>
            </w:r>
            <w:r>
              <w:rPr>
                <w:rFonts w:ascii="Open Sans" w:cs="Open Sans" w:eastAsia="Open Sans" w:hAnsi="Open Sans"/>
                <w:b/>
                <w:bCs/>
                <w:color w:val="4A4A4A"/>
                <w:sz w:val="24"/>
                <w:szCs w:val="24"/>
              </w:rPr>
              <w:t xml:space="preserve">How best to support me</w:t>
            </w:r>
          </w:p>
          <w:p>
            <w:pPr>
              <w:spacing w:after="20" w:before="20"/>
            </w:pPr>
            <w:r>
              <w:rPr>
                <w:rFonts w:ascii="Open Sans" w:cs="Open Sans" w:eastAsia="Open Sans" w:hAnsi="Open Sans"/>
                <w:i/>
                <w:iCs/>
                <w:color w:val="9B9B9B"/>
                <w:sz w:val="20"/>
                <w:szCs w:val="20"/>
              </w:rPr>
              <w:t xml:space="preserve">Precise steps any adult can follow. Swap vague lines for clear actions, e.g. “Give me a 2-minute warning before the bell rings.”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  <w:p>
            <w:pPr>
              <w:pBdr>
                <w:bottom w:val="single" w:color="C9C9C9" w:sz="4"/>
              </w:pBdr>
              <w:spacing w:after="0" w:before="200"/>
            </w:pPr>
            <w:r>
              <w:rPr>
                <w:rFonts w:ascii="Open Sans" w:cs="Open Sans" w:eastAsia="Open Sans" w:hAnsi="Open Sans"/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 w:before="0"/>
      </w:pPr>
    </w:p>
    <w:p>
      <w:pPr>
        <w:spacing w:before="60"/>
      </w:pPr>
      <w:r>
        <w:rPr>
          <w:rFonts w:ascii="Open Sans" w:cs="Open Sans" w:eastAsia="Open Sans" w:hAnsi="Open Sans"/>
          <w:color w:val="9B9B9B"/>
          <w:sz w:val="18"/>
          <w:szCs w:val="18"/>
        </w:rPr>
        <w:t xml:space="preserve">Co-write this page with the learner and their family. Review it at least termly and after any transition.  </w:t>
      </w:r>
      <w:r>
        <w:rPr>
          <w:rFonts w:ascii="Open Sans" w:cs="Open Sans" w:eastAsia="Open Sans" w:hAnsi="Open Sans"/>
          <w:b/>
          <w:bCs/>
          <w:color w:val="128770"/>
          <w:sz w:val="18"/>
          <w:szCs w:val="18"/>
        </w:rPr>
        <w:t xml:space="preserve">structural-learning.com</w:t>
      </w:r>
    </w:p>
    <w:sectPr>
      <w:pgSz w:w="11906" w:h="16838" w:orient="portrait"/>
      <w:pgMar w:top="7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cs="Open Sans" w:eastAsia="Open Sans" w:hAnsi="Open Sans"/>
        <w:color w:val="4A4A4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6e22e18a467806c717240c4500030d4ec0b895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2026-07-23T19:38:50.191Z</dcterms:created>
  <dcterms:modified xsi:type="dcterms:W3CDTF">2026-07-23T19:38:50.205Z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