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3B81" w14:textId="77777777" w:rsidR="00EA19EB" w:rsidRPr="00EA19EB" w:rsidRDefault="00EA19EB" w:rsidP="00EA19EB">
      <w:pPr>
        <w:spacing w:before="161" w:line="240" w:lineRule="auto"/>
        <w:outlineLvl w:val="0"/>
        <w:rPr>
          <w:rFonts w:eastAsia="Times New Roman" w:cstheme="minorHAnsi"/>
          <w:b/>
          <w:bCs/>
          <w:color w:val="222222"/>
          <w:spacing w:val="17"/>
          <w:kern w:val="36"/>
          <w:sz w:val="48"/>
          <w:szCs w:val="48"/>
          <w:lang w:eastAsia="en-CA"/>
        </w:rPr>
      </w:pPr>
      <w:r w:rsidRPr="00EA19EB">
        <w:rPr>
          <w:rFonts w:eastAsia="Times New Roman" w:cstheme="minorHAnsi"/>
          <w:b/>
          <w:bCs/>
          <w:color w:val="222222"/>
          <w:spacing w:val="17"/>
          <w:kern w:val="36"/>
          <w:sz w:val="48"/>
          <w:szCs w:val="48"/>
          <w:lang w:eastAsia="en-CA"/>
        </w:rPr>
        <w:t>BIM Modeler / Co-op</w:t>
      </w:r>
    </w:p>
    <w:p w14:paraId="6532B0E1" w14:textId="77777777" w:rsidR="00EA19EB" w:rsidRPr="00FE5EEA" w:rsidRDefault="00EA19EB" w:rsidP="00EA19EB">
      <w:pPr>
        <w:spacing w:before="161" w:line="240" w:lineRule="auto"/>
        <w:outlineLvl w:val="0"/>
        <w:rPr>
          <w:rFonts w:ascii="&amp;quot" w:eastAsia="Times New Roman" w:hAnsi="&amp;quot" w:cs="Times New Roman"/>
          <w:b/>
          <w:bCs/>
          <w:color w:val="222222"/>
          <w:spacing w:val="17"/>
          <w:kern w:val="36"/>
          <w:sz w:val="38"/>
          <w:szCs w:val="48"/>
          <w:lang w:eastAsia="en-CA"/>
        </w:rPr>
      </w:pPr>
      <w:r w:rsidRPr="00B146C0">
        <w:rPr>
          <w:rFonts w:eastAsia="Times New Roman" w:cstheme="minorHAnsi"/>
          <w:b/>
          <w:bCs/>
          <w:color w:val="222222"/>
          <w:spacing w:val="17"/>
          <w:kern w:val="36"/>
          <w:sz w:val="38"/>
          <w:szCs w:val="48"/>
          <w:lang w:eastAsia="en-CA"/>
        </w:rPr>
        <w:t>Toronto, ON</w:t>
      </w:r>
    </w:p>
    <w:p w14:paraId="5982AA84"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04D45DF4" w14:textId="77777777" w:rsidR="00EA19EB" w:rsidRPr="00EA19EB" w:rsidRDefault="00EA19EB" w:rsidP="00EA19EB">
      <w:pPr>
        <w:spacing w:after="240" w:line="240" w:lineRule="auto"/>
        <w:textAlignment w:val="top"/>
        <w:outlineLvl w:val="2"/>
        <w:rPr>
          <w:rFonts w:eastAsia="Times New Roman" w:cstheme="minorHAnsi"/>
          <w:b/>
          <w:bCs/>
          <w:color w:val="222222"/>
          <w:sz w:val="27"/>
          <w:szCs w:val="27"/>
          <w:u w:val="single"/>
          <w:lang w:eastAsia="en-CA"/>
        </w:rPr>
      </w:pPr>
      <w:r w:rsidRPr="00EA19EB">
        <w:rPr>
          <w:rFonts w:eastAsia="Times New Roman" w:cstheme="minorHAnsi"/>
          <w:b/>
          <w:bCs/>
          <w:color w:val="222222"/>
          <w:sz w:val="27"/>
          <w:szCs w:val="27"/>
          <w:u w:val="single"/>
          <w:lang w:eastAsia="en-CA"/>
        </w:rPr>
        <w:t>Description </w:t>
      </w:r>
    </w:p>
    <w:p w14:paraId="6224FE81"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Q4A is looking to expand our team and require a BIM Modeler to continue our BIM-development firm wide. This role is suited toward a candidate that is highly collaborative and is impassioned to learn more about digital design and support our firm-wide BIM practices. This position will work out of our Toronto office and will provide remote support to our Calgary and Ottawa offices. </w:t>
      </w:r>
    </w:p>
    <w:p w14:paraId="404482CA"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1F5A56C0" w14:textId="77777777" w:rsidR="00EA19EB" w:rsidRPr="00EA19EB" w:rsidRDefault="00EA19EB" w:rsidP="00EA19EB">
      <w:pPr>
        <w:spacing w:after="240" w:line="240" w:lineRule="auto"/>
        <w:textAlignment w:val="top"/>
        <w:outlineLvl w:val="2"/>
        <w:rPr>
          <w:rFonts w:eastAsia="Times New Roman" w:cstheme="minorHAnsi"/>
          <w:b/>
          <w:bCs/>
          <w:color w:val="222222"/>
          <w:sz w:val="27"/>
          <w:szCs w:val="27"/>
          <w:u w:val="single"/>
          <w:lang w:eastAsia="en-CA"/>
        </w:rPr>
      </w:pPr>
      <w:r w:rsidRPr="00EA19EB">
        <w:rPr>
          <w:rFonts w:eastAsia="Times New Roman" w:cstheme="minorHAnsi"/>
          <w:b/>
          <w:bCs/>
          <w:color w:val="222222"/>
          <w:sz w:val="27"/>
          <w:szCs w:val="27"/>
          <w:u w:val="single"/>
          <w:lang w:eastAsia="en-CA"/>
        </w:rPr>
        <w:t>Qualifications:</w:t>
      </w:r>
    </w:p>
    <w:p w14:paraId="67BED5A5" w14:textId="77777777" w:rsidR="00EA19EB" w:rsidRPr="00EA19EB" w:rsidRDefault="00EA19EB" w:rsidP="00EA19EB">
      <w:pPr>
        <w:numPr>
          <w:ilvl w:val="0"/>
          <w:numId w:val="5"/>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3+ years of experience with BIM/Revit modeling, drawing, data management, quantity estimation, clash detection and support </w:t>
      </w:r>
    </w:p>
    <w:p w14:paraId="1F17093D" w14:textId="77777777" w:rsidR="00EA19EB" w:rsidRPr="00EA19EB" w:rsidRDefault="00EA19EB" w:rsidP="00EA19EB">
      <w:pPr>
        <w:numPr>
          <w:ilvl w:val="0"/>
          <w:numId w:val="5"/>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High-level ability to create, troubleshoot, and standardize Revit </w:t>
      </w:r>
      <w:proofErr w:type="gramStart"/>
      <w:r w:rsidRPr="00EA19EB">
        <w:rPr>
          <w:rFonts w:ascii="Segoe UI" w:eastAsia="Times New Roman" w:hAnsi="Segoe UI" w:cs="Segoe UI"/>
          <w:sz w:val="21"/>
          <w:szCs w:val="21"/>
          <w:lang w:eastAsia="en-CA"/>
        </w:rPr>
        <w:t>families</w:t>
      </w:r>
      <w:proofErr w:type="gramEnd"/>
      <w:r w:rsidRPr="00EA19EB">
        <w:rPr>
          <w:rFonts w:ascii="Segoe UI" w:eastAsia="Times New Roman" w:hAnsi="Segoe UI" w:cs="Segoe UI"/>
          <w:sz w:val="21"/>
          <w:szCs w:val="21"/>
          <w:lang w:eastAsia="en-CA"/>
        </w:rPr>
        <w:t> </w:t>
      </w:r>
    </w:p>
    <w:p w14:paraId="51CA2B05" w14:textId="77777777" w:rsidR="00EA19EB" w:rsidRPr="00EA19EB" w:rsidRDefault="00EA19EB" w:rsidP="00EA19EB">
      <w:pPr>
        <w:numPr>
          <w:ilvl w:val="0"/>
          <w:numId w:val="5"/>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Ability to create, troubleshoot, and standardize Dynamo </w:t>
      </w:r>
      <w:proofErr w:type="gramStart"/>
      <w:r w:rsidRPr="00EA19EB">
        <w:rPr>
          <w:rFonts w:ascii="Segoe UI" w:eastAsia="Times New Roman" w:hAnsi="Segoe UI" w:cs="Segoe UI"/>
          <w:sz w:val="21"/>
          <w:szCs w:val="21"/>
          <w:lang w:eastAsia="en-CA"/>
        </w:rPr>
        <w:t>graphs</w:t>
      </w:r>
      <w:proofErr w:type="gramEnd"/>
      <w:r w:rsidRPr="00EA19EB">
        <w:rPr>
          <w:rFonts w:ascii="Segoe UI" w:eastAsia="Times New Roman" w:hAnsi="Segoe UI" w:cs="Segoe UI"/>
          <w:sz w:val="21"/>
          <w:szCs w:val="21"/>
          <w:lang w:eastAsia="en-CA"/>
        </w:rPr>
        <w:t> </w:t>
      </w:r>
    </w:p>
    <w:p w14:paraId="53E1520E" w14:textId="77777777" w:rsidR="00EA19EB" w:rsidRPr="00EA19EB" w:rsidRDefault="00EA19EB" w:rsidP="00EA19EB">
      <w:pPr>
        <w:numPr>
          <w:ilvl w:val="0"/>
          <w:numId w:val="5"/>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Should have an understanding of architectural documentation and construction </w:t>
      </w:r>
      <w:proofErr w:type="gramStart"/>
      <w:r w:rsidRPr="00EA19EB">
        <w:rPr>
          <w:rFonts w:ascii="Segoe UI" w:eastAsia="Times New Roman" w:hAnsi="Segoe UI" w:cs="Segoe UI"/>
          <w:sz w:val="21"/>
          <w:szCs w:val="21"/>
          <w:lang w:eastAsia="en-CA"/>
        </w:rPr>
        <w:t>techniques</w:t>
      </w:r>
      <w:proofErr w:type="gramEnd"/>
      <w:r w:rsidRPr="00EA19EB">
        <w:rPr>
          <w:rFonts w:ascii="Segoe UI" w:eastAsia="Times New Roman" w:hAnsi="Segoe UI" w:cs="Segoe UI"/>
          <w:sz w:val="21"/>
          <w:szCs w:val="21"/>
          <w:lang w:eastAsia="en-CA"/>
        </w:rPr>
        <w:t> </w:t>
      </w:r>
    </w:p>
    <w:p w14:paraId="0615CADE" w14:textId="77777777" w:rsidR="00EA19EB" w:rsidRPr="00EA19EB" w:rsidRDefault="00EA19EB" w:rsidP="00EA19EB">
      <w:pPr>
        <w:numPr>
          <w:ilvl w:val="0"/>
          <w:numId w:val="5"/>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Should have a solid understanding of BIM use and methodology from Design, Construction and Construction Documentation </w:t>
      </w:r>
    </w:p>
    <w:p w14:paraId="0D1449B8" w14:textId="77777777" w:rsidR="00EA19EB" w:rsidRPr="00EA19EB" w:rsidRDefault="00EA19EB" w:rsidP="00EA19EB">
      <w:pPr>
        <w:numPr>
          <w:ilvl w:val="0"/>
          <w:numId w:val="5"/>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Strong communication, organizational, and interpersonal skills </w:t>
      </w:r>
    </w:p>
    <w:p w14:paraId="5E5CCB9E"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28FC59F2" w14:textId="77777777" w:rsidR="00EA19EB" w:rsidRPr="00EA19EB" w:rsidRDefault="00EA19EB" w:rsidP="00EA19EB">
      <w:pPr>
        <w:spacing w:after="240" w:line="240" w:lineRule="auto"/>
        <w:textAlignment w:val="top"/>
        <w:outlineLvl w:val="2"/>
        <w:rPr>
          <w:rFonts w:ascii="Segoe UI" w:eastAsia="Times New Roman" w:hAnsi="Segoe UI" w:cs="Segoe UI"/>
          <w:sz w:val="21"/>
          <w:szCs w:val="21"/>
          <w:lang w:eastAsia="en-CA"/>
        </w:rPr>
      </w:pPr>
      <w:r w:rsidRPr="00EA19EB">
        <w:rPr>
          <w:rFonts w:eastAsia="Times New Roman" w:cstheme="minorHAnsi"/>
          <w:b/>
          <w:bCs/>
          <w:color w:val="222222"/>
          <w:sz w:val="27"/>
          <w:szCs w:val="27"/>
          <w:u w:val="single"/>
          <w:lang w:eastAsia="en-CA"/>
        </w:rPr>
        <w:t>Education:</w:t>
      </w:r>
    </w:p>
    <w:p w14:paraId="741361D1" w14:textId="77777777" w:rsidR="00EA19EB" w:rsidRPr="00EA19EB" w:rsidRDefault="00EA19EB" w:rsidP="00EA19EB">
      <w:pPr>
        <w:numPr>
          <w:ilvl w:val="0"/>
          <w:numId w:val="6"/>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 University Degree/Technology Diploma in Architecture, BIM, Engineering, Design, or similar coupled with relevant experience would be preferred. </w:t>
      </w:r>
    </w:p>
    <w:p w14:paraId="269C8504" w14:textId="77777777" w:rsidR="00EA19EB" w:rsidRPr="00EA19EB" w:rsidRDefault="00EA19EB" w:rsidP="00EA19EB">
      <w:pPr>
        <w:numPr>
          <w:ilvl w:val="0"/>
          <w:numId w:val="6"/>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Co-op positions from the above institutions will be considered. </w:t>
      </w:r>
    </w:p>
    <w:p w14:paraId="5DA7A81E"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03E9738C" w14:textId="77777777" w:rsidR="00EA19EB" w:rsidRPr="00EA19EB" w:rsidRDefault="00EA19EB" w:rsidP="00EA19EB">
      <w:pPr>
        <w:spacing w:after="240" w:line="240" w:lineRule="auto"/>
        <w:textAlignment w:val="top"/>
        <w:outlineLvl w:val="2"/>
        <w:rPr>
          <w:rFonts w:eastAsia="Times New Roman" w:cstheme="minorHAnsi"/>
          <w:b/>
          <w:bCs/>
          <w:color w:val="222222"/>
          <w:sz w:val="27"/>
          <w:szCs w:val="27"/>
          <w:u w:val="single"/>
          <w:lang w:eastAsia="en-CA"/>
        </w:rPr>
      </w:pPr>
      <w:r w:rsidRPr="00EA19EB">
        <w:rPr>
          <w:rFonts w:eastAsia="Times New Roman" w:cstheme="minorHAnsi"/>
          <w:b/>
          <w:bCs/>
          <w:color w:val="222222"/>
          <w:sz w:val="27"/>
          <w:szCs w:val="27"/>
          <w:u w:val="single"/>
          <w:lang w:eastAsia="en-CA"/>
        </w:rPr>
        <w:t>Technical Skills and Responsibilities: </w:t>
      </w:r>
    </w:p>
    <w:p w14:paraId="2E0283DF"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Directly assist and report to our office’s BIM Manager. </w:t>
      </w:r>
    </w:p>
    <w:p w14:paraId="3189DCD3"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with the development of office and project BIM standards.  Ensuring standards are maintained in the creation of the architectural Revit models and other BIM content. </w:t>
      </w:r>
    </w:p>
    <w:p w14:paraId="10E96A30"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Demonstrate high level proficiency in Revit 3D modelling and model collaboration. </w:t>
      </w:r>
    </w:p>
    <w:p w14:paraId="659B7D9D"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Family and Template Creation and Maintenance. </w:t>
      </w:r>
    </w:p>
    <w:p w14:paraId="192EE97F"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project teams in BIM 360 management and coordinating consultant models. </w:t>
      </w:r>
    </w:p>
    <w:p w14:paraId="37C07179"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with Revit Data export to IFC and Navisworks for client and consultant coordination. </w:t>
      </w:r>
    </w:p>
    <w:p w14:paraId="6CCDFB9B"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Project Managers &amp; Job Captains with BIM project setup. </w:t>
      </w:r>
    </w:p>
    <w:p w14:paraId="353A628B"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in coordination and management of BIM DATA sets and extraction workflow. </w:t>
      </w:r>
    </w:p>
    <w:p w14:paraId="1BE34471"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lastRenderedPageBreak/>
        <w:t>Educate staff on use of Add-ons and Plugins. </w:t>
      </w:r>
    </w:p>
    <w:p w14:paraId="78C563A3"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Assists in maintaining family libraries and a ticketing system to track their creation. </w:t>
      </w:r>
    </w:p>
    <w:p w14:paraId="478C5415"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in creation, maintenance and educating staff on Dynamo script use to maximize efficiencies. </w:t>
      </w:r>
    </w:p>
    <w:p w14:paraId="6D828ACF"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Assist in troubleshooting project modeling techniques to improve accuracy and efficiency. </w:t>
      </w:r>
    </w:p>
    <w:p w14:paraId="44141797"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Participate in new tool/technology testing and deployment. </w:t>
      </w:r>
    </w:p>
    <w:p w14:paraId="51D9E760" w14:textId="77777777" w:rsidR="00EA19EB" w:rsidRPr="00EA19EB" w:rsidRDefault="00EA19EB" w:rsidP="00EA19EB">
      <w:pPr>
        <w:numPr>
          <w:ilvl w:val="0"/>
          <w:numId w:val="7"/>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Actively check for data and modeling conformance on BIM-mandated projects. </w:t>
      </w:r>
    </w:p>
    <w:p w14:paraId="2F8E40D1"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7F595DD3" w14:textId="77777777" w:rsidR="00EA19EB" w:rsidRPr="00EA19EB" w:rsidRDefault="00EA19EB" w:rsidP="00EA19EB">
      <w:pPr>
        <w:spacing w:after="240" w:line="240" w:lineRule="auto"/>
        <w:textAlignment w:val="top"/>
        <w:outlineLvl w:val="2"/>
        <w:rPr>
          <w:rFonts w:eastAsia="Times New Roman" w:cstheme="minorHAnsi"/>
          <w:b/>
          <w:bCs/>
          <w:color w:val="222222"/>
          <w:sz w:val="27"/>
          <w:szCs w:val="27"/>
          <w:u w:val="single"/>
          <w:lang w:eastAsia="en-CA"/>
        </w:rPr>
      </w:pPr>
      <w:r w:rsidRPr="00EA19EB">
        <w:rPr>
          <w:rFonts w:eastAsia="Times New Roman" w:cstheme="minorHAnsi"/>
          <w:b/>
          <w:bCs/>
          <w:color w:val="222222"/>
          <w:sz w:val="27"/>
          <w:szCs w:val="27"/>
          <w:u w:val="single"/>
          <w:lang w:eastAsia="en-CA"/>
        </w:rPr>
        <w:t>Application Guidelines:</w:t>
      </w:r>
    </w:p>
    <w:p w14:paraId="227167EF" w14:textId="77777777" w:rsidR="00EA19EB" w:rsidRPr="00EA19EB" w:rsidRDefault="00EA19EB" w:rsidP="00EA19EB">
      <w:pPr>
        <w:numPr>
          <w:ilvl w:val="0"/>
          <w:numId w:val="8"/>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Please email resume in PDF format to: careers@q4architects.com and HIGHLIGHT in the subject line: </w:t>
      </w:r>
      <w:r w:rsidRPr="00EA19EB">
        <w:rPr>
          <w:rFonts w:ascii="Segoe UI" w:eastAsia="Times New Roman" w:hAnsi="Segoe UI" w:cs="Segoe UI"/>
          <w:b/>
          <w:bCs/>
          <w:i/>
          <w:iCs/>
          <w:sz w:val="21"/>
          <w:szCs w:val="21"/>
          <w:bdr w:val="none" w:sz="0" w:space="0" w:color="auto" w:frame="1"/>
          <w:lang w:eastAsia="en-CA"/>
        </w:rPr>
        <w:t>“BIM Modeler position”</w:t>
      </w:r>
      <w:r w:rsidRPr="00EA19EB">
        <w:rPr>
          <w:rFonts w:ascii="Segoe UI" w:eastAsia="Times New Roman" w:hAnsi="Segoe UI" w:cs="Segoe UI"/>
          <w:sz w:val="21"/>
          <w:szCs w:val="21"/>
          <w:lang w:eastAsia="en-CA"/>
        </w:rPr>
        <w:t>. </w:t>
      </w:r>
    </w:p>
    <w:p w14:paraId="73ACEE19" w14:textId="77777777" w:rsidR="00EA19EB" w:rsidRPr="00EA19EB" w:rsidRDefault="00EA19EB" w:rsidP="00EA19EB">
      <w:pPr>
        <w:numPr>
          <w:ilvl w:val="0"/>
          <w:numId w:val="8"/>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Portfolio submission is required and should illustrate Revit family and Dynamo Graph creation. </w:t>
      </w:r>
    </w:p>
    <w:p w14:paraId="4C3730B7" w14:textId="77777777" w:rsidR="00EA19EB" w:rsidRPr="00EA19EB" w:rsidRDefault="00EA19EB" w:rsidP="00EA19EB">
      <w:pPr>
        <w:numPr>
          <w:ilvl w:val="0"/>
          <w:numId w:val="8"/>
        </w:numPr>
        <w:spacing w:after="0" w:line="240" w:lineRule="auto"/>
        <w:ind w:left="1200"/>
        <w:textAlignment w:val="baseline"/>
        <w:rPr>
          <w:rFonts w:ascii="Segoe UI" w:eastAsia="Times New Roman" w:hAnsi="Segoe UI" w:cs="Segoe UI"/>
          <w:sz w:val="21"/>
          <w:szCs w:val="21"/>
          <w:lang w:eastAsia="en-CA"/>
        </w:rPr>
      </w:pPr>
      <w:r w:rsidRPr="00EA19EB">
        <w:rPr>
          <w:rFonts w:ascii="Segoe UI" w:eastAsia="Times New Roman" w:hAnsi="Segoe UI" w:cs="Segoe UI"/>
          <w:sz w:val="21"/>
          <w:szCs w:val="21"/>
          <w:lang w:eastAsia="en-CA"/>
        </w:rPr>
        <w:t>Please Note: A remote BIM evaluation will be conducted during the interview process. </w:t>
      </w:r>
    </w:p>
    <w:p w14:paraId="7C54AB3A"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5739CC9A"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r w:rsidRPr="00EA19EB">
        <w:rPr>
          <w:rFonts w:ascii="Segoe UI" w:eastAsia="Times New Roman" w:hAnsi="Segoe UI" w:cs="Segoe UI"/>
          <w:b/>
          <w:bCs/>
          <w:i/>
          <w:iCs/>
          <w:sz w:val="21"/>
          <w:szCs w:val="21"/>
          <w:u w:val="single"/>
          <w:bdr w:val="none" w:sz="0" w:space="0" w:color="auto" w:frame="1"/>
          <w:lang w:eastAsia="en-CA"/>
        </w:rPr>
        <w:t>COVID-19 Note: </w:t>
      </w:r>
    </w:p>
    <w:p w14:paraId="5F6B0596"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r w:rsidRPr="00EA19EB">
        <w:rPr>
          <w:rFonts w:ascii="Segoe UI" w:eastAsia="Times New Roman" w:hAnsi="Segoe UI" w:cs="Segoe UI"/>
          <w:b/>
          <w:bCs/>
          <w:i/>
          <w:iCs/>
          <w:sz w:val="21"/>
          <w:szCs w:val="21"/>
          <w:bdr w:val="none" w:sz="0" w:space="0" w:color="auto" w:frame="1"/>
          <w:lang w:eastAsia="en-CA"/>
        </w:rPr>
        <w:t>Our staff is working in a largely Work-from-Home environment; </w:t>
      </w:r>
      <w:proofErr w:type="gramStart"/>
      <w:r w:rsidRPr="00EA19EB">
        <w:rPr>
          <w:rFonts w:ascii="Segoe UI" w:eastAsia="Times New Roman" w:hAnsi="Segoe UI" w:cs="Segoe UI"/>
          <w:b/>
          <w:bCs/>
          <w:i/>
          <w:iCs/>
          <w:sz w:val="21"/>
          <w:szCs w:val="21"/>
          <w:bdr w:val="none" w:sz="0" w:space="0" w:color="auto" w:frame="1"/>
          <w:lang w:eastAsia="en-CA"/>
        </w:rPr>
        <w:t>however</w:t>
      </w:r>
      <w:proofErr w:type="gramEnd"/>
      <w:r w:rsidRPr="00EA19EB">
        <w:rPr>
          <w:rFonts w:ascii="Segoe UI" w:eastAsia="Times New Roman" w:hAnsi="Segoe UI" w:cs="Segoe UI"/>
          <w:b/>
          <w:bCs/>
          <w:i/>
          <w:iCs/>
          <w:sz w:val="21"/>
          <w:szCs w:val="21"/>
          <w:bdr w:val="none" w:sz="0" w:space="0" w:color="auto" w:frame="1"/>
          <w:lang w:eastAsia="en-CA"/>
        </w:rPr>
        <w:t> our office remains open to allow people to work socially distanced if they prefer. We utilize Zoom and Microsoft Teams for digital collaboration among project teams and communicating with our clients. Working knowledge and comfort with these systems is essential to the success of this role. Ongoing, we are reassessing our Return-to-Office plans in conjunction with government guidelines. </w:t>
      </w:r>
    </w:p>
    <w:p w14:paraId="27C23CEF"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61A876D0"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r w:rsidRPr="00EA19EB">
        <w:rPr>
          <w:rFonts w:ascii="Segoe UI" w:eastAsia="Times New Roman" w:hAnsi="Segoe UI" w:cs="Segoe UI"/>
          <w:i/>
          <w:iCs/>
          <w:sz w:val="21"/>
          <w:szCs w:val="21"/>
          <w:bdr w:val="none" w:sz="0" w:space="0" w:color="auto" w:frame="1"/>
          <w:lang w:eastAsia="en-CA"/>
        </w:rPr>
        <w:t>You must be eligible to work in Canada. Our salaries are competitive and based on experience. We are pleased to offer our employees a great benefits package. Our Toronto studio is located on Avenue Road in North Toronto with easy access to both TTC subway and Highway 401.</w:t>
      </w:r>
      <w:r w:rsidRPr="00EA19EB">
        <w:rPr>
          <w:rFonts w:ascii="Segoe UI" w:eastAsia="Times New Roman" w:hAnsi="Segoe UI" w:cs="Segoe UI"/>
          <w:sz w:val="21"/>
          <w:szCs w:val="21"/>
          <w:lang w:eastAsia="en-CA"/>
        </w:rPr>
        <w:t> </w:t>
      </w:r>
    </w:p>
    <w:p w14:paraId="16E2E92D"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p>
    <w:p w14:paraId="1A180E22" w14:textId="77777777" w:rsidR="00EA19EB" w:rsidRPr="00EA19EB" w:rsidRDefault="00EA19EB" w:rsidP="00EA19EB">
      <w:pPr>
        <w:shd w:val="clear" w:color="auto" w:fill="FFFFFF"/>
        <w:spacing w:after="0" w:line="240" w:lineRule="auto"/>
        <w:textAlignment w:val="baseline"/>
        <w:rPr>
          <w:rFonts w:ascii="Segoe UI" w:eastAsia="Times New Roman" w:hAnsi="Segoe UI" w:cs="Segoe UI"/>
          <w:sz w:val="21"/>
          <w:szCs w:val="21"/>
          <w:lang w:eastAsia="en-CA"/>
        </w:rPr>
      </w:pPr>
      <w:r w:rsidRPr="00EA19EB">
        <w:rPr>
          <w:rFonts w:ascii="Segoe UI" w:eastAsia="Times New Roman" w:hAnsi="Segoe UI" w:cs="Segoe UI"/>
          <w:i/>
          <w:iCs/>
          <w:sz w:val="21"/>
          <w:szCs w:val="21"/>
          <w:bdr w:val="none" w:sz="0" w:space="0" w:color="auto" w:frame="1"/>
          <w:lang w:eastAsia="en-CA"/>
        </w:rPr>
        <w:t>We thank all applicants for their interest but will only be contacting those selected for an interview. Only emailed resumes and portfolios will be reviewed – no hard copies please and no telephone inquiries. </w:t>
      </w:r>
      <w:r w:rsidRPr="00EA19EB">
        <w:rPr>
          <w:rFonts w:ascii="Segoe UI" w:eastAsia="Times New Roman" w:hAnsi="Segoe UI" w:cs="Segoe UI"/>
          <w:b/>
          <w:bCs/>
          <w:sz w:val="21"/>
          <w:szCs w:val="21"/>
          <w:bdr w:val="none" w:sz="0" w:space="0" w:color="auto" w:frame="1"/>
          <w:lang w:eastAsia="en-CA"/>
        </w:rPr>
        <w:t>For more information, please visit: www.q4architects.com.</w:t>
      </w:r>
      <w:r w:rsidRPr="00EA19EB">
        <w:rPr>
          <w:rFonts w:ascii="Segoe UI" w:eastAsia="Times New Roman" w:hAnsi="Segoe UI" w:cs="Segoe UI"/>
          <w:sz w:val="21"/>
          <w:szCs w:val="21"/>
          <w:lang w:eastAsia="en-CA"/>
        </w:rPr>
        <w:t> </w:t>
      </w:r>
      <w:r w:rsidRPr="00EA19EB">
        <w:rPr>
          <w:rFonts w:ascii="Segoe UI" w:eastAsia="Times New Roman" w:hAnsi="Segoe UI" w:cs="Segoe UI"/>
          <w:b/>
          <w:bCs/>
          <w:i/>
          <w:iCs/>
          <w:sz w:val="21"/>
          <w:szCs w:val="21"/>
          <w:bdr w:val="none" w:sz="0" w:space="0" w:color="auto" w:frame="1"/>
          <w:lang w:eastAsia="en-CA"/>
        </w:rPr>
        <w:t>We wish you luck in your application! </w:t>
      </w:r>
    </w:p>
    <w:p w14:paraId="2F220F5E" w14:textId="77777777" w:rsidR="00103799" w:rsidRDefault="00103799"/>
    <w:sectPr w:rsidR="001037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37ED"/>
    <w:multiLevelType w:val="hybridMultilevel"/>
    <w:tmpl w:val="819CA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B565AE"/>
    <w:multiLevelType w:val="hybridMultilevel"/>
    <w:tmpl w:val="2DA6C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492874"/>
    <w:multiLevelType w:val="multilevel"/>
    <w:tmpl w:val="46C2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FE5C60"/>
    <w:multiLevelType w:val="multilevel"/>
    <w:tmpl w:val="0B4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90ECF"/>
    <w:multiLevelType w:val="multilevel"/>
    <w:tmpl w:val="A42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07398"/>
    <w:multiLevelType w:val="multilevel"/>
    <w:tmpl w:val="D286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647BD"/>
    <w:multiLevelType w:val="hybridMultilevel"/>
    <w:tmpl w:val="3070A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6E91087"/>
    <w:multiLevelType w:val="hybridMultilevel"/>
    <w:tmpl w:val="81AE9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wYCA0tzcwtjcxMTEyUdpeDU4uLM/DyQAsNaADN8AMEsAAAA"/>
  </w:docVars>
  <w:rsids>
    <w:rsidRoot w:val="009F6696"/>
    <w:rsid w:val="00092178"/>
    <w:rsid w:val="00103799"/>
    <w:rsid w:val="00132DD3"/>
    <w:rsid w:val="001A67FF"/>
    <w:rsid w:val="002346C9"/>
    <w:rsid w:val="002708EE"/>
    <w:rsid w:val="003F1A03"/>
    <w:rsid w:val="004048C1"/>
    <w:rsid w:val="004162DA"/>
    <w:rsid w:val="00473D43"/>
    <w:rsid w:val="005247FF"/>
    <w:rsid w:val="00674BCB"/>
    <w:rsid w:val="00742862"/>
    <w:rsid w:val="007B7C85"/>
    <w:rsid w:val="008B3BD5"/>
    <w:rsid w:val="009A1AA7"/>
    <w:rsid w:val="009F6696"/>
    <w:rsid w:val="00B16037"/>
    <w:rsid w:val="00B65F46"/>
    <w:rsid w:val="00BE7CD2"/>
    <w:rsid w:val="00C11900"/>
    <w:rsid w:val="00D36BA6"/>
    <w:rsid w:val="00D473E8"/>
    <w:rsid w:val="00DA313B"/>
    <w:rsid w:val="00DA485A"/>
    <w:rsid w:val="00EA19EB"/>
    <w:rsid w:val="00FC5A6B"/>
    <w:rsid w:val="00FF1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B618"/>
  <w15:chartTrackingRefBased/>
  <w15:docId w15:val="{ECBC0DCB-DF70-4D01-AD2E-0D0B6AA2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A03"/>
    <w:pPr>
      <w:ind w:left="720"/>
      <w:contextualSpacing/>
    </w:pPr>
  </w:style>
  <w:style w:type="character" w:styleId="Hyperlink">
    <w:name w:val="Hyperlink"/>
    <w:basedOn w:val="DefaultParagraphFont"/>
    <w:uiPriority w:val="99"/>
    <w:semiHidden/>
    <w:unhideWhenUsed/>
    <w:rsid w:val="00C11900"/>
    <w:rPr>
      <w:color w:val="0563C1"/>
      <w:u w:val="single"/>
    </w:rPr>
  </w:style>
  <w:style w:type="paragraph" w:styleId="NormalWeb">
    <w:name w:val="Normal (Web)"/>
    <w:basedOn w:val="Normal"/>
    <w:uiPriority w:val="99"/>
    <w:semiHidden/>
    <w:unhideWhenUsed/>
    <w:rsid w:val="00C11900"/>
    <w:pPr>
      <w:spacing w:before="100" w:beforeAutospacing="1" w:after="100" w:afterAutospacing="1" w:line="240" w:lineRule="auto"/>
    </w:pPr>
    <w:rPr>
      <w:rFonts w:ascii="Calibri" w:hAnsi="Calibri" w:cs="Calibri"/>
      <w:lang w:eastAsia="en-CA"/>
    </w:rPr>
  </w:style>
  <w:style w:type="character" w:styleId="Strong">
    <w:name w:val="Strong"/>
    <w:basedOn w:val="DefaultParagraphFont"/>
    <w:uiPriority w:val="22"/>
    <w:qFormat/>
    <w:rsid w:val="00EA1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60591">
      <w:bodyDiv w:val="1"/>
      <w:marLeft w:val="0"/>
      <w:marRight w:val="0"/>
      <w:marTop w:val="0"/>
      <w:marBottom w:val="0"/>
      <w:divBdr>
        <w:top w:val="none" w:sz="0" w:space="0" w:color="auto"/>
        <w:left w:val="none" w:sz="0" w:space="0" w:color="auto"/>
        <w:bottom w:val="none" w:sz="0" w:space="0" w:color="auto"/>
        <w:right w:val="none" w:sz="0" w:space="0" w:color="auto"/>
      </w:divBdr>
    </w:div>
    <w:div w:id="1122924815">
      <w:bodyDiv w:val="1"/>
      <w:marLeft w:val="0"/>
      <w:marRight w:val="0"/>
      <w:marTop w:val="0"/>
      <w:marBottom w:val="0"/>
      <w:divBdr>
        <w:top w:val="none" w:sz="0" w:space="0" w:color="auto"/>
        <w:left w:val="none" w:sz="0" w:space="0" w:color="auto"/>
        <w:bottom w:val="none" w:sz="0" w:space="0" w:color="auto"/>
        <w:right w:val="none" w:sz="0" w:space="0" w:color="auto"/>
      </w:divBdr>
    </w:div>
    <w:div w:id="15789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Seifert</dc:creator>
  <cp:keywords/>
  <dc:description/>
  <cp:lastModifiedBy>Sneha Kadam</cp:lastModifiedBy>
  <cp:revision>2</cp:revision>
  <dcterms:created xsi:type="dcterms:W3CDTF">2021-04-19T19:14:00Z</dcterms:created>
  <dcterms:modified xsi:type="dcterms:W3CDTF">2021-04-19T19:14:00Z</dcterms:modified>
</cp:coreProperties>
</file>