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54" w:rsidRPr="00EF7A08" w:rsidRDefault="00EF7A08" w:rsidP="00EF7A08">
      <w:pPr>
        <w:spacing w:after="0" w:line="240" w:lineRule="auto"/>
        <w:jc w:val="center"/>
        <w:rPr>
          <w:b/>
        </w:rPr>
      </w:pPr>
      <w:r w:rsidRPr="00EF7A08">
        <w:rPr>
          <w:b/>
        </w:rPr>
        <w:t xml:space="preserve">Meeting Minutes of the </w:t>
      </w:r>
      <w:r w:rsidR="006C36B4" w:rsidRPr="00EF7A08">
        <w:rPr>
          <w:b/>
        </w:rPr>
        <w:t>Illinois Hispanic</w:t>
      </w:r>
      <w:r w:rsidRPr="00EF7A08">
        <w:rPr>
          <w:b/>
        </w:rPr>
        <w:t xml:space="preserve"> Nurse Association</w:t>
      </w:r>
    </w:p>
    <w:p w:rsidR="00EF7A08" w:rsidRPr="00EF7A08" w:rsidRDefault="00EF7A08" w:rsidP="00EF7A08">
      <w:pPr>
        <w:spacing w:after="0" w:line="240" w:lineRule="auto"/>
        <w:jc w:val="center"/>
        <w:rPr>
          <w:b/>
        </w:rPr>
      </w:pPr>
      <w:r w:rsidRPr="00EF7A08">
        <w:rPr>
          <w:b/>
        </w:rPr>
        <w:t>Held at Chicago Family Health Center, 9119 South Exchange, Chicago, IL 60617</w:t>
      </w:r>
    </w:p>
    <w:p w:rsidR="00EF7A08" w:rsidRDefault="00EF7A08" w:rsidP="00EF7A08">
      <w:pPr>
        <w:spacing w:after="0" w:line="240" w:lineRule="auto"/>
        <w:jc w:val="center"/>
        <w:rPr>
          <w:b/>
        </w:rPr>
      </w:pPr>
      <w:r w:rsidRPr="00EF7A08">
        <w:rPr>
          <w:b/>
        </w:rPr>
        <w:t>October 17, 2013</w:t>
      </w:r>
    </w:p>
    <w:p w:rsidR="00EF7A08" w:rsidRDefault="00EF7A08" w:rsidP="00EF7A08">
      <w:pPr>
        <w:spacing w:after="0" w:line="240" w:lineRule="auto"/>
        <w:rPr>
          <w:b/>
        </w:rPr>
      </w:pPr>
    </w:p>
    <w:p w:rsidR="00EF7A08" w:rsidRDefault="00EF7A08" w:rsidP="00EF7A08">
      <w:pPr>
        <w:pStyle w:val="ListParagraph"/>
        <w:numPr>
          <w:ilvl w:val="0"/>
          <w:numId w:val="1"/>
        </w:numPr>
        <w:spacing w:after="0" w:line="240" w:lineRule="auto"/>
        <w:rPr>
          <w:b/>
        </w:rPr>
      </w:pPr>
      <w:r>
        <w:rPr>
          <w:b/>
        </w:rPr>
        <w:t>Call to Order</w:t>
      </w:r>
    </w:p>
    <w:p w:rsidR="00EF7A08" w:rsidRDefault="00EF7A08" w:rsidP="00EF7A08">
      <w:pPr>
        <w:pStyle w:val="ListParagraph"/>
        <w:numPr>
          <w:ilvl w:val="1"/>
          <w:numId w:val="1"/>
        </w:numPr>
        <w:spacing w:after="0" w:line="240" w:lineRule="auto"/>
      </w:pPr>
      <w:r w:rsidRPr="00EF7A08">
        <w:t>President</w:t>
      </w:r>
      <w:r>
        <w:t xml:space="preserve"> Susana Gonzalez called the meeting to order at 6:03 p.m.</w:t>
      </w:r>
    </w:p>
    <w:p w:rsidR="00EF7A08" w:rsidRPr="005E496E" w:rsidRDefault="00EF7A08" w:rsidP="00EF7A08">
      <w:pPr>
        <w:pStyle w:val="ListParagraph"/>
        <w:numPr>
          <w:ilvl w:val="0"/>
          <w:numId w:val="1"/>
        </w:numPr>
        <w:spacing w:after="0" w:line="240" w:lineRule="auto"/>
        <w:rPr>
          <w:b/>
        </w:rPr>
      </w:pPr>
      <w:r w:rsidRPr="005E496E">
        <w:rPr>
          <w:b/>
        </w:rPr>
        <w:t>Roll Call of the Executive Board</w:t>
      </w:r>
    </w:p>
    <w:p w:rsidR="00EF7A08" w:rsidRDefault="00EF7A08" w:rsidP="00EF7A08">
      <w:pPr>
        <w:pStyle w:val="ListParagraph"/>
        <w:numPr>
          <w:ilvl w:val="1"/>
          <w:numId w:val="1"/>
        </w:numPr>
        <w:spacing w:after="0" w:line="240" w:lineRule="auto"/>
      </w:pPr>
      <w:r>
        <w:t>Wanda Monterrubio, Secretary, conducted a roll call.  The following Executive Board members were present:  Lupe Hernandez, Vice President, Nancy Garcia, Treasurer, Adriana Nava, Past President, Patricia Ramirez, Outreach Specialist, and Susana Gonzalez, President, were in attendance.</w:t>
      </w:r>
    </w:p>
    <w:p w:rsidR="00EF7A08" w:rsidRPr="005E496E" w:rsidRDefault="00EF7A08" w:rsidP="00EF7A08">
      <w:pPr>
        <w:pStyle w:val="ListParagraph"/>
        <w:numPr>
          <w:ilvl w:val="0"/>
          <w:numId w:val="1"/>
        </w:numPr>
        <w:spacing w:after="0" w:line="240" w:lineRule="auto"/>
        <w:rPr>
          <w:b/>
        </w:rPr>
      </w:pPr>
      <w:r w:rsidRPr="005E496E">
        <w:rPr>
          <w:b/>
        </w:rPr>
        <w:t>Approval of Minutes from Last Meetings</w:t>
      </w:r>
    </w:p>
    <w:p w:rsidR="00EF7A08" w:rsidRDefault="00EF7A08" w:rsidP="00EF7A08">
      <w:pPr>
        <w:pStyle w:val="ListParagraph"/>
        <w:numPr>
          <w:ilvl w:val="1"/>
          <w:numId w:val="1"/>
        </w:numPr>
        <w:spacing w:after="0" w:line="240" w:lineRule="auto"/>
      </w:pPr>
      <w:r>
        <w:t>August meeting minutes approved.</w:t>
      </w:r>
    </w:p>
    <w:p w:rsidR="00EF7A08" w:rsidRDefault="00EF7A08" w:rsidP="00EF7A08">
      <w:pPr>
        <w:pStyle w:val="ListParagraph"/>
        <w:numPr>
          <w:ilvl w:val="1"/>
          <w:numId w:val="1"/>
        </w:numPr>
        <w:spacing w:after="0" w:line="240" w:lineRule="auto"/>
      </w:pPr>
      <w:r>
        <w:t xml:space="preserve">September’s meeting in Joliet had no business conducted and was an in-service session with CE credit on </w:t>
      </w:r>
      <w:r w:rsidR="006C36B4">
        <w:t>Parkinson’s</w:t>
      </w:r>
      <w:r>
        <w:t>.  Official minutes consist of a placeholder skeleton indicating date, time, location, host, presentation topic and presenters.</w:t>
      </w:r>
    </w:p>
    <w:p w:rsidR="00EF7A08" w:rsidRPr="005E496E" w:rsidRDefault="00EF7A08" w:rsidP="00EF7A08">
      <w:pPr>
        <w:pStyle w:val="ListParagraph"/>
        <w:numPr>
          <w:ilvl w:val="0"/>
          <w:numId w:val="1"/>
        </w:numPr>
        <w:spacing w:after="0" w:line="240" w:lineRule="auto"/>
        <w:rPr>
          <w:b/>
        </w:rPr>
      </w:pPr>
      <w:r w:rsidRPr="005E496E">
        <w:rPr>
          <w:b/>
        </w:rPr>
        <w:t>Introduction by President Susana Gonzalez</w:t>
      </w:r>
    </w:p>
    <w:p w:rsidR="00EF7A08" w:rsidRDefault="00EF7A08" w:rsidP="00EF7A08">
      <w:pPr>
        <w:pStyle w:val="ListParagraph"/>
        <w:numPr>
          <w:ilvl w:val="1"/>
          <w:numId w:val="1"/>
        </w:numPr>
        <w:spacing w:after="0" w:line="240" w:lineRule="auto"/>
      </w:pPr>
      <w:r>
        <w:t>A) IHNA Mission Statement.</w:t>
      </w:r>
    </w:p>
    <w:p w:rsidR="00EF7A08" w:rsidRDefault="00EF7A08" w:rsidP="00EF7A08">
      <w:pPr>
        <w:pStyle w:val="ListParagraph"/>
        <w:numPr>
          <w:ilvl w:val="1"/>
          <w:numId w:val="1"/>
        </w:numPr>
        <w:spacing w:after="0" w:line="240" w:lineRule="auto"/>
      </w:pPr>
      <w:r>
        <w:t>Recognition of Loraine Moreno, Senior Director of Clinical Affairs at Chicago Family Health Center, and past IHNA President, for providing the facilities, and Sharon V. Canariato, Executive Director of the Illinois Organization of Nurse Leaders, for catering the meeting.</w:t>
      </w:r>
    </w:p>
    <w:p w:rsidR="00EF7A08" w:rsidRPr="005E496E" w:rsidRDefault="00EF7A08" w:rsidP="00EF7A08">
      <w:pPr>
        <w:pStyle w:val="ListParagraph"/>
        <w:numPr>
          <w:ilvl w:val="0"/>
          <w:numId w:val="1"/>
        </w:numPr>
        <w:spacing w:after="0" w:line="240" w:lineRule="auto"/>
        <w:rPr>
          <w:b/>
        </w:rPr>
      </w:pPr>
      <w:r w:rsidRPr="005E496E">
        <w:rPr>
          <w:b/>
        </w:rPr>
        <w:t>Recent Events</w:t>
      </w:r>
    </w:p>
    <w:p w:rsidR="00EF7A08" w:rsidRDefault="00EF7A08" w:rsidP="00EF7A08">
      <w:pPr>
        <w:pStyle w:val="ListParagraph"/>
        <w:numPr>
          <w:ilvl w:val="1"/>
          <w:numId w:val="1"/>
        </w:numPr>
        <w:spacing w:after="0" w:line="240" w:lineRule="auto"/>
      </w:pPr>
      <w:r>
        <w:t xml:space="preserve">Overview of last month’s meeting in Joliet that provided a teaching session on the topic of </w:t>
      </w:r>
      <w:r w:rsidR="006C36B4">
        <w:t>Parkinson’s</w:t>
      </w:r>
      <w:r>
        <w:t>.</w:t>
      </w:r>
    </w:p>
    <w:p w:rsidR="00EF7A08" w:rsidRDefault="00EF7A08" w:rsidP="00EF7A08">
      <w:pPr>
        <w:pStyle w:val="ListParagraph"/>
        <w:numPr>
          <w:ilvl w:val="1"/>
          <w:numId w:val="1"/>
        </w:numPr>
        <w:spacing w:after="0" w:line="240" w:lineRule="auto"/>
      </w:pPr>
      <w:r>
        <w:t>Recap of our Scholarship event on the 26</w:t>
      </w:r>
      <w:r w:rsidRPr="00EF7A08">
        <w:rPr>
          <w:vertAlign w:val="superscript"/>
        </w:rPr>
        <w:t>th</w:t>
      </w:r>
      <w:r>
        <w:t xml:space="preserve"> of September at Castle nightclub on Dearborn in Chicago, acknowledgment of scholarship recipients: </w:t>
      </w:r>
      <w:r w:rsidR="006C36B4">
        <w:t>Jennifer</w:t>
      </w:r>
      <w:r>
        <w:t xml:space="preserve"> </w:t>
      </w:r>
      <w:r w:rsidR="006C36B4">
        <w:t>Rodriguez</w:t>
      </w:r>
      <w:r>
        <w:t>, Yvelys Vega, and Marisca Sancez.</w:t>
      </w:r>
    </w:p>
    <w:p w:rsidR="00EF7A08" w:rsidRDefault="00EF7A08" w:rsidP="00EF7A08">
      <w:pPr>
        <w:pStyle w:val="ListParagraph"/>
        <w:numPr>
          <w:ilvl w:val="1"/>
          <w:numId w:val="1"/>
        </w:numPr>
        <w:spacing w:after="0" w:line="240" w:lineRule="auto"/>
      </w:pPr>
      <w:r>
        <w:t xml:space="preserve">Dr. Elizabeth Florez was honored by the AHA as a Champion for her efforts and received the Champion Award for her diligent work as the IHNA liaison to AHA.  The award was presented on October 14, 2013 by Fil Guipoco, Health Equity Director, from </w:t>
      </w:r>
      <w:proofErr w:type="spellStart"/>
      <w:r>
        <w:t>AhA</w:t>
      </w:r>
      <w:proofErr w:type="spellEnd"/>
      <w:r>
        <w:t>.  Our Secretary, Wanda Monterrubio, was present from IHNA to witness the ceremony and lend support.  This award was presented in Oak Brook and honored volunteers that went over and above their commitments to further the mission of the AHA to reduce cardiovascular disease.</w:t>
      </w:r>
    </w:p>
    <w:p w:rsidR="00EF7A08" w:rsidRDefault="00EF7A08" w:rsidP="00EF7A08">
      <w:pPr>
        <w:pStyle w:val="ListParagraph"/>
        <w:numPr>
          <w:ilvl w:val="1"/>
          <w:numId w:val="1"/>
        </w:numPr>
        <w:spacing w:after="0" w:line="240" w:lineRule="auto"/>
      </w:pPr>
      <w:r>
        <w:t xml:space="preserve">On October 2, 2014, Dr. Florez and our President, Susana Gonzalez, made a presentation at the Maria </w:t>
      </w:r>
      <w:proofErr w:type="spellStart"/>
      <w:r>
        <w:t>Mangual</w:t>
      </w:r>
      <w:proofErr w:type="spellEnd"/>
      <w:r>
        <w:t xml:space="preserve"> Leadership Conference on Cardiovascular Disease, Reproductive Health and the Affordable Care Act.</w:t>
      </w:r>
    </w:p>
    <w:p w:rsidR="00EF7A08" w:rsidRPr="005E496E" w:rsidRDefault="00EF7A08" w:rsidP="00EF7A08">
      <w:pPr>
        <w:pStyle w:val="ListParagraph"/>
        <w:numPr>
          <w:ilvl w:val="0"/>
          <w:numId w:val="1"/>
        </w:numPr>
        <w:spacing w:after="0" w:line="240" w:lineRule="auto"/>
        <w:rPr>
          <w:b/>
        </w:rPr>
      </w:pPr>
      <w:r w:rsidRPr="005E496E">
        <w:rPr>
          <w:b/>
        </w:rPr>
        <w:t>Save the Date and Announcements</w:t>
      </w:r>
    </w:p>
    <w:p w:rsidR="005E496E" w:rsidRDefault="00EF7A08" w:rsidP="00EF7A08">
      <w:pPr>
        <w:pStyle w:val="ListParagraph"/>
        <w:numPr>
          <w:ilvl w:val="1"/>
          <w:numId w:val="1"/>
        </w:numPr>
        <w:spacing w:after="0" w:line="240" w:lineRule="auto"/>
      </w:pPr>
      <w:r>
        <w:t>November 16</w:t>
      </w:r>
      <w:r>
        <w:rPr>
          <w:vertAlign w:val="superscript"/>
        </w:rPr>
        <w:t xml:space="preserve">, </w:t>
      </w:r>
      <w:r>
        <w:t xml:space="preserve">2013 at 9 am, the March of Dimes will host </w:t>
      </w:r>
      <w:proofErr w:type="spellStart"/>
      <w:r>
        <w:t>Celebrando</w:t>
      </w:r>
      <w:proofErr w:type="spellEnd"/>
      <w:r>
        <w:t xml:space="preserve"> La </w:t>
      </w:r>
      <w:proofErr w:type="spellStart"/>
      <w:r>
        <w:t>Mujer</w:t>
      </w:r>
      <w:proofErr w:type="spellEnd"/>
      <w:r>
        <w:t xml:space="preserve"> Latina.  The Latina Day event is </w:t>
      </w:r>
      <w:r w:rsidR="00A836F8">
        <w:t xml:space="preserve">a </w:t>
      </w:r>
      <w:r>
        <w:t>celebrato</w:t>
      </w:r>
      <w:r w:rsidR="00A836F8">
        <w:t>ry and</w:t>
      </w:r>
      <w:r>
        <w:t xml:space="preserve"> educational program for mothers and daughters to learn effective communication strategies when discussing sensitive topics such as adolescent sexuality and teen relationsh</w:t>
      </w:r>
      <w:r w:rsidR="005E496E">
        <w:t>i</w:t>
      </w:r>
      <w:r>
        <w:t>ps.</w:t>
      </w:r>
      <w:r w:rsidR="005E496E">
        <w:t xml:space="preserve">  Topics include family planning, information on STIs</w:t>
      </w:r>
      <w:r w:rsidR="00A836F8">
        <w:t>,</w:t>
      </w:r>
      <w:r w:rsidR="005E496E">
        <w:t xml:space="preserve"> and physical and emotional development of teens. For information contact Anna </w:t>
      </w:r>
      <w:proofErr w:type="spellStart"/>
      <w:r w:rsidR="005E496E">
        <w:t>Blankenberger</w:t>
      </w:r>
      <w:proofErr w:type="spellEnd"/>
      <w:r w:rsidR="005E496E">
        <w:t xml:space="preserve"> at </w:t>
      </w:r>
      <w:hyperlink r:id="rId6" w:history="1">
        <w:r w:rsidR="005E496E" w:rsidRPr="00965CE2">
          <w:rPr>
            <w:rStyle w:val="Hyperlink"/>
          </w:rPr>
          <w:t>ablankenberger@marchofdimes.com</w:t>
        </w:r>
      </w:hyperlink>
      <w:r w:rsidR="005E496E">
        <w:t>.</w:t>
      </w:r>
    </w:p>
    <w:p w:rsidR="00EF7A08" w:rsidRDefault="005E496E" w:rsidP="00EF7A08">
      <w:pPr>
        <w:pStyle w:val="ListParagraph"/>
        <w:numPr>
          <w:ilvl w:val="1"/>
          <w:numId w:val="1"/>
        </w:numPr>
        <w:spacing w:after="0" w:line="240" w:lineRule="auto"/>
      </w:pPr>
      <w:r>
        <w:t>February 6, 2014 will be our scholarship fundraising event during Women’s Health Heart Month.  We will be hosting the Red Dress Ball at Castle on Dearborn.  There will be two Southwest Airlines tickets</w:t>
      </w:r>
      <w:r w:rsidR="00A836F8">
        <w:t xml:space="preserve"> good for one year</w:t>
      </w:r>
      <w:r>
        <w:t xml:space="preserve"> and other raffle prizes.  Winner need not be </w:t>
      </w:r>
      <w:r>
        <w:lastRenderedPageBreak/>
        <w:t xml:space="preserve">present to win.  We are also looking for committee members to organize the event along with the Board.  Please contact President, Susana Gonzalez at </w:t>
      </w:r>
      <w:hyperlink r:id="rId7" w:history="1">
        <w:r w:rsidRPr="00965CE2">
          <w:rPr>
            <w:rStyle w:val="Hyperlink"/>
          </w:rPr>
          <w:t>sugonzal@macneal.com</w:t>
        </w:r>
      </w:hyperlink>
      <w:r>
        <w:t xml:space="preserve"> to volunteer.  </w:t>
      </w:r>
      <w:r w:rsidR="00EF7A08">
        <w:t xml:space="preserve">   </w:t>
      </w:r>
    </w:p>
    <w:p w:rsidR="006C36B4" w:rsidRPr="006C36B4" w:rsidRDefault="006C36B4" w:rsidP="006C36B4">
      <w:pPr>
        <w:pStyle w:val="ListParagraph"/>
        <w:numPr>
          <w:ilvl w:val="1"/>
          <w:numId w:val="1"/>
        </w:numPr>
        <w:spacing w:line="270" w:lineRule="atLeast"/>
        <w:rPr>
          <w:rFonts w:ascii="Arial" w:eastAsia="Times New Roman" w:hAnsi="Arial" w:cs="Arial"/>
          <w:color w:val="000000"/>
          <w:sz w:val="20"/>
          <w:szCs w:val="20"/>
        </w:rPr>
      </w:pPr>
      <w:r>
        <w:t>Past President Ines Montero, former President of IHNA, and the Director of Nursing Programs at Wright College</w:t>
      </w:r>
      <w:r w:rsidR="00A836F8">
        <w:t>,</w:t>
      </w:r>
      <w:bookmarkStart w:id="0" w:name="_GoBack"/>
      <w:bookmarkEnd w:id="0"/>
      <w:r>
        <w:t xml:space="preserve"> is actively searching for IHNA members with an MSN to run clinical programs with students as adjunct faculty.  Please contact her at </w:t>
      </w:r>
      <w:r w:rsidRPr="006C36B4">
        <w:rPr>
          <w:b/>
        </w:rPr>
        <w:t>773-489-8917</w:t>
      </w:r>
      <w:r>
        <w:t>.</w:t>
      </w:r>
    </w:p>
    <w:p w:rsidR="005E496E" w:rsidRDefault="005E496E" w:rsidP="005E496E">
      <w:pPr>
        <w:pStyle w:val="ListParagraph"/>
        <w:numPr>
          <w:ilvl w:val="0"/>
          <w:numId w:val="1"/>
        </w:numPr>
        <w:spacing w:after="0" w:line="240" w:lineRule="auto"/>
        <w:rPr>
          <w:b/>
        </w:rPr>
      </w:pPr>
      <w:r w:rsidRPr="005E496E">
        <w:rPr>
          <w:b/>
        </w:rPr>
        <w:t>AHA-IHNA and Catholic Charities Committee Updates by IHNA Liaison Dr. Elizabeth Florez</w:t>
      </w:r>
    </w:p>
    <w:p w:rsidR="00534211" w:rsidRDefault="005E496E" w:rsidP="005E496E">
      <w:pPr>
        <w:pStyle w:val="ListParagraph"/>
        <w:numPr>
          <w:ilvl w:val="1"/>
          <w:numId w:val="1"/>
        </w:numPr>
        <w:spacing w:after="0" w:line="240" w:lineRule="auto"/>
      </w:pPr>
      <w:r>
        <w:t xml:space="preserve">There are several subcommittee positions available.  </w:t>
      </w:r>
      <w:r w:rsidR="00534211">
        <w:t xml:space="preserve">  The Annual “A Todo Corazon” event is being headed up by our own Vice President, Lupe Hernandez.  We were instrumental in this year’s event in Elgin and also gave presentations for the AHA.  We are looking for a facility to host it in Chicago for 2014.  </w:t>
      </w:r>
    </w:p>
    <w:p w:rsidR="005E496E" w:rsidRDefault="00534211" w:rsidP="005E496E">
      <w:pPr>
        <w:pStyle w:val="ListParagraph"/>
        <w:numPr>
          <w:ilvl w:val="1"/>
          <w:numId w:val="1"/>
        </w:numPr>
        <w:spacing w:after="0" w:line="240" w:lineRule="auto"/>
      </w:pPr>
      <w:r>
        <w:t>The Multicultural committee is also looking for committee members to help in the policy and advocacy sector, specifically targeting public policy regarding obesity in the Hispanic Community.</w:t>
      </w:r>
      <w:r w:rsidR="005E496E">
        <w:t xml:space="preserve"> </w:t>
      </w:r>
    </w:p>
    <w:p w:rsidR="00534211" w:rsidRDefault="00534211" w:rsidP="005E496E">
      <w:pPr>
        <w:pStyle w:val="ListParagraph"/>
        <w:numPr>
          <w:ilvl w:val="1"/>
          <w:numId w:val="1"/>
        </w:numPr>
        <w:spacing w:after="0" w:line="240" w:lineRule="auto"/>
      </w:pPr>
      <w:r>
        <w:t xml:space="preserve">Catholic Charities has a new Health Council that is also actively looking for members.  Please contact me for more information on these opportunities, </w:t>
      </w:r>
      <w:hyperlink r:id="rId8" w:history="1">
        <w:r w:rsidRPr="00965CE2">
          <w:rPr>
            <w:rStyle w:val="Hyperlink"/>
          </w:rPr>
          <w:t>eflorez1@depaul.edu</w:t>
        </w:r>
      </w:hyperlink>
      <w:r>
        <w:t>.</w:t>
      </w:r>
    </w:p>
    <w:p w:rsidR="00534211" w:rsidRPr="006C36B4" w:rsidRDefault="00D66DD1" w:rsidP="00D66DD1">
      <w:pPr>
        <w:pStyle w:val="ListParagraph"/>
        <w:numPr>
          <w:ilvl w:val="0"/>
          <w:numId w:val="1"/>
        </w:numPr>
        <w:spacing w:after="0" w:line="240" w:lineRule="auto"/>
        <w:rPr>
          <w:b/>
        </w:rPr>
      </w:pPr>
      <w:r w:rsidRPr="006C36B4">
        <w:rPr>
          <w:b/>
        </w:rPr>
        <w:t>AARP-IHNA Committee Update by Wanda Monterrubio, AARP liaison</w:t>
      </w:r>
    </w:p>
    <w:p w:rsidR="00D66DD1" w:rsidRDefault="00D66DD1" w:rsidP="00D66DD1">
      <w:pPr>
        <w:pStyle w:val="ListParagraph"/>
        <w:numPr>
          <w:ilvl w:val="1"/>
          <w:numId w:val="1"/>
        </w:numPr>
        <w:spacing w:after="0" w:line="240" w:lineRule="auto"/>
      </w:pPr>
      <w:r>
        <w:t>IHNA is inaugurating a new partnership with the AARP as of October 21</w:t>
      </w:r>
      <w:r w:rsidRPr="00D66DD1">
        <w:rPr>
          <w:vertAlign w:val="superscript"/>
        </w:rPr>
        <w:t>st</w:t>
      </w:r>
      <w:r>
        <w:t xml:space="preserve"> and has signed a Memorandum of Understanding whereby we will be giving presentations on the Affordable Care Act for small groups of people that we are involved with.  This call is to all members who are interested to present to clubs at their school, meetings at work, and parishes that you belong to.  The presentations consist of handouts and a PowerPoint that you can read if there are not facilities for PowerPoint presentations.</w:t>
      </w:r>
    </w:p>
    <w:p w:rsidR="00D66DD1" w:rsidRDefault="00D66DD1" w:rsidP="00D66DD1">
      <w:pPr>
        <w:pStyle w:val="ListParagraph"/>
        <w:spacing w:after="0" w:line="240" w:lineRule="auto"/>
        <w:ind w:left="1440"/>
      </w:pPr>
      <w:r>
        <w:t xml:space="preserve">The IHNA presentations will be occurring from the end of October to the end of December.  We will be receiving presentation materials from Carmenza Millian at the AARP.  Board members will be supporting the presenting by going over the presentations beforehand and assisting at presentations, as requested.  This is a great bilingual opportunity if you want to tag team with another member as well.  We welcome the change to stand out as leaders in the community by advocating that the people we care about have the information they need to benefit from the changes in healthcare delivery by the Affordable Care Act.  This partnership comes with a stipend of $50 per presentation.  Our </w:t>
      </w:r>
      <w:r w:rsidR="006C36B4">
        <w:t>criteria will be filling in a s</w:t>
      </w:r>
      <w:r>
        <w:t xml:space="preserve">ign-in sheet with the location, date, time and number of attendees.  Our commitment is to do 40 presentations, but our goal is to do more because we are the best.  Please contact Wanda Monterrubio at </w:t>
      </w:r>
      <w:hyperlink r:id="rId9" w:history="1">
        <w:r w:rsidRPr="00965CE2">
          <w:rPr>
            <w:rStyle w:val="Hyperlink"/>
          </w:rPr>
          <w:t>wanda.monterrubio@gmail.com</w:t>
        </w:r>
      </w:hyperlink>
      <w:r>
        <w:t xml:space="preserve"> for more information.</w:t>
      </w:r>
    </w:p>
    <w:p w:rsidR="00D66DD1" w:rsidRDefault="00D66DD1" w:rsidP="00D66DD1">
      <w:pPr>
        <w:spacing w:after="0" w:line="240" w:lineRule="auto"/>
        <w:ind w:left="1440" w:hanging="720"/>
        <w:rPr>
          <w:b/>
        </w:rPr>
      </w:pPr>
      <w:r w:rsidRPr="006C36B4">
        <w:rPr>
          <w:b/>
        </w:rPr>
        <w:t>IV.</w:t>
      </w:r>
      <w:r>
        <w:tab/>
      </w:r>
      <w:r w:rsidRPr="00D66DD1">
        <w:rPr>
          <w:b/>
        </w:rPr>
        <w:t>Presentation by Sharon V. Canariato, MSN, MBA, RN, Executive Director of the Illinois Organization of Nurse Leaders.</w:t>
      </w:r>
    </w:p>
    <w:p w:rsidR="006C36B4" w:rsidRDefault="00D66DD1" w:rsidP="006C36B4">
      <w:pPr>
        <w:pStyle w:val="ListParagraph"/>
        <w:numPr>
          <w:ilvl w:val="0"/>
          <w:numId w:val="4"/>
        </w:numPr>
      </w:pPr>
      <w:r>
        <w:t>Members in attendance at the meeting were given free memberships until the end of the year to take advantage of the IONL webinars and information on their website.  Members were also encouraged to sign up for the Aspiring Nurse Leader Workshop to take place at th</w:t>
      </w:r>
      <w:r w:rsidR="006C36B4">
        <w:t xml:space="preserve">e Rehab Institute of Chicago on November 22, 2013. </w:t>
      </w:r>
      <w:hyperlink r:id="rId10" w:history="1">
        <w:r w:rsidR="006C36B4" w:rsidRPr="00965CE2">
          <w:rPr>
            <w:rStyle w:val="Hyperlink"/>
          </w:rPr>
          <w:t>http://www.ionl.org/</w:t>
        </w:r>
      </w:hyperlink>
    </w:p>
    <w:p w:rsidR="006C36B4" w:rsidRPr="006C36B4" w:rsidRDefault="006C36B4" w:rsidP="006C36B4">
      <w:pPr>
        <w:pStyle w:val="ListParagraph"/>
        <w:numPr>
          <w:ilvl w:val="0"/>
          <w:numId w:val="5"/>
        </w:numPr>
        <w:rPr>
          <w:b/>
        </w:rPr>
      </w:pPr>
      <w:r w:rsidRPr="006C36B4">
        <w:rPr>
          <w:b/>
        </w:rPr>
        <w:t xml:space="preserve">Meeting Adjourned by President Susana Gonzalez at 7:30 pm. </w:t>
      </w:r>
    </w:p>
    <w:sectPr w:rsidR="006C36B4" w:rsidRPr="006C3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2FA"/>
    <w:multiLevelType w:val="hybridMultilevel"/>
    <w:tmpl w:val="098E0DA8"/>
    <w:lvl w:ilvl="0" w:tplc="B3A68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5C7183"/>
    <w:multiLevelType w:val="hybridMultilevel"/>
    <w:tmpl w:val="FBF48CD8"/>
    <w:lvl w:ilvl="0" w:tplc="ED987C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D79496E"/>
    <w:multiLevelType w:val="hybridMultilevel"/>
    <w:tmpl w:val="168E89EC"/>
    <w:lvl w:ilvl="0" w:tplc="B58070E8">
      <w:start w:val="1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7A296F"/>
    <w:multiLevelType w:val="hybridMultilevel"/>
    <w:tmpl w:val="E8B4EEF8"/>
    <w:lvl w:ilvl="0" w:tplc="74A43C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455BDE"/>
    <w:multiLevelType w:val="hybridMultilevel"/>
    <w:tmpl w:val="9D681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08"/>
    <w:rsid w:val="00382D1A"/>
    <w:rsid w:val="00534211"/>
    <w:rsid w:val="005E496E"/>
    <w:rsid w:val="006C36B4"/>
    <w:rsid w:val="00A62C61"/>
    <w:rsid w:val="00A836F8"/>
    <w:rsid w:val="00D66DD1"/>
    <w:rsid w:val="00E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08"/>
    <w:pPr>
      <w:ind w:left="720"/>
      <w:contextualSpacing/>
    </w:pPr>
  </w:style>
  <w:style w:type="character" w:styleId="Hyperlink">
    <w:name w:val="Hyperlink"/>
    <w:basedOn w:val="DefaultParagraphFont"/>
    <w:uiPriority w:val="99"/>
    <w:unhideWhenUsed/>
    <w:rsid w:val="005E49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08"/>
    <w:pPr>
      <w:ind w:left="720"/>
      <w:contextualSpacing/>
    </w:pPr>
  </w:style>
  <w:style w:type="character" w:styleId="Hyperlink">
    <w:name w:val="Hyperlink"/>
    <w:basedOn w:val="DefaultParagraphFont"/>
    <w:uiPriority w:val="99"/>
    <w:unhideWhenUsed/>
    <w:rsid w:val="005E4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09217">
      <w:bodyDiv w:val="1"/>
      <w:marLeft w:val="0"/>
      <w:marRight w:val="0"/>
      <w:marTop w:val="315"/>
      <w:marBottom w:val="690"/>
      <w:divBdr>
        <w:top w:val="none" w:sz="0" w:space="0" w:color="auto"/>
        <w:left w:val="none" w:sz="0" w:space="0" w:color="auto"/>
        <w:bottom w:val="none" w:sz="0" w:space="0" w:color="auto"/>
        <w:right w:val="none" w:sz="0" w:space="0" w:color="auto"/>
      </w:divBdr>
      <w:divsChild>
        <w:div w:id="1777866137">
          <w:marLeft w:val="0"/>
          <w:marRight w:val="0"/>
          <w:marTop w:val="0"/>
          <w:marBottom w:val="0"/>
          <w:divBdr>
            <w:top w:val="none" w:sz="0" w:space="0" w:color="auto"/>
            <w:left w:val="none" w:sz="0" w:space="0" w:color="auto"/>
            <w:bottom w:val="none" w:sz="0" w:space="0" w:color="auto"/>
            <w:right w:val="none" w:sz="0" w:space="0" w:color="auto"/>
          </w:divBdr>
        </w:div>
      </w:divsChild>
    </w:div>
    <w:div w:id="799684986">
      <w:bodyDiv w:val="1"/>
      <w:marLeft w:val="0"/>
      <w:marRight w:val="0"/>
      <w:marTop w:val="0"/>
      <w:marBottom w:val="0"/>
      <w:divBdr>
        <w:top w:val="none" w:sz="0" w:space="0" w:color="auto"/>
        <w:left w:val="none" w:sz="0" w:space="0" w:color="auto"/>
        <w:bottom w:val="none" w:sz="0" w:space="0" w:color="auto"/>
        <w:right w:val="none" w:sz="0" w:space="0" w:color="auto"/>
      </w:divBdr>
      <w:divsChild>
        <w:div w:id="251162026">
          <w:marLeft w:val="0"/>
          <w:marRight w:val="0"/>
          <w:marTop w:val="0"/>
          <w:marBottom w:val="0"/>
          <w:divBdr>
            <w:top w:val="none" w:sz="0" w:space="0" w:color="auto"/>
            <w:left w:val="none" w:sz="0" w:space="0" w:color="auto"/>
            <w:bottom w:val="none" w:sz="0" w:space="0" w:color="auto"/>
            <w:right w:val="none" w:sz="0" w:space="0" w:color="auto"/>
          </w:divBdr>
          <w:divsChild>
            <w:div w:id="635111602">
              <w:marLeft w:val="0"/>
              <w:marRight w:val="0"/>
              <w:marTop w:val="0"/>
              <w:marBottom w:val="0"/>
              <w:divBdr>
                <w:top w:val="none" w:sz="0" w:space="0" w:color="auto"/>
                <w:left w:val="none" w:sz="0" w:space="0" w:color="auto"/>
                <w:bottom w:val="none" w:sz="0" w:space="0" w:color="auto"/>
                <w:right w:val="none" w:sz="0" w:space="0" w:color="auto"/>
              </w:divBdr>
              <w:divsChild>
                <w:div w:id="1955555113">
                  <w:marLeft w:val="0"/>
                  <w:marRight w:val="0"/>
                  <w:marTop w:val="0"/>
                  <w:marBottom w:val="0"/>
                  <w:divBdr>
                    <w:top w:val="none" w:sz="0" w:space="0" w:color="auto"/>
                    <w:left w:val="none" w:sz="0" w:space="0" w:color="auto"/>
                    <w:bottom w:val="none" w:sz="0" w:space="0" w:color="auto"/>
                    <w:right w:val="none" w:sz="0" w:space="0" w:color="auto"/>
                  </w:divBdr>
                  <w:divsChild>
                    <w:div w:id="720902729">
                      <w:marLeft w:val="0"/>
                      <w:marRight w:val="0"/>
                      <w:marTop w:val="0"/>
                      <w:marBottom w:val="0"/>
                      <w:divBdr>
                        <w:top w:val="none" w:sz="0" w:space="0" w:color="auto"/>
                        <w:left w:val="none" w:sz="0" w:space="0" w:color="auto"/>
                        <w:bottom w:val="none" w:sz="0" w:space="0" w:color="auto"/>
                        <w:right w:val="none" w:sz="0" w:space="0" w:color="auto"/>
                      </w:divBdr>
                      <w:divsChild>
                        <w:div w:id="2079596167">
                          <w:marLeft w:val="0"/>
                          <w:marRight w:val="0"/>
                          <w:marTop w:val="0"/>
                          <w:marBottom w:val="0"/>
                          <w:divBdr>
                            <w:top w:val="none" w:sz="0" w:space="0" w:color="auto"/>
                            <w:left w:val="none" w:sz="0" w:space="0" w:color="auto"/>
                            <w:bottom w:val="none" w:sz="0" w:space="0" w:color="auto"/>
                            <w:right w:val="none" w:sz="0" w:space="0" w:color="auto"/>
                          </w:divBdr>
                          <w:divsChild>
                            <w:div w:id="1775131230">
                              <w:marLeft w:val="150"/>
                              <w:marRight w:val="0"/>
                              <w:marTop w:val="0"/>
                              <w:marBottom w:val="0"/>
                              <w:divBdr>
                                <w:top w:val="none" w:sz="0" w:space="0" w:color="auto"/>
                                <w:left w:val="none" w:sz="0" w:space="0" w:color="auto"/>
                                <w:bottom w:val="none" w:sz="0" w:space="0" w:color="auto"/>
                                <w:right w:val="none" w:sz="0" w:space="0" w:color="auto"/>
                              </w:divBdr>
                              <w:divsChild>
                                <w:div w:id="589703357">
                                  <w:marLeft w:val="0"/>
                                  <w:marRight w:val="0"/>
                                  <w:marTop w:val="0"/>
                                  <w:marBottom w:val="0"/>
                                  <w:divBdr>
                                    <w:top w:val="none" w:sz="0" w:space="0" w:color="auto"/>
                                    <w:left w:val="none" w:sz="0" w:space="0" w:color="auto"/>
                                    <w:bottom w:val="none" w:sz="0" w:space="0" w:color="auto"/>
                                    <w:right w:val="none" w:sz="0" w:space="0" w:color="auto"/>
                                  </w:divBdr>
                                  <w:divsChild>
                                    <w:div w:id="1537695802">
                                      <w:marLeft w:val="0"/>
                                      <w:marRight w:val="300"/>
                                      <w:marTop w:val="0"/>
                                      <w:marBottom w:val="0"/>
                                      <w:divBdr>
                                        <w:top w:val="none" w:sz="0" w:space="0" w:color="auto"/>
                                        <w:left w:val="none" w:sz="0" w:space="0" w:color="auto"/>
                                        <w:bottom w:val="none" w:sz="0" w:space="0" w:color="auto"/>
                                        <w:right w:val="none" w:sz="0" w:space="0" w:color="auto"/>
                                      </w:divBdr>
                                      <w:divsChild>
                                        <w:div w:id="977225445">
                                          <w:marLeft w:val="0"/>
                                          <w:marRight w:val="0"/>
                                          <w:marTop w:val="0"/>
                                          <w:marBottom w:val="150"/>
                                          <w:divBdr>
                                            <w:top w:val="none" w:sz="0" w:space="0" w:color="auto"/>
                                            <w:left w:val="none" w:sz="0" w:space="0" w:color="auto"/>
                                            <w:bottom w:val="none" w:sz="0" w:space="0" w:color="auto"/>
                                            <w:right w:val="none" w:sz="0" w:space="0" w:color="auto"/>
                                          </w:divBdr>
                                          <w:divsChild>
                                            <w:div w:id="1767191100">
                                              <w:marLeft w:val="0"/>
                                              <w:marRight w:val="0"/>
                                              <w:marTop w:val="0"/>
                                              <w:marBottom w:val="0"/>
                                              <w:divBdr>
                                                <w:top w:val="none" w:sz="0" w:space="0" w:color="auto"/>
                                                <w:left w:val="none" w:sz="0" w:space="0" w:color="auto"/>
                                                <w:bottom w:val="none" w:sz="0" w:space="0" w:color="auto"/>
                                                <w:right w:val="none" w:sz="0" w:space="0" w:color="auto"/>
                                              </w:divBdr>
                                              <w:divsChild>
                                                <w:div w:id="2113894518">
                                                  <w:marLeft w:val="0"/>
                                                  <w:marRight w:val="0"/>
                                                  <w:marTop w:val="0"/>
                                                  <w:marBottom w:val="0"/>
                                                  <w:divBdr>
                                                    <w:top w:val="none" w:sz="0" w:space="0" w:color="auto"/>
                                                    <w:left w:val="none" w:sz="0" w:space="0" w:color="auto"/>
                                                    <w:bottom w:val="none" w:sz="0" w:space="0" w:color="auto"/>
                                                    <w:right w:val="none" w:sz="0" w:space="0" w:color="auto"/>
                                                  </w:divBdr>
                                                  <w:divsChild>
                                                    <w:div w:id="1408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lorez1@depaul.edu" TargetMode="External"/><Relationship Id="rId3" Type="http://schemas.microsoft.com/office/2007/relationships/stylesWithEffects" Target="stylesWithEffects.xml"/><Relationship Id="rId7" Type="http://schemas.openxmlformats.org/officeDocument/2006/relationships/hyperlink" Target="mailto:sugonzal@macne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lankenberger@marchofdime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onl.org/" TargetMode="External"/><Relationship Id="rId4" Type="http://schemas.openxmlformats.org/officeDocument/2006/relationships/settings" Target="settings.xml"/><Relationship Id="rId9" Type="http://schemas.openxmlformats.org/officeDocument/2006/relationships/hyperlink" Target="mailto:wanda.monterrub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Monterrubio, Wanda</dc:creator>
  <cp:lastModifiedBy>Monterrubio, Wanda</cp:lastModifiedBy>
  <cp:revision>2</cp:revision>
  <dcterms:created xsi:type="dcterms:W3CDTF">2013-10-21T14:31:00Z</dcterms:created>
  <dcterms:modified xsi:type="dcterms:W3CDTF">2013-10-21T14:31:00Z</dcterms:modified>
</cp:coreProperties>
</file>