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0DDD" w14:textId="79C508E3" w:rsidR="007E450C" w:rsidRDefault="007E450C" w:rsidP="00360724">
      <w:pPr>
        <w:rPr>
          <w:sz w:val="23"/>
          <w:szCs w:val="23"/>
        </w:rPr>
      </w:pPr>
    </w:p>
    <w:p w14:paraId="16F2EF11" w14:textId="00CA29BC" w:rsidR="008F2E17" w:rsidRDefault="008F2E17" w:rsidP="00360724">
      <w:pPr>
        <w:rPr>
          <w:sz w:val="23"/>
          <w:szCs w:val="23"/>
        </w:rPr>
      </w:pPr>
    </w:p>
    <w:p w14:paraId="66AFBA81" w14:textId="7E92E351" w:rsidR="008F2E17" w:rsidRDefault="008F2E17" w:rsidP="00360724">
      <w:pPr>
        <w:rPr>
          <w:sz w:val="23"/>
          <w:szCs w:val="23"/>
        </w:rPr>
      </w:pPr>
    </w:p>
    <w:p w14:paraId="64279AC7" w14:textId="5E69A3FA" w:rsidR="008F2E17" w:rsidRDefault="008F2E17" w:rsidP="00360724">
      <w:pPr>
        <w:rPr>
          <w:sz w:val="23"/>
          <w:szCs w:val="23"/>
        </w:rPr>
      </w:pPr>
    </w:p>
    <w:p w14:paraId="15C485F0" w14:textId="2F53130B" w:rsidR="008F2E17" w:rsidRDefault="008F2E17" w:rsidP="00360724">
      <w:pPr>
        <w:rPr>
          <w:sz w:val="23"/>
          <w:szCs w:val="23"/>
        </w:rPr>
      </w:pPr>
    </w:p>
    <w:p w14:paraId="4922AC3E" w14:textId="77777777" w:rsidR="008F2E17" w:rsidRDefault="008F2E17" w:rsidP="008F2E17">
      <w:pPr>
        <w:pStyle w:val="NormalSpaced"/>
        <w:rPr>
          <w:rFonts w:ascii="Arial" w:hAnsi="Arial" w:cs="Arial"/>
          <w:b/>
          <w:bCs/>
          <w:szCs w:val="22"/>
        </w:rPr>
      </w:pPr>
    </w:p>
    <w:p w14:paraId="749BA59C" w14:textId="22AFB0E9" w:rsidR="008F2E17" w:rsidRPr="00D272B4" w:rsidRDefault="008F2E17" w:rsidP="008F2E17">
      <w:pPr>
        <w:pStyle w:val="NormalSpaced"/>
        <w:rPr>
          <w:rFonts w:ascii="Arial" w:hAnsi="Arial" w:cs="Arial"/>
          <w:b/>
          <w:bCs/>
          <w:szCs w:val="22"/>
        </w:rPr>
      </w:pPr>
      <w:r w:rsidRPr="00D272B4">
        <w:rPr>
          <w:rFonts w:ascii="Arial" w:hAnsi="Arial" w:cs="Arial"/>
          <w:b/>
          <w:bCs/>
          <w:szCs w:val="22"/>
        </w:rPr>
        <w:t>Appointment of a Proxy</w:t>
      </w:r>
    </w:p>
    <w:p w14:paraId="122D5434" w14:textId="56B8B57C" w:rsidR="008F2E17" w:rsidRPr="00D272B4" w:rsidRDefault="7B152FEB" w:rsidP="37A32A82">
      <w:pPr>
        <w:pStyle w:val="NormalSpaced"/>
        <w:jc w:val="left"/>
        <w:rPr>
          <w:rFonts w:ascii="Arial" w:hAnsi="Arial" w:cs="Arial"/>
        </w:rPr>
      </w:pPr>
      <w:r w:rsidRPr="7EB06A85">
        <w:rPr>
          <w:rFonts w:ascii="Arial" w:hAnsi="Arial" w:cs="Arial"/>
        </w:rPr>
        <w:t xml:space="preserve">An Ordinary Member shall be entitled to complete </w:t>
      </w:r>
      <w:r w:rsidR="782DAA0E" w:rsidRPr="7EB06A85">
        <w:rPr>
          <w:rFonts w:ascii="Arial" w:hAnsi="Arial" w:cs="Arial"/>
        </w:rPr>
        <w:t>a</w:t>
      </w:r>
      <w:r w:rsidRPr="7EB06A85">
        <w:rPr>
          <w:rFonts w:ascii="Arial" w:hAnsi="Arial" w:cs="Arial"/>
        </w:rPr>
        <w:t xml:space="preserve"> form of proxy to appoint a proxy to attend a General Meeting on </w:t>
      </w:r>
      <w:r w:rsidR="2AF53845" w:rsidRPr="7EB06A85">
        <w:rPr>
          <w:rFonts w:ascii="Arial" w:hAnsi="Arial" w:cs="Arial"/>
        </w:rPr>
        <w:t>their</w:t>
      </w:r>
      <w:r w:rsidRPr="7EB06A85">
        <w:rPr>
          <w:rFonts w:ascii="Arial" w:hAnsi="Arial" w:cs="Arial"/>
        </w:rPr>
        <w:t xml:space="preserve"> behalf, in respect of which the following apply:</w:t>
      </w:r>
    </w:p>
    <w:p w14:paraId="7003F793" w14:textId="77777777" w:rsidR="008F2E17" w:rsidRPr="00D272B4" w:rsidRDefault="7B152FEB" w:rsidP="009B5E5C">
      <w:pPr>
        <w:pStyle w:val="NormalSpaced"/>
        <w:spacing w:after="0"/>
        <w:ind w:left="540" w:hanging="540"/>
        <w:jc w:val="left"/>
        <w:rPr>
          <w:rFonts w:ascii="Arial" w:hAnsi="Arial" w:cs="Arial"/>
        </w:rPr>
      </w:pPr>
      <w:r w:rsidRPr="3ED9F3A2">
        <w:rPr>
          <w:rFonts w:ascii="Arial" w:hAnsi="Arial" w:cs="Arial"/>
        </w:rPr>
        <w:t>(a) A proxy need not be a member.</w:t>
      </w:r>
    </w:p>
    <w:p w14:paraId="633DB471" w14:textId="5158F49E" w:rsidR="008F2E17" w:rsidRPr="00D272B4" w:rsidRDefault="008F2E17" w:rsidP="7EB06A85">
      <w:pPr>
        <w:pStyle w:val="NormalSpaced"/>
        <w:spacing w:after="0"/>
        <w:jc w:val="left"/>
        <w:rPr>
          <w:rFonts w:ascii="Arial" w:hAnsi="Arial" w:cs="Arial"/>
        </w:rPr>
      </w:pPr>
      <w:r w:rsidRPr="7EB06A85">
        <w:rPr>
          <w:rFonts w:ascii="Arial" w:hAnsi="Arial" w:cs="Arial"/>
        </w:rPr>
        <w:t xml:space="preserve">(b) A proxy appointed to attend and vote at any meeting instead of an Ordinary Member shall have the same right as the Ordinary Member who appointed </w:t>
      </w:r>
      <w:r w:rsidR="490D3EBB" w:rsidRPr="7EB06A85">
        <w:rPr>
          <w:rFonts w:ascii="Arial" w:hAnsi="Arial" w:cs="Arial"/>
        </w:rPr>
        <w:t>them</w:t>
      </w:r>
      <w:r w:rsidRPr="7EB06A85">
        <w:rPr>
          <w:rFonts w:ascii="Arial" w:hAnsi="Arial" w:cs="Arial"/>
        </w:rPr>
        <w:t xml:space="preserve"> to speak at the meeting and to vote thereat.</w:t>
      </w:r>
    </w:p>
    <w:p w14:paraId="28AD59FB" w14:textId="55E53D91" w:rsidR="008F2E17" w:rsidRPr="00B578A5" w:rsidRDefault="7B152FEB" w:rsidP="37A32A82">
      <w:pPr>
        <w:pStyle w:val="NormalSpaced"/>
        <w:jc w:val="left"/>
        <w:rPr>
          <w:rFonts w:ascii="Arial" w:hAnsi="Arial" w:cs="Arial"/>
        </w:rPr>
      </w:pPr>
      <w:r w:rsidRPr="3ED9F3A2">
        <w:rPr>
          <w:rFonts w:ascii="Arial" w:hAnsi="Arial" w:cs="Arial"/>
        </w:rPr>
        <w:t>(c)</w:t>
      </w:r>
      <w:r w:rsidR="572DFF76" w:rsidRPr="3ED9F3A2">
        <w:rPr>
          <w:rFonts w:ascii="Arial" w:hAnsi="Arial" w:cs="Arial"/>
        </w:rPr>
        <w:t xml:space="preserve"> </w:t>
      </w:r>
      <w:r w:rsidRPr="3ED9F3A2">
        <w:rPr>
          <w:rFonts w:ascii="Arial" w:hAnsi="Arial" w:cs="Arial"/>
        </w:rPr>
        <w:t>The form appointing the Proxy shall be in the form</w:t>
      </w:r>
      <w:r w:rsidR="79B3A3F8" w:rsidRPr="3ED9F3A2">
        <w:rPr>
          <w:rFonts w:ascii="Arial" w:hAnsi="Arial" w:cs="Arial"/>
        </w:rPr>
        <w:t xml:space="preserve"> outlined below.</w:t>
      </w:r>
    </w:p>
    <w:p w14:paraId="1D61BE17" w14:textId="3B1C7F47" w:rsidR="008F2E17" w:rsidRPr="00D272B4" w:rsidRDefault="7B152FEB" w:rsidP="37A32A82">
      <w:pPr>
        <w:pStyle w:val="NormalSpaced"/>
        <w:jc w:val="left"/>
        <w:rPr>
          <w:rFonts w:ascii="Arial" w:hAnsi="Arial" w:cs="Arial"/>
          <w:b/>
          <w:bCs/>
        </w:rPr>
      </w:pPr>
      <w:r w:rsidRPr="7EB06A85">
        <w:rPr>
          <w:rFonts w:ascii="Arial" w:hAnsi="Arial" w:cs="Arial"/>
          <w:b/>
          <w:bCs/>
        </w:rPr>
        <w:t xml:space="preserve">If you are unable to attend the </w:t>
      </w:r>
      <w:r w:rsidR="0E33DAC7" w:rsidRPr="7EB06A85">
        <w:rPr>
          <w:rFonts w:ascii="Arial" w:hAnsi="Arial" w:cs="Arial"/>
          <w:b/>
          <w:bCs/>
        </w:rPr>
        <w:t>202</w:t>
      </w:r>
      <w:r w:rsidR="00995778" w:rsidRPr="7EB06A85">
        <w:rPr>
          <w:rFonts w:ascii="Arial" w:hAnsi="Arial" w:cs="Arial"/>
          <w:b/>
          <w:bCs/>
        </w:rPr>
        <w:t>5</w:t>
      </w:r>
      <w:r w:rsidR="0E33DAC7" w:rsidRPr="7EB06A85">
        <w:rPr>
          <w:rFonts w:ascii="Arial" w:hAnsi="Arial" w:cs="Arial"/>
          <w:b/>
          <w:bCs/>
        </w:rPr>
        <w:t xml:space="preserve"> Annual</w:t>
      </w:r>
      <w:r w:rsidRPr="7EB06A85">
        <w:rPr>
          <w:rFonts w:ascii="Arial" w:hAnsi="Arial" w:cs="Arial"/>
          <w:b/>
          <w:bCs/>
        </w:rPr>
        <w:t xml:space="preserve"> </w:t>
      </w:r>
      <w:r w:rsidR="4930555B" w:rsidRPr="7EB06A85">
        <w:rPr>
          <w:rFonts w:ascii="Arial" w:hAnsi="Arial" w:cs="Arial"/>
          <w:b/>
          <w:bCs/>
        </w:rPr>
        <w:t>G</w:t>
      </w:r>
      <w:r w:rsidRPr="7EB06A85">
        <w:rPr>
          <w:rFonts w:ascii="Arial" w:hAnsi="Arial" w:cs="Arial"/>
          <w:b/>
          <w:bCs/>
        </w:rPr>
        <w:t xml:space="preserve">eneral </w:t>
      </w:r>
      <w:r w:rsidR="41C0EAEE" w:rsidRPr="7EB06A85">
        <w:rPr>
          <w:rFonts w:ascii="Arial" w:hAnsi="Arial" w:cs="Arial"/>
          <w:b/>
          <w:bCs/>
        </w:rPr>
        <w:t>M</w:t>
      </w:r>
      <w:r w:rsidRPr="7EB06A85">
        <w:rPr>
          <w:rFonts w:ascii="Arial" w:hAnsi="Arial" w:cs="Arial"/>
          <w:b/>
          <w:bCs/>
        </w:rPr>
        <w:t xml:space="preserve">eeting and would like to appoint a proxy, someone who can vote on your behalf, please </w:t>
      </w:r>
      <w:r w:rsidR="03900EC6" w:rsidRPr="7EB06A85">
        <w:rPr>
          <w:rFonts w:ascii="Arial" w:hAnsi="Arial" w:cs="Arial"/>
          <w:b/>
          <w:bCs/>
        </w:rPr>
        <w:t>provide</w:t>
      </w:r>
      <w:r w:rsidRPr="7EB06A85">
        <w:rPr>
          <w:rFonts w:ascii="Arial" w:hAnsi="Arial" w:cs="Arial"/>
          <w:b/>
          <w:bCs/>
        </w:rPr>
        <w:t xml:space="preserve"> the following </w:t>
      </w:r>
      <w:r w:rsidR="38601C0F" w:rsidRPr="7EB06A85">
        <w:rPr>
          <w:rFonts w:ascii="Arial" w:hAnsi="Arial" w:cs="Arial"/>
          <w:b/>
          <w:bCs/>
        </w:rPr>
        <w:t xml:space="preserve">information </w:t>
      </w:r>
      <w:r w:rsidRPr="7EB06A85">
        <w:rPr>
          <w:rFonts w:ascii="Arial" w:hAnsi="Arial" w:cs="Arial"/>
          <w:b/>
          <w:bCs/>
        </w:rPr>
        <w:t xml:space="preserve">and return </w:t>
      </w:r>
      <w:r w:rsidR="4ECB0686" w:rsidRPr="7EB06A85">
        <w:rPr>
          <w:rFonts w:ascii="Arial" w:hAnsi="Arial" w:cs="Arial"/>
          <w:b/>
          <w:bCs/>
        </w:rPr>
        <w:t>this form of proxy</w:t>
      </w:r>
      <w:r w:rsidRPr="7EB06A85">
        <w:rPr>
          <w:rFonts w:ascii="Arial" w:hAnsi="Arial" w:cs="Arial"/>
          <w:b/>
          <w:bCs/>
        </w:rPr>
        <w:t xml:space="preserve"> to</w:t>
      </w:r>
      <w:r w:rsidR="3B861A96" w:rsidRPr="7EB06A85">
        <w:rPr>
          <w:rFonts w:ascii="Arial" w:hAnsi="Arial" w:cs="Arial"/>
          <w:b/>
          <w:bCs/>
        </w:rPr>
        <w:t xml:space="preserve"> Virginia Anderson</w:t>
      </w:r>
      <w:r w:rsidR="34A68826" w:rsidRPr="7EB06A85">
        <w:rPr>
          <w:rFonts w:ascii="Arial" w:hAnsi="Arial" w:cs="Arial"/>
          <w:b/>
          <w:bCs/>
        </w:rPr>
        <w:t>, DSUK CEO,</w:t>
      </w:r>
      <w:r w:rsidR="3B861A96" w:rsidRPr="7EB06A85">
        <w:rPr>
          <w:rFonts w:ascii="Arial" w:hAnsi="Arial" w:cs="Arial"/>
          <w:b/>
          <w:bCs/>
        </w:rPr>
        <w:t xml:space="preserve"> by email at</w:t>
      </w:r>
      <w:r w:rsidRPr="7EB06A85">
        <w:rPr>
          <w:rFonts w:ascii="Arial" w:hAnsi="Arial" w:cs="Arial"/>
          <w:b/>
          <w:bCs/>
        </w:rPr>
        <w:t xml:space="preserve"> </w:t>
      </w:r>
      <w:hyperlink r:id="rId11">
        <w:r w:rsidRPr="7EB06A85">
          <w:rPr>
            <w:rStyle w:val="Hyperlink"/>
            <w:rFonts w:ascii="Arial" w:hAnsi="Arial" w:cs="Arial"/>
            <w:b/>
            <w:bCs/>
          </w:rPr>
          <w:t>virginia.anderson@disabilitysnowsport.org.uk</w:t>
        </w:r>
      </w:hyperlink>
      <w:r w:rsidR="7AAAC599" w:rsidRPr="7EB06A85">
        <w:rPr>
          <w:rFonts w:ascii="Arial" w:hAnsi="Arial" w:cs="Arial"/>
          <w:b/>
          <w:bCs/>
        </w:rPr>
        <w:t>,</w:t>
      </w:r>
      <w:r w:rsidRPr="7EB06A85">
        <w:rPr>
          <w:rFonts w:ascii="Arial" w:hAnsi="Arial" w:cs="Arial"/>
          <w:b/>
          <w:bCs/>
        </w:rPr>
        <w:t xml:space="preserve"> </w:t>
      </w:r>
      <w:r w:rsidR="48C6476A" w:rsidRPr="7EB06A85">
        <w:rPr>
          <w:rFonts w:ascii="Arial" w:hAnsi="Arial" w:cs="Arial"/>
          <w:b/>
          <w:bCs/>
        </w:rPr>
        <w:t xml:space="preserve">to be received </w:t>
      </w:r>
      <w:r w:rsidRPr="7EB06A85">
        <w:rPr>
          <w:rFonts w:ascii="Arial" w:hAnsi="Arial" w:cs="Arial"/>
          <w:b/>
          <w:bCs/>
        </w:rPr>
        <w:t xml:space="preserve">no later than </w:t>
      </w:r>
      <w:r w:rsidR="4555F962" w:rsidRPr="7EB06A85">
        <w:rPr>
          <w:rFonts w:ascii="Arial" w:hAnsi="Arial" w:cs="Arial"/>
          <w:b/>
          <w:bCs/>
        </w:rPr>
        <w:t>15</w:t>
      </w:r>
      <w:r w:rsidR="6F0BC767" w:rsidRPr="7EB06A85">
        <w:rPr>
          <w:rFonts w:ascii="Arial" w:hAnsi="Arial" w:cs="Arial"/>
          <w:b/>
          <w:bCs/>
        </w:rPr>
        <w:t>.00</w:t>
      </w:r>
      <w:r w:rsidRPr="7EB06A85">
        <w:rPr>
          <w:rFonts w:ascii="Arial" w:hAnsi="Arial" w:cs="Arial"/>
          <w:b/>
          <w:bCs/>
        </w:rPr>
        <w:t xml:space="preserve"> on </w:t>
      </w:r>
      <w:r w:rsidR="00995778" w:rsidRPr="7EB06A85">
        <w:rPr>
          <w:rFonts w:ascii="Arial" w:hAnsi="Arial" w:cs="Arial"/>
          <w:b/>
          <w:bCs/>
        </w:rPr>
        <w:t>Frid</w:t>
      </w:r>
      <w:r w:rsidR="6F0BC767" w:rsidRPr="7EB06A85">
        <w:rPr>
          <w:rFonts w:ascii="Arial" w:hAnsi="Arial" w:cs="Arial"/>
          <w:b/>
          <w:bCs/>
        </w:rPr>
        <w:t xml:space="preserve">ay </w:t>
      </w:r>
      <w:r w:rsidR="00995778" w:rsidRPr="7EB06A85">
        <w:rPr>
          <w:rFonts w:ascii="Arial" w:hAnsi="Arial" w:cs="Arial"/>
          <w:b/>
          <w:bCs/>
        </w:rPr>
        <w:t>7</w:t>
      </w:r>
      <w:r w:rsidR="6F0BC767" w:rsidRPr="7EB06A85">
        <w:rPr>
          <w:rFonts w:ascii="Arial" w:hAnsi="Arial" w:cs="Arial"/>
          <w:b/>
          <w:bCs/>
          <w:vertAlign w:val="superscript"/>
        </w:rPr>
        <w:t>th</w:t>
      </w:r>
      <w:r w:rsidR="06F08567" w:rsidRPr="7EB06A85">
        <w:rPr>
          <w:rFonts w:ascii="Arial" w:hAnsi="Arial" w:cs="Arial"/>
          <w:b/>
          <w:bCs/>
        </w:rPr>
        <w:t xml:space="preserve"> November 202</w:t>
      </w:r>
      <w:r w:rsidR="00995778" w:rsidRPr="7EB06A85">
        <w:rPr>
          <w:rFonts w:ascii="Arial" w:hAnsi="Arial" w:cs="Arial"/>
          <w:b/>
          <w:bCs/>
        </w:rPr>
        <w:t>5</w:t>
      </w:r>
      <w:r w:rsidRPr="7EB06A85">
        <w:rPr>
          <w:rFonts w:ascii="Arial" w:hAnsi="Arial" w:cs="Arial"/>
          <w:b/>
          <w:bCs/>
        </w:rPr>
        <w:t>.</w:t>
      </w:r>
    </w:p>
    <w:p w14:paraId="49C62BE8" w14:textId="77777777" w:rsidR="008F2E17" w:rsidRDefault="008F2E17" w:rsidP="008F2E17">
      <w:pPr>
        <w:pStyle w:val="NormalSpaced"/>
        <w:jc w:val="left"/>
        <w:rPr>
          <w:rFonts w:ascii="Arial" w:hAnsi="Arial" w:cs="Arial"/>
          <w:szCs w:val="22"/>
        </w:rPr>
      </w:pPr>
      <w:r w:rsidRPr="00D272B4">
        <w:rPr>
          <w:rFonts w:ascii="Arial" w:hAnsi="Arial" w:cs="Arial"/>
          <w:szCs w:val="22"/>
        </w:rPr>
        <w:br/>
        <w:t xml:space="preserve">I.......................................................................................       </w:t>
      </w:r>
    </w:p>
    <w:p w14:paraId="528F3BEC" w14:textId="77777777" w:rsidR="008F2E17" w:rsidRDefault="008F2E17" w:rsidP="008F2E17">
      <w:pPr>
        <w:pStyle w:val="NormalSpaced"/>
        <w:jc w:val="left"/>
        <w:rPr>
          <w:rFonts w:ascii="Arial" w:hAnsi="Arial" w:cs="Arial"/>
          <w:szCs w:val="22"/>
        </w:rPr>
      </w:pPr>
      <w:r w:rsidRPr="00D272B4">
        <w:rPr>
          <w:rFonts w:ascii="Arial" w:hAnsi="Arial" w:cs="Arial"/>
          <w:szCs w:val="22"/>
        </w:rPr>
        <w:t xml:space="preserve">of....................................................................................       </w:t>
      </w:r>
    </w:p>
    <w:p w14:paraId="288507FF" w14:textId="1C2974CC" w:rsidR="008F2E17" w:rsidRDefault="7B152FEB" w:rsidP="37A32A82">
      <w:pPr>
        <w:pStyle w:val="NormalSpaced"/>
        <w:jc w:val="left"/>
        <w:rPr>
          <w:rFonts w:ascii="Arial" w:hAnsi="Arial" w:cs="Arial"/>
        </w:rPr>
      </w:pPr>
      <w:r w:rsidRPr="7EB06A85">
        <w:rPr>
          <w:rFonts w:ascii="Arial" w:hAnsi="Arial" w:cs="Arial"/>
        </w:rPr>
        <w:t xml:space="preserve">being an Ordinary Member of </w:t>
      </w:r>
      <w:r w:rsidR="63BA44DE" w:rsidRPr="7EB06A85">
        <w:rPr>
          <w:rFonts w:ascii="Arial" w:hAnsi="Arial" w:cs="Arial"/>
        </w:rPr>
        <w:t>Disability Snowsport UK</w:t>
      </w:r>
      <w:r w:rsidRPr="7EB06A85">
        <w:rPr>
          <w:rFonts w:ascii="Arial" w:hAnsi="Arial" w:cs="Arial"/>
        </w:rPr>
        <w:t xml:space="preserve"> </w:t>
      </w:r>
      <w:r w:rsidR="27AA3F29" w:rsidRPr="7EB06A85">
        <w:rPr>
          <w:rFonts w:ascii="Arial" w:hAnsi="Arial" w:cs="Arial"/>
        </w:rPr>
        <w:t xml:space="preserve">do </w:t>
      </w:r>
      <w:r w:rsidRPr="7EB06A85">
        <w:rPr>
          <w:rFonts w:ascii="Arial" w:hAnsi="Arial" w:cs="Arial"/>
        </w:rPr>
        <w:t>hereby</w:t>
      </w:r>
    </w:p>
    <w:p w14:paraId="5BFAA200" w14:textId="1589AAE8" w:rsidR="008F2E17" w:rsidRDefault="7B152FEB" w:rsidP="37A32A82">
      <w:pPr>
        <w:pStyle w:val="NormalSpaced"/>
        <w:jc w:val="left"/>
        <w:rPr>
          <w:rFonts w:ascii="Arial" w:hAnsi="Arial" w:cs="Arial"/>
        </w:rPr>
      </w:pPr>
      <w:r w:rsidRPr="3ED9F3A2">
        <w:rPr>
          <w:rFonts w:ascii="Arial" w:hAnsi="Arial" w:cs="Arial"/>
        </w:rPr>
        <w:t xml:space="preserve">appoint...............................................................................       </w:t>
      </w:r>
    </w:p>
    <w:p w14:paraId="3925CEF7" w14:textId="77777777" w:rsidR="008F2E17" w:rsidRDefault="008F2E17" w:rsidP="008F2E17">
      <w:pPr>
        <w:pStyle w:val="NormalSpaced"/>
        <w:jc w:val="left"/>
        <w:rPr>
          <w:rFonts w:ascii="Arial" w:hAnsi="Arial" w:cs="Arial"/>
          <w:szCs w:val="22"/>
        </w:rPr>
      </w:pPr>
      <w:r w:rsidRPr="00D272B4">
        <w:rPr>
          <w:rFonts w:ascii="Arial" w:hAnsi="Arial" w:cs="Arial"/>
          <w:szCs w:val="22"/>
        </w:rPr>
        <w:t xml:space="preserve">of................................................................................      </w:t>
      </w:r>
    </w:p>
    <w:p w14:paraId="7A81A1F5" w14:textId="387353A2" w:rsidR="008F2E17" w:rsidRDefault="7B152FEB" w:rsidP="37A32A82">
      <w:pPr>
        <w:pStyle w:val="NormalSpaced"/>
        <w:jc w:val="left"/>
        <w:rPr>
          <w:rFonts w:ascii="Arial" w:hAnsi="Arial" w:cs="Arial"/>
        </w:rPr>
      </w:pPr>
      <w:r w:rsidRPr="3ED9F3A2">
        <w:rPr>
          <w:rFonts w:ascii="Arial" w:hAnsi="Arial" w:cs="Arial"/>
        </w:rPr>
        <w:t xml:space="preserve">and, failing </w:t>
      </w:r>
      <w:proofErr w:type="gramStart"/>
      <w:r w:rsidR="35565B89" w:rsidRPr="3ED9F3A2">
        <w:rPr>
          <w:rFonts w:ascii="Arial" w:hAnsi="Arial" w:cs="Arial"/>
        </w:rPr>
        <w:t>them</w:t>
      </w:r>
      <w:r w:rsidRPr="3ED9F3A2">
        <w:rPr>
          <w:rFonts w:ascii="Arial" w:hAnsi="Arial" w:cs="Arial"/>
        </w:rPr>
        <w:t>,.........................................................</w:t>
      </w:r>
      <w:proofErr w:type="gramEnd"/>
      <w:r w:rsidRPr="3ED9F3A2">
        <w:rPr>
          <w:rFonts w:ascii="Arial" w:hAnsi="Arial" w:cs="Arial"/>
        </w:rPr>
        <w:t xml:space="preserve">      </w:t>
      </w:r>
    </w:p>
    <w:p w14:paraId="5A2F381A" w14:textId="77777777" w:rsidR="008F2E17" w:rsidRDefault="008F2E17" w:rsidP="008F2E17">
      <w:pPr>
        <w:pStyle w:val="NormalSpaced"/>
        <w:jc w:val="left"/>
        <w:rPr>
          <w:rFonts w:ascii="Arial" w:hAnsi="Arial" w:cs="Arial"/>
          <w:szCs w:val="22"/>
        </w:rPr>
      </w:pPr>
      <w:r w:rsidRPr="00D272B4">
        <w:rPr>
          <w:rFonts w:ascii="Arial" w:hAnsi="Arial" w:cs="Arial"/>
          <w:szCs w:val="22"/>
        </w:rPr>
        <w:t xml:space="preserve">of....................................................................................      </w:t>
      </w:r>
    </w:p>
    <w:p w14:paraId="60882046" w14:textId="302C8470" w:rsidR="008F2E17" w:rsidRDefault="7B152FEB" w:rsidP="37A32A82">
      <w:pPr>
        <w:pStyle w:val="NormalSpaced"/>
        <w:jc w:val="left"/>
        <w:rPr>
          <w:rFonts w:ascii="Arial" w:hAnsi="Arial" w:cs="Arial"/>
        </w:rPr>
      </w:pPr>
      <w:r w:rsidRPr="7EB06A85">
        <w:rPr>
          <w:rFonts w:ascii="Arial" w:hAnsi="Arial" w:cs="Arial"/>
        </w:rPr>
        <w:t xml:space="preserve">as my proxy to vote for me on my behalf at the </w:t>
      </w:r>
      <w:r w:rsidR="72141E2B" w:rsidRPr="7EB06A85">
        <w:rPr>
          <w:rFonts w:ascii="Arial" w:hAnsi="Arial" w:cs="Arial"/>
        </w:rPr>
        <w:t>202</w:t>
      </w:r>
      <w:r w:rsidR="009B5E5C" w:rsidRPr="7EB06A85">
        <w:rPr>
          <w:rFonts w:ascii="Arial" w:hAnsi="Arial" w:cs="Arial"/>
        </w:rPr>
        <w:t>5</w:t>
      </w:r>
      <w:r w:rsidR="72141E2B" w:rsidRPr="7EB06A85">
        <w:rPr>
          <w:rFonts w:ascii="Arial" w:hAnsi="Arial" w:cs="Arial"/>
        </w:rPr>
        <w:t xml:space="preserve"> Annual General</w:t>
      </w:r>
      <w:r w:rsidRPr="7EB06A85">
        <w:rPr>
          <w:rFonts w:ascii="Arial" w:hAnsi="Arial" w:cs="Arial"/>
        </w:rPr>
        <w:t xml:space="preserve"> </w:t>
      </w:r>
      <w:r w:rsidR="3A8CD6BC" w:rsidRPr="7EB06A85">
        <w:rPr>
          <w:rFonts w:ascii="Arial" w:hAnsi="Arial" w:cs="Arial"/>
        </w:rPr>
        <w:t>M</w:t>
      </w:r>
      <w:r w:rsidRPr="7EB06A85">
        <w:rPr>
          <w:rFonts w:ascii="Arial" w:hAnsi="Arial" w:cs="Arial"/>
        </w:rPr>
        <w:t xml:space="preserve">eeting of </w:t>
      </w:r>
      <w:r w:rsidR="790FDDCC" w:rsidRPr="7EB06A85">
        <w:rPr>
          <w:rFonts w:ascii="Arial" w:hAnsi="Arial" w:cs="Arial"/>
        </w:rPr>
        <w:t>Disability Snowsport UK</w:t>
      </w:r>
      <w:r w:rsidRPr="7EB06A85">
        <w:rPr>
          <w:rFonts w:ascii="Arial" w:hAnsi="Arial" w:cs="Arial"/>
        </w:rPr>
        <w:t xml:space="preserve"> to be held on</w:t>
      </w:r>
      <w:r w:rsidR="07E13CFA" w:rsidRPr="7EB06A85">
        <w:rPr>
          <w:rFonts w:ascii="Arial" w:hAnsi="Arial" w:cs="Arial"/>
        </w:rPr>
        <w:t xml:space="preserve"> </w:t>
      </w:r>
      <w:r w:rsidR="06F08567" w:rsidRPr="7EB06A85">
        <w:rPr>
          <w:rFonts w:ascii="Arial" w:hAnsi="Arial" w:cs="Arial"/>
        </w:rPr>
        <w:t>9</w:t>
      </w:r>
      <w:r w:rsidR="06F08567" w:rsidRPr="7EB06A85">
        <w:rPr>
          <w:rFonts w:ascii="Arial" w:hAnsi="Arial" w:cs="Arial"/>
          <w:vertAlign w:val="superscript"/>
        </w:rPr>
        <w:t>th</w:t>
      </w:r>
      <w:r w:rsidR="06F08567" w:rsidRPr="7EB06A85">
        <w:rPr>
          <w:rFonts w:ascii="Arial" w:hAnsi="Arial" w:cs="Arial"/>
        </w:rPr>
        <w:t xml:space="preserve"> November 202</w:t>
      </w:r>
      <w:r w:rsidR="009B5E5C" w:rsidRPr="7EB06A85">
        <w:rPr>
          <w:rFonts w:ascii="Arial" w:hAnsi="Arial" w:cs="Arial"/>
        </w:rPr>
        <w:t>5</w:t>
      </w:r>
      <w:r w:rsidRPr="7EB06A85">
        <w:rPr>
          <w:rFonts w:ascii="Arial" w:hAnsi="Arial" w:cs="Arial"/>
        </w:rPr>
        <w:t xml:space="preserve"> and at any adjournment thereof.      </w:t>
      </w:r>
    </w:p>
    <w:p w14:paraId="614B0DAC" w14:textId="10BCBA51" w:rsidR="008F2E17" w:rsidRDefault="7B152FEB" w:rsidP="37A32A82">
      <w:pPr>
        <w:pStyle w:val="NormalSpaced"/>
        <w:jc w:val="left"/>
        <w:rPr>
          <w:rFonts w:ascii="Arial" w:hAnsi="Arial" w:cs="Arial"/>
        </w:rPr>
      </w:pPr>
      <w:r w:rsidRPr="3ED9F3A2">
        <w:rPr>
          <w:rFonts w:ascii="Arial" w:hAnsi="Arial" w:cs="Arial"/>
        </w:rPr>
        <w:t>This form is to be used in favour of/against the resolution</w:t>
      </w:r>
      <w:r w:rsidR="6C647E89" w:rsidRPr="3ED9F3A2">
        <w:rPr>
          <w:rFonts w:ascii="Arial" w:hAnsi="Arial" w:cs="Arial"/>
        </w:rPr>
        <w:t>s</w:t>
      </w:r>
      <w:r w:rsidRPr="3ED9F3A2">
        <w:rPr>
          <w:rFonts w:ascii="Arial" w:hAnsi="Arial" w:cs="Arial"/>
        </w:rPr>
        <w:t xml:space="preserve">.      </w:t>
      </w:r>
    </w:p>
    <w:p w14:paraId="17585D13" w14:textId="77777777" w:rsidR="008F2E17" w:rsidRDefault="008F2E17" w:rsidP="008F2E17">
      <w:pPr>
        <w:pStyle w:val="NormalSpaced"/>
        <w:jc w:val="left"/>
        <w:rPr>
          <w:rFonts w:ascii="Arial" w:hAnsi="Arial" w:cs="Arial"/>
          <w:szCs w:val="22"/>
        </w:rPr>
      </w:pPr>
      <w:r w:rsidRPr="00D272B4">
        <w:rPr>
          <w:rFonts w:ascii="Arial" w:hAnsi="Arial" w:cs="Arial"/>
          <w:szCs w:val="22"/>
        </w:rPr>
        <w:t xml:space="preserve">Signed............day of ....................................     </w:t>
      </w:r>
    </w:p>
    <w:p w14:paraId="0188B530" w14:textId="79007C5B" w:rsidR="008F2E17" w:rsidRPr="008F2E17" w:rsidRDefault="008F2E17" w:rsidP="008F2E17">
      <w:pPr>
        <w:pStyle w:val="NormalSpaced"/>
        <w:jc w:val="left"/>
        <w:rPr>
          <w:rFonts w:ascii="Arial" w:hAnsi="Arial" w:cs="Arial"/>
          <w:szCs w:val="22"/>
        </w:rPr>
      </w:pPr>
      <w:r w:rsidRPr="00D272B4">
        <w:rPr>
          <w:rFonts w:ascii="Arial" w:hAnsi="Arial" w:cs="Arial"/>
          <w:szCs w:val="22"/>
        </w:rPr>
        <w:t>Signature of member appointing proxy ....................................</w:t>
      </w:r>
    </w:p>
    <w:sectPr w:rsidR="008F2E17" w:rsidRPr="008F2E17" w:rsidSect="008A7060">
      <w:headerReference w:type="first" r:id="rId12"/>
      <w:footerReference w:type="first" r:id="rId13"/>
      <w:pgSz w:w="11899" w:h="16838"/>
      <w:pgMar w:top="1981" w:right="1440" w:bottom="1701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5D1A" w14:textId="77777777" w:rsidR="00911D18" w:rsidRDefault="00911D18">
      <w:r>
        <w:separator/>
      </w:r>
    </w:p>
  </w:endnote>
  <w:endnote w:type="continuationSeparator" w:id="0">
    <w:p w14:paraId="63538377" w14:textId="77777777" w:rsidR="00911D18" w:rsidRDefault="0091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Encode Sans Normal">
    <w:charset w:val="00"/>
    <w:family w:val="auto"/>
    <w:pitch w:val="variable"/>
    <w:sig w:usb0="A00000FF" w:usb1="5000207B" w:usb2="00000000" w:usb3="00000000" w:csb0="00000093" w:csb1="00000000"/>
  </w:font>
  <w:font w:name="Encode Sans Normal Light"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189B" w14:textId="7264E654" w:rsidR="007B3D2B" w:rsidRDefault="007B3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9D0517" wp14:editId="23E51AC1">
              <wp:simplePos x="0" y="0"/>
              <wp:positionH relativeFrom="column">
                <wp:posOffset>-546042</wp:posOffset>
              </wp:positionH>
              <wp:positionV relativeFrom="paragraph">
                <wp:posOffset>-56630</wp:posOffset>
              </wp:positionV>
              <wp:extent cx="54864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8C7FE" w14:textId="5E317FC0" w:rsidR="007B3D2B" w:rsidRPr="00320ED9" w:rsidRDefault="007B3D2B" w:rsidP="005E4789">
                          <w:pPr>
                            <w:widowControl w:val="0"/>
                            <w:tabs>
                              <w:tab w:val="left" w:pos="1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113" w:line="288" w:lineRule="auto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</w:pP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>Registered Office:</w:t>
                          </w:r>
                          <w:r w:rsidRPr="00320ED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38 </w:t>
                          </w:r>
                          <w:proofErr w:type="spellStart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Siddals</w:t>
                          </w:r>
                          <w:proofErr w:type="spellEnd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Street ,</w:t>
                          </w:r>
                          <w:proofErr w:type="gramEnd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Winshall</w:t>
                          </w:r>
                          <w:proofErr w:type="spellEnd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, Burton -On-Trent </w:t>
                          </w:r>
                          <w:proofErr w:type="spellStart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Siddalls</w:t>
                          </w:r>
                          <w:proofErr w:type="spellEnd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Street, </w:t>
                          </w:r>
                          <w:proofErr w:type="spellStart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Winshall</w:t>
                          </w:r>
                          <w:proofErr w:type="spellEnd"/>
                          <w:r w:rsidR="003C3FA1" w:rsidRPr="003E6EFA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, Burton-On-Trent, England, DE15 0LX</w:t>
                          </w:r>
                          <w:r w:rsidRPr="00320ED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br/>
                          </w: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>Charity No:</w:t>
                          </w:r>
                          <w:r w:rsidRPr="00320ED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 287106    </w:t>
                          </w: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>Charity Registration:</w:t>
                          </w:r>
                          <w:r w:rsidRPr="00320ED9">
                            <w:rPr>
                              <w:rFonts w:ascii="Arial" w:hAnsi="Arial" w:cs="Arial"/>
                              <w:color w:val="0030BF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320ED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287106   </w:t>
                          </w:r>
                          <w:r w:rsidRPr="00320ED9">
                            <w:rPr>
                              <w:rFonts w:ascii="Arial" w:hAnsi="Arial" w:cs="Arial"/>
                              <w:color w:val="0030BF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>Company Registration:</w:t>
                          </w:r>
                          <w:r w:rsidRPr="00320ED9">
                            <w:rPr>
                              <w:rFonts w:ascii="Arial" w:hAnsi="Arial" w:cs="Arial"/>
                              <w:color w:val="0030BF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320ED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 xml:space="preserve">1681335   </w:t>
                          </w:r>
                          <w:r w:rsidRPr="00320ED9">
                            <w:rPr>
                              <w:rFonts w:ascii="Arial" w:hAnsi="Arial" w:cs="Arial"/>
                              <w:color w:val="0030BF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>Scottish Charity Registration:</w:t>
                          </w:r>
                          <w:r w:rsidRPr="00320ED9">
                            <w:rPr>
                              <w:rFonts w:ascii="Arial" w:hAnsi="Arial" w:cs="Arial"/>
                              <w:b/>
                              <w:color w:val="0030BF"/>
                              <w:spacing w:val="-1"/>
                              <w:w w:val="97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320ED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GB"/>
                            </w:rPr>
                            <w:t>SCO40699</w:t>
                          </w:r>
                        </w:p>
                        <w:p w14:paraId="007BFFAB" w14:textId="4DDC7B73" w:rsidR="007B3D2B" w:rsidRPr="00671646" w:rsidRDefault="007B3D2B" w:rsidP="007773AE">
                          <w:pPr>
                            <w:rPr>
                              <w:color w:val="44546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D05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43pt;margin-top:-4.45pt;width:6in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" filled="f" stroked="f">
              <v:textbox>
                <w:txbxContent>
                  <w:p w14:paraId="1E78C7FE" w14:textId="5E317FC0" w:rsidR="007B3D2B" w:rsidRPr="00320ED9" w:rsidRDefault="007B3D2B" w:rsidP="005E4789">
                    <w:pPr>
                      <w:widowControl w:val="0"/>
                      <w:tabs>
                        <w:tab w:val="left" w:pos="160"/>
                      </w:tabs>
                      <w:suppressAutoHyphens/>
                      <w:autoSpaceDE w:val="0"/>
                      <w:autoSpaceDN w:val="0"/>
                      <w:adjustRightInd w:val="0"/>
                      <w:spacing w:after="113" w:line="288" w:lineRule="auto"/>
                      <w:textAlignment w:val="center"/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</w:pPr>
                    <w:r w:rsidRPr="00671646"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>Registered Office:</w:t>
                    </w:r>
                    <w:r w:rsidRPr="00320ED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38 </w:t>
                    </w:r>
                    <w:proofErr w:type="spellStart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Siddals</w:t>
                    </w:r>
                    <w:proofErr w:type="spellEnd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Street ,</w:t>
                    </w:r>
                    <w:proofErr w:type="gramEnd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Winshall</w:t>
                    </w:r>
                    <w:proofErr w:type="spellEnd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, Burton -On-Trent </w:t>
                    </w:r>
                    <w:proofErr w:type="spellStart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Siddalls</w:t>
                    </w:r>
                    <w:proofErr w:type="spellEnd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 Street, </w:t>
                    </w:r>
                    <w:proofErr w:type="spellStart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Winshall</w:t>
                    </w:r>
                    <w:proofErr w:type="spellEnd"/>
                    <w:r w:rsidR="003C3FA1" w:rsidRPr="003E6EFA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, Burton-On-Trent, England, DE15 0LX</w:t>
                    </w:r>
                    <w:r w:rsidRPr="00320ED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  <w:br/>
                    </w:r>
                    <w:r w:rsidRPr="00671646"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>Charity No:</w:t>
                    </w:r>
                    <w:r w:rsidRPr="00320ED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  <w:t xml:space="preserve"> 287106    </w:t>
                    </w:r>
                    <w:r w:rsidRPr="00671646"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>Charity Registration:</w:t>
                    </w:r>
                    <w:r w:rsidRPr="00320ED9">
                      <w:rPr>
                        <w:rFonts w:ascii="Arial" w:hAnsi="Arial" w:cs="Arial"/>
                        <w:color w:val="0030BF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320ED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  <w:t xml:space="preserve">287106   </w:t>
                    </w:r>
                    <w:r w:rsidRPr="00320ED9">
                      <w:rPr>
                        <w:rFonts w:ascii="Arial" w:hAnsi="Arial" w:cs="Arial"/>
                        <w:color w:val="0030BF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671646"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>Company Registration:</w:t>
                    </w:r>
                    <w:r w:rsidRPr="00320ED9">
                      <w:rPr>
                        <w:rFonts w:ascii="Arial" w:hAnsi="Arial" w:cs="Arial"/>
                        <w:color w:val="0030BF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320ED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  <w:t xml:space="preserve">1681335   </w:t>
                    </w:r>
                    <w:r w:rsidRPr="00320ED9">
                      <w:rPr>
                        <w:rFonts w:ascii="Arial" w:hAnsi="Arial" w:cs="Arial"/>
                        <w:color w:val="0030BF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671646"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>Scottish Charity Registration:</w:t>
                    </w:r>
                    <w:r w:rsidRPr="00320ED9">
                      <w:rPr>
                        <w:rFonts w:ascii="Arial" w:hAnsi="Arial" w:cs="Arial"/>
                        <w:b/>
                        <w:color w:val="0030BF"/>
                        <w:spacing w:val="-1"/>
                        <w:w w:val="97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320ED9"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GB"/>
                      </w:rPr>
                      <w:t>SCO40699</w:t>
                    </w:r>
                  </w:p>
                  <w:p w14:paraId="007BFFAB" w14:textId="4DDC7B73" w:rsidR="007B3D2B" w:rsidRPr="00671646" w:rsidRDefault="007B3D2B" w:rsidP="007773AE">
                    <w:pPr>
                      <w:rPr>
                        <w:color w:val="44546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FD20" w14:textId="77777777" w:rsidR="00911D18" w:rsidRDefault="00911D18">
      <w:r>
        <w:separator/>
      </w:r>
    </w:p>
  </w:footnote>
  <w:footnote w:type="continuationSeparator" w:id="0">
    <w:p w14:paraId="163B5090" w14:textId="77777777" w:rsidR="00911D18" w:rsidRDefault="0091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065C" w14:textId="5D0BDEA1" w:rsidR="007B3D2B" w:rsidRDefault="00B03C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1C0201" wp14:editId="36C58A13">
              <wp:simplePos x="0" y="0"/>
              <wp:positionH relativeFrom="column">
                <wp:posOffset>3490537</wp:posOffset>
              </wp:positionH>
              <wp:positionV relativeFrom="paragraph">
                <wp:posOffset>1018425</wp:posOffset>
              </wp:positionV>
              <wp:extent cx="2827655" cy="16510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7655" cy="165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9F0E3" w14:textId="77777777" w:rsidR="007D56B1" w:rsidRPr="00B03CDD" w:rsidRDefault="007D56B1" w:rsidP="007D56B1">
                          <w:pPr>
                            <w:widowControl w:val="0"/>
                            <w:tabs>
                              <w:tab w:val="left" w:pos="1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113" w:line="288" w:lineRule="auto"/>
                            <w:jc w:val="right"/>
                            <w:textAlignment w:val="center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GB"/>
                            </w:rPr>
                          </w:pP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8"/>
                              <w:szCs w:val="18"/>
                              <w:lang w:val="en-GB"/>
                            </w:rPr>
                            <w:t>Disability Snowsport UK</w:t>
                          </w:r>
                          <w:r w:rsidRPr="00B03CDD">
                            <w:rPr>
                              <w:rFonts w:ascii="Arial" w:hAnsi="Arial" w:cs="Arial"/>
                              <w:b/>
                              <w:color w:val="0030BF"/>
                              <w:spacing w:val="-1"/>
                              <w:w w:val="97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B03CD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GB"/>
                            </w:rPr>
                            <w:t>Glenmore Lodge Grounds</w:t>
                          </w:r>
                          <w:r w:rsidRPr="00B03CD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GB"/>
                            </w:rPr>
                            <w:br/>
                            <w:t>Aviemore PH22 1QZ</w:t>
                          </w:r>
                          <w:r w:rsidRPr="00B03CD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GB"/>
                            </w:rPr>
                            <w:br/>
                            <w:t>t: 01479 861 272</w:t>
                          </w:r>
                        </w:p>
                        <w:p w14:paraId="5B07A83C" w14:textId="44EBB4BD" w:rsidR="007D56B1" w:rsidRPr="00671646" w:rsidRDefault="00B03CDD" w:rsidP="00B03CDD">
                          <w:pPr>
                            <w:widowControl w:val="0"/>
                            <w:tabs>
                              <w:tab w:val="left" w:pos="1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before="240" w:after="113" w:line="288" w:lineRule="auto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44546A"/>
                              <w:spacing w:val="-1"/>
                              <w:w w:val="97"/>
                              <w:sz w:val="18"/>
                              <w:szCs w:val="18"/>
                              <w:lang w:val="en-GB"/>
                            </w:rPr>
                          </w:pPr>
                          <w:r w:rsidRPr="00671646">
                            <w:rPr>
                              <w:rFonts w:ascii="Arial" w:hAnsi="Arial" w:cs="Arial"/>
                              <w:b/>
                              <w:color w:val="44546A"/>
                              <w:sz w:val="18"/>
                              <w:szCs w:val="18"/>
                              <w:lang w:val="en-GB"/>
                            </w:rPr>
                            <w:t>e: hello@disabilit</w:t>
                          </w:r>
                          <w:r w:rsidR="007D56B1" w:rsidRPr="00671646">
                            <w:rPr>
                              <w:rFonts w:ascii="Arial" w:hAnsi="Arial" w:cs="Arial"/>
                              <w:b/>
                              <w:color w:val="44546A"/>
                              <w:sz w:val="18"/>
                              <w:szCs w:val="18"/>
                              <w:lang w:val="en-GB"/>
                            </w:rPr>
                            <w:t>ysnowsport.org.uk</w:t>
                          </w:r>
                          <w:r w:rsidR="007D56B1" w:rsidRPr="00671646">
                            <w:rPr>
                              <w:rFonts w:ascii="Arial" w:hAnsi="Arial" w:cs="Arial"/>
                              <w:b/>
                              <w:color w:val="44546A"/>
                              <w:sz w:val="18"/>
                              <w:szCs w:val="18"/>
                              <w:lang w:val="en-GB"/>
                            </w:rPr>
                            <w:br/>
                            <w:t>www.disabilitysnowsport.org.uk</w:t>
                          </w:r>
                          <w:r w:rsidR="007D56B1" w:rsidRPr="00671646">
                            <w:rPr>
                              <w:rFonts w:ascii="Arial" w:hAnsi="Arial" w:cs="Arial"/>
                              <w:b/>
                              <w:color w:val="44546A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</w:p>
                        <w:p w14:paraId="4FCDE5A1" w14:textId="77777777" w:rsidR="007D56B1" w:rsidRPr="00671646" w:rsidRDefault="007D56B1" w:rsidP="007D56B1">
                          <w:pPr>
                            <w:jc w:val="right"/>
                            <w:rPr>
                              <w:color w:val="44546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C02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4.85pt;margin-top:80.2pt;width:222.65pt;height:13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" filled="f" stroked="f">
              <v:textbox>
                <w:txbxContent>
                  <w:p w14:paraId="0B39F0E3" w14:textId="77777777" w:rsidR="007D56B1" w:rsidRPr="00B03CDD" w:rsidRDefault="007D56B1" w:rsidP="007D56B1">
                    <w:pPr>
                      <w:widowControl w:val="0"/>
                      <w:tabs>
                        <w:tab w:val="left" w:pos="160"/>
                      </w:tabs>
                      <w:suppressAutoHyphens/>
                      <w:autoSpaceDE w:val="0"/>
                      <w:autoSpaceDN w:val="0"/>
                      <w:adjustRightInd w:val="0"/>
                      <w:spacing w:after="113" w:line="288" w:lineRule="auto"/>
                      <w:jc w:val="right"/>
                      <w:textAlignment w:val="center"/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</w:pPr>
                    <w:r w:rsidRPr="00671646"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8"/>
                        <w:szCs w:val="18"/>
                        <w:lang w:val="en-GB"/>
                      </w:rPr>
                      <w:t>Disability Snowsport UK</w:t>
                    </w:r>
                    <w:r w:rsidRPr="00B03CDD">
                      <w:rPr>
                        <w:rFonts w:ascii="Arial" w:hAnsi="Arial" w:cs="Arial"/>
                        <w:b/>
                        <w:color w:val="0030BF"/>
                        <w:spacing w:val="-1"/>
                        <w:w w:val="97"/>
                        <w:sz w:val="18"/>
                        <w:szCs w:val="18"/>
                        <w:lang w:val="en-GB"/>
                      </w:rPr>
                      <w:br/>
                    </w:r>
                    <w:r w:rsidRPr="00B03CDD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t>Glenmore Lodge Grounds</w:t>
                    </w:r>
                    <w:r w:rsidRPr="00B03CDD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br/>
                      <w:t>Aviemore PH22 1QZ</w:t>
                    </w:r>
                    <w:r w:rsidRPr="00B03CDD">
                      <w:rPr>
                        <w:rFonts w:ascii="Arial" w:hAnsi="Arial" w:cs="Arial"/>
                        <w:color w:val="000000"/>
                        <w:sz w:val="18"/>
                        <w:szCs w:val="18"/>
                        <w:lang w:val="en-GB"/>
                      </w:rPr>
                      <w:br/>
                      <w:t>t: 01479 861 272</w:t>
                    </w:r>
                  </w:p>
                  <w:p w14:paraId="5B07A83C" w14:textId="44EBB4BD" w:rsidR="007D56B1" w:rsidRPr="00671646" w:rsidRDefault="00B03CDD" w:rsidP="00B03CDD">
                    <w:pPr>
                      <w:widowControl w:val="0"/>
                      <w:tabs>
                        <w:tab w:val="left" w:pos="160"/>
                      </w:tabs>
                      <w:suppressAutoHyphens/>
                      <w:autoSpaceDE w:val="0"/>
                      <w:autoSpaceDN w:val="0"/>
                      <w:adjustRightInd w:val="0"/>
                      <w:spacing w:before="240" w:after="113" w:line="288" w:lineRule="auto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44546A"/>
                        <w:spacing w:val="-1"/>
                        <w:w w:val="97"/>
                        <w:sz w:val="18"/>
                        <w:szCs w:val="18"/>
                        <w:lang w:val="en-GB"/>
                      </w:rPr>
                    </w:pPr>
                    <w:r w:rsidRPr="00671646">
                      <w:rPr>
                        <w:rFonts w:ascii="Arial" w:hAnsi="Arial" w:cs="Arial"/>
                        <w:b/>
                        <w:color w:val="44546A"/>
                        <w:sz w:val="18"/>
                        <w:szCs w:val="18"/>
                        <w:lang w:val="en-GB"/>
                      </w:rPr>
                      <w:t>e: hello@disabilit</w:t>
                    </w:r>
                    <w:r w:rsidR="007D56B1" w:rsidRPr="00671646">
                      <w:rPr>
                        <w:rFonts w:ascii="Arial" w:hAnsi="Arial" w:cs="Arial"/>
                        <w:b/>
                        <w:color w:val="44546A"/>
                        <w:sz w:val="18"/>
                        <w:szCs w:val="18"/>
                        <w:lang w:val="en-GB"/>
                      </w:rPr>
                      <w:t>ysnowsport.org.uk</w:t>
                    </w:r>
                    <w:r w:rsidR="007D56B1" w:rsidRPr="00671646">
                      <w:rPr>
                        <w:rFonts w:ascii="Arial" w:hAnsi="Arial" w:cs="Arial"/>
                        <w:b/>
                        <w:color w:val="44546A"/>
                        <w:sz w:val="18"/>
                        <w:szCs w:val="18"/>
                        <w:lang w:val="en-GB"/>
                      </w:rPr>
                      <w:br/>
                      <w:t>www.disabilitysnowsport.org.uk</w:t>
                    </w:r>
                    <w:r w:rsidR="007D56B1" w:rsidRPr="00671646">
                      <w:rPr>
                        <w:rFonts w:ascii="Arial" w:hAnsi="Arial" w:cs="Arial"/>
                        <w:b/>
                        <w:color w:val="44546A"/>
                        <w:sz w:val="18"/>
                        <w:szCs w:val="18"/>
                        <w:lang w:val="en-GB"/>
                      </w:rPr>
                      <w:br/>
                    </w:r>
                  </w:p>
                  <w:p w14:paraId="4FCDE5A1" w14:textId="77777777" w:rsidR="007D56B1" w:rsidRPr="00671646" w:rsidRDefault="007D56B1" w:rsidP="007D56B1">
                    <w:pPr>
                      <w:jc w:val="right"/>
                      <w:rPr>
                        <w:color w:val="44546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B3D2B">
      <w:rPr>
        <w:noProof/>
      </w:rPr>
      <w:drawing>
        <wp:anchor distT="0" distB="0" distL="114300" distR="114300" simplePos="0" relativeHeight="251658240" behindDoc="1" locked="0" layoutInCell="1" allowOverlap="1" wp14:anchorId="57C48B35" wp14:editId="534EB9EB">
          <wp:simplePos x="0" y="0"/>
          <wp:positionH relativeFrom="column">
            <wp:posOffset>5298440</wp:posOffset>
          </wp:positionH>
          <wp:positionV relativeFrom="page">
            <wp:posOffset>384810</wp:posOffset>
          </wp:positionV>
          <wp:extent cx="1003300" cy="889000"/>
          <wp:effectExtent l="0" t="0" r="12700" b="0"/>
          <wp:wrapNone/>
          <wp:docPr id="3" name="Picture 3" descr="/Users/jo/Jo2 Jobs on/DSUK/19_0047_DSUK_Stationery/WORD-Letterhead/Links/DSUK_Logo_RGB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jo/Jo2 Jobs on/DSUK/19_0047_DSUK_Stationery/WORD-Letterhead/Links/DSUK_Logo_RGB_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5E5C"/>
    <w:multiLevelType w:val="hybridMultilevel"/>
    <w:tmpl w:val="90F6D532"/>
    <w:lvl w:ilvl="0" w:tplc="90604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2092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5660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C010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6C44E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7296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3AFE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FCA8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C42A5A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A7F203D"/>
    <w:multiLevelType w:val="hybridMultilevel"/>
    <w:tmpl w:val="0404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0EF1"/>
    <w:multiLevelType w:val="hybridMultilevel"/>
    <w:tmpl w:val="C426A230"/>
    <w:lvl w:ilvl="0" w:tplc="A1D87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E1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6E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82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C8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64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E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25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4A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082BB1"/>
    <w:multiLevelType w:val="hybridMultilevel"/>
    <w:tmpl w:val="4964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0E8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978">
    <w:abstractNumId w:val="1"/>
  </w:num>
  <w:num w:numId="2" w16cid:durableId="381564571">
    <w:abstractNumId w:val="3"/>
  </w:num>
  <w:num w:numId="3" w16cid:durableId="812019640">
    <w:abstractNumId w:val="0"/>
  </w:num>
  <w:num w:numId="4" w16cid:durableId="1818915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9F"/>
    <w:rsid w:val="00023444"/>
    <w:rsid w:val="0004008B"/>
    <w:rsid w:val="00063F66"/>
    <w:rsid w:val="0007094C"/>
    <w:rsid w:val="000B3648"/>
    <w:rsid w:val="000D73BD"/>
    <w:rsid w:val="000E1B2E"/>
    <w:rsid w:val="00111527"/>
    <w:rsid w:val="00123B41"/>
    <w:rsid w:val="001603EE"/>
    <w:rsid w:val="00172B2A"/>
    <w:rsid w:val="001A733C"/>
    <w:rsid w:val="001B455C"/>
    <w:rsid w:val="001C1B8B"/>
    <w:rsid w:val="001E5A7B"/>
    <w:rsid w:val="00205239"/>
    <w:rsid w:val="00212F58"/>
    <w:rsid w:val="002178F9"/>
    <w:rsid w:val="00315683"/>
    <w:rsid w:val="00320ED9"/>
    <w:rsid w:val="00360724"/>
    <w:rsid w:val="00367404"/>
    <w:rsid w:val="003B1585"/>
    <w:rsid w:val="003C3FA1"/>
    <w:rsid w:val="003E5A5B"/>
    <w:rsid w:val="00463630"/>
    <w:rsid w:val="004662D3"/>
    <w:rsid w:val="004B176F"/>
    <w:rsid w:val="004C021E"/>
    <w:rsid w:val="004C2D55"/>
    <w:rsid w:val="004F7962"/>
    <w:rsid w:val="00517354"/>
    <w:rsid w:val="005253ED"/>
    <w:rsid w:val="0056609B"/>
    <w:rsid w:val="005718F8"/>
    <w:rsid w:val="005A0F30"/>
    <w:rsid w:val="005A7ACA"/>
    <w:rsid w:val="005C4D79"/>
    <w:rsid w:val="005D70C2"/>
    <w:rsid w:val="005E4789"/>
    <w:rsid w:val="005F345C"/>
    <w:rsid w:val="00620293"/>
    <w:rsid w:val="00642910"/>
    <w:rsid w:val="00654F0F"/>
    <w:rsid w:val="00671646"/>
    <w:rsid w:val="006830E4"/>
    <w:rsid w:val="006B4FF2"/>
    <w:rsid w:val="006D48E4"/>
    <w:rsid w:val="007773AE"/>
    <w:rsid w:val="00793358"/>
    <w:rsid w:val="007B3D2B"/>
    <w:rsid w:val="007D56B1"/>
    <w:rsid w:val="007E450C"/>
    <w:rsid w:val="007E492B"/>
    <w:rsid w:val="008301A2"/>
    <w:rsid w:val="0083357D"/>
    <w:rsid w:val="0083460E"/>
    <w:rsid w:val="00835B8E"/>
    <w:rsid w:val="00864594"/>
    <w:rsid w:val="00867C9F"/>
    <w:rsid w:val="008A7060"/>
    <w:rsid w:val="008E5397"/>
    <w:rsid w:val="008F2E17"/>
    <w:rsid w:val="008F7DFF"/>
    <w:rsid w:val="0090466A"/>
    <w:rsid w:val="00911D18"/>
    <w:rsid w:val="009661F6"/>
    <w:rsid w:val="009903BC"/>
    <w:rsid w:val="00995778"/>
    <w:rsid w:val="009B557E"/>
    <w:rsid w:val="009B5E5C"/>
    <w:rsid w:val="009C20C5"/>
    <w:rsid w:val="009F34A9"/>
    <w:rsid w:val="009F6517"/>
    <w:rsid w:val="00A62DA5"/>
    <w:rsid w:val="00AB00D3"/>
    <w:rsid w:val="00AB59B2"/>
    <w:rsid w:val="00AC41D2"/>
    <w:rsid w:val="00AE1241"/>
    <w:rsid w:val="00B03CDD"/>
    <w:rsid w:val="00B578A5"/>
    <w:rsid w:val="00B76ECD"/>
    <w:rsid w:val="00B9079C"/>
    <w:rsid w:val="00BA71A2"/>
    <w:rsid w:val="00BC3089"/>
    <w:rsid w:val="00BD3E0F"/>
    <w:rsid w:val="00BF1CB5"/>
    <w:rsid w:val="00C22B6F"/>
    <w:rsid w:val="00C451B7"/>
    <w:rsid w:val="00C647D3"/>
    <w:rsid w:val="00CC07A9"/>
    <w:rsid w:val="00CE0ECE"/>
    <w:rsid w:val="00D24203"/>
    <w:rsid w:val="00D91D2E"/>
    <w:rsid w:val="00DB4932"/>
    <w:rsid w:val="00DC58DB"/>
    <w:rsid w:val="00DC6AC8"/>
    <w:rsid w:val="00E36FA0"/>
    <w:rsid w:val="00E63055"/>
    <w:rsid w:val="00EC56CE"/>
    <w:rsid w:val="00EC6358"/>
    <w:rsid w:val="00ED1B1F"/>
    <w:rsid w:val="00F42DD4"/>
    <w:rsid w:val="00F6309D"/>
    <w:rsid w:val="00F71A20"/>
    <w:rsid w:val="00F81A91"/>
    <w:rsid w:val="00FB2B16"/>
    <w:rsid w:val="0227A202"/>
    <w:rsid w:val="03900EC6"/>
    <w:rsid w:val="06F08567"/>
    <w:rsid w:val="07E13CFA"/>
    <w:rsid w:val="0CF59FF4"/>
    <w:rsid w:val="0E33DAC7"/>
    <w:rsid w:val="114BFE32"/>
    <w:rsid w:val="1C52B157"/>
    <w:rsid w:val="1ECCFD6D"/>
    <w:rsid w:val="2335FA0B"/>
    <w:rsid w:val="23D4D1DB"/>
    <w:rsid w:val="27AA3F29"/>
    <w:rsid w:val="2AF53845"/>
    <w:rsid w:val="304CDB09"/>
    <w:rsid w:val="34A68826"/>
    <w:rsid w:val="35565B89"/>
    <w:rsid w:val="3789233F"/>
    <w:rsid w:val="37A32A82"/>
    <w:rsid w:val="38601C0F"/>
    <w:rsid w:val="3A8CD6BC"/>
    <w:rsid w:val="3B861A96"/>
    <w:rsid w:val="3C299194"/>
    <w:rsid w:val="3ED9F3A2"/>
    <w:rsid w:val="3F1DD2D6"/>
    <w:rsid w:val="41C0EAEE"/>
    <w:rsid w:val="442B94CE"/>
    <w:rsid w:val="4555F962"/>
    <w:rsid w:val="48C6476A"/>
    <w:rsid w:val="490D3EBB"/>
    <w:rsid w:val="4930555B"/>
    <w:rsid w:val="4ECB0686"/>
    <w:rsid w:val="4F1A2078"/>
    <w:rsid w:val="50023D80"/>
    <w:rsid w:val="55CA0F41"/>
    <w:rsid w:val="572DFF76"/>
    <w:rsid w:val="582FE578"/>
    <w:rsid w:val="591AAFE6"/>
    <w:rsid w:val="5A753118"/>
    <w:rsid w:val="63BA44DE"/>
    <w:rsid w:val="63CA751D"/>
    <w:rsid w:val="65E0973E"/>
    <w:rsid w:val="6C647E89"/>
    <w:rsid w:val="6EDCE9AE"/>
    <w:rsid w:val="6F0BC767"/>
    <w:rsid w:val="720A57F5"/>
    <w:rsid w:val="72141E2B"/>
    <w:rsid w:val="73AA2255"/>
    <w:rsid w:val="782DAA0E"/>
    <w:rsid w:val="790FDDCC"/>
    <w:rsid w:val="79B3A3F8"/>
    <w:rsid w:val="7AAAC599"/>
    <w:rsid w:val="7B152FEB"/>
    <w:rsid w:val="7DA1B966"/>
    <w:rsid w:val="7EB0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1C1FD"/>
  <w14:defaultImageDpi w14:val="300"/>
  <w15:docId w15:val="{35BA3581-2F67-A34E-AF60-3A26219F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FF"/>
    <w:rPr>
      <w:rFonts w:asciiTheme="majorHAnsi" w:hAnsiTheme="maj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BD"/>
    <w:pPr>
      <w:keepNext/>
      <w:keepLines/>
      <w:spacing w:before="480"/>
      <w:outlineLvl w:val="0"/>
    </w:pPr>
    <w:rPr>
      <w:rFonts w:eastAsiaTheme="majorEastAsia" w:cstheme="majorBidi"/>
      <w:bCs/>
      <w:color w:val="163252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3BD"/>
    <w:pPr>
      <w:keepNext/>
      <w:keepLines/>
      <w:spacing w:before="200"/>
      <w:outlineLvl w:val="1"/>
    </w:pPr>
    <w:rPr>
      <w:rFonts w:eastAsiaTheme="majorEastAsia" w:cstheme="majorBidi"/>
      <w:bCs/>
      <w:color w:val="20477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DFF"/>
    <w:pPr>
      <w:keepNext/>
      <w:keepLines/>
      <w:spacing w:before="200"/>
      <w:outlineLvl w:val="2"/>
    </w:pPr>
    <w:rPr>
      <w:rFonts w:eastAsiaTheme="majorEastAsia" w:cstheme="majorBidi"/>
      <w:b/>
      <w:bCs/>
      <w:color w:val="20477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DF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20477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D7B56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6830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5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7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73BD"/>
    <w:rPr>
      <w:rFonts w:ascii="Encode Sans Normal" w:eastAsiaTheme="majorEastAsia" w:hAnsi="Encode Sans Normal" w:cstheme="majorBidi"/>
      <w:bCs/>
      <w:color w:val="163252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73BD"/>
    <w:rPr>
      <w:rFonts w:ascii="Encode Sans Normal" w:eastAsiaTheme="majorEastAsia" w:hAnsi="Encode Sans Normal" w:cstheme="majorBidi"/>
      <w:bCs/>
      <w:color w:val="204775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D73BD"/>
    <w:pPr>
      <w:pBdr>
        <w:bottom w:val="single" w:sz="8" w:space="4" w:color="204775" w:themeColor="accent1"/>
      </w:pBdr>
      <w:spacing w:after="300"/>
      <w:contextualSpacing/>
    </w:pPr>
    <w:rPr>
      <w:rFonts w:eastAsiaTheme="majorEastAsia" w:cstheme="majorBidi"/>
      <w:color w:val="172E4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73BD"/>
    <w:rPr>
      <w:rFonts w:ascii="Encode Sans Normal" w:eastAsiaTheme="majorEastAsia" w:hAnsi="Encode Sans Normal" w:cstheme="majorBidi"/>
      <w:color w:val="172E4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BD"/>
    <w:pPr>
      <w:numPr>
        <w:ilvl w:val="1"/>
      </w:numPr>
    </w:pPr>
    <w:rPr>
      <w:rFonts w:eastAsiaTheme="majorEastAsia" w:cstheme="majorBidi"/>
      <w:i/>
      <w:iCs/>
      <w:color w:val="204775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73BD"/>
    <w:rPr>
      <w:rFonts w:ascii="Encode Sans Normal Light" w:eastAsiaTheme="majorEastAsia" w:hAnsi="Encode Sans Normal Light" w:cstheme="majorBidi"/>
      <w:i/>
      <w:iCs/>
      <w:color w:val="20477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73BD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8F7DFF"/>
    <w:rPr>
      <w:rFonts w:asciiTheme="majorHAnsi" w:hAnsiTheme="majorHAnsi"/>
      <w:szCs w:val="24"/>
    </w:rPr>
  </w:style>
  <w:style w:type="character" w:styleId="Emphasis">
    <w:name w:val="Emphasis"/>
    <w:basedOn w:val="DefaultParagraphFont"/>
    <w:uiPriority w:val="20"/>
    <w:qFormat/>
    <w:rsid w:val="000D73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D73BD"/>
    <w:rPr>
      <w:b/>
      <w:bCs/>
      <w:i/>
      <w:iCs/>
      <w:color w:val="204775" w:themeColor="accent1"/>
    </w:rPr>
  </w:style>
  <w:style w:type="character" w:styleId="Strong">
    <w:name w:val="Strong"/>
    <w:basedOn w:val="DefaultParagraphFont"/>
    <w:uiPriority w:val="22"/>
    <w:qFormat/>
    <w:rsid w:val="000D73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F7DFF"/>
    <w:rPr>
      <w:rFonts w:asciiTheme="majorHAnsi" w:eastAsiaTheme="majorEastAsia" w:hAnsiTheme="majorHAnsi" w:cstheme="majorBidi"/>
      <w:b/>
      <w:bCs/>
      <w:color w:val="204775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DFF"/>
    <w:rPr>
      <w:rFonts w:asciiTheme="majorHAnsi" w:eastAsiaTheme="majorEastAsia" w:hAnsiTheme="majorHAnsi" w:cstheme="majorBidi"/>
      <w:b/>
      <w:bCs/>
      <w:i/>
      <w:iCs/>
      <w:color w:val="204775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7D56B1"/>
    <w:rPr>
      <w:color w:val="91919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64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089"/>
    <w:rPr>
      <w:color w:val="605E5C"/>
      <w:shd w:val="clear" w:color="auto" w:fill="E1DFDD"/>
    </w:rPr>
  </w:style>
  <w:style w:type="paragraph" w:styleId="IntenseQuote">
    <w:name w:val="Intense Quote"/>
    <w:basedOn w:val="Normal"/>
    <w:link w:val="IntenseQuoteChar"/>
    <w:uiPriority w:val="30"/>
    <w:qFormat/>
    <w:rsid w:val="005718F8"/>
    <w:pPr>
      <w:pBdr>
        <w:top w:val="single" w:sz="8" w:space="10" w:color="274F84" w:themeColor="text2" w:themeTint="E6"/>
        <w:bottom w:val="single" w:sz="8" w:space="10" w:color="274F84" w:themeColor="text2" w:themeTint="E6"/>
      </w:pBdr>
      <w:spacing w:after="240" w:line="312" w:lineRule="auto"/>
      <w:jc w:val="right"/>
    </w:pPr>
    <w:rPr>
      <w:rFonts w:asciiTheme="minorHAnsi" w:eastAsiaTheme="minorHAnsi" w:hAnsiTheme="minorHAnsi" w:cstheme="minorBidi"/>
      <w:b/>
      <w:i/>
      <w:iCs/>
      <w:color w:val="274F84" w:themeColor="text2" w:themeTint="E6"/>
      <w:sz w:val="28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8F8"/>
    <w:rPr>
      <w:rFonts w:asciiTheme="minorHAnsi" w:eastAsiaTheme="minorHAnsi" w:hAnsiTheme="minorHAnsi" w:cstheme="minorBidi"/>
      <w:b/>
      <w:i/>
      <w:iCs/>
      <w:color w:val="274F84" w:themeColor="text2" w:themeTint="E6"/>
      <w:sz w:val="2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7E450C"/>
    <w:rPr>
      <w:color w:val="D3D3D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79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6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62"/>
    <w:rPr>
      <w:rFonts w:asciiTheme="majorHAnsi" w:hAnsiTheme="majorHAns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62"/>
    <w:rPr>
      <w:rFonts w:asciiTheme="majorHAnsi" w:hAnsiTheme="majorHAns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903BC"/>
    <w:rPr>
      <w:rFonts w:asciiTheme="majorHAnsi" w:hAnsiTheme="majorHAnsi"/>
      <w:szCs w:val="24"/>
    </w:rPr>
  </w:style>
  <w:style w:type="paragraph" w:customStyle="1" w:styleId="NormalSpaced">
    <w:name w:val="NormalSpaced"/>
    <w:basedOn w:val="Normal"/>
    <w:next w:val="Normal"/>
    <w:rsid w:val="008F2E17"/>
    <w:pPr>
      <w:spacing w:after="240" w:line="300" w:lineRule="atLeast"/>
      <w:jc w:val="both"/>
    </w:pPr>
    <w:rPr>
      <w:rFonts w:ascii="Times New Roman" w:hAnsi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07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rginia.anderson@disabilitysnowsport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SUK">
  <a:themeElements>
    <a:clrScheme name="DSUK Theme Colours">
      <a:dk1>
        <a:srgbClr val="000000"/>
      </a:dk1>
      <a:lt1>
        <a:srgbClr val="FFFFFF"/>
      </a:lt1>
      <a:dk2>
        <a:srgbClr val="1F3F68"/>
      </a:dk2>
      <a:lt2>
        <a:srgbClr val="E7E6E6"/>
      </a:lt2>
      <a:accent1>
        <a:srgbClr val="204775"/>
      </a:accent1>
      <a:accent2>
        <a:srgbClr val="C12F36"/>
      </a:accent2>
      <a:accent3>
        <a:srgbClr val="00A8D2"/>
      </a:accent3>
      <a:accent4>
        <a:srgbClr val="2171AA"/>
      </a:accent4>
      <a:accent5>
        <a:srgbClr val="5B9BD5"/>
      </a:accent5>
      <a:accent6>
        <a:srgbClr val="A4ACB8"/>
      </a:accent6>
      <a:hlink>
        <a:srgbClr val="919191"/>
      </a:hlink>
      <a:folHlink>
        <a:srgbClr val="D3D3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684EB682C3F4CB1E815CA7DF38EEF" ma:contentTypeVersion="14" ma:contentTypeDescription="Create a new document." ma:contentTypeScope="" ma:versionID="1c2a3a76e79391a902d95e599ac5a09a">
  <xsd:schema xmlns:xsd="http://www.w3.org/2001/XMLSchema" xmlns:xs="http://www.w3.org/2001/XMLSchema" xmlns:p="http://schemas.microsoft.com/office/2006/metadata/properties" xmlns:ns2="238d5297-59df-4c3b-acc5-b9e8e1cebcc5" xmlns:ns3="094118f8-7a88-42c6-a29b-cecb51d82ed5" targetNamespace="http://schemas.microsoft.com/office/2006/metadata/properties" ma:root="true" ma:fieldsID="0e8dbfb05fed50be65e713c288757a77" ns2:_="" ns3:_="">
    <xsd:import namespace="238d5297-59df-4c3b-acc5-b9e8e1cebcc5"/>
    <xsd:import namespace="094118f8-7a88-42c6-a29b-cecb51d8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5297-59df-4c3b-acc5-b9e8e1ce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18f8-7a88-42c6-a29b-cecb51d8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04094-6792-4A1E-A9C0-60BC680D2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4DCAE-573C-C643-A78C-DE5F48D5E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5D2894-3D16-4087-B044-BDEB35A6C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5297-59df-4c3b-acc5-b9e8e1cebcc5"/>
    <ds:schemaRef ds:uri="094118f8-7a88-42c6-a29b-cecb51d8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C23D1-DB31-406C-B942-C9241626E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>Parkhouse Evans Ltd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</dc:title>
  <dc:subject/>
  <dc:creator>Jo</dc:creator>
  <cp:keywords/>
  <cp:lastModifiedBy>Virginia Anderson</cp:lastModifiedBy>
  <cp:revision>2</cp:revision>
  <cp:lastPrinted>2019-05-16T09:59:00Z</cp:lastPrinted>
  <dcterms:created xsi:type="dcterms:W3CDTF">2025-10-16T11:10:00Z</dcterms:created>
  <dcterms:modified xsi:type="dcterms:W3CDTF">2025-10-16T11:10:00Z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0x01010053D684EB682C3F4CB1E815CA7DF38EEF</vt:lpwstr>
  </property>
</Properties>
</file>