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04DD" w14:textId="77777777" w:rsidR="00B653D2" w:rsidRDefault="00B653D2" w:rsidP="00B653D2"/>
    <w:p w14:paraId="4B796980" w14:textId="07D9C827" w:rsidR="00B653D2" w:rsidRDefault="00B653D2" w:rsidP="00B653D2">
      <w:pPr>
        <w:ind w:left="1440" w:firstLine="720"/>
      </w:pPr>
      <w:r>
        <w:t xml:space="preserve">Canterbury Gymnastics Club  </w:t>
      </w:r>
    </w:p>
    <w:p w14:paraId="0BD13DD4" w14:textId="1413B2D7" w:rsidR="00B653D2" w:rsidRDefault="00B653D2" w:rsidP="00B653D2">
      <w:pPr>
        <w:ind w:left="2160" w:firstLine="720"/>
      </w:pPr>
      <w:r>
        <w:t>Party Booking Form</w:t>
      </w:r>
    </w:p>
    <w:p w14:paraId="753D97D3" w14:textId="77777777" w:rsidR="00B653D2" w:rsidRDefault="00B653D2" w:rsidP="00B653D2"/>
    <w:p w14:paraId="1FF448C7" w14:textId="2D0DAC18" w:rsidR="00B653D2" w:rsidRDefault="00B653D2" w:rsidP="00B653D2">
      <w:r>
        <w:t>Child’s Name: ___________________________________________</w:t>
      </w:r>
    </w:p>
    <w:p w14:paraId="736B97EC" w14:textId="7BE8DEE5" w:rsidR="00B653D2" w:rsidRDefault="00B653D2" w:rsidP="00B653D2">
      <w:r>
        <w:t>Parent’s Name: __________________________________________</w:t>
      </w:r>
    </w:p>
    <w:p w14:paraId="5F546EA4" w14:textId="27DA273E" w:rsidR="00B653D2" w:rsidRDefault="00B653D2" w:rsidP="00B653D2">
      <w:r>
        <w:t>Child’s Age (turning</w:t>
      </w:r>
      <w:proofErr w:type="gramStart"/>
      <w:r>
        <w:t>):_</w:t>
      </w:r>
      <w:proofErr w:type="gramEnd"/>
      <w:r>
        <w:t>_________ years</w:t>
      </w:r>
    </w:p>
    <w:p w14:paraId="499723B0" w14:textId="0C3E0A6F" w:rsidR="00B653D2" w:rsidRDefault="00B653D2" w:rsidP="00B653D2">
      <w:r>
        <w:t xml:space="preserve">Parent’s Telephone </w:t>
      </w:r>
      <w:proofErr w:type="gramStart"/>
      <w:r>
        <w:t>Number:_</w:t>
      </w:r>
      <w:proofErr w:type="gramEnd"/>
      <w:r>
        <w:t>______________________________</w:t>
      </w:r>
    </w:p>
    <w:p w14:paraId="452B0AE9" w14:textId="35C8492B" w:rsidR="00B653D2" w:rsidRDefault="00B653D2" w:rsidP="00B653D2">
      <w:r>
        <w:t>Date of Party: ____ / ____ / _______</w:t>
      </w:r>
    </w:p>
    <w:p w14:paraId="207055AF" w14:textId="2A82ACD6" w:rsidR="00B653D2" w:rsidRDefault="00B653D2" w:rsidP="00B653D2">
      <w:r>
        <w:t xml:space="preserve">Preferred Time Slot: (please tick one)  </w:t>
      </w:r>
    </w:p>
    <w:p w14:paraId="1093D5FF" w14:textId="77777777" w:rsidR="00B653D2" w:rsidRDefault="00B653D2" w:rsidP="00B653D2">
      <w:r>
        <w:rPr>
          <w:rFonts w:ascii="Segoe UI Symbol" w:hAnsi="Segoe UI Symbol" w:cs="Segoe UI Symbol"/>
        </w:rPr>
        <w:t>☐</w:t>
      </w:r>
      <w:r>
        <w:t xml:space="preserve"> 10:30 am – 12:30 pm  </w:t>
      </w:r>
    </w:p>
    <w:p w14:paraId="12854CB0" w14:textId="77777777" w:rsidR="00B653D2" w:rsidRDefault="00B653D2" w:rsidP="00B653D2">
      <w:r>
        <w:rPr>
          <w:rFonts w:ascii="Segoe UI Symbol" w:hAnsi="Segoe UI Symbol" w:cs="Segoe UI Symbol"/>
        </w:rPr>
        <w:t>☐</w:t>
      </w:r>
      <w:r>
        <w:t xml:space="preserve"> 1:15 pm – 3:15 pm  </w:t>
      </w:r>
    </w:p>
    <w:p w14:paraId="1EDBC67E" w14:textId="77777777" w:rsidR="00B653D2" w:rsidRDefault="00B653D2" w:rsidP="00B653D2">
      <w:r>
        <w:rPr>
          <w:rFonts w:ascii="Segoe UI Symbol" w:hAnsi="Segoe UI Symbol" w:cs="Segoe UI Symbol"/>
        </w:rPr>
        <w:t>☐</w:t>
      </w:r>
      <w:r>
        <w:t xml:space="preserve"> 4:00 pm – 6:00 pm</w:t>
      </w:r>
    </w:p>
    <w:p w14:paraId="5F9FEF6C" w14:textId="648B39B1" w:rsidR="00B653D2" w:rsidRDefault="00B653D2" w:rsidP="00B653D2">
      <w:r>
        <w:t xml:space="preserve">Main Age Group of Children Attending:  </w:t>
      </w:r>
    </w:p>
    <w:p w14:paraId="70EA1B36" w14:textId="693200D4" w:rsidR="00B653D2" w:rsidRDefault="00B653D2" w:rsidP="00B653D2">
      <w:r>
        <w:t xml:space="preserve">(e.g., 4–6 years, 7–9 years, etc.)  </w:t>
      </w:r>
    </w:p>
    <w:p w14:paraId="1C3A42BB" w14:textId="46F91359" w:rsidR="00B653D2" w:rsidRDefault="00B653D2" w:rsidP="00B653D2">
      <w:r>
        <w:t xml:space="preserve"> Party Options (please select one):</w:t>
      </w:r>
    </w:p>
    <w:p w14:paraId="021EAE05" w14:textId="77777777" w:rsidR="00B653D2" w:rsidRDefault="00B653D2" w:rsidP="00B653D2"/>
    <w:p w14:paraId="6E069E20" w14:textId="683EC45D" w:rsidR="00B653D2" w:rsidRDefault="00B653D2" w:rsidP="00B653D2">
      <w:r>
        <w:t>Option 1:</w:t>
      </w:r>
    </w:p>
    <w:p w14:paraId="0EED2731" w14:textId="0BD5CF3F" w:rsidR="00B653D2" w:rsidRDefault="00B653D2" w:rsidP="00B653D2">
      <w:r>
        <w:t xml:space="preserve">- Price: </w:t>
      </w:r>
      <w:r w:rsidR="006D0E4B">
        <w:t xml:space="preserve"> </w:t>
      </w:r>
      <w:r>
        <w:t xml:space="preserve">£285  </w:t>
      </w:r>
    </w:p>
    <w:p w14:paraId="3B054D0E" w14:textId="77777777" w:rsidR="00B653D2" w:rsidRDefault="00B653D2" w:rsidP="00B653D2">
      <w:r>
        <w:t xml:space="preserve">- Unlimited number of children  </w:t>
      </w:r>
    </w:p>
    <w:p w14:paraId="5569EC26" w14:textId="77777777" w:rsidR="00B653D2" w:rsidRDefault="00B653D2" w:rsidP="00B653D2">
      <w:r>
        <w:t xml:space="preserve">- Number stack balloon included as part of the package  </w:t>
      </w:r>
    </w:p>
    <w:p w14:paraId="5B955461" w14:textId="77777777" w:rsidR="00B653D2" w:rsidRDefault="00B653D2" w:rsidP="00B653D2">
      <w:r>
        <w:t xml:space="preserve">- 1 hour 15 minutes of supervised gymnastics activities in the gym  </w:t>
      </w:r>
    </w:p>
    <w:p w14:paraId="0AD300A2" w14:textId="77777777" w:rsidR="00B653D2" w:rsidRDefault="00B653D2" w:rsidP="00B653D2">
      <w:r>
        <w:t xml:space="preserve">- 45 minutes to eat food in the reception area (including time for clear up and departure)  </w:t>
      </w:r>
    </w:p>
    <w:p w14:paraId="5BCBEFD6" w14:textId="77777777" w:rsidR="00B653D2" w:rsidRDefault="00B653D2" w:rsidP="00B653D2">
      <w:r>
        <w:t>- **Parental supervision is required throughout the party**</w:t>
      </w:r>
    </w:p>
    <w:p w14:paraId="1AF63423" w14:textId="7EB73E95" w:rsidR="00B653D2" w:rsidRDefault="00B653D2" w:rsidP="00B653D2">
      <w:r>
        <w:t>Option 2:</w:t>
      </w:r>
    </w:p>
    <w:p w14:paraId="723AE2DA" w14:textId="196268AF" w:rsidR="00B653D2" w:rsidRDefault="00B653D2" w:rsidP="00B653D2">
      <w:r>
        <w:t>- Price: £325</w:t>
      </w:r>
    </w:p>
    <w:p w14:paraId="581DB19E" w14:textId="77777777" w:rsidR="00B653D2" w:rsidRDefault="00B653D2" w:rsidP="00B653D2">
      <w:r>
        <w:t xml:space="preserve">- Maximum of 16 children  </w:t>
      </w:r>
    </w:p>
    <w:p w14:paraId="0633CDF3" w14:textId="77777777" w:rsidR="00B653D2" w:rsidRDefault="00B653D2" w:rsidP="00B653D2">
      <w:r>
        <w:t xml:space="preserve">- 45 minutes structured gymnastics lesson  </w:t>
      </w:r>
    </w:p>
    <w:p w14:paraId="0C7084B3" w14:textId="77777777" w:rsidR="00B653D2" w:rsidRDefault="00B653D2" w:rsidP="00B653D2">
      <w:r>
        <w:lastRenderedPageBreak/>
        <w:t xml:space="preserve">- 30 minutes free play with parental supervision  </w:t>
      </w:r>
    </w:p>
    <w:p w14:paraId="539F7AF4" w14:textId="77777777" w:rsidR="00B653D2" w:rsidRDefault="00B653D2" w:rsidP="00B653D2">
      <w:r>
        <w:t xml:space="preserve">- 30 minutes in the reception area for food and celebration (including time for clear up and departure)  </w:t>
      </w:r>
    </w:p>
    <w:p w14:paraId="283CB7C3" w14:textId="77777777" w:rsidR="00B653D2" w:rsidRDefault="00B653D2" w:rsidP="00B653D2">
      <w:r>
        <w:t xml:space="preserve">- Number stack balloon included as part of the package  </w:t>
      </w:r>
    </w:p>
    <w:p w14:paraId="6036453A" w14:textId="570A679F" w:rsidR="00B653D2" w:rsidRDefault="00B653D2" w:rsidP="00B653D2">
      <w:r>
        <w:t>- **Parental supervision is required during free play and in the reception area**</w:t>
      </w:r>
    </w:p>
    <w:p w14:paraId="1D0AABDF" w14:textId="77777777" w:rsidR="00B653D2" w:rsidRDefault="00B653D2" w:rsidP="00B653D2"/>
    <w:p w14:paraId="3D704FC5" w14:textId="5A0B655F" w:rsidR="00B653D2" w:rsidRDefault="00B653D2" w:rsidP="00B653D2">
      <w:r>
        <w:t>Food Options</w:t>
      </w:r>
    </w:p>
    <w:p w14:paraId="18B11687" w14:textId="08CD66CA" w:rsidR="00B653D2" w:rsidRDefault="00B653D2" w:rsidP="00B653D2">
      <w:r>
        <w:t>You can order food through us</w:t>
      </w:r>
      <w:r w:rsidR="00357CD3">
        <w:t xml:space="preserve"> or provide your own</w:t>
      </w:r>
      <w:r>
        <w:t>—three selections available at different price ranges. Please contact us for more information.</w:t>
      </w:r>
    </w:p>
    <w:p w14:paraId="34DA72E6" w14:textId="35204CDE" w:rsidR="00B653D2" w:rsidRDefault="00B653D2" w:rsidP="00B653D2">
      <w:r>
        <w:t xml:space="preserve"> Extras (optional)</w:t>
      </w:r>
    </w:p>
    <w:p w14:paraId="3B76BF24" w14:textId="7A304B4D" w:rsidR="00B653D2" w:rsidRDefault="00B653D2" w:rsidP="00B653D2">
      <w:r>
        <w:t>- Party bags: £2.50 per bag</w:t>
      </w:r>
    </w:p>
    <w:p w14:paraId="558F9CE5" w14:textId="03E2385C" w:rsidR="00B653D2" w:rsidRDefault="00B653D2" w:rsidP="00B653D2">
      <w:r>
        <w:t>- Bouncy castle: £50</w:t>
      </w:r>
    </w:p>
    <w:p w14:paraId="0182EEB6" w14:textId="04A81355" w:rsidR="00B653D2" w:rsidRDefault="00B653D2" w:rsidP="00B653D2">
      <w:r>
        <w:t>- Balloon stacks “grab and go’s” (larger than the included package): from £50</w:t>
      </w:r>
    </w:p>
    <w:p w14:paraId="170C76B7" w14:textId="2785FCFD" w:rsidR="00B653D2" w:rsidRDefault="00B653D2" w:rsidP="00B653D2">
      <w:r>
        <w:t>- Personalised t-shirts: from £15</w:t>
      </w:r>
    </w:p>
    <w:p w14:paraId="5432FF9B" w14:textId="77777777" w:rsidR="00B653D2" w:rsidRDefault="00B653D2" w:rsidP="00B653D2"/>
    <w:p w14:paraId="4384BA55" w14:textId="3C2DDF14" w:rsidR="00B653D2" w:rsidRDefault="00B653D2" w:rsidP="00B653D2"/>
    <w:p w14:paraId="064B6C01" w14:textId="0EEB8044" w:rsidR="00B653D2" w:rsidRDefault="00B653D2" w:rsidP="00B653D2">
      <w:r>
        <w:t xml:space="preserve"> Rules &amp; Information</w:t>
      </w:r>
    </w:p>
    <w:p w14:paraId="167B04E8" w14:textId="77777777" w:rsidR="00B653D2" w:rsidRDefault="00B653D2" w:rsidP="00B653D2"/>
    <w:p w14:paraId="08780802" w14:textId="019FAA48" w:rsidR="00B653D2" w:rsidRDefault="00B653D2" w:rsidP="00B653D2">
      <w:r>
        <w:t xml:space="preserve">- </w:t>
      </w:r>
      <w:r w:rsidR="00DC0CC2">
        <w:t>Clothing: No</w:t>
      </w:r>
      <w:r>
        <w:t xml:space="preserve"> tights, skirts, dresses, or jewellery. Please make this clear on party invitations.  </w:t>
      </w:r>
    </w:p>
    <w:p w14:paraId="7FD7F264" w14:textId="776F45B1" w:rsidR="00B653D2" w:rsidRDefault="00B653D2" w:rsidP="00B653D2">
      <w:r>
        <w:t xml:space="preserve">- Gym Shoes &amp; </w:t>
      </w:r>
      <w:r w:rsidR="00DC0CC2">
        <w:t>Food: No</w:t>
      </w:r>
      <w:r>
        <w:t xml:space="preserve"> shoes in the gym. No food or drink allowed in the gym.  </w:t>
      </w:r>
    </w:p>
    <w:p w14:paraId="1A7AD2FA" w14:textId="60841304" w:rsidR="00B653D2" w:rsidRDefault="00B653D2" w:rsidP="00B653D2">
      <w:r>
        <w:t xml:space="preserve">- Supervision: At least five parents must </w:t>
      </w:r>
      <w:proofErr w:type="gramStart"/>
      <w:r>
        <w:t>supervise the party at all times</w:t>
      </w:r>
      <w:proofErr w:type="gramEnd"/>
      <w:r>
        <w:t xml:space="preserve">.  </w:t>
      </w:r>
    </w:p>
    <w:p w14:paraId="74FC82D4" w14:textId="2028BF4E" w:rsidR="00B653D2" w:rsidRDefault="00B653D2" w:rsidP="00B653D2">
      <w:r>
        <w:t>- Equipment Use:</w:t>
      </w:r>
    </w:p>
    <w:p w14:paraId="16340032" w14:textId="77777777" w:rsidR="00B653D2" w:rsidRDefault="00B653D2" w:rsidP="00B653D2">
      <w:r>
        <w:t xml:space="preserve">  - Only four children on the bouncy castle at one time.  </w:t>
      </w:r>
    </w:p>
    <w:p w14:paraId="63F83755" w14:textId="77777777" w:rsidR="00B653D2" w:rsidRDefault="00B653D2" w:rsidP="00B653D2">
      <w:r>
        <w:t xml:space="preserve">  - Only one child per trampoline at a time.  </w:t>
      </w:r>
    </w:p>
    <w:p w14:paraId="446FA86C" w14:textId="77777777" w:rsidR="00B653D2" w:rsidRDefault="00B653D2" w:rsidP="00B653D2">
      <w:r>
        <w:t xml:space="preserve">  - No socks if using the beam.  </w:t>
      </w:r>
    </w:p>
    <w:p w14:paraId="0A9D0A55" w14:textId="77777777" w:rsidR="00B653D2" w:rsidRDefault="00B653D2" w:rsidP="00B653D2">
      <w:r>
        <w:t xml:space="preserve">  - Pit blocks must remain in the pit and must not be thrown.  </w:t>
      </w:r>
    </w:p>
    <w:p w14:paraId="45A22337" w14:textId="77777777" w:rsidR="00B653D2" w:rsidRDefault="00B653D2" w:rsidP="00B653D2">
      <w:r>
        <w:t xml:space="preserve">  - Any equipment you wish to lay out (that is not already set up) must be put away by you.  </w:t>
      </w:r>
    </w:p>
    <w:p w14:paraId="782DC1A1" w14:textId="26EF127A" w:rsidR="00B653D2" w:rsidRDefault="00B653D2" w:rsidP="00B653D2">
      <w:r>
        <w:t>- Toilets:</w:t>
      </w:r>
    </w:p>
    <w:p w14:paraId="0E6A36BA" w14:textId="77777777" w:rsidR="00B653D2" w:rsidRDefault="00B653D2" w:rsidP="00B653D2">
      <w:r>
        <w:lastRenderedPageBreak/>
        <w:t xml:space="preserve">  - Children under 10 must be accompanied by an adult to the toilet (fire exit door is next to the toilet).  </w:t>
      </w:r>
    </w:p>
    <w:p w14:paraId="1BC22D01" w14:textId="77777777" w:rsidR="00B653D2" w:rsidRDefault="00B653D2" w:rsidP="00B653D2">
      <w:r>
        <w:t xml:space="preserve">  - Only girls are allowed to use the upstairs toilets.  </w:t>
      </w:r>
    </w:p>
    <w:p w14:paraId="03453205" w14:textId="708B464C" w:rsidR="00B653D2" w:rsidRDefault="00B653D2" w:rsidP="00B653D2">
      <w:r>
        <w:t>- Kitchen Use:</w:t>
      </w:r>
    </w:p>
    <w:p w14:paraId="109C9534" w14:textId="77777777" w:rsidR="00B653D2" w:rsidRDefault="00B653D2" w:rsidP="00B653D2">
      <w:r>
        <w:t xml:space="preserve">  - Anything borrowed from our kitchen must be washed up and returned to where it was found.  </w:t>
      </w:r>
    </w:p>
    <w:p w14:paraId="6214A5E3" w14:textId="4FC73178" w:rsidR="00B653D2" w:rsidRDefault="00B653D2" w:rsidP="00B653D2">
      <w:r>
        <w:t xml:space="preserve">- </w:t>
      </w:r>
      <w:r w:rsidR="007C412F">
        <w:t xml:space="preserve"> </w:t>
      </w:r>
      <w:r>
        <w:t>Clean Up:</w:t>
      </w:r>
    </w:p>
    <w:p w14:paraId="4D2CD692" w14:textId="6707AB3F" w:rsidR="00B653D2" w:rsidRDefault="00B653D2" w:rsidP="00B653D2">
      <w:r>
        <w:t xml:space="preserve">  - Please tidy up after your party. We provide a cleaning box with black sacks for rubbish, wipes for surfaces, tables and chairs, and a tea towel for drying. </w:t>
      </w:r>
      <w:r w:rsidR="00450C48">
        <w:t>Our member of staff will be there to assist with the tidying.</w:t>
      </w:r>
    </w:p>
    <w:p w14:paraId="4C308876" w14:textId="5FC20EB7" w:rsidR="00B653D2" w:rsidRDefault="00B653D2" w:rsidP="00B653D2">
      <w:r>
        <w:t xml:space="preserve">- Tea/Coffee for Parents:  </w:t>
      </w:r>
    </w:p>
    <w:p w14:paraId="7CF00682" w14:textId="77777777" w:rsidR="00B653D2" w:rsidRDefault="00B653D2" w:rsidP="00B653D2">
      <w:r>
        <w:t xml:space="preserve">  - If you wish to provide tea and coffee for parents, please bring your own teabags, tea, coffee, sugar, milk, and cups with lids.</w:t>
      </w:r>
    </w:p>
    <w:p w14:paraId="0A4BDFBD" w14:textId="700ED4F9" w:rsidR="00B653D2" w:rsidRDefault="00B653D2" w:rsidP="00B653D2">
      <w:r>
        <w:t>Consent &amp; Liability Disclaimer</w:t>
      </w:r>
    </w:p>
    <w:p w14:paraId="0C14DE3E" w14:textId="77777777" w:rsidR="00B653D2" w:rsidRDefault="00B653D2" w:rsidP="00B653D2">
      <w:r>
        <w:t>I, ____________________________________________, hereby sign this liability disclaimer form on ____ / ____ / _______.</w:t>
      </w:r>
    </w:p>
    <w:p w14:paraId="3AA4D594" w14:textId="77777777" w:rsidR="00B653D2" w:rsidRDefault="00B653D2" w:rsidP="00B653D2">
      <w:r>
        <w:t>I understand and accept responsibility for all activities the children in my care attending the party will be participating in. I also take responsibility to ensure all those involved with the party follow the rules set out during our time at Canterbury Gymnastics Club on ____ / ____ / _______.</w:t>
      </w:r>
    </w:p>
    <w:p w14:paraId="52BBE6A9" w14:textId="77777777" w:rsidR="00B653D2" w:rsidRDefault="00B653D2" w:rsidP="00B653D2">
      <w:r>
        <w:t>I agree to make myself aware of any allergies or sensitivities of every individual attending the party by contacting a parent or guardian beforehand (for example, anyone that is hypersensitive to audio).</w:t>
      </w:r>
    </w:p>
    <w:p w14:paraId="6A87A383" w14:textId="77777777" w:rsidR="00B653D2" w:rsidRDefault="00B653D2" w:rsidP="00B653D2">
      <w:r>
        <w:t>I acknowledge that we need to have had food and cake by 15 minutes before the time slot finishes. I am required to ensure all children have left by 15 minutes to the hour, and by the hour we have tidied away our mess and left.</w:t>
      </w:r>
    </w:p>
    <w:p w14:paraId="2E078BDE" w14:textId="77777777" w:rsidR="00B653D2" w:rsidRDefault="00B653D2" w:rsidP="00B653D2">
      <w:r>
        <w:t xml:space="preserve">I acknowledge by signing this disclaimer I agree not to hold the event planners, staff, or the premises accountable for any injuries that may occur. The staff present are first aid trained and will provide first aid where </w:t>
      </w:r>
      <w:proofErr w:type="gramStart"/>
      <w:r>
        <w:t>needed, but</w:t>
      </w:r>
      <w:proofErr w:type="gramEnd"/>
      <w:r>
        <w:t xml:space="preserve"> will not be held accountable for injuries.</w:t>
      </w:r>
    </w:p>
    <w:p w14:paraId="4F634C0F" w14:textId="77777777" w:rsidR="00E32FD9" w:rsidRDefault="00B653D2" w:rsidP="00B653D2">
      <w:r>
        <w:t>I am aware that while there will be up to two members of staff on the premises (depending on the party option chosen), throughout the duration of the party it is my responsibility to do the following:</w:t>
      </w:r>
    </w:p>
    <w:p w14:paraId="7910D498" w14:textId="5DAE1149" w:rsidR="00B653D2" w:rsidRDefault="00B653D2">
      <w:r>
        <w:t>Signature: _________________________________________</w:t>
      </w:r>
      <w:proofErr w:type="gramStart"/>
      <w:r>
        <w:t>_  Date</w:t>
      </w:r>
      <w:proofErr w:type="gramEnd"/>
      <w:r>
        <w:t>: ____ / ____ / _______</w:t>
      </w:r>
    </w:p>
    <w:sectPr w:rsidR="00B65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D2"/>
    <w:rsid w:val="00320CBD"/>
    <w:rsid w:val="00357CD3"/>
    <w:rsid w:val="00402AD9"/>
    <w:rsid w:val="00404C5C"/>
    <w:rsid w:val="00450C48"/>
    <w:rsid w:val="00647C2F"/>
    <w:rsid w:val="006D0E4B"/>
    <w:rsid w:val="007C412F"/>
    <w:rsid w:val="00894B2F"/>
    <w:rsid w:val="00A05EC9"/>
    <w:rsid w:val="00B32F44"/>
    <w:rsid w:val="00B653D2"/>
    <w:rsid w:val="00BC431B"/>
    <w:rsid w:val="00DC0CC2"/>
    <w:rsid w:val="00E32FD9"/>
    <w:rsid w:val="00F2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9BF5B4"/>
  <w15:chartTrackingRefBased/>
  <w15:docId w15:val="{056E6F59-4472-0841-979C-BE2794B6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3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3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3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3D2"/>
    <w:rPr>
      <w:rFonts w:eastAsiaTheme="majorEastAsia" w:cstheme="majorBidi"/>
      <w:color w:val="272727" w:themeColor="text1" w:themeTint="D8"/>
    </w:rPr>
  </w:style>
  <w:style w:type="paragraph" w:styleId="Title">
    <w:name w:val="Title"/>
    <w:basedOn w:val="Normal"/>
    <w:next w:val="Normal"/>
    <w:link w:val="TitleChar"/>
    <w:uiPriority w:val="10"/>
    <w:qFormat/>
    <w:rsid w:val="00B65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3D2"/>
    <w:pPr>
      <w:spacing w:before="160"/>
      <w:jc w:val="center"/>
    </w:pPr>
    <w:rPr>
      <w:i/>
      <w:iCs/>
      <w:color w:val="404040" w:themeColor="text1" w:themeTint="BF"/>
    </w:rPr>
  </w:style>
  <w:style w:type="character" w:customStyle="1" w:styleId="QuoteChar">
    <w:name w:val="Quote Char"/>
    <w:basedOn w:val="DefaultParagraphFont"/>
    <w:link w:val="Quote"/>
    <w:uiPriority w:val="29"/>
    <w:rsid w:val="00B653D2"/>
    <w:rPr>
      <w:i/>
      <w:iCs/>
      <w:color w:val="404040" w:themeColor="text1" w:themeTint="BF"/>
    </w:rPr>
  </w:style>
  <w:style w:type="paragraph" w:styleId="ListParagraph">
    <w:name w:val="List Paragraph"/>
    <w:basedOn w:val="Normal"/>
    <w:uiPriority w:val="34"/>
    <w:qFormat/>
    <w:rsid w:val="00B653D2"/>
    <w:pPr>
      <w:ind w:left="720"/>
      <w:contextualSpacing/>
    </w:pPr>
  </w:style>
  <w:style w:type="character" w:styleId="IntenseEmphasis">
    <w:name w:val="Intense Emphasis"/>
    <w:basedOn w:val="DefaultParagraphFont"/>
    <w:uiPriority w:val="21"/>
    <w:qFormat/>
    <w:rsid w:val="00B653D2"/>
    <w:rPr>
      <w:i/>
      <w:iCs/>
      <w:color w:val="2F5496" w:themeColor="accent1" w:themeShade="BF"/>
    </w:rPr>
  </w:style>
  <w:style w:type="paragraph" w:styleId="IntenseQuote">
    <w:name w:val="Intense Quote"/>
    <w:basedOn w:val="Normal"/>
    <w:next w:val="Normal"/>
    <w:link w:val="IntenseQuoteChar"/>
    <w:uiPriority w:val="30"/>
    <w:qFormat/>
    <w:rsid w:val="00B65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3D2"/>
    <w:rPr>
      <w:i/>
      <w:iCs/>
      <w:color w:val="2F5496" w:themeColor="accent1" w:themeShade="BF"/>
    </w:rPr>
  </w:style>
  <w:style w:type="character" w:styleId="IntenseReference">
    <w:name w:val="Intense Reference"/>
    <w:basedOn w:val="DefaultParagraphFont"/>
    <w:uiPriority w:val="32"/>
    <w:qFormat/>
    <w:rsid w:val="00B65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Gymnastics</dc:creator>
  <cp:keywords/>
  <dc:description/>
  <cp:lastModifiedBy>Jayne Emery</cp:lastModifiedBy>
  <cp:revision>3</cp:revision>
  <dcterms:created xsi:type="dcterms:W3CDTF">2025-08-07T15:15:00Z</dcterms:created>
  <dcterms:modified xsi:type="dcterms:W3CDTF">2025-08-07T15:45:00Z</dcterms:modified>
</cp:coreProperties>
</file>