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2D5B" w14:textId="078E70D0" w:rsidR="00364D06" w:rsidRPr="0002342A" w:rsidRDefault="00364D06" w:rsidP="0098480B">
      <w:pPr>
        <w:pStyle w:val="Ttulo1"/>
        <w:rPr>
          <w:spacing w:val="40"/>
          <w:sz w:val="24"/>
          <w:szCs w:val="36"/>
        </w:rPr>
      </w:pPr>
      <w:r w:rsidRPr="0002342A">
        <w:rPr>
          <w:rFonts w:ascii="Bahnschrift SemiBold Condensed" w:hAnsi="Bahnschrift SemiBold Condensed"/>
          <w:b/>
          <w:bCs/>
          <w:spacing w:val="80"/>
          <w:sz w:val="36"/>
          <w:szCs w:val="36"/>
        </w:rPr>
        <w:t>Circulación Mensual</w:t>
      </w:r>
      <w:r w:rsidR="00E53195" w:rsidRPr="0002342A">
        <w:rPr>
          <w:rFonts w:ascii="Bahnschrift SemiBold Condensed" w:hAnsi="Bahnschrift SemiBold Condensed"/>
          <w:b/>
          <w:bCs/>
          <w:spacing w:val="80"/>
          <w:sz w:val="36"/>
          <w:szCs w:val="36"/>
        </w:rPr>
        <w:t>,</w:t>
      </w:r>
      <w:r w:rsidR="0098480B" w:rsidRPr="0002342A">
        <w:rPr>
          <w:rFonts w:ascii="Bahnschrift SemiBold Condensed" w:hAnsi="Bahnschrift SemiBold Condensed"/>
          <w:b/>
          <w:bCs/>
          <w:spacing w:val="80"/>
          <w:sz w:val="36"/>
          <w:szCs w:val="36"/>
        </w:rPr>
        <w:t xml:space="preserve"> </w:t>
      </w:r>
      <w:r w:rsidR="002316D4" w:rsidRPr="005C43EB">
        <w:rPr>
          <w:rFonts w:ascii="Arial" w:hAnsi="Arial" w:cs="Arial"/>
          <w:spacing w:val="40"/>
          <w:sz w:val="20"/>
          <w:szCs w:val="20"/>
        </w:rPr>
        <w:t>Octubre</w:t>
      </w:r>
      <w:r w:rsidRPr="005C43EB">
        <w:rPr>
          <w:rFonts w:ascii="Arial" w:hAnsi="Arial" w:cs="Arial"/>
          <w:spacing w:val="40"/>
          <w:sz w:val="20"/>
          <w:szCs w:val="20"/>
        </w:rPr>
        <w:t xml:space="preserve"> de 2.026</w:t>
      </w:r>
    </w:p>
    <w:p w14:paraId="7C65224C" w14:textId="6E8B6F1B" w:rsidR="00364D06" w:rsidRPr="0022663B" w:rsidRDefault="005C43EB" w:rsidP="00364D06">
      <w:pPr>
        <w:pBdr>
          <w:top w:val="single" w:sz="12" w:space="1" w:color="auto"/>
          <w:bottom w:val="single" w:sz="12" w:space="3" w:color="auto"/>
        </w:pBdr>
        <w:rPr>
          <w:rFonts w:ascii="Arial" w:hAnsi="Arial" w:cs="Arial"/>
          <w:spacing w:val="30"/>
          <w:sz w:val="44"/>
          <w:szCs w:val="20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2342A">
        <w:rPr>
          <w:rFonts w:ascii="Bahnschrift SemiBold Condensed" w:hAnsi="Bahnschrift SemiBold Condensed"/>
          <w:b/>
          <w:bCs/>
          <w:spacing w:val="80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57670064" wp14:editId="07625F9A">
            <wp:simplePos x="0" y="0"/>
            <wp:positionH relativeFrom="column">
              <wp:posOffset>3488083</wp:posOffset>
            </wp:positionH>
            <wp:positionV relativeFrom="paragraph">
              <wp:posOffset>38459</wp:posOffset>
            </wp:positionV>
            <wp:extent cx="718746" cy="584559"/>
            <wp:effectExtent l="0" t="0" r="5715" b="6350"/>
            <wp:wrapNone/>
            <wp:docPr id="18201956" name="Imagen 1" descr="Logo Financiar 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Financiar 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746" cy="58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A02">
        <w:rPr>
          <w:rFonts w:ascii="Arial" w:hAnsi="Arial" w:cs="Arial"/>
          <w:spacing w:val="30"/>
          <w:sz w:val="44"/>
          <w:szCs w:val="20"/>
          <w:lang w:val="es-CO"/>
        </w:rPr>
        <w:drawing>
          <wp:anchor distT="0" distB="0" distL="114300" distR="114300" simplePos="0" relativeHeight="251663360" behindDoc="0" locked="0" layoutInCell="1" allowOverlap="1" wp14:anchorId="2586E7A1" wp14:editId="05D64E98">
            <wp:simplePos x="0" y="0"/>
            <wp:positionH relativeFrom="column">
              <wp:posOffset>4351655</wp:posOffset>
            </wp:positionH>
            <wp:positionV relativeFrom="paragraph">
              <wp:posOffset>143924</wp:posOffset>
            </wp:positionV>
            <wp:extent cx="2498090" cy="356870"/>
            <wp:effectExtent l="0" t="0" r="0" b="5080"/>
            <wp:wrapNone/>
            <wp:docPr id="1454440659" name="Imagen 2" descr="Financi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nanci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35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D06" w:rsidRPr="0022663B">
        <w:rPr>
          <w:rFonts w:ascii="Arial" w:hAnsi="Arial" w:cs="Arial"/>
          <w:spacing w:val="30"/>
          <w:sz w:val="44"/>
          <w:szCs w:val="20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Actualidad en</w:t>
      </w:r>
    </w:p>
    <w:p w14:paraId="0B12DA12" w14:textId="4A0828A7" w:rsidR="00364D06" w:rsidRPr="0022663B" w:rsidRDefault="00364D06" w:rsidP="00364D06">
      <w:pPr>
        <w:pBdr>
          <w:top w:val="single" w:sz="12" w:space="1" w:color="auto"/>
          <w:bottom w:val="single" w:sz="12" w:space="3" w:color="auto"/>
        </w:pBdr>
        <w:rPr>
          <w:rFonts w:ascii="Bahnschrift SemiBold Condensed" w:hAnsi="Bahnschrift SemiBold Condensed"/>
          <w:spacing w:val="80"/>
          <w:sz w:val="28"/>
          <w:szCs w:val="32"/>
          <w:lang w:val="es-CO"/>
        </w:rPr>
      </w:pPr>
      <w:r w:rsidRPr="0022663B">
        <w:rPr>
          <w:rFonts w:ascii="Bahnschrift SemiBold Condensed" w:hAnsi="Bahnschrift SemiBold Condensed"/>
          <w:spacing w:val="80"/>
          <w:sz w:val="28"/>
          <w:szCs w:val="32"/>
          <w:lang w:val="es-CO"/>
        </w:rPr>
        <w:t>Carta de Gerencia</w:t>
      </w:r>
    </w:p>
    <w:p w14:paraId="7C2FF7E6" w14:textId="77777777" w:rsidR="00E53195" w:rsidRPr="005C43EB" w:rsidRDefault="00E53195" w:rsidP="00390C8E">
      <w:pPr>
        <w:jc w:val="both"/>
        <w:rPr>
          <w:rFonts w:ascii="Arial" w:hAnsi="Arial" w:cs="Arial"/>
          <w:b/>
          <w:bCs/>
          <w:sz w:val="16"/>
          <w:szCs w:val="16"/>
          <w:lang w:val="es-CO"/>
        </w:rPr>
      </w:pPr>
    </w:p>
    <w:p w14:paraId="452B075A" w14:textId="3683DFDD" w:rsidR="00E53195" w:rsidRPr="00B81373" w:rsidRDefault="00E53195" w:rsidP="00390C8E">
      <w:pPr>
        <w:jc w:val="both"/>
        <w:rPr>
          <w:rFonts w:ascii="Arial" w:hAnsi="Arial" w:cs="Arial"/>
          <w:bCs/>
          <w:sz w:val="20"/>
          <w:szCs w:val="20"/>
          <w:lang w:val="es-CO"/>
        </w:rPr>
      </w:pPr>
      <w:r w:rsidRPr="00B81373">
        <w:rPr>
          <w:rFonts w:ascii="Arial" w:hAnsi="Arial" w:cs="Arial"/>
          <w:b/>
          <w:bCs/>
          <w:sz w:val="20"/>
          <w:szCs w:val="20"/>
          <w:lang w:val="es-CO"/>
        </w:rPr>
        <w:t>Estimado(a) Asociado(a):</w:t>
      </w:r>
      <w:r w:rsidRPr="00B81373">
        <w:rPr>
          <w:rFonts w:ascii="Arial" w:hAnsi="Arial" w:cs="Arial"/>
          <w:bCs/>
          <w:sz w:val="20"/>
          <w:szCs w:val="20"/>
          <w:lang w:val="es-CO"/>
        </w:rPr>
        <w:t xml:space="preserve"> </w:t>
      </w:r>
    </w:p>
    <w:p w14:paraId="26A3EAE0" w14:textId="77777777" w:rsidR="00E53195" w:rsidRPr="00B81373" w:rsidRDefault="00E53195" w:rsidP="00390C8E">
      <w:pPr>
        <w:jc w:val="both"/>
        <w:rPr>
          <w:rFonts w:ascii="Arial" w:hAnsi="Arial" w:cs="Arial"/>
          <w:bCs/>
          <w:sz w:val="18"/>
          <w:szCs w:val="18"/>
          <w:lang w:val="es-CO"/>
        </w:rPr>
      </w:pPr>
    </w:p>
    <w:p w14:paraId="588D4969" w14:textId="5B42B929" w:rsidR="00E53195" w:rsidRPr="00B81373" w:rsidRDefault="00E53195" w:rsidP="00E53195">
      <w:pPr>
        <w:jc w:val="both"/>
        <w:rPr>
          <w:rFonts w:ascii="Arial" w:hAnsi="Arial" w:cs="Arial"/>
          <w:sz w:val="20"/>
          <w:szCs w:val="20"/>
          <w:lang w:val="es-CO"/>
        </w:rPr>
      </w:pPr>
      <w:r w:rsidRPr="00B81373">
        <w:rPr>
          <w:rFonts w:ascii="Arial" w:hAnsi="Arial" w:cs="Arial"/>
          <w:sz w:val="20"/>
          <w:szCs w:val="20"/>
          <w:lang w:val="es-CO"/>
        </w:rPr>
        <w:t>Reciba un cordial saludo y la invitación a participar activamente y a aprovechar las oportunidades y beneficios que la Cooperativa le ofrece este mes.</w:t>
      </w:r>
    </w:p>
    <w:p w14:paraId="508FFC61" w14:textId="77777777" w:rsidR="00E53195" w:rsidRPr="00B81373" w:rsidRDefault="00E53195" w:rsidP="00E53195">
      <w:pPr>
        <w:pBdr>
          <w:bottom w:val="single" w:sz="12" w:space="1" w:color="auto"/>
        </w:pBdr>
        <w:ind w:right="-44"/>
        <w:jc w:val="both"/>
        <w:rPr>
          <w:rFonts w:ascii="Arial" w:hAnsi="Arial" w:cs="Arial"/>
          <w:sz w:val="14"/>
          <w:szCs w:val="14"/>
          <w:lang w:val="es-CO"/>
        </w:rPr>
      </w:pPr>
    </w:p>
    <w:p w14:paraId="0352D53A" w14:textId="77777777" w:rsidR="00E53195" w:rsidRPr="00B81373" w:rsidRDefault="00E53195" w:rsidP="002316D4">
      <w:pPr>
        <w:pStyle w:val="Textoindependiente2"/>
        <w:rPr>
          <w:rFonts w:ascii="Arial" w:hAnsi="Arial" w:cs="Arial"/>
          <w:b/>
          <w:sz w:val="14"/>
          <w:szCs w:val="14"/>
        </w:rPr>
      </w:pPr>
    </w:p>
    <w:p w14:paraId="0D00353E" w14:textId="2EE30348" w:rsidR="002316D4" w:rsidRPr="00B81373" w:rsidRDefault="002316D4" w:rsidP="002316D4">
      <w:pPr>
        <w:pStyle w:val="Textoindependiente2"/>
        <w:rPr>
          <w:rFonts w:ascii="Arial" w:hAnsi="Arial" w:cs="Arial"/>
          <w:b/>
          <w:sz w:val="20"/>
          <w:szCs w:val="20"/>
        </w:rPr>
      </w:pPr>
      <w:r w:rsidRPr="00B81373">
        <w:rPr>
          <w:rFonts w:ascii="Arial" w:hAnsi="Arial" w:cs="Arial"/>
          <w:b/>
          <w:sz w:val="20"/>
          <w:szCs w:val="20"/>
        </w:rPr>
        <w:t>APROBACION AMNISTÍA DE APORTES:</w:t>
      </w:r>
    </w:p>
    <w:p w14:paraId="710CA419" w14:textId="77777777" w:rsidR="002316D4" w:rsidRPr="00B81373" w:rsidRDefault="002316D4" w:rsidP="00390C8E">
      <w:pPr>
        <w:jc w:val="both"/>
        <w:rPr>
          <w:rFonts w:ascii="Arial" w:hAnsi="Arial" w:cs="Arial"/>
          <w:sz w:val="14"/>
          <w:szCs w:val="14"/>
          <w:lang w:val="es-CO"/>
        </w:rPr>
      </w:pPr>
    </w:p>
    <w:p w14:paraId="74F7E3F5" w14:textId="066B98D4" w:rsidR="00973E1F" w:rsidRPr="00B81373" w:rsidRDefault="00973E1F" w:rsidP="002316D4">
      <w:pPr>
        <w:jc w:val="both"/>
        <w:rPr>
          <w:rFonts w:ascii="Arial" w:hAnsi="Arial" w:cs="Arial"/>
          <w:sz w:val="20"/>
          <w:szCs w:val="20"/>
          <w:lang w:val="es-CO"/>
        </w:rPr>
      </w:pPr>
      <w:r w:rsidRPr="00B81373">
        <w:rPr>
          <w:rFonts w:ascii="Arial" w:hAnsi="Arial" w:cs="Arial"/>
          <w:sz w:val="20"/>
          <w:szCs w:val="20"/>
          <w:lang w:val="es-CO"/>
        </w:rPr>
        <w:t xml:space="preserve">En la </w:t>
      </w:r>
      <w:r w:rsidR="005C43EB" w:rsidRPr="00B81373">
        <w:rPr>
          <w:rFonts w:ascii="Arial" w:hAnsi="Arial" w:cs="Arial"/>
          <w:sz w:val="20"/>
          <w:szCs w:val="20"/>
          <w:lang w:val="es-CO"/>
        </w:rPr>
        <w:t xml:space="preserve">Pasada </w:t>
      </w:r>
      <w:r w:rsidRPr="00B81373">
        <w:rPr>
          <w:rFonts w:ascii="Arial" w:hAnsi="Arial" w:cs="Arial"/>
          <w:sz w:val="20"/>
          <w:szCs w:val="20"/>
          <w:lang w:val="es-CO"/>
        </w:rPr>
        <w:t xml:space="preserve">Asamblea General </w:t>
      </w:r>
      <w:r w:rsidR="005C43EB" w:rsidRPr="00B81373">
        <w:rPr>
          <w:rFonts w:ascii="Arial" w:hAnsi="Arial" w:cs="Arial"/>
          <w:sz w:val="20"/>
          <w:szCs w:val="20"/>
          <w:lang w:val="es-CO"/>
        </w:rPr>
        <w:t>O</w:t>
      </w:r>
      <w:r w:rsidRPr="00B81373">
        <w:rPr>
          <w:rFonts w:ascii="Arial" w:hAnsi="Arial" w:cs="Arial"/>
          <w:sz w:val="20"/>
          <w:szCs w:val="20"/>
          <w:lang w:val="es-CO"/>
        </w:rPr>
        <w:t>rdinaria</w:t>
      </w:r>
      <w:r w:rsidR="005C43EB" w:rsidRPr="00B81373">
        <w:rPr>
          <w:rFonts w:ascii="Arial" w:hAnsi="Arial" w:cs="Arial"/>
          <w:sz w:val="20"/>
          <w:szCs w:val="20"/>
          <w:lang w:val="es-CO"/>
        </w:rPr>
        <w:t xml:space="preserve"> de Delegados</w:t>
      </w:r>
      <w:r w:rsidR="003E6A02" w:rsidRPr="00B81373">
        <w:rPr>
          <w:rFonts w:ascii="Arial" w:hAnsi="Arial" w:cs="Arial"/>
          <w:sz w:val="20"/>
          <w:szCs w:val="20"/>
          <w:lang w:val="es-CO"/>
        </w:rPr>
        <w:t>,</w:t>
      </w:r>
      <w:r w:rsidRPr="00B81373">
        <w:rPr>
          <w:rFonts w:ascii="Arial" w:hAnsi="Arial" w:cs="Arial"/>
          <w:sz w:val="20"/>
          <w:szCs w:val="20"/>
          <w:lang w:val="es-CO"/>
        </w:rPr>
        <w:t xml:space="preserve">  fue aprobada una amnistía exclusivamente sobre aportes para los asociados con mora en este rubro, permitiendo de esta forma reactivar sus operaciones con la Cooperativa y facilitar su acceso a productos y servicios, esto dado que los aportes no constituyen una obligación crediticia sino un compromiso estatutario.</w:t>
      </w:r>
    </w:p>
    <w:p w14:paraId="3CDB73F9" w14:textId="77777777" w:rsidR="00CF2774" w:rsidRPr="00B81373" w:rsidRDefault="00CF2774" w:rsidP="002316D4">
      <w:pPr>
        <w:jc w:val="both"/>
        <w:rPr>
          <w:rFonts w:ascii="Arial" w:hAnsi="Arial" w:cs="Arial"/>
          <w:sz w:val="18"/>
          <w:szCs w:val="18"/>
          <w:lang w:val="es-CO"/>
        </w:rPr>
      </w:pPr>
    </w:p>
    <w:p w14:paraId="1C67C7A8" w14:textId="3F91A69A" w:rsidR="00CF2774" w:rsidRPr="00B81373" w:rsidRDefault="00CF2774" w:rsidP="00CF2774">
      <w:pPr>
        <w:jc w:val="both"/>
        <w:rPr>
          <w:rFonts w:ascii="Arial" w:hAnsi="Arial" w:cs="Arial"/>
          <w:sz w:val="20"/>
          <w:szCs w:val="20"/>
          <w:lang w:val="es-CO"/>
        </w:rPr>
      </w:pPr>
      <w:r w:rsidRPr="00B81373">
        <w:rPr>
          <w:rFonts w:ascii="Arial" w:hAnsi="Arial" w:cs="Arial"/>
          <w:sz w:val="20"/>
          <w:szCs w:val="20"/>
          <w:lang w:val="es-CO"/>
        </w:rPr>
        <w:t>Por la aplicación de esta medida</w:t>
      </w:r>
      <w:r w:rsidR="00B81373" w:rsidRPr="00B81373">
        <w:rPr>
          <w:rFonts w:ascii="Arial" w:hAnsi="Arial" w:cs="Arial"/>
          <w:sz w:val="20"/>
          <w:szCs w:val="20"/>
          <w:lang w:val="es-CO"/>
        </w:rPr>
        <w:t>,</w:t>
      </w:r>
      <w:r w:rsidRPr="00B81373">
        <w:rPr>
          <w:rFonts w:ascii="Arial" w:hAnsi="Arial" w:cs="Arial"/>
          <w:sz w:val="20"/>
          <w:szCs w:val="20"/>
          <w:lang w:val="es-CO"/>
        </w:rPr>
        <w:t xml:space="preserve"> si usted se encontraba con cuotas pendients de pag</w:t>
      </w:r>
      <w:r w:rsidR="00E53195" w:rsidRPr="00B81373">
        <w:rPr>
          <w:rFonts w:ascii="Arial" w:hAnsi="Arial" w:cs="Arial"/>
          <w:sz w:val="20"/>
          <w:szCs w:val="20"/>
          <w:lang w:val="es-CO"/>
        </w:rPr>
        <w:t>o</w:t>
      </w:r>
      <w:r w:rsidRPr="00B81373">
        <w:rPr>
          <w:rFonts w:ascii="Arial" w:hAnsi="Arial" w:cs="Arial"/>
          <w:sz w:val="20"/>
          <w:szCs w:val="20"/>
          <w:lang w:val="es-CO"/>
        </w:rPr>
        <w:t xml:space="preserve"> en sus aportes y no tiene  deudas de crédito y/o servicios con financiar, en el </w:t>
      </w:r>
      <w:r w:rsidR="005C43EB" w:rsidRPr="00B81373">
        <w:rPr>
          <w:rFonts w:ascii="Arial" w:hAnsi="Arial" w:cs="Arial"/>
          <w:sz w:val="20"/>
          <w:szCs w:val="20"/>
          <w:lang w:val="es-CO"/>
        </w:rPr>
        <w:t>C</w:t>
      </w:r>
      <w:r w:rsidRPr="00B81373">
        <w:rPr>
          <w:rFonts w:ascii="Arial" w:hAnsi="Arial" w:cs="Arial"/>
          <w:sz w:val="20"/>
          <w:szCs w:val="20"/>
          <w:lang w:val="es-CO"/>
        </w:rPr>
        <w:t xml:space="preserve">upon de </w:t>
      </w:r>
      <w:r w:rsidR="005C43EB" w:rsidRPr="00B81373">
        <w:rPr>
          <w:rFonts w:ascii="Arial" w:hAnsi="Arial" w:cs="Arial"/>
          <w:sz w:val="20"/>
          <w:szCs w:val="20"/>
          <w:lang w:val="es-CO"/>
        </w:rPr>
        <w:t>P</w:t>
      </w:r>
      <w:r w:rsidRPr="00B81373">
        <w:rPr>
          <w:rFonts w:ascii="Arial" w:hAnsi="Arial" w:cs="Arial"/>
          <w:sz w:val="20"/>
          <w:szCs w:val="20"/>
          <w:lang w:val="es-CO"/>
        </w:rPr>
        <w:t>ago del presente mes, se ver</w:t>
      </w:r>
      <w:r w:rsidR="00B81373" w:rsidRPr="00B81373">
        <w:rPr>
          <w:rFonts w:ascii="Arial" w:hAnsi="Arial" w:cs="Arial"/>
          <w:sz w:val="20"/>
          <w:szCs w:val="20"/>
          <w:lang w:val="es-CO"/>
        </w:rPr>
        <w:t>á</w:t>
      </w:r>
      <w:r w:rsidRPr="00B81373">
        <w:rPr>
          <w:rFonts w:ascii="Arial" w:hAnsi="Arial" w:cs="Arial"/>
          <w:sz w:val="20"/>
          <w:szCs w:val="20"/>
          <w:lang w:val="es-CO"/>
        </w:rPr>
        <w:t xml:space="preserve"> reflejado el cobro de una cuota de aportes.</w:t>
      </w:r>
    </w:p>
    <w:p w14:paraId="7E65B7AB" w14:textId="77777777" w:rsidR="00E53195" w:rsidRPr="00B81373" w:rsidRDefault="00E53195" w:rsidP="00E53195">
      <w:pPr>
        <w:pBdr>
          <w:bottom w:val="single" w:sz="12" w:space="1" w:color="auto"/>
        </w:pBdr>
        <w:ind w:right="-44"/>
        <w:jc w:val="both"/>
        <w:rPr>
          <w:rFonts w:ascii="Arial" w:hAnsi="Arial" w:cs="Arial"/>
          <w:sz w:val="12"/>
          <w:szCs w:val="12"/>
          <w:lang w:val="es-CO"/>
        </w:rPr>
      </w:pPr>
    </w:p>
    <w:p w14:paraId="674BA262" w14:textId="77777777" w:rsidR="00DF2511" w:rsidRPr="00B81373" w:rsidRDefault="00DF2511" w:rsidP="00D84DC5">
      <w:pPr>
        <w:pStyle w:val="Textoindependiente2"/>
        <w:rPr>
          <w:rFonts w:ascii="Arial" w:hAnsi="Arial" w:cs="Arial"/>
          <w:sz w:val="14"/>
          <w:szCs w:val="14"/>
        </w:rPr>
      </w:pPr>
    </w:p>
    <w:p w14:paraId="163DF7BF" w14:textId="460A32CB" w:rsidR="003E6A02" w:rsidRPr="00B81373" w:rsidRDefault="003E6A02" w:rsidP="005C43EB">
      <w:pPr>
        <w:pStyle w:val="Textoindependiente2"/>
        <w:rPr>
          <w:rFonts w:ascii="Arial" w:hAnsi="Arial" w:cs="Arial"/>
          <w:b/>
          <w:sz w:val="20"/>
          <w:szCs w:val="20"/>
        </w:rPr>
        <w:sectPr w:rsidR="003E6A02" w:rsidRPr="00B81373" w:rsidSect="003E6A02">
          <w:type w:val="continuous"/>
          <w:pgSz w:w="12242" w:h="15842" w:code="121"/>
          <w:pgMar w:top="1077" w:right="720" w:bottom="357" w:left="720" w:header="709" w:footer="709" w:gutter="0"/>
          <w:cols w:space="708" w:equalWidth="0">
            <w:col w:w="10802" w:space="708"/>
          </w:cols>
          <w:docGrid w:linePitch="360"/>
        </w:sectPr>
      </w:pPr>
      <w:r w:rsidRPr="00B81373">
        <w:rPr>
          <w:rFonts w:ascii="Arial" w:hAnsi="Arial" w:cs="Arial"/>
          <w:b/>
          <w:sz w:val="20"/>
          <w:szCs w:val="20"/>
        </w:rPr>
        <w:t xml:space="preserve">SEXAGÉSIMO PRIMER ANIVERSARIO DE FINANCIAR </w:t>
      </w:r>
    </w:p>
    <w:p w14:paraId="6B3334E2" w14:textId="77777777" w:rsidR="00CD2E30" w:rsidRPr="00B81373" w:rsidRDefault="00CD2E30" w:rsidP="003E6A02">
      <w:pPr>
        <w:pBdr>
          <w:bottom w:val="single" w:sz="12" w:space="1" w:color="auto"/>
        </w:pBdr>
        <w:ind w:right="-44"/>
        <w:jc w:val="both"/>
        <w:rPr>
          <w:rFonts w:ascii="Arial" w:hAnsi="Arial" w:cs="Arial"/>
          <w:sz w:val="16"/>
          <w:szCs w:val="16"/>
          <w:lang w:val="es-CO"/>
        </w:rPr>
      </w:pPr>
    </w:p>
    <w:p w14:paraId="599A7271" w14:textId="0A3A1618" w:rsidR="003E6A02" w:rsidRPr="00B81373" w:rsidRDefault="00CD2E30" w:rsidP="005C43EB">
      <w:pPr>
        <w:pBdr>
          <w:bottom w:val="single" w:sz="12" w:space="1" w:color="auto"/>
        </w:pBdr>
        <w:ind w:right="-44"/>
        <w:jc w:val="both"/>
        <w:rPr>
          <w:rFonts w:ascii="Arial" w:hAnsi="Arial" w:cs="Arial"/>
          <w:sz w:val="20"/>
          <w:szCs w:val="20"/>
          <w:lang w:val="es-CO"/>
        </w:rPr>
      </w:pPr>
      <w:r w:rsidRPr="00B81373">
        <w:rPr>
          <w:rFonts w:ascii="Arial" w:hAnsi="Arial" w:cs="Arial"/>
          <w:sz w:val="20"/>
          <w:szCs w:val="20"/>
          <w:lang w:val="es-CO"/>
        </w:rPr>
        <w:t xml:space="preserve">Con ocasión de la celebración de los 61 años de la Cooperativa, el Consejo de Administración aprobó la Línea de Crédito Aniversario, destinada a nuevas solicitudes de crédito, con una tasa preferencial del 1.5% NMV y un plazo ajustado a las necesidades de cada asociado. Para más información o para el estudio de su crédito, comuníquese con el área comercial al WhatsApp </w:t>
      </w:r>
      <w:hyperlink r:id="rId10" w:tgtFrame="_blank" w:history="1">
        <w:r w:rsidRPr="00B81373">
          <w:rPr>
            <w:rFonts w:ascii="Arial" w:hAnsi="Arial" w:cs="Arial"/>
            <w:sz w:val="20"/>
            <w:szCs w:val="20"/>
            <w:lang w:val="es-CO"/>
          </w:rPr>
          <w:t>3115775592</w:t>
        </w:r>
      </w:hyperlink>
      <w:r w:rsidRPr="00B81373">
        <w:rPr>
          <w:rFonts w:ascii="Arial" w:hAnsi="Arial" w:cs="Arial"/>
          <w:sz w:val="20"/>
          <w:szCs w:val="20"/>
          <w:lang w:val="es-CO"/>
        </w:rPr>
        <w:t>.</w:t>
      </w:r>
    </w:p>
    <w:p w14:paraId="2DE7DFEF" w14:textId="77777777" w:rsidR="005C43EB" w:rsidRPr="005C43EB" w:rsidRDefault="005C43EB" w:rsidP="005C43EB">
      <w:pPr>
        <w:pBdr>
          <w:bottom w:val="single" w:sz="12" w:space="1" w:color="auto"/>
        </w:pBdr>
        <w:ind w:right="-44"/>
        <w:jc w:val="both"/>
        <w:rPr>
          <w:rFonts w:ascii="Arial" w:hAnsi="Arial" w:cs="Arial"/>
          <w:sz w:val="14"/>
          <w:szCs w:val="14"/>
          <w:lang w:val="es-ES"/>
        </w:rPr>
      </w:pPr>
    </w:p>
    <w:p w14:paraId="136EB76A" w14:textId="77777777" w:rsidR="005C43EB" w:rsidRPr="00B81373" w:rsidRDefault="005C43EB" w:rsidP="005C43EB">
      <w:pPr>
        <w:pStyle w:val="Textoindependiente2"/>
        <w:rPr>
          <w:rFonts w:ascii="Arial" w:hAnsi="Arial" w:cs="Arial"/>
          <w:b/>
          <w:sz w:val="12"/>
          <w:szCs w:val="12"/>
          <w:lang w:val="es-ES"/>
        </w:rPr>
      </w:pPr>
    </w:p>
    <w:p w14:paraId="41FD77DD" w14:textId="24E58010" w:rsidR="0002342A" w:rsidRPr="005C43EB" w:rsidRDefault="0002342A" w:rsidP="005C43EB">
      <w:pPr>
        <w:pStyle w:val="Textoindependiente2"/>
        <w:rPr>
          <w:rFonts w:ascii="Arial" w:hAnsi="Arial" w:cs="Arial"/>
          <w:b/>
          <w:sz w:val="20"/>
          <w:szCs w:val="20"/>
          <w:lang w:val="es-ES"/>
        </w:rPr>
      </w:pPr>
      <w:r w:rsidRPr="005C43EB">
        <w:rPr>
          <w:rFonts w:ascii="Arial" w:hAnsi="Arial" w:cs="Arial"/>
          <w:b/>
          <w:sz w:val="20"/>
          <w:szCs w:val="20"/>
          <w:lang w:val="es-ES"/>
        </w:rPr>
        <w:t>NUEVO PLAN DE MEDICINA PREPAGADA</w:t>
      </w:r>
      <w:r w:rsidR="00D85A90" w:rsidRPr="005C43EB">
        <w:rPr>
          <w:rFonts w:ascii="Arial" w:hAnsi="Arial" w:cs="Arial"/>
          <w:b/>
          <w:sz w:val="20"/>
          <w:szCs w:val="20"/>
          <w:lang w:val="es-ES"/>
        </w:rPr>
        <w:t xml:space="preserve"> Y PLAN AMBULATORIO</w:t>
      </w:r>
    </w:p>
    <w:p w14:paraId="09830C81" w14:textId="77777777" w:rsidR="0002342A" w:rsidRPr="005C43EB" w:rsidRDefault="0002342A" w:rsidP="0002342A">
      <w:pPr>
        <w:pStyle w:val="Textoindependiente2"/>
        <w:rPr>
          <w:rFonts w:ascii="Times New Roman" w:hAnsi="Times New Roman"/>
          <w:sz w:val="16"/>
          <w:szCs w:val="16"/>
          <w:lang w:val="es-ES"/>
        </w:rPr>
      </w:pPr>
    </w:p>
    <w:p w14:paraId="00CC8E12" w14:textId="557CD1BE" w:rsidR="0002342A" w:rsidRDefault="00F2634D" w:rsidP="0002342A">
      <w:pPr>
        <w:pStyle w:val="Textoindependiente2"/>
        <w:rPr>
          <w:rFonts w:ascii="Times New Roman" w:hAnsi="Times New Roman"/>
          <w:sz w:val="24"/>
          <w:lang w:val="es-ES"/>
        </w:rPr>
      </w:pPr>
      <w:r w:rsidRPr="00F2634D">
        <w:drawing>
          <wp:inline distT="0" distB="0" distL="0" distR="0" wp14:anchorId="159FA898" wp14:editId="28DF7FE9">
            <wp:extent cx="6859270" cy="2782957"/>
            <wp:effectExtent l="0" t="0" r="0" b="0"/>
            <wp:docPr id="179720134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257" cy="278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ECE63" w14:textId="77777777" w:rsidR="003E6A02" w:rsidRPr="00F2634D" w:rsidRDefault="003E6A02" w:rsidP="003E6A02">
      <w:pPr>
        <w:pStyle w:val="Textoindependiente2"/>
        <w:rPr>
          <w:rFonts w:ascii="Arial" w:hAnsi="Arial" w:cs="Arial"/>
          <w:sz w:val="2"/>
          <w:szCs w:val="2"/>
          <w:lang w:val="es-ES"/>
        </w:rPr>
      </w:pPr>
    </w:p>
    <w:tbl>
      <w:tblPr>
        <w:tblW w:w="10757" w:type="dxa"/>
        <w:tblInd w:w="108" w:type="dxa"/>
        <w:tblLook w:val="04A0" w:firstRow="1" w:lastRow="0" w:firstColumn="1" w:lastColumn="0" w:noHBand="0" w:noVBand="1"/>
      </w:tblPr>
      <w:tblGrid>
        <w:gridCol w:w="1742"/>
        <w:gridCol w:w="4401"/>
        <w:gridCol w:w="3003"/>
        <w:gridCol w:w="1611"/>
      </w:tblGrid>
      <w:tr w:rsidR="003E6A02" w:rsidRPr="008E092D" w14:paraId="5E6B8FCB" w14:textId="77777777" w:rsidTr="00F2634D">
        <w:trPr>
          <w:trHeight w:val="532"/>
        </w:trPr>
        <w:tc>
          <w:tcPr>
            <w:tcW w:w="1742" w:type="dxa"/>
          </w:tcPr>
          <w:p w14:paraId="32D98968" w14:textId="77777777" w:rsidR="003E6A02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  <w:r w:rsidRPr="008E092D">
              <w:rPr>
                <w:rFonts w:ascii="Arial" w:eastAsia="Arial" w:hAnsi="Arial" w:cs="Arial"/>
                <w:lang w:eastAsia="es-CO"/>
              </w:rPr>
              <w:drawing>
                <wp:anchor distT="0" distB="0" distL="114300" distR="114300" simplePos="0" relativeHeight="251665408" behindDoc="1" locked="0" layoutInCell="1" allowOverlap="1" wp14:anchorId="5F783E21" wp14:editId="22F45A99">
                  <wp:simplePos x="0" y="0"/>
                  <wp:positionH relativeFrom="margin">
                    <wp:posOffset>-30480</wp:posOffset>
                  </wp:positionH>
                  <wp:positionV relativeFrom="page">
                    <wp:posOffset>90805</wp:posOffset>
                  </wp:positionV>
                  <wp:extent cx="297815" cy="1291590"/>
                  <wp:effectExtent l="0" t="0" r="0" b="0"/>
                  <wp:wrapNone/>
                  <wp:docPr id="12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5" cy="129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7932BF" w14:textId="77777777" w:rsidR="003E6A02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</w:p>
          <w:p w14:paraId="6A9CACAA" w14:textId="77777777" w:rsidR="003E6A02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</w:p>
          <w:p w14:paraId="1798E973" w14:textId="77777777" w:rsidR="003E6A02" w:rsidRPr="008E092D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</w:p>
          <w:p w14:paraId="6040A5A3" w14:textId="77777777" w:rsidR="003E6A02" w:rsidRPr="008E092D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</w:p>
          <w:p w14:paraId="2B1F3548" w14:textId="77777777" w:rsidR="003E6A02" w:rsidRPr="008E092D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</w:p>
          <w:p w14:paraId="674BE78A" w14:textId="77777777" w:rsidR="003E6A02" w:rsidRPr="008E092D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</w:p>
          <w:p w14:paraId="65FE97E9" w14:textId="77777777" w:rsidR="003E6A02" w:rsidRPr="008E092D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</w:p>
          <w:p w14:paraId="7316AC5E" w14:textId="77777777" w:rsidR="003E6A02" w:rsidRPr="008E092D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</w:p>
          <w:p w14:paraId="47DF9379" w14:textId="77777777" w:rsidR="003E6A02" w:rsidRPr="008E092D" w:rsidRDefault="003E6A02" w:rsidP="009234B5">
            <w:pPr>
              <w:pStyle w:val="Textoindependiente2"/>
              <w:rPr>
                <w:rFonts w:ascii="Arial" w:eastAsia="Arial" w:hAnsi="Arial" w:cs="Arial"/>
                <w:lang w:eastAsia="es-CO"/>
              </w:rPr>
            </w:pPr>
          </w:p>
        </w:tc>
        <w:tc>
          <w:tcPr>
            <w:tcW w:w="4401" w:type="dxa"/>
          </w:tcPr>
          <w:p w14:paraId="67297693" w14:textId="77777777" w:rsidR="003E6A02" w:rsidRPr="008E092D" w:rsidRDefault="003E6A02" w:rsidP="009234B5">
            <w:pPr>
              <w:pStyle w:val="Textoindependiente2"/>
              <w:rPr>
                <w:rFonts w:ascii="Arial" w:eastAsia="Arial" w:hAnsi="Arial" w:cs="Arial"/>
                <w:b/>
                <w:lang w:eastAsia="es-CO"/>
              </w:rPr>
            </w:pPr>
          </w:p>
          <w:p w14:paraId="3CB6DBA4" w14:textId="0FDF1DA3" w:rsidR="003E6A02" w:rsidRPr="008E092D" w:rsidRDefault="003E6A02" w:rsidP="009234B5">
            <w:pPr>
              <w:pStyle w:val="Textoindependiente2"/>
              <w:rPr>
                <w:rFonts w:ascii="Arial" w:hAnsi="Arial" w:cs="Arial"/>
                <w:szCs w:val="20"/>
              </w:rPr>
            </w:pPr>
            <w:r w:rsidRPr="008E092D">
              <w:rPr>
                <w:rFonts w:ascii="Arial" w:hAnsi="Arial" w:cs="Arial"/>
                <w:szCs w:val="20"/>
              </w:rPr>
              <w:t xml:space="preserve">            </w:t>
            </w:r>
            <w:r w:rsidR="00CD2E30">
              <w:rPr>
                <w:rFonts w:ascii="Arial" w:hAnsi="Arial" w:cs="Arial"/>
                <w:szCs w:val="20"/>
              </w:rPr>
              <w:t>Atentamente</w:t>
            </w:r>
            <w:r w:rsidRPr="008E092D">
              <w:rPr>
                <w:rFonts w:ascii="Arial" w:hAnsi="Arial" w:cs="Arial"/>
                <w:szCs w:val="20"/>
              </w:rPr>
              <w:t>.</w:t>
            </w:r>
          </w:p>
          <w:p w14:paraId="4E14EE2E" w14:textId="77777777" w:rsidR="003E6A02" w:rsidRPr="008E092D" w:rsidRDefault="003E6A02" w:rsidP="009234B5">
            <w:pPr>
              <w:pStyle w:val="Textoindependiente2"/>
              <w:rPr>
                <w:rFonts w:ascii="Arial" w:eastAsia="Arial" w:hAnsi="Arial" w:cs="Arial"/>
                <w:b/>
                <w:lang w:eastAsia="es-CO"/>
              </w:rPr>
            </w:pPr>
          </w:p>
          <w:p w14:paraId="14023F1E" w14:textId="77777777" w:rsidR="003E6A02" w:rsidRPr="00BC09E8" w:rsidRDefault="003E6A02" w:rsidP="009234B5">
            <w:pPr>
              <w:pStyle w:val="Textoindependiente2"/>
              <w:rPr>
                <w:rFonts w:ascii="Arial" w:eastAsia="Arial" w:hAnsi="Arial" w:cs="Arial"/>
                <w:b/>
                <w:lang w:eastAsia="es-CO"/>
              </w:rPr>
            </w:pPr>
            <w:r w:rsidRPr="008E092D">
              <w:rPr>
                <w:rFonts w:ascii="Arial" w:eastAsia="Arial" w:hAnsi="Arial" w:cs="Arial"/>
                <w:b/>
                <w:lang w:eastAsia="es-CO"/>
              </w:rPr>
              <w:drawing>
                <wp:inline distT="0" distB="0" distL="0" distR="0" wp14:anchorId="1344548F" wp14:editId="3F6CB589">
                  <wp:extent cx="2343150" cy="971550"/>
                  <wp:effectExtent l="0" t="0" r="0" b="0"/>
                  <wp:docPr id="68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353C24A9" w14:textId="77777777" w:rsidR="003E6A02" w:rsidRPr="008E092D" w:rsidRDefault="003E6A02" w:rsidP="009234B5">
            <w:pPr>
              <w:pStyle w:val="Textoindependiente2"/>
              <w:jc w:val="center"/>
              <w:rPr>
                <w:rFonts w:ascii="Arial" w:hAnsi="Arial" w:cs="Arial"/>
                <w:szCs w:val="18"/>
              </w:rPr>
            </w:pPr>
          </w:p>
          <w:p w14:paraId="5F573B2A" w14:textId="77777777" w:rsidR="003E6A02" w:rsidRDefault="003E6A02" w:rsidP="009234B5">
            <w:pPr>
              <w:pStyle w:val="Textoindependiente2"/>
              <w:jc w:val="center"/>
              <w:rPr>
                <w:rFonts w:ascii="Arial" w:hAnsi="Arial" w:cs="Arial"/>
                <w:szCs w:val="18"/>
              </w:rPr>
            </w:pPr>
            <w:bookmarkStart w:id="0" w:name="_Hlk168557924"/>
            <w:r w:rsidRPr="008E092D">
              <w:rPr>
                <w:rFonts w:ascii="Arial" w:hAnsi="Arial" w:cs="Arial"/>
                <w:szCs w:val="18"/>
              </w:rPr>
              <w:drawing>
                <wp:inline distT="0" distB="0" distL="0" distR="0" wp14:anchorId="487D1C77" wp14:editId="02B9D6F4">
                  <wp:extent cx="1000125" cy="952500"/>
                  <wp:effectExtent l="0" t="0" r="0" b="0"/>
                  <wp:docPr id="6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308596F2" w14:textId="77777777" w:rsidR="003E6A02" w:rsidRDefault="003E6A02" w:rsidP="009234B5">
            <w:pPr>
              <w:pStyle w:val="Textoindependiente2"/>
              <w:jc w:val="left"/>
            </w:pPr>
          </w:p>
          <w:p w14:paraId="0FFC8FD8" w14:textId="77777777" w:rsidR="003E6A02" w:rsidRPr="008E092D" w:rsidRDefault="003E6A02" w:rsidP="009234B5">
            <w:pPr>
              <w:pStyle w:val="Textoindependiente2"/>
              <w:jc w:val="center"/>
              <w:rPr>
                <w:rFonts w:ascii="Arial" w:hAnsi="Arial" w:cs="Arial"/>
                <w:szCs w:val="18"/>
              </w:rPr>
            </w:pPr>
            <w:r w:rsidRPr="008E092D">
              <w:rPr>
                <w:sz w:val="16"/>
              </w:rPr>
              <w:t>Visítenos en nuestro portal</w:t>
            </w:r>
          </w:p>
        </w:tc>
        <w:tc>
          <w:tcPr>
            <w:tcW w:w="1611" w:type="dxa"/>
          </w:tcPr>
          <w:p w14:paraId="67270159" w14:textId="77777777" w:rsidR="003E6A02" w:rsidRPr="008E092D" w:rsidRDefault="003E6A02" w:rsidP="009234B5">
            <w:pPr>
              <w:pStyle w:val="Textoindependiente2"/>
              <w:jc w:val="right"/>
              <w:rPr>
                <w:rFonts w:ascii="Arial" w:hAnsi="Arial" w:cs="Arial"/>
                <w:szCs w:val="18"/>
              </w:rPr>
            </w:pPr>
            <w:r w:rsidRPr="008E092D">
              <w:rPr>
                <w:rFonts w:ascii="Arial" w:hAnsi="Arial" w:cs="Arial"/>
                <w:szCs w:val="18"/>
              </w:rPr>
              <w:drawing>
                <wp:inline distT="0" distB="0" distL="0" distR="0" wp14:anchorId="2E77FA53" wp14:editId="4BCB1806">
                  <wp:extent cx="407035" cy="1405890"/>
                  <wp:effectExtent l="0" t="0" r="0" b="0"/>
                  <wp:docPr id="1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35" cy="1405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E092D">
              <w:rPr>
                <w:rFonts w:ascii="Arial" w:hAnsi="Arial" w:cs="Arial"/>
                <w:szCs w:val="18"/>
              </w:rPr>
              <w:t xml:space="preserve">         </w:t>
            </w:r>
          </w:p>
        </w:tc>
      </w:tr>
    </w:tbl>
    <w:p w14:paraId="2A54C6A0" w14:textId="50869252" w:rsidR="000A3F43" w:rsidRPr="005F51ED" w:rsidRDefault="000A3F43" w:rsidP="003E6A02">
      <w:pPr>
        <w:pStyle w:val="Textoindependiente2"/>
        <w:rPr>
          <w:rFonts w:ascii="Arial" w:hAnsi="Arial" w:cs="Arial"/>
          <w:sz w:val="20"/>
          <w:szCs w:val="20"/>
          <w:lang w:val="es-ES"/>
        </w:rPr>
      </w:pPr>
    </w:p>
    <w:sectPr w:rsidR="000A3F43" w:rsidRPr="005F51ED" w:rsidSect="004652B5">
      <w:type w:val="continuous"/>
      <w:pgSz w:w="12242" w:h="15842" w:code="121"/>
      <w:pgMar w:top="1077" w:right="720" w:bottom="357" w:left="720" w:header="709" w:footer="709" w:gutter="0"/>
      <w:cols w:space="708" w:equalWidth="0">
        <w:col w:w="10802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1C1EE" w14:textId="77777777" w:rsidR="00A173F4" w:rsidRDefault="00A173F4">
      <w:r>
        <w:separator/>
      </w:r>
    </w:p>
  </w:endnote>
  <w:endnote w:type="continuationSeparator" w:id="0">
    <w:p w14:paraId="4F489108" w14:textId="77777777" w:rsidR="00A173F4" w:rsidRDefault="00A1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e Olive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98FE" w14:textId="77777777" w:rsidR="00A173F4" w:rsidRDefault="00A173F4">
      <w:r>
        <w:separator/>
      </w:r>
    </w:p>
  </w:footnote>
  <w:footnote w:type="continuationSeparator" w:id="0">
    <w:p w14:paraId="256CB4D6" w14:textId="77777777" w:rsidR="00A173F4" w:rsidRDefault="00A17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DFE40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C91D9D"/>
    <w:multiLevelType w:val="hybridMultilevel"/>
    <w:tmpl w:val="AA9258D4"/>
    <w:lvl w:ilvl="0" w:tplc="0C0A0013">
      <w:start w:val="1"/>
      <w:numFmt w:val="upperRoman"/>
      <w:lvlText w:val="%1."/>
      <w:lvlJc w:val="right"/>
      <w:pPr>
        <w:tabs>
          <w:tab w:val="num" w:pos="1068"/>
        </w:tabs>
        <w:ind w:left="1068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6175EA4"/>
    <w:multiLevelType w:val="hybridMultilevel"/>
    <w:tmpl w:val="BB6EE1C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F5962"/>
    <w:multiLevelType w:val="hybridMultilevel"/>
    <w:tmpl w:val="6C883804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E359D6"/>
    <w:multiLevelType w:val="hybridMultilevel"/>
    <w:tmpl w:val="A8068040"/>
    <w:lvl w:ilvl="0" w:tplc="1A1035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40CC3"/>
    <w:multiLevelType w:val="hybridMultilevel"/>
    <w:tmpl w:val="06B0ED94"/>
    <w:lvl w:ilvl="0" w:tplc="28C43F0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176F7"/>
    <w:multiLevelType w:val="hybridMultilevel"/>
    <w:tmpl w:val="FD787706"/>
    <w:lvl w:ilvl="0" w:tplc="129E7A86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F30968"/>
    <w:multiLevelType w:val="hybridMultilevel"/>
    <w:tmpl w:val="04C8B318"/>
    <w:lvl w:ilvl="0" w:tplc="CB0E9664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F85705"/>
    <w:multiLevelType w:val="hybridMultilevel"/>
    <w:tmpl w:val="C3A414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B4D11"/>
    <w:multiLevelType w:val="hybridMultilevel"/>
    <w:tmpl w:val="AA9258D4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D75B99"/>
    <w:multiLevelType w:val="hybridMultilevel"/>
    <w:tmpl w:val="B8401E22"/>
    <w:lvl w:ilvl="0" w:tplc="DD36F94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10305"/>
    <w:multiLevelType w:val="hybridMultilevel"/>
    <w:tmpl w:val="AA9258D4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F714CF"/>
    <w:multiLevelType w:val="hybridMultilevel"/>
    <w:tmpl w:val="A56A512E"/>
    <w:lvl w:ilvl="0" w:tplc="B322C7BA">
      <w:start w:val="3"/>
      <w:numFmt w:val="upperRoman"/>
      <w:lvlText w:val="%1."/>
      <w:lvlJc w:val="left"/>
      <w:pPr>
        <w:ind w:left="13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740" w:hanging="360"/>
      </w:pPr>
    </w:lvl>
    <w:lvl w:ilvl="2" w:tplc="040A001B" w:tentative="1">
      <w:start w:val="1"/>
      <w:numFmt w:val="lowerRoman"/>
      <w:lvlText w:val="%3."/>
      <w:lvlJc w:val="right"/>
      <w:pPr>
        <w:ind w:left="2460" w:hanging="180"/>
      </w:pPr>
    </w:lvl>
    <w:lvl w:ilvl="3" w:tplc="040A000F" w:tentative="1">
      <w:start w:val="1"/>
      <w:numFmt w:val="decimal"/>
      <w:lvlText w:val="%4."/>
      <w:lvlJc w:val="left"/>
      <w:pPr>
        <w:ind w:left="3180" w:hanging="360"/>
      </w:pPr>
    </w:lvl>
    <w:lvl w:ilvl="4" w:tplc="040A0019" w:tentative="1">
      <w:start w:val="1"/>
      <w:numFmt w:val="lowerLetter"/>
      <w:lvlText w:val="%5."/>
      <w:lvlJc w:val="left"/>
      <w:pPr>
        <w:ind w:left="3900" w:hanging="360"/>
      </w:pPr>
    </w:lvl>
    <w:lvl w:ilvl="5" w:tplc="040A001B" w:tentative="1">
      <w:start w:val="1"/>
      <w:numFmt w:val="lowerRoman"/>
      <w:lvlText w:val="%6."/>
      <w:lvlJc w:val="right"/>
      <w:pPr>
        <w:ind w:left="4620" w:hanging="180"/>
      </w:pPr>
    </w:lvl>
    <w:lvl w:ilvl="6" w:tplc="040A000F" w:tentative="1">
      <w:start w:val="1"/>
      <w:numFmt w:val="decimal"/>
      <w:lvlText w:val="%7."/>
      <w:lvlJc w:val="left"/>
      <w:pPr>
        <w:ind w:left="5340" w:hanging="360"/>
      </w:pPr>
    </w:lvl>
    <w:lvl w:ilvl="7" w:tplc="040A0019" w:tentative="1">
      <w:start w:val="1"/>
      <w:numFmt w:val="lowerLetter"/>
      <w:lvlText w:val="%8."/>
      <w:lvlJc w:val="left"/>
      <w:pPr>
        <w:ind w:left="6060" w:hanging="360"/>
      </w:pPr>
    </w:lvl>
    <w:lvl w:ilvl="8" w:tplc="040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3A341B37"/>
    <w:multiLevelType w:val="hybridMultilevel"/>
    <w:tmpl w:val="BE1E0410"/>
    <w:lvl w:ilvl="0" w:tplc="8CAC2AB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D52E1"/>
    <w:multiLevelType w:val="hybridMultilevel"/>
    <w:tmpl w:val="5224867C"/>
    <w:lvl w:ilvl="0" w:tplc="89FE576C">
      <w:start w:val="3"/>
      <w:numFmt w:val="upperRoman"/>
      <w:lvlText w:val="%1."/>
      <w:lvlJc w:val="left"/>
      <w:pPr>
        <w:ind w:left="13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740" w:hanging="360"/>
      </w:pPr>
    </w:lvl>
    <w:lvl w:ilvl="2" w:tplc="040A001B" w:tentative="1">
      <w:start w:val="1"/>
      <w:numFmt w:val="lowerRoman"/>
      <w:lvlText w:val="%3."/>
      <w:lvlJc w:val="right"/>
      <w:pPr>
        <w:ind w:left="2460" w:hanging="180"/>
      </w:pPr>
    </w:lvl>
    <w:lvl w:ilvl="3" w:tplc="040A000F" w:tentative="1">
      <w:start w:val="1"/>
      <w:numFmt w:val="decimal"/>
      <w:lvlText w:val="%4."/>
      <w:lvlJc w:val="left"/>
      <w:pPr>
        <w:ind w:left="3180" w:hanging="360"/>
      </w:pPr>
    </w:lvl>
    <w:lvl w:ilvl="4" w:tplc="040A0019" w:tentative="1">
      <w:start w:val="1"/>
      <w:numFmt w:val="lowerLetter"/>
      <w:lvlText w:val="%5."/>
      <w:lvlJc w:val="left"/>
      <w:pPr>
        <w:ind w:left="3900" w:hanging="360"/>
      </w:pPr>
    </w:lvl>
    <w:lvl w:ilvl="5" w:tplc="040A001B" w:tentative="1">
      <w:start w:val="1"/>
      <w:numFmt w:val="lowerRoman"/>
      <w:lvlText w:val="%6."/>
      <w:lvlJc w:val="right"/>
      <w:pPr>
        <w:ind w:left="4620" w:hanging="180"/>
      </w:pPr>
    </w:lvl>
    <w:lvl w:ilvl="6" w:tplc="040A000F" w:tentative="1">
      <w:start w:val="1"/>
      <w:numFmt w:val="decimal"/>
      <w:lvlText w:val="%7."/>
      <w:lvlJc w:val="left"/>
      <w:pPr>
        <w:ind w:left="5340" w:hanging="360"/>
      </w:pPr>
    </w:lvl>
    <w:lvl w:ilvl="7" w:tplc="040A0019" w:tentative="1">
      <w:start w:val="1"/>
      <w:numFmt w:val="lowerLetter"/>
      <w:lvlText w:val="%8."/>
      <w:lvlJc w:val="left"/>
      <w:pPr>
        <w:ind w:left="6060" w:hanging="360"/>
      </w:pPr>
    </w:lvl>
    <w:lvl w:ilvl="8" w:tplc="040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4C9367CA"/>
    <w:multiLevelType w:val="hybridMultilevel"/>
    <w:tmpl w:val="FF9CCB76"/>
    <w:lvl w:ilvl="0" w:tplc="22569208">
      <w:start w:val="1"/>
      <w:numFmt w:val="bullet"/>
      <w:lvlText w:val="▪"/>
      <w:lvlJc w:val="left"/>
      <w:pPr>
        <w:tabs>
          <w:tab w:val="num" w:pos="1257"/>
        </w:tabs>
        <w:ind w:left="1257" w:hanging="360"/>
      </w:pPr>
      <w:rPr>
        <w:rFonts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59805BC6"/>
    <w:multiLevelType w:val="hybridMultilevel"/>
    <w:tmpl w:val="4EC077EC"/>
    <w:lvl w:ilvl="0" w:tplc="784EA59E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66C81"/>
    <w:multiLevelType w:val="hybridMultilevel"/>
    <w:tmpl w:val="DD62BDC0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6726728"/>
    <w:multiLevelType w:val="hybridMultilevel"/>
    <w:tmpl w:val="896C93B8"/>
    <w:lvl w:ilvl="0" w:tplc="C400D20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5B50F8"/>
    <w:multiLevelType w:val="hybridMultilevel"/>
    <w:tmpl w:val="C43CB89E"/>
    <w:lvl w:ilvl="0" w:tplc="0F14AFE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31F2D86"/>
    <w:multiLevelType w:val="hybridMultilevel"/>
    <w:tmpl w:val="E79CD726"/>
    <w:lvl w:ilvl="0" w:tplc="C27C8F3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1366A"/>
    <w:multiLevelType w:val="hybridMultilevel"/>
    <w:tmpl w:val="CD248BE2"/>
    <w:lvl w:ilvl="0" w:tplc="F7E233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604AC2"/>
    <w:multiLevelType w:val="hybridMultilevel"/>
    <w:tmpl w:val="CD248BE2"/>
    <w:lvl w:ilvl="0" w:tplc="F7E233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8A018B"/>
    <w:multiLevelType w:val="hybridMultilevel"/>
    <w:tmpl w:val="774E6C00"/>
    <w:lvl w:ilvl="0" w:tplc="A260AF7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ADA46C9"/>
    <w:multiLevelType w:val="hybridMultilevel"/>
    <w:tmpl w:val="FFF4F7E4"/>
    <w:lvl w:ilvl="0" w:tplc="E2DE1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046762"/>
    <w:multiLevelType w:val="hybridMultilevel"/>
    <w:tmpl w:val="D9E60BF8"/>
    <w:lvl w:ilvl="0" w:tplc="B27CD1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081451">
    <w:abstractNumId w:val="23"/>
  </w:num>
  <w:num w:numId="2" w16cid:durableId="2098401006">
    <w:abstractNumId w:val="3"/>
  </w:num>
  <w:num w:numId="3" w16cid:durableId="617952476">
    <w:abstractNumId w:val="6"/>
  </w:num>
  <w:num w:numId="4" w16cid:durableId="1818716438">
    <w:abstractNumId w:val="15"/>
  </w:num>
  <w:num w:numId="5" w16cid:durableId="1028600399">
    <w:abstractNumId w:val="4"/>
  </w:num>
  <w:num w:numId="6" w16cid:durableId="1378701207">
    <w:abstractNumId w:val="17"/>
  </w:num>
  <w:num w:numId="7" w16cid:durableId="861014307">
    <w:abstractNumId w:val="1"/>
  </w:num>
  <w:num w:numId="8" w16cid:durableId="1373455888">
    <w:abstractNumId w:val="7"/>
  </w:num>
  <w:num w:numId="9" w16cid:durableId="1952973008">
    <w:abstractNumId w:val="22"/>
  </w:num>
  <w:num w:numId="10" w16cid:durableId="949505746">
    <w:abstractNumId w:val="21"/>
  </w:num>
  <w:num w:numId="11" w16cid:durableId="935330114">
    <w:abstractNumId w:val="10"/>
  </w:num>
  <w:num w:numId="12" w16cid:durableId="841044008">
    <w:abstractNumId w:val="0"/>
  </w:num>
  <w:num w:numId="13" w16cid:durableId="2051605636">
    <w:abstractNumId w:val="13"/>
  </w:num>
  <w:num w:numId="14" w16cid:durableId="1081171426">
    <w:abstractNumId w:val="2"/>
  </w:num>
  <w:num w:numId="15" w16cid:durableId="1306158623">
    <w:abstractNumId w:val="25"/>
  </w:num>
  <w:num w:numId="16" w16cid:durableId="728960411">
    <w:abstractNumId w:val="8"/>
  </w:num>
  <w:num w:numId="17" w16cid:durableId="602419487">
    <w:abstractNumId w:val="11"/>
  </w:num>
  <w:num w:numId="18" w16cid:durableId="91359820">
    <w:abstractNumId w:val="16"/>
  </w:num>
  <w:num w:numId="19" w16cid:durableId="470908913">
    <w:abstractNumId w:val="24"/>
  </w:num>
  <w:num w:numId="20" w16cid:durableId="1015378716">
    <w:abstractNumId w:val="9"/>
  </w:num>
  <w:num w:numId="21" w16cid:durableId="745151409">
    <w:abstractNumId w:val="19"/>
  </w:num>
  <w:num w:numId="22" w16cid:durableId="1953200261">
    <w:abstractNumId w:val="20"/>
  </w:num>
  <w:num w:numId="23" w16cid:durableId="1627200568">
    <w:abstractNumId w:val="12"/>
  </w:num>
  <w:num w:numId="24" w16cid:durableId="91827508">
    <w:abstractNumId w:val="14"/>
  </w:num>
  <w:num w:numId="25" w16cid:durableId="2085295571">
    <w:abstractNumId w:val="18"/>
  </w:num>
  <w:num w:numId="26" w16cid:durableId="8221569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activeWritingStyle w:appName="MSWord" w:lang="pt-BR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5C"/>
    <w:rsid w:val="00001A7D"/>
    <w:rsid w:val="00021246"/>
    <w:rsid w:val="0002342A"/>
    <w:rsid w:val="00023A42"/>
    <w:rsid w:val="00024B94"/>
    <w:rsid w:val="00024D29"/>
    <w:rsid w:val="000267E6"/>
    <w:rsid w:val="00027DAC"/>
    <w:rsid w:val="00030610"/>
    <w:rsid w:val="0003099E"/>
    <w:rsid w:val="00040663"/>
    <w:rsid w:val="000426A3"/>
    <w:rsid w:val="00044D06"/>
    <w:rsid w:val="000527E1"/>
    <w:rsid w:val="0006130B"/>
    <w:rsid w:val="000631D3"/>
    <w:rsid w:val="0008014C"/>
    <w:rsid w:val="000A3F43"/>
    <w:rsid w:val="000C4D0A"/>
    <w:rsid w:val="000C731E"/>
    <w:rsid w:val="000E10BF"/>
    <w:rsid w:val="000E465F"/>
    <w:rsid w:val="000F5FFA"/>
    <w:rsid w:val="000F7D9D"/>
    <w:rsid w:val="00100E65"/>
    <w:rsid w:val="001057BF"/>
    <w:rsid w:val="00111984"/>
    <w:rsid w:val="001132CD"/>
    <w:rsid w:val="00115440"/>
    <w:rsid w:val="001308E0"/>
    <w:rsid w:val="00132784"/>
    <w:rsid w:val="00134FF8"/>
    <w:rsid w:val="001435EA"/>
    <w:rsid w:val="001459D4"/>
    <w:rsid w:val="00151FA8"/>
    <w:rsid w:val="00157F35"/>
    <w:rsid w:val="001648FE"/>
    <w:rsid w:val="00176D59"/>
    <w:rsid w:val="0017793A"/>
    <w:rsid w:val="00186BE5"/>
    <w:rsid w:val="00191CDB"/>
    <w:rsid w:val="00195D76"/>
    <w:rsid w:val="00196958"/>
    <w:rsid w:val="0019764E"/>
    <w:rsid w:val="001A17B3"/>
    <w:rsid w:val="001A1975"/>
    <w:rsid w:val="001A2F5F"/>
    <w:rsid w:val="001A42D8"/>
    <w:rsid w:val="001A5C87"/>
    <w:rsid w:val="001B0CBE"/>
    <w:rsid w:val="001B6093"/>
    <w:rsid w:val="001D09D4"/>
    <w:rsid w:val="001D144E"/>
    <w:rsid w:val="001E58D2"/>
    <w:rsid w:val="001F18FC"/>
    <w:rsid w:val="001F1F71"/>
    <w:rsid w:val="001F3F7D"/>
    <w:rsid w:val="00206557"/>
    <w:rsid w:val="00206CE5"/>
    <w:rsid w:val="00216293"/>
    <w:rsid w:val="002219EB"/>
    <w:rsid w:val="0022357A"/>
    <w:rsid w:val="0022663B"/>
    <w:rsid w:val="002316D4"/>
    <w:rsid w:val="0024352D"/>
    <w:rsid w:val="00243CC2"/>
    <w:rsid w:val="00244DAB"/>
    <w:rsid w:val="00263A14"/>
    <w:rsid w:val="00270514"/>
    <w:rsid w:val="002714B0"/>
    <w:rsid w:val="0027405B"/>
    <w:rsid w:val="00282E80"/>
    <w:rsid w:val="00285F8E"/>
    <w:rsid w:val="00287B44"/>
    <w:rsid w:val="00292D69"/>
    <w:rsid w:val="002931C7"/>
    <w:rsid w:val="002A0257"/>
    <w:rsid w:val="002A07AE"/>
    <w:rsid w:val="002A296E"/>
    <w:rsid w:val="002A4141"/>
    <w:rsid w:val="002B200E"/>
    <w:rsid w:val="002B226C"/>
    <w:rsid w:val="002B23F2"/>
    <w:rsid w:val="002B31CC"/>
    <w:rsid w:val="002C07D1"/>
    <w:rsid w:val="002E0A2A"/>
    <w:rsid w:val="002E565C"/>
    <w:rsid w:val="002F7BDA"/>
    <w:rsid w:val="00311CF7"/>
    <w:rsid w:val="003121BC"/>
    <w:rsid w:val="00314029"/>
    <w:rsid w:val="0031548A"/>
    <w:rsid w:val="0032283C"/>
    <w:rsid w:val="00331D08"/>
    <w:rsid w:val="00352198"/>
    <w:rsid w:val="00355225"/>
    <w:rsid w:val="003607C0"/>
    <w:rsid w:val="0036237B"/>
    <w:rsid w:val="00364715"/>
    <w:rsid w:val="00364D06"/>
    <w:rsid w:val="00365649"/>
    <w:rsid w:val="003656A2"/>
    <w:rsid w:val="00374BC9"/>
    <w:rsid w:val="00374C5F"/>
    <w:rsid w:val="003763B8"/>
    <w:rsid w:val="00382B60"/>
    <w:rsid w:val="00383D1D"/>
    <w:rsid w:val="0038695D"/>
    <w:rsid w:val="00390C8E"/>
    <w:rsid w:val="003934EB"/>
    <w:rsid w:val="00393B1B"/>
    <w:rsid w:val="003A05E3"/>
    <w:rsid w:val="003A1951"/>
    <w:rsid w:val="003A24DA"/>
    <w:rsid w:val="003A3408"/>
    <w:rsid w:val="003A4650"/>
    <w:rsid w:val="003B1961"/>
    <w:rsid w:val="003C305D"/>
    <w:rsid w:val="003C6D4B"/>
    <w:rsid w:val="003D5365"/>
    <w:rsid w:val="003D5761"/>
    <w:rsid w:val="003E00DF"/>
    <w:rsid w:val="003E3490"/>
    <w:rsid w:val="003E4A34"/>
    <w:rsid w:val="003E5AA1"/>
    <w:rsid w:val="003E6A02"/>
    <w:rsid w:val="003E73E9"/>
    <w:rsid w:val="00403ECF"/>
    <w:rsid w:val="00404612"/>
    <w:rsid w:val="00407E53"/>
    <w:rsid w:val="00410F02"/>
    <w:rsid w:val="00410FA0"/>
    <w:rsid w:val="00413F41"/>
    <w:rsid w:val="004163F7"/>
    <w:rsid w:val="00424F84"/>
    <w:rsid w:val="00427C39"/>
    <w:rsid w:val="0044209D"/>
    <w:rsid w:val="0044550C"/>
    <w:rsid w:val="00446547"/>
    <w:rsid w:val="00447FEE"/>
    <w:rsid w:val="0045016E"/>
    <w:rsid w:val="004505F4"/>
    <w:rsid w:val="00450B2C"/>
    <w:rsid w:val="00454FC6"/>
    <w:rsid w:val="00461944"/>
    <w:rsid w:val="004652B5"/>
    <w:rsid w:val="0046650C"/>
    <w:rsid w:val="00472BB1"/>
    <w:rsid w:val="004732A0"/>
    <w:rsid w:val="004758DE"/>
    <w:rsid w:val="00480E05"/>
    <w:rsid w:val="00482BCA"/>
    <w:rsid w:val="00491B41"/>
    <w:rsid w:val="004926AF"/>
    <w:rsid w:val="00494E8D"/>
    <w:rsid w:val="0049593E"/>
    <w:rsid w:val="004A0256"/>
    <w:rsid w:val="004A721E"/>
    <w:rsid w:val="004B12EA"/>
    <w:rsid w:val="004B49BB"/>
    <w:rsid w:val="004B5384"/>
    <w:rsid w:val="004B67EB"/>
    <w:rsid w:val="004C069A"/>
    <w:rsid w:val="004D68F9"/>
    <w:rsid w:val="004D7693"/>
    <w:rsid w:val="004E310C"/>
    <w:rsid w:val="004E41F2"/>
    <w:rsid w:val="004E4706"/>
    <w:rsid w:val="004F2C44"/>
    <w:rsid w:val="004F2D01"/>
    <w:rsid w:val="004F550E"/>
    <w:rsid w:val="005008B9"/>
    <w:rsid w:val="00504067"/>
    <w:rsid w:val="005221AB"/>
    <w:rsid w:val="00524169"/>
    <w:rsid w:val="00526C4B"/>
    <w:rsid w:val="00532B0E"/>
    <w:rsid w:val="005350FC"/>
    <w:rsid w:val="00536EF6"/>
    <w:rsid w:val="005454D1"/>
    <w:rsid w:val="00552159"/>
    <w:rsid w:val="00555DAA"/>
    <w:rsid w:val="00560074"/>
    <w:rsid w:val="00561C46"/>
    <w:rsid w:val="00565E2B"/>
    <w:rsid w:val="005740AD"/>
    <w:rsid w:val="00577489"/>
    <w:rsid w:val="005808DE"/>
    <w:rsid w:val="00581621"/>
    <w:rsid w:val="00586AF1"/>
    <w:rsid w:val="00590886"/>
    <w:rsid w:val="00592D16"/>
    <w:rsid w:val="00596BB1"/>
    <w:rsid w:val="005977C5"/>
    <w:rsid w:val="005A1873"/>
    <w:rsid w:val="005A2476"/>
    <w:rsid w:val="005A2695"/>
    <w:rsid w:val="005C342B"/>
    <w:rsid w:val="005C43EB"/>
    <w:rsid w:val="005D6120"/>
    <w:rsid w:val="005E07B2"/>
    <w:rsid w:val="005E3330"/>
    <w:rsid w:val="005E3687"/>
    <w:rsid w:val="005E5FC3"/>
    <w:rsid w:val="005F51ED"/>
    <w:rsid w:val="005F6C45"/>
    <w:rsid w:val="005F79E2"/>
    <w:rsid w:val="00600C07"/>
    <w:rsid w:val="00603DD0"/>
    <w:rsid w:val="00605579"/>
    <w:rsid w:val="006071A0"/>
    <w:rsid w:val="00607F0C"/>
    <w:rsid w:val="00610A28"/>
    <w:rsid w:val="006234D3"/>
    <w:rsid w:val="00627FF3"/>
    <w:rsid w:val="00630EC6"/>
    <w:rsid w:val="00631842"/>
    <w:rsid w:val="0065238D"/>
    <w:rsid w:val="00653061"/>
    <w:rsid w:val="00653BA6"/>
    <w:rsid w:val="0066219A"/>
    <w:rsid w:val="0066260A"/>
    <w:rsid w:val="0066306B"/>
    <w:rsid w:val="006712CE"/>
    <w:rsid w:val="006774C8"/>
    <w:rsid w:val="0069001C"/>
    <w:rsid w:val="006A3602"/>
    <w:rsid w:val="006A3FEA"/>
    <w:rsid w:val="006A7CB0"/>
    <w:rsid w:val="006B1CB0"/>
    <w:rsid w:val="006B61D0"/>
    <w:rsid w:val="006B739B"/>
    <w:rsid w:val="006C2A7E"/>
    <w:rsid w:val="006D2858"/>
    <w:rsid w:val="006D4AE3"/>
    <w:rsid w:val="006D604A"/>
    <w:rsid w:val="006D7A02"/>
    <w:rsid w:val="006E1074"/>
    <w:rsid w:val="006E1B2D"/>
    <w:rsid w:val="006E28E5"/>
    <w:rsid w:val="006E5BF0"/>
    <w:rsid w:val="006E69DF"/>
    <w:rsid w:val="006F0807"/>
    <w:rsid w:val="006F7E0B"/>
    <w:rsid w:val="007036AF"/>
    <w:rsid w:val="007059F5"/>
    <w:rsid w:val="0071426E"/>
    <w:rsid w:val="00722355"/>
    <w:rsid w:val="00725FDE"/>
    <w:rsid w:val="007279B5"/>
    <w:rsid w:val="0073323A"/>
    <w:rsid w:val="0073563D"/>
    <w:rsid w:val="00737FAC"/>
    <w:rsid w:val="00743A9D"/>
    <w:rsid w:val="00753BF9"/>
    <w:rsid w:val="00756768"/>
    <w:rsid w:val="0077586E"/>
    <w:rsid w:val="0077627F"/>
    <w:rsid w:val="00781B50"/>
    <w:rsid w:val="0078231E"/>
    <w:rsid w:val="0078312F"/>
    <w:rsid w:val="00796532"/>
    <w:rsid w:val="00796C6A"/>
    <w:rsid w:val="007A1E9F"/>
    <w:rsid w:val="007A373D"/>
    <w:rsid w:val="007A6140"/>
    <w:rsid w:val="007A79B5"/>
    <w:rsid w:val="007B3A6A"/>
    <w:rsid w:val="007B43A5"/>
    <w:rsid w:val="007B470E"/>
    <w:rsid w:val="007B7410"/>
    <w:rsid w:val="007C100F"/>
    <w:rsid w:val="007C1928"/>
    <w:rsid w:val="007C19B4"/>
    <w:rsid w:val="007D0095"/>
    <w:rsid w:val="007D08C9"/>
    <w:rsid w:val="007F22F5"/>
    <w:rsid w:val="007F2968"/>
    <w:rsid w:val="00806743"/>
    <w:rsid w:val="00812BA3"/>
    <w:rsid w:val="00814806"/>
    <w:rsid w:val="00822391"/>
    <w:rsid w:val="00823CBA"/>
    <w:rsid w:val="00824C86"/>
    <w:rsid w:val="008252D7"/>
    <w:rsid w:val="00825666"/>
    <w:rsid w:val="008270E6"/>
    <w:rsid w:val="00827507"/>
    <w:rsid w:val="00831251"/>
    <w:rsid w:val="00840FEA"/>
    <w:rsid w:val="00842AE5"/>
    <w:rsid w:val="00842BC6"/>
    <w:rsid w:val="008451B5"/>
    <w:rsid w:val="00846AC2"/>
    <w:rsid w:val="008504F4"/>
    <w:rsid w:val="008531B3"/>
    <w:rsid w:val="00854263"/>
    <w:rsid w:val="00861688"/>
    <w:rsid w:val="00865E01"/>
    <w:rsid w:val="00870F81"/>
    <w:rsid w:val="00876E50"/>
    <w:rsid w:val="0087740E"/>
    <w:rsid w:val="00880D76"/>
    <w:rsid w:val="00880F21"/>
    <w:rsid w:val="008818AD"/>
    <w:rsid w:val="00881B3B"/>
    <w:rsid w:val="00887221"/>
    <w:rsid w:val="008875E9"/>
    <w:rsid w:val="00890663"/>
    <w:rsid w:val="00893515"/>
    <w:rsid w:val="008A01BD"/>
    <w:rsid w:val="008A4F28"/>
    <w:rsid w:val="008A6478"/>
    <w:rsid w:val="008A64EB"/>
    <w:rsid w:val="008B039C"/>
    <w:rsid w:val="008B5793"/>
    <w:rsid w:val="008B68AC"/>
    <w:rsid w:val="008C22F3"/>
    <w:rsid w:val="008C24B5"/>
    <w:rsid w:val="008D2AB0"/>
    <w:rsid w:val="008D3BAA"/>
    <w:rsid w:val="008D720A"/>
    <w:rsid w:val="008E0037"/>
    <w:rsid w:val="008E2B7D"/>
    <w:rsid w:val="008E620D"/>
    <w:rsid w:val="008E63CB"/>
    <w:rsid w:val="008E6F67"/>
    <w:rsid w:val="008F1C6B"/>
    <w:rsid w:val="008F25BD"/>
    <w:rsid w:val="009032DD"/>
    <w:rsid w:val="00903564"/>
    <w:rsid w:val="0090642F"/>
    <w:rsid w:val="00916C1C"/>
    <w:rsid w:val="00917CDB"/>
    <w:rsid w:val="009310ED"/>
    <w:rsid w:val="009334C5"/>
    <w:rsid w:val="009414DA"/>
    <w:rsid w:val="00943EDE"/>
    <w:rsid w:val="0094417F"/>
    <w:rsid w:val="009471C0"/>
    <w:rsid w:val="009551FA"/>
    <w:rsid w:val="009562BE"/>
    <w:rsid w:val="009704E5"/>
    <w:rsid w:val="00972354"/>
    <w:rsid w:val="00973B6A"/>
    <w:rsid w:val="00973D85"/>
    <w:rsid w:val="00973E1F"/>
    <w:rsid w:val="00976DBF"/>
    <w:rsid w:val="00982AAF"/>
    <w:rsid w:val="0098480B"/>
    <w:rsid w:val="009873C1"/>
    <w:rsid w:val="00990121"/>
    <w:rsid w:val="00991F66"/>
    <w:rsid w:val="00993125"/>
    <w:rsid w:val="009934D4"/>
    <w:rsid w:val="0099670D"/>
    <w:rsid w:val="00997CE5"/>
    <w:rsid w:val="009A5180"/>
    <w:rsid w:val="009A60FA"/>
    <w:rsid w:val="009B3267"/>
    <w:rsid w:val="009B5CC5"/>
    <w:rsid w:val="009B6B67"/>
    <w:rsid w:val="009B6EAC"/>
    <w:rsid w:val="009C178A"/>
    <w:rsid w:val="009D3742"/>
    <w:rsid w:val="009D3765"/>
    <w:rsid w:val="009F30EB"/>
    <w:rsid w:val="009F4E33"/>
    <w:rsid w:val="00A0531E"/>
    <w:rsid w:val="00A12910"/>
    <w:rsid w:val="00A167A1"/>
    <w:rsid w:val="00A173F4"/>
    <w:rsid w:val="00A207F5"/>
    <w:rsid w:val="00A21267"/>
    <w:rsid w:val="00A327A7"/>
    <w:rsid w:val="00A37E22"/>
    <w:rsid w:val="00A401BA"/>
    <w:rsid w:val="00A41616"/>
    <w:rsid w:val="00A4386A"/>
    <w:rsid w:val="00A536E3"/>
    <w:rsid w:val="00A6693B"/>
    <w:rsid w:val="00A73747"/>
    <w:rsid w:val="00A7645F"/>
    <w:rsid w:val="00A819A0"/>
    <w:rsid w:val="00A855E0"/>
    <w:rsid w:val="00AA3DC7"/>
    <w:rsid w:val="00AA4B1E"/>
    <w:rsid w:val="00AB1A22"/>
    <w:rsid w:val="00AC2169"/>
    <w:rsid w:val="00AD18B2"/>
    <w:rsid w:val="00AD2CC0"/>
    <w:rsid w:val="00AE0329"/>
    <w:rsid w:val="00AE43F0"/>
    <w:rsid w:val="00AF5CF8"/>
    <w:rsid w:val="00B01138"/>
    <w:rsid w:val="00B016CD"/>
    <w:rsid w:val="00B0374E"/>
    <w:rsid w:val="00B0597A"/>
    <w:rsid w:val="00B07AED"/>
    <w:rsid w:val="00B15488"/>
    <w:rsid w:val="00B21717"/>
    <w:rsid w:val="00B21E48"/>
    <w:rsid w:val="00B35C82"/>
    <w:rsid w:val="00B364DB"/>
    <w:rsid w:val="00B4146B"/>
    <w:rsid w:val="00B4388C"/>
    <w:rsid w:val="00B43C3A"/>
    <w:rsid w:val="00B51DEA"/>
    <w:rsid w:val="00B52BE7"/>
    <w:rsid w:val="00B53D6A"/>
    <w:rsid w:val="00B625BB"/>
    <w:rsid w:val="00B62BBA"/>
    <w:rsid w:val="00B63577"/>
    <w:rsid w:val="00B81373"/>
    <w:rsid w:val="00B81E5F"/>
    <w:rsid w:val="00B86406"/>
    <w:rsid w:val="00B86AB8"/>
    <w:rsid w:val="00B8713F"/>
    <w:rsid w:val="00B930FC"/>
    <w:rsid w:val="00B97BA2"/>
    <w:rsid w:val="00B97F52"/>
    <w:rsid w:val="00BA67DE"/>
    <w:rsid w:val="00BB1C8B"/>
    <w:rsid w:val="00BB1FBA"/>
    <w:rsid w:val="00BB205D"/>
    <w:rsid w:val="00BC04B4"/>
    <w:rsid w:val="00BC5E08"/>
    <w:rsid w:val="00BC650D"/>
    <w:rsid w:val="00BC6730"/>
    <w:rsid w:val="00BD0EFA"/>
    <w:rsid w:val="00BD5D3F"/>
    <w:rsid w:val="00BD75A1"/>
    <w:rsid w:val="00BF230C"/>
    <w:rsid w:val="00BF45B8"/>
    <w:rsid w:val="00BF76BD"/>
    <w:rsid w:val="00C05B9A"/>
    <w:rsid w:val="00C05E77"/>
    <w:rsid w:val="00C062D1"/>
    <w:rsid w:val="00C07387"/>
    <w:rsid w:val="00C110C0"/>
    <w:rsid w:val="00C15253"/>
    <w:rsid w:val="00C17E4D"/>
    <w:rsid w:val="00C23AE0"/>
    <w:rsid w:val="00C316E7"/>
    <w:rsid w:val="00C3391F"/>
    <w:rsid w:val="00C34E03"/>
    <w:rsid w:val="00C37A2E"/>
    <w:rsid w:val="00C539A2"/>
    <w:rsid w:val="00C60555"/>
    <w:rsid w:val="00C73F99"/>
    <w:rsid w:val="00C760F6"/>
    <w:rsid w:val="00C86DAF"/>
    <w:rsid w:val="00C8761F"/>
    <w:rsid w:val="00C93057"/>
    <w:rsid w:val="00C94B99"/>
    <w:rsid w:val="00C95F76"/>
    <w:rsid w:val="00C96F39"/>
    <w:rsid w:val="00CA0C86"/>
    <w:rsid w:val="00CC4D3F"/>
    <w:rsid w:val="00CD2B01"/>
    <w:rsid w:val="00CD2E30"/>
    <w:rsid w:val="00CD3BEC"/>
    <w:rsid w:val="00CD4C2D"/>
    <w:rsid w:val="00CE3766"/>
    <w:rsid w:val="00CE7514"/>
    <w:rsid w:val="00CF1375"/>
    <w:rsid w:val="00CF1BD7"/>
    <w:rsid w:val="00CF2774"/>
    <w:rsid w:val="00CF5C97"/>
    <w:rsid w:val="00D01F7B"/>
    <w:rsid w:val="00D02821"/>
    <w:rsid w:val="00D03A2E"/>
    <w:rsid w:val="00D054C5"/>
    <w:rsid w:val="00D05EEC"/>
    <w:rsid w:val="00D07DD2"/>
    <w:rsid w:val="00D102B3"/>
    <w:rsid w:val="00D148EF"/>
    <w:rsid w:val="00D16254"/>
    <w:rsid w:val="00D22585"/>
    <w:rsid w:val="00D2503D"/>
    <w:rsid w:val="00D267B6"/>
    <w:rsid w:val="00D27F0B"/>
    <w:rsid w:val="00D328C5"/>
    <w:rsid w:val="00D32C65"/>
    <w:rsid w:val="00D34785"/>
    <w:rsid w:val="00D366BB"/>
    <w:rsid w:val="00D4130A"/>
    <w:rsid w:val="00D511F1"/>
    <w:rsid w:val="00D5192C"/>
    <w:rsid w:val="00D51A1C"/>
    <w:rsid w:val="00D521DF"/>
    <w:rsid w:val="00D54D1F"/>
    <w:rsid w:val="00D55C9C"/>
    <w:rsid w:val="00D56B3E"/>
    <w:rsid w:val="00D57A35"/>
    <w:rsid w:val="00D70A56"/>
    <w:rsid w:val="00D738B4"/>
    <w:rsid w:val="00D77FAE"/>
    <w:rsid w:val="00D84DC5"/>
    <w:rsid w:val="00D85A90"/>
    <w:rsid w:val="00D932BF"/>
    <w:rsid w:val="00D94919"/>
    <w:rsid w:val="00D96A43"/>
    <w:rsid w:val="00D96EC9"/>
    <w:rsid w:val="00DA38AA"/>
    <w:rsid w:val="00DA3E6D"/>
    <w:rsid w:val="00DC2BAA"/>
    <w:rsid w:val="00DC748D"/>
    <w:rsid w:val="00DD0B93"/>
    <w:rsid w:val="00DD3399"/>
    <w:rsid w:val="00DD7C3D"/>
    <w:rsid w:val="00DE149B"/>
    <w:rsid w:val="00DE7D43"/>
    <w:rsid w:val="00DF2511"/>
    <w:rsid w:val="00DF3E9E"/>
    <w:rsid w:val="00DF41BE"/>
    <w:rsid w:val="00DF5E9D"/>
    <w:rsid w:val="00E071EC"/>
    <w:rsid w:val="00E07ED4"/>
    <w:rsid w:val="00E14E35"/>
    <w:rsid w:val="00E1726B"/>
    <w:rsid w:val="00E22785"/>
    <w:rsid w:val="00E22D1F"/>
    <w:rsid w:val="00E254EE"/>
    <w:rsid w:val="00E25F7E"/>
    <w:rsid w:val="00E33C93"/>
    <w:rsid w:val="00E42AF2"/>
    <w:rsid w:val="00E44A9A"/>
    <w:rsid w:val="00E46BD2"/>
    <w:rsid w:val="00E51344"/>
    <w:rsid w:val="00E53195"/>
    <w:rsid w:val="00E54835"/>
    <w:rsid w:val="00E556AA"/>
    <w:rsid w:val="00E625E2"/>
    <w:rsid w:val="00E71862"/>
    <w:rsid w:val="00E83BCC"/>
    <w:rsid w:val="00E85F60"/>
    <w:rsid w:val="00E90843"/>
    <w:rsid w:val="00E9187A"/>
    <w:rsid w:val="00E9222D"/>
    <w:rsid w:val="00EB2C5B"/>
    <w:rsid w:val="00EC0564"/>
    <w:rsid w:val="00ED0E01"/>
    <w:rsid w:val="00ED6B5C"/>
    <w:rsid w:val="00EE0088"/>
    <w:rsid w:val="00EE0461"/>
    <w:rsid w:val="00EE19C0"/>
    <w:rsid w:val="00EF492F"/>
    <w:rsid w:val="00EF6C16"/>
    <w:rsid w:val="00F16F10"/>
    <w:rsid w:val="00F23E13"/>
    <w:rsid w:val="00F24C39"/>
    <w:rsid w:val="00F2634D"/>
    <w:rsid w:val="00F4269E"/>
    <w:rsid w:val="00F5236A"/>
    <w:rsid w:val="00F62D37"/>
    <w:rsid w:val="00F6475D"/>
    <w:rsid w:val="00F6550B"/>
    <w:rsid w:val="00F753AC"/>
    <w:rsid w:val="00F767F0"/>
    <w:rsid w:val="00F77773"/>
    <w:rsid w:val="00F81351"/>
    <w:rsid w:val="00F8555F"/>
    <w:rsid w:val="00F90B88"/>
    <w:rsid w:val="00F97F60"/>
    <w:rsid w:val="00FA71E7"/>
    <w:rsid w:val="00FB12C2"/>
    <w:rsid w:val="00FB2784"/>
    <w:rsid w:val="00FB5968"/>
    <w:rsid w:val="00FB5AE5"/>
    <w:rsid w:val="00FB7887"/>
    <w:rsid w:val="00FC5E10"/>
    <w:rsid w:val="00FD6C23"/>
    <w:rsid w:val="00FE14BA"/>
    <w:rsid w:val="00FE1954"/>
    <w:rsid w:val="00FE657E"/>
    <w:rsid w:val="00F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5B14AB"/>
  <w14:defaultImageDpi w14:val="32767"/>
  <w15:chartTrackingRefBased/>
  <w15:docId w15:val="{F9A6AA83-35AB-481C-B52B-819C2261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E53195"/>
    <w:rPr>
      <w:noProof/>
      <w:sz w:val="24"/>
      <w:szCs w:val="24"/>
      <w:lang w:val="pt-BR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outlineLvl w:val="0"/>
    </w:pPr>
    <w:rPr>
      <w:rFonts w:ascii="Antique Olive" w:hAnsi="Antique Olive"/>
      <w:sz w:val="32"/>
      <w:lang w:val="es-CO"/>
    </w:rPr>
  </w:style>
  <w:style w:type="paragraph" w:styleId="Ttulo2">
    <w:name w:val="heading 2"/>
    <w:basedOn w:val="Normal"/>
    <w:next w:val="Normal"/>
    <w:qFormat/>
    <w:pPr>
      <w:keepNext/>
      <w:pBdr>
        <w:top w:val="single" w:sz="12" w:space="1" w:color="auto"/>
        <w:bottom w:val="single" w:sz="12" w:space="1" w:color="auto"/>
      </w:pBdr>
      <w:jc w:val="right"/>
      <w:outlineLvl w:val="1"/>
    </w:pPr>
    <w:rPr>
      <w:rFonts w:ascii="Antique Olive" w:hAnsi="Antique Olive"/>
      <w:b/>
      <w:bCs/>
      <w:spacing w:val="100"/>
      <w:sz w:val="32"/>
      <w:lang w:val="es-CO"/>
    </w:rPr>
  </w:style>
  <w:style w:type="paragraph" w:styleId="Ttulo3">
    <w:name w:val="heading 3"/>
    <w:basedOn w:val="Normal"/>
    <w:next w:val="Normal"/>
    <w:link w:val="Ttulo3Car"/>
    <w:qFormat/>
    <w:pPr>
      <w:keepNext/>
      <w:jc w:val="both"/>
      <w:outlineLvl w:val="2"/>
    </w:pPr>
    <w:rPr>
      <w:rFonts w:ascii="Antique Olive" w:hAnsi="Antique Olive"/>
      <w:b/>
      <w:bCs/>
      <w:sz w:val="20"/>
      <w:lang w:val="es-CO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ntique Olive" w:hAnsi="Antique Olive"/>
      <w:b/>
      <w:bCs/>
      <w:sz w:val="18"/>
      <w:lang w:val="es-CO"/>
    </w:rPr>
  </w:style>
  <w:style w:type="paragraph" w:styleId="Ttulo5">
    <w:name w:val="heading 5"/>
    <w:basedOn w:val="Normal"/>
    <w:next w:val="Normal"/>
    <w:qFormat/>
    <w:pPr>
      <w:keepNext/>
      <w:ind w:right="-44"/>
      <w:jc w:val="both"/>
      <w:outlineLvl w:val="4"/>
    </w:pPr>
    <w:rPr>
      <w:rFonts w:ascii="Antique Olive" w:hAnsi="Antique Olive"/>
      <w:b/>
      <w:bCs/>
      <w:sz w:val="20"/>
      <w:lang w:val="es-CO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ntique Olive" w:hAnsi="Antique Olive"/>
      <w:b/>
      <w:bCs/>
      <w:sz w:val="18"/>
      <w:lang w:val="es-CO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ntique Olive" w:hAnsi="Antique Olive"/>
      <w:b/>
      <w:bCs/>
      <w:sz w:val="16"/>
      <w:lang w:val="es-CO"/>
    </w:rPr>
  </w:style>
  <w:style w:type="paragraph" w:styleId="Ttulo8">
    <w:name w:val="heading 8"/>
    <w:basedOn w:val="Normal"/>
    <w:next w:val="Normal"/>
    <w:link w:val="Ttulo8Car"/>
    <w:qFormat/>
    <w:pPr>
      <w:keepNext/>
      <w:ind w:right="-44" w:firstLine="708"/>
      <w:jc w:val="both"/>
      <w:outlineLvl w:val="7"/>
    </w:pPr>
    <w:rPr>
      <w:rFonts w:ascii="Antique Olive" w:hAnsi="Antique Olive"/>
      <w:b/>
      <w:bCs/>
      <w:sz w:val="18"/>
      <w:lang w:val="es-CO"/>
    </w:rPr>
  </w:style>
  <w:style w:type="paragraph" w:styleId="Ttulo9">
    <w:name w:val="heading 9"/>
    <w:basedOn w:val="Normal"/>
    <w:next w:val="Normal"/>
    <w:qFormat/>
    <w:pPr>
      <w:keepNext/>
      <w:ind w:right="-44"/>
      <w:jc w:val="both"/>
      <w:outlineLvl w:val="8"/>
    </w:pPr>
    <w:rPr>
      <w:rFonts w:ascii="Antique Olive" w:hAnsi="Antique Olive"/>
      <w:b/>
      <w:bCs/>
      <w:sz w:val="18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basedOn w:val="Normal"/>
    <w:rPr>
      <w:rFonts w:ascii="Arial" w:hAnsi="Arial"/>
      <w:sz w:val="20"/>
      <w:szCs w:val="20"/>
      <w:lang w:val="es-CO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Antique Olive" w:hAnsi="Antique Olive"/>
      <w:sz w:val="18"/>
      <w:lang w:val="es-CO"/>
    </w:rPr>
  </w:style>
  <w:style w:type="character" w:styleId="Fuerte">
    <w:name w:val="Strong"/>
    <w:uiPriority w:val="22"/>
    <w:qFormat/>
    <w:rPr>
      <w:b/>
    </w:rPr>
  </w:style>
  <w:style w:type="paragraph" w:styleId="Textoindependiente3">
    <w:name w:val="Body Text 3"/>
    <w:basedOn w:val="Normal"/>
    <w:pPr>
      <w:ind w:right="83"/>
      <w:jc w:val="both"/>
    </w:pPr>
    <w:rPr>
      <w:rFonts w:ascii="Antique Olive" w:hAnsi="Antique Olive"/>
      <w:sz w:val="18"/>
      <w:lang w:val="es-CO"/>
    </w:rPr>
  </w:style>
  <w:style w:type="character" w:styleId="nfasis">
    <w:name w:val="Emphasis"/>
    <w:qFormat/>
    <w:rsid w:val="00C86DAF"/>
    <w:rPr>
      <w:i/>
      <w:iCs/>
    </w:rPr>
  </w:style>
  <w:style w:type="paragraph" w:styleId="NormalWeb">
    <w:name w:val="Normal (Web)"/>
    <w:basedOn w:val="Normal"/>
    <w:uiPriority w:val="99"/>
    <w:unhideWhenUsed/>
    <w:rsid w:val="00D511F1"/>
    <w:pPr>
      <w:spacing w:before="100" w:beforeAutospacing="1" w:after="100" w:afterAutospacing="1"/>
    </w:pPr>
    <w:rPr>
      <w:lang w:val="es-CO" w:eastAsia="es-CO"/>
    </w:rPr>
  </w:style>
  <w:style w:type="character" w:customStyle="1" w:styleId="object2">
    <w:name w:val="object2"/>
    <w:rsid w:val="00D511F1"/>
    <w:rPr>
      <w:strike w:val="0"/>
      <w:dstrike w:val="0"/>
      <w:color w:val="00008B"/>
      <w:u w:val="none"/>
      <w:effect w:val="none"/>
    </w:rPr>
  </w:style>
  <w:style w:type="character" w:customStyle="1" w:styleId="object3">
    <w:name w:val="object3"/>
    <w:rsid w:val="00D511F1"/>
    <w:rPr>
      <w:strike w:val="0"/>
      <w:dstrike w:val="0"/>
      <w:color w:val="00008B"/>
      <w:u w:val="none"/>
      <w:effect w:val="none"/>
    </w:rPr>
  </w:style>
  <w:style w:type="character" w:customStyle="1" w:styleId="Ttulo3Car">
    <w:name w:val="Título 3 Car"/>
    <w:link w:val="Ttulo3"/>
    <w:rsid w:val="004652B5"/>
    <w:rPr>
      <w:rFonts w:ascii="Antique Olive" w:hAnsi="Antique Olive"/>
      <w:b/>
      <w:bCs/>
      <w:szCs w:val="24"/>
      <w:lang w:eastAsia="es-ES"/>
    </w:rPr>
  </w:style>
  <w:style w:type="character" w:customStyle="1" w:styleId="Ttulo8Car">
    <w:name w:val="Título 8 Car"/>
    <w:link w:val="Ttulo8"/>
    <w:rsid w:val="004652B5"/>
    <w:rPr>
      <w:rFonts w:ascii="Antique Olive" w:hAnsi="Antique Olive"/>
      <w:b/>
      <w:bCs/>
      <w:sz w:val="18"/>
      <w:szCs w:val="24"/>
      <w:lang w:eastAsia="es-ES"/>
    </w:rPr>
  </w:style>
  <w:style w:type="character" w:customStyle="1" w:styleId="Textoindependiente2Car">
    <w:name w:val="Texto independiente 2 Car"/>
    <w:link w:val="Textoindependiente2"/>
    <w:rsid w:val="004652B5"/>
    <w:rPr>
      <w:rFonts w:ascii="Antique Olive" w:hAnsi="Antique Olive"/>
      <w:sz w:val="18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D4AE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Mencinsinresolver">
    <w:name w:val="Unresolved Mention"/>
    <w:basedOn w:val="Fuentedeprrafopredeter"/>
    <w:uiPriority w:val="47"/>
    <w:rsid w:val="001E58D2"/>
    <w:rPr>
      <w:color w:val="605E5C"/>
      <w:shd w:val="clear" w:color="auto" w:fill="E1DFDD"/>
    </w:rPr>
  </w:style>
  <w:style w:type="paragraph" w:customStyle="1" w:styleId="parrafo">
    <w:name w:val="parrafo"/>
    <w:basedOn w:val="Normal"/>
    <w:rsid w:val="00EB2C5B"/>
    <w:pPr>
      <w:spacing w:before="100" w:beforeAutospacing="1" w:after="100" w:afterAutospacing="1"/>
    </w:pPr>
    <w:rPr>
      <w:lang w:val="es-CO" w:eastAsia="es-CO"/>
    </w:rPr>
  </w:style>
  <w:style w:type="character" w:customStyle="1" w:styleId="zmsearchresult">
    <w:name w:val="zmsearchresult"/>
    <w:basedOn w:val="Fuentedeprrafopredeter"/>
    <w:rsid w:val="00021246"/>
  </w:style>
  <w:style w:type="character" w:customStyle="1" w:styleId="object">
    <w:name w:val="object"/>
    <w:basedOn w:val="Fuentedeprrafopredeter"/>
    <w:rsid w:val="00021246"/>
  </w:style>
  <w:style w:type="character" w:styleId="Hipervnculovisitado">
    <w:name w:val="FollowedHyperlink"/>
    <w:basedOn w:val="Fuentedeprrafopredeter"/>
    <w:rsid w:val="00D94919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364D06"/>
    <w:rPr>
      <w:rFonts w:ascii="Antique Olive" w:hAnsi="Antique Olive"/>
      <w:noProof/>
      <w:sz w:val="32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part2.04060604.04040809@bcdtravel.com.c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tel:311577559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B5E61-9905-354B-AE24-2DCF54BAC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Circulación Mensual</vt:lpstr>
    </vt:vector>
  </TitlesOfParts>
  <Company>FINANCIAR</Company>
  <LinksUpToDate>false</LinksUpToDate>
  <CharactersWithSpaces>1519</CharactersWithSpaces>
  <SharedDoc>false</SharedDoc>
  <HLinks>
    <vt:vector size="6" baseType="variant">
      <vt:variant>
        <vt:i4>3866651</vt:i4>
      </vt:variant>
      <vt:variant>
        <vt:i4>-1</vt:i4>
      </vt:variant>
      <vt:variant>
        <vt:i4>1028</vt:i4>
      </vt:variant>
      <vt:variant>
        <vt:i4>1</vt:i4>
      </vt:variant>
      <vt:variant>
        <vt:lpwstr>cid:part2.04060604.04040809@bcdtravel.com.co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Circulación Mensual</dc:title>
  <dc:subject/>
  <dc:creator>COMPAQ</dc:creator>
  <cp:keywords/>
  <cp:lastModifiedBy>Carmen Maria Rincón Chinchilla</cp:lastModifiedBy>
  <cp:revision>4</cp:revision>
  <cp:lastPrinted>2026-10-05T21:52:00Z</cp:lastPrinted>
  <dcterms:created xsi:type="dcterms:W3CDTF">2026-10-02T22:44:00Z</dcterms:created>
  <dcterms:modified xsi:type="dcterms:W3CDTF">2026-10-05T21:54:00Z</dcterms:modified>
</cp:coreProperties>
</file>