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4258B" w14:textId="6393463C" w:rsidR="0047049B" w:rsidRDefault="00D36287" w:rsidP="0047049B">
      <w:pPr>
        <w:spacing w:line="240" w:lineRule="auto"/>
        <w:rPr>
          <w:sz w:val="4"/>
          <w:szCs w:val="4"/>
        </w:rPr>
      </w:pPr>
      <w:r>
        <w:rPr>
          <w:sz w:val="4"/>
          <w:szCs w:val="4"/>
        </w:rPr>
        <w:t>ﬁ</w:t>
      </w:r>
    </w:p>
    <w:p w14:paraId="22E141A8" w14:textId="77777777" w:rsidR="0047049B" w:rsidRDefault="0047049B" w:rsidP="0047049B">
      <w:pPr>
        <w:spacing w:line="240" w:lineRule="auto"/>
        <w:rPr>
          <w:sz w:val="4"/>
          <w:szCs w:val="4"/>
        </w:rPr>
      </w:pPr>
    </w:p>
    <w:p w14:paraId="36A07CC2" w14:textId="77777777" w:rsidR="0047049B" w:rsidRDefault="0047049B" w:rsidP="0047049B">
      <w:pPr>
        <w:spacing w:line="240" w:lineRule="auto"/>
        <w:rPr>
          <w:sz w:val="4"/>
          <w:szCs w:val="4"/>
        </w:rPr>
      </w:pPr>
    </w:p>
    <w:tbl>
      <w:tblPr>
        <w:tblStyle w:val="GridTable1Light-Accent4"/>
        <w:tblW w:w="9144" w:type="dxa"/>
        <w:tblBorders>
          <w:top w:val="single" w:sz="8" w:space="0" w:color="7030A0"/>
          <w:left w:val="single" w:sz="8" w:space="0" w:color="7030A0"/>
          <w:bottom w:val="single" w:sz="8" w:space="0" w:color="7030A0"/>
          <w:right w:val="single" w:sz="8" w:space="0" w:color="7030A0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144"/>
      </w:tblGrid>
      <w:tr w:rsidR="0047049B" w:rsidRPr="0047049B" w14:paraId="15BDEF0A" w14:textId="77777777" w:rsidTr="00F70A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757"/>
        </w:trPr>
        <w:tc>
          <w:tcPr>
            <w:tcW w:w="9216" w:type="dxa"/>
            <w:tcBorders>
              <w:bottom w:val="none" w:sz="0" w:space="0" w:color="auto"/>
            </w:tcBorders>
            <w:vAlign w:val="center"/>
          </w:tcPr>
          <w:p w14:paraId="45DEF731" w14:textId="01847C7B" w:rsidR="0047049B" w:rsidRPr="002B4C7A" w:rsidRDefault="0047049B" w:rsidP="002B4C7A">
            <w:pPr>
              <w:rPr>
                <w:rFonts w:asciiTheme="majorHAnsi" w:eastAsia="Calibri" w:hAnsiTheme="majorHAnsi" w:cstheme="majorHAnsi"/>
                <w:b w:val="0"/>
                <w:bCs w:val="0"/>
                <w:color w:val="3C1DBB"/>
                <w:sz w:val="24"/>
                <w:szCs w:val="24"/>
              </w:rPr>
            </w:pPr>
            <w:r w:rsidRPr="000600DA">
              <w:rPr>
                <w:rFonts w:asciiTheme="majorHAnsi" w:hAnsiTheme="majorHAnsi" w:cstheme="majorHAnsi"/>
                <w:noProof/>
                <w:highlight w:val="green"/>
              </w:rPr>
              <w:drawing>
                <wp:anchor distT="0" distB="0" distL="114300" distR="114300" simplePos="0" relativeHeight="251663360" behindDoc="1" locked="0" layoutInCell="1" allowOverlap="1" wp14:anchorId="7687F493" wp14:editId="58BEAF33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-5080</wp:posOffset>
                  </wp:positionV>
                  <wp:extent cx="312420" cy="316692"/>
                  <wp:effectExtent l="0" t="0" r="5080" b="0"/>
                  <wp:wrapTight wrapText="bothSides">
                    <wp:wrapPolygon edited="0">
                      <wp:start x="5950" y="-766"/>
                      <wp:lineTo x="1360" y="357"/>
                      <wp:lineTo x="-205" y="11528"/>
                      <wp:lineTo x="12480" y="15890"/>
                      <wp:lineTo x="15357" y="20662"/>
                      <wp:lineTo x="19706" y="21257"/>
                      <wp:lineTo x="20549" y="15242"/>
                      <wp:lineTo x="13537" y="2023"/>
                      <wp:lineTo x="12038" y="66"/>
                      <wp:lineTo x="5950" y="-766"/>
                    </wp:wrapPolygon>
                  </wp:wrapTight>
                  <wp:docPr id="2131309549" name="Graphic 6" descr="Magnifying glass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5683B7E-9868-AC56-B8BE-36458530903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phic 6" descr="Magnifying glass with solid fill">
                            <a:extLst>
                              <a:ext uri="{FF2B5EF4-FFF2-40B4-BE49-F238E27FC236}">
                                <a16:creationId xmlns:a16="http://schemas.microsoft.com/office/drawing/2014/main" id="{A5683B7E-9868-AC56-B8BE-36458530903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1127032">
                            <a:off x="0" y="0"/>
                            <a:ext cx="312420" cy="316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B4C7A" w:rsidRPr="002B4C7A">
              <w:rPr>
                <w:rFonts w:asciiTheme="majorHAnsi" w:eastAsia="Calibri" w:hAnsiTheme="majorHAnsi" w:cstheme="majorHAnsi"/>
                <w:color w:val="3C1DBB"/>
                <w:sz w:val="24"/>
                <w:szCs w:val="24"/>
              </w:rPr>
              <w:t>SELF-ASSESSMENT: CULTURALLY RESPONSIVE &amp; SUSTAINING ACADEMIC INSTRUCTION</w:t>
            </w:r>
            <w:r w:rsidR="007C5326">
              <w:rPr>
                <w:rFonts w:asciiTheme="majorHAnsi" w:eastAsia="Calibri" w:hAnsiTheme="majorHAnsi" w:cstheme="majorHAnsi"/>
                <w:color w:val="3C1DBB"/>
                <w:sz w:val="24"/>
                <w:szCs w:val="24"/>
              </w:rPr>
              <w:t xml:space="preserve"> (Developed by Ruthie Payno-Simmons 2026)</w:t>
            </w:r>
          </w:p>
        </w:tc>
      </w:tr>
    </w:tbl>
    <w:p w14:paraId="32881D1D" w14:textId="77777777" w:rsidR="0047049B" w:rsidRPr="0047049B" w:rsidRDefault="0047049B" w:rsidP="0047049B">
      <w:pPr>
        <w:spacing w:line="240" w:lineRule="auto"/>
        <w:rPr>
          <w:rFonts w:asciiTheme="majorHAnsi" w:hAnsiTheme="majorHAnsi" w:cstheme="majorHAnsi"/>
          <w:sz w:val="4"/>
          <w:szCs w:val="4"/>
        </w:rPr>
      </w:pPr>
    </w:p>
    <w:tbl>
      <w:tblPr>
        <w:tblW w:w="9144" w:type="dxa"/>
        <w:tblBorders>
          <w:top w:val="single" w:sz="8" w:space="0" w:color="7030A0"/>
          <w:left w:val="single" w:sz="8" w:space="0" w:color="7030A0"/>
          <w:bottom w:val="single" w:sz="8" w:space="0" w:color="7030A0"/>
          <w:right w:val="single" w:sz="8" w:space="0" w:color="7030A0"/>
          <w:insideH w:val="single" w:sz="6" w:space="0" w:color="7030A0"/>
          <w:insideV w:val="single" w:sz="6" w:space="0" w:color="7030A0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470"/>
        <w:gridCol w:w="1598"/>
        <w:gridCol w:w="1076"/>
      </w:tblGrid>
      <w:tr w:rsidR="0047049B" w:rsidRPr="00483B1D" w14:paraId="3809B723" w14:textId="77777777" w:rsidTr="006D1A28">
        <w:trPr>
          <w:trHeight w:hRule="exact" w:val="2369"/>
        </w:trPr>
        <w:tc>
          <w:tcPr>
            <w:tcW w:w="9144" w:type="dxa"/>
            <w:gridSpan w:val="3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D1AA24" w14:textId="77777777" w:rsidR="0047049B" w:rsidRPr="00483B1D" w:rsidRDefault="0047049B" w:rsidP="00F70AE9">
            <w:pPr>
              <w:spacing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483B1D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0"/>
                <w:szCs w:val="20"/>
              </w:rPr>
              <w:t xml:space="preserve">Directions  </w:t>
            </w:r>
          </w:p>
          <w:p w14:paraId="4879014B" w14:textId="77777777" w:rsidR="0047049B" w:rsidRPr="00483B1D" w:rsidRDefault="0047049B" w:rsidP="00F70AE9">
            <w:pP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bookmarkStart w:id="0" w:name="OLE_LINK1"/>
            <w:r w:rsidRPr="00483B1D">
              <w:rPr>
                <w:rFonts w:asciiTheme="majorHAnsi" w:hAnsiTheme="majorHAnsi" w:cstheme="majorHAnsi"/>
                <w:sz w:val="20"/>
                <w:szCs w:val="20"/>
              </w:rPr>
              <w:t xml:space="preserve">Estimate your current practice by rating how often you use each practice during the instructional cycle: </w:t>
            </w:r>
            <w:r w:rsidRPr="00483B1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Planning → Teaching → Actively Engaging Students → Supporting → Reflecting &amp; Adjusting</w:t>
            </w:r>
            <w:r w:rsidRPr="00483B1D">
              <w:rPr>
                <w:rFonts w:asciiTheme="majorHAnsi" w:hAnsiTheme="majorHAnsi" w:cstheme="majorHAnsi"/>
                <w:sz w:val="20"/>
                <w:szCs w:val="20"/>
              </w:rPr>
              <w:t>. Select the practices you most need to strengthen.</w:t>
            </w:r>
          </w:p>
          <w:p w14:paraId="65336865" w14:textId="77777777" w:rsidR="0047049B" w:rsidRPr="00483B1D" w:rsidRDefault="0047049B" w:rsidP="00F70AE9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483B1D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>Frequency Options:</w:t>
            </w:r>
            <w:r w:rsidRPr="00483B1D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0038D5D8" w14:textId="77777777" w:rsidR="0047049B" w:rsidRPr="00483B1D" w:rsidRDefault="0047049B" w:rsidP="00F70AE9">
            <w:pP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83B1D">
              <w:rPr>
                <w:rFonts w:asciiTheme="majorHAnsi" w:hAnsiTheme="majorHAnsi" w:cstheme="majorHAnsi"/>
                <w:sz w:val="20"/>
                <w:szCs w:val="20"/>
              </w:rPr>
              <w:t>Frequently (F), Moderately (M), Occasionally (O)</w:t>
            </w:r>
          </w:p>
          <w:p w14:paraId="1F706935" w14:textId="77777777" w:rsidR="0047049B" w:rsidRPr="00483B1D" w:rsidRDefault="0047049B" w:rsidP="0047049B">
            <w:pPr>
              <w:numPr>
                <w:ilvl w:val="0"/>
                <w:numId w:val="84"/>
              </w:numPr>
              <w:spacing w:line="240" w:lineRule="auto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483B1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Frequently – </w:t>
            </w:r>
            <w:r w:rsidRPr="00483B1D">
              <w:rPr>
                <w:rFonts w:asciiTheme="majorHAnsi" w:hAnsiTheme="majorHAnsi" w:cstheme="majorHAnsi"/>
                <w:sz w:val="20"/>
                <w:szCs w:val="20"/>
              </w:rPr>
              <w:t>I use this practice consistently across most phases (3–4 times per cycle).</w:t>
            </w:r>
          </w:p>
          <w:p w14:paraId="3680D067" w14:textId="77777777" w:rsidR="0047049B" w:rsidRPr="00483B1D" w:rsidRDefault="0047049B" w:rsidP="0047049B">
            <w:pPr>
              <w:numPr>
                <w:ilvl w:val="0"/>
                <w:numId w:val="84"/>
              </w:numPr>
              <w:spacing w:line="240" w:lineRule="auto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483B1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Moderately</w:t>
            </w:r>
            <w:r w:rsidRPr="00483B1D">
              <w:rPr>
                <w:rFonts w:asciiTheme="majorHAnsi" w:hAnsiTheme="majorHAnsi" w:cstheme="majorHAnsi"/>
                <w:sz w:val="20"/>
                <w:szCs w:val="20"/>
              </w:rPr>
              <w:t xml:space="preserve"> – I use this practice in at least one or two phases (1–2 times per cycle).</w:t>
            </w:r>
          </w:p>
          <w:p w14:paraId="06C7BF7C" w14:textId="77777777" w:rsidR="0047049B" w:rsidRPr="00483B1D" w:rsidRDefault="0047049B" w:rsidP="0047049B">
            <w:pPr>
              <w:numPr>
                <w:ilvl w:val="0"/>
                <w:numId w:val="84"/>
              </w:numPr>
              <w:spacing w:line="240" w:lineRule="auto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483B1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Occasionally</w:t>
            </w:r>
            <w:r w:rsidRPr="00483B1D">
              <w:rPr>
                <w:rFonts w:asciiTheme="majorHAnsi" w:hAnsiTheme="majorHAnsi" w:cstheme="majorHAnsi"/>
                <w:sz w:val="20"/>
                <w:szCs w:val="20"/>
              </w:rPr>
              <w:t xml:space="preserve"> – I rarely use this, or only when needed.</w:t>
            </w:r>
            <w:bookmarkEnd w:id="0"/>
          </w:p>
        </w:tc>
      </w:tr>
      <w:tr w:rsidR="00C62726" w:rsidRPr="00FA7ED7" w14:paraId="0B5EA74B" w14:textId="77777777" w:rsidTr="00C62726">
        <w:trPr>
          <w:trHeight w:hRule="exact" w:val="720"/>
        </w:trPr>
        <w:tc>
          <w:tcPr>
            <w:tcW w:w="647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607F58" w14:textId="776DCEEC" w:rsidR="002B4C7A" w:rsidRPr="00FA7ED7" w:rsidRDefault="00FA7ED7" w:rsidP="002B4C7A">
            <w:pPr>
              <w:spacing w:line="240" w:lineRule="auto"/>
              <w:jc w:val="center"/>
              <w:rPr>
                <w:rFonts w:asciiTheme="majorHAnsi" w:eastAsia="+mj-ea" w:hAnsiTheme="majorHAnsi" w:cstheme="majorHAnsi"/>
                <w:b/>
                <w:bCs/>
                <w:color w:val="000000" w:themeColor="text1"/>
                <w:kern w:val="24"/>
                <w:position w:val="2"/>
                <w:sz w:val="24"/>
                <w:szCs w:val="24"/>
              </w:rPr>
            </w:pPr>
            <w:r w:rsidRPr="00FA7ED7">
              <w:rPr>
                <w:rFonts w:asciiTheme="majorHAnsi" w:eastAsia="+mj-ea" w:hAnsiTheme="majorHAnsi" w:cstheme="majorHAnsi"/>
                <w:b/>
                <w:bCs/>
                <w:color w:val="000000" w:themeColor="text1"/>
                <w:kern w:val="24"/>
                <w:position w:val="2"/>
                <w:sz w:val="24"/>
                <w:szCs w:val="24"/>
              </w:rPr>
              <w:t>A</w:t>
            </w:r>
            <w:r w:rsidR="002B4C7A" w:rsidRPr="00FA7ED7">
              <w:rPr>
                <w:rFonts w:asciiTheme="majorHAnsi" w:eastAsia="+mj-ea" w:hAnsiTheme="majorHAnsi" w:cstheme="majorHAnsi"/>
                <w:b/>
                <w:bCs/>
                <w:color w:val="000000" w:themeColor="text1"/>
                <w:kern w:val="24"/>
                <w:position w:val="2"/>
                <w:sz w:val="24"/>
                <w:szCs w:val="24"/>
              </w:rPr>
              <w:t>CADEMIC RIGOR &amp; INTELLECTUAL ENGAGEMENT</w:t>
            </w:r>
          </w:p>
          <w:p w14:paraId="67C3914E" w14:textId="6EC221BA" w:rsidR="0047049B" w:rsidRPr="00FA7ED7" w:rsidRDefault="002B4C7A" w:rsidP="002B4C7A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FA7ED7">
              <w:rPr>
                <w:rFonts w:asciiTheme="majorHAnsi" w:eastAsia="+mj-ea" w:hAnsiTheme="majorHAnsi" w:cstheme="majorHAnsi"/>
                <w:color w:val="000000" w:themeColor="text1"/>
                <w:kern w:val="24"/>
                <w:position w:val="2"/>
              </w:rPr>
              <w:t>Academic success, meaning-making, and high expectations</w:t>
            </w:r>
          </w:p>
        </w:tc>
        <w:tc>
          <w:tcPr>
            <w:tcW w:w="159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AA4423" w14:textId="730F86DE" w:rsidR="0047049B" w:rsidRPr="00FA7ED7" w:rsidRDefault="00C868B7" w:rsidP="00483B1D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FA7ED7">
              <w:rPr>
                <w:rFonts w:asciiTheme="majorHAnsi" w:eastAsia="+mj-ea" w:hAnsiTheme="majorHAnsi" w:cstheme="majorHAnsi"/>
                <w:b/>
                <w:bCs/>
                <w:color w:val="000000" w:themeColor="text1"/>
                <w:kern w:val="24"/>
                <w:position w:val="2"/>
                <w:sz w:val="24"/>
                <w:szCs w:val="24"/>
              </w:rPr>
              <w:t>Frequency (F/M/O)</w:t>
            </w:r>
          </w:p>
        </w:tc>
        <w:tc>
          <w:tcPr>
            <w:tcW w:w="107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04D4A6" w14:textId="527441AF" w:rsidR="0047049B" w:rsidRPr="00FA7ED7" w:rsidRDefault="00D449BD" w:rsidP="00483B1D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FA7ED7">
              <w:rPr>
                <w:rFonts w:asciiTheme="majorHAnsi" w:eastAsia="+mj-ea" w:hAnsiTheme="majorHAnsi" w:cstheme="majorHAnsi"/>
                <w:b/>
                <w:bCs/>
                <w:color w:val="000000" w:themeColor="text1"/>
                <w:kern w:val="24"/>
                <w:position w:val="2"/>
                <w:sz w:val="24"/>
                <w:szCs w:val="24"/>
              </w:rPr>
              <w:t>Focus?</w:t>
            </w:r>
            <w:r w:rsidRPr="00FA7ED7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7049B" w:rsidRPr="00FA7ED7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(</w:t>
            </w:r>
            <w:r w:rsidR="0047049B" w:rsidRPr="00FA7ED7">
              <w:rPr>
                <w:rFonts w:ascii="Apple Color Emoji" w:hAnsi="Apple Color Emoji" w:cs="Apple Color Emoji"/>
                <w:b/>
                <w:bCs/>
                <w:color w:val="000000" w:themeColor="text1"/>
                <w:sz w:val="24"/>
                <w:szCs w:val="24"/>
              </w:rPr>
              <w:t>✔</w:t>
            </w:r>
            <w:r w:rsidR="0047049B" w:rsidRPr="00FA7ED7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</w:tr>
      <w:tr w:rsidR="00C62726" w:rsidRPr="00483B1D" w14:paraId="70ADD65C" w14:textId="77777777" w:rsidTr="00FA7ED7">
        <w:trPr>
          <w:trHeight w:hRule="exact" w:val="576"/>
        </w:trPr>
        <w:tc>
          <w:tcPr>
            <w:tcW w:w="647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44AA8F" w14:textId="50194C81" w:rsidR="0047049B" w:rsidRPr="00C62726" w:rsidRDefault="00FA7ED7" w:rsidP="00F70AE9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FA7ED7">
              <w:rPr>
                <w:rFonts w:asciiTheme="majorHAnsi" w:eastAsia="+mj-ea" w:hAnsiTheme="majorHAnsi" w:cstheme="majorHAnsi"/>
                <w:color w:val="000000" w:themeColor="text1"/>
                <w:kern w:val="24"/>
                <w:position w:val="2"/>
                <w:sz w:val="20"/>
                <w:szCs w:val="20"/>
              </w:rPr>
              <w:t>Design learning tasks that require critical thinking, analysis, and problem-solving</w:t>
            </w:r>
            <w:r>
              <w:rPr>
                <w:rFonts w:asciiTheme="majorHAnsi" w:eastAsia="+mj-ea" w:hAnsiTheme="majorHAnsi" w:cstheme="majorHAnsi"/>
                <w:color w:val="000000" w:themeColor="text1"/>
                <w:kern w:val="24"/>
                <w:position w:val="2"/>
                <w:sz w:val="20"/>
                <w:szCs w:val="20"/>
              </w:rPr>
              <w:t>.</w:t>
            </w:r>
          </w:p>
        </w:tc>
        <w:tc>
          <w:tcPr>
            <w:tcW w:w="159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A500045" w14:textId="77777777" w:rsidR="0047049B" w:rsidRPr="00C62726" w:rsidRDefault="0047049B" w:rsidP="00F70AE9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A274C7B" w14:textId="77777777" w:rsidR="0047049B" w:rsidRPr="00C62726" w:rsidRDefault="0047049B" w:rsidP="00C868B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C62726" w:rsidRPr="00483B1D" w14:paraId="02853340" w14:textId="77777777" w:rsidTr="00FA7ED7">
        <w:trPr>
          <w:trHeight w:hRule="exact" w:val="576"/>
        </w:trPr>
        <w:tc>
          <w:tcPr>
            <w:tcW w:w="647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0572CB" w14:textId="7598D7F6" w:rsidR="0047049B" w:rsidRPr="00C62726" w:rsidRDefault="00FA7ED7" w:rsidP="00F70AE9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FA7ED7">
              <w:rPr>
                <w:rFonts w:asciiTheme="majorHAnsi" w:eastAsia="+mj-ea" w:hAnsiTheme="majorHAnsi" w:cstheme="majorHAnsi"/>
                <w:color w:val="000000" w:themeColor="text1"/>
                <w:kern w:val="24"/>
                <w:position w:val="2"/>
                <w:sz w:val="20"/>
                <w:szCs w:val="20"/>
              </w:rPr>
              <w:t>Support students in constructing meaning, not just receiving information</w:t>
            </w:r>
            <w:r>
              <w:rPr>
                <w:rFonts w:asciiTheme="majorHAnsi" w:eastAsia="+mj-ea" w:hAnsiTheme="majorHAnsi" w:cstheme="majorHAnsi"/>
                <w:color w:val="000000" w:themeColor="text1"/>
                <w:kern w:val="24"/>
                <w:position w:val="2"/>
                <w:sz w:val="20"/>
                <w:szCs w:val="20"/>
              </w:rPr>
              <w:t>.</w:t>
            </w:r>
          </w:p>
        </w:tc>
        <w:tc>
          <w:tcPr>
            <w:tcW w:w="159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411BAD3" w14:textId="77777777" w:rsidR="0047049B" w:rsidRPr="00C62726" w:rsidRDefault="0047049B" w:rsidP="00F70AE9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390BC5" w14:textId="77777777" w:rsidR="0047049B" w:rsidRPr="00C62726" w:rsidRDefault="0047049B" w:rsidP="00C868B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C62726" w:rsidRPr="00483B1D" w14:paraId="32C01D5C" w14:textId="77777777" w:rsidTr="00FA7ED7">
        <w:trPr>
          <w:trHeight w:hRule="exact" w:val="576"/>
        </w:trPr>
        <w:tc>
          <w:tcPr>
            <w:tcW w:w="647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0BD7F2" w14:textId="03A1F62D" w:rsidR="0047049B" w:rsidRPr="00C62726" w:rsidRDefault="00FA7ED7" w:rsidP="00F70AE9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FA7ED7">
              <w:rPr>
                <w:rFonts w:asciiTheme="majorHAnsi" w:eastAsia="+mj-ea" w:hAnsiTheme="majorHAnsi" w:cstheme="majorHAnsi"/>
                <w:color w:val="000000" w:themeColor="text1"/>
                <w:kern w:val="24"/>
                <w:position w:val="2"/>
                <w:sz w:val="20"/>
                <w:szCs w:val="20"/>
              </w:rPr>
              <w:t>Maintain high academic expectations while providing appropriate supports</w:t>
            </w:r>
            <w:r>
              <w:rPr>
                <w:rFonts w:asciiTheme="majorHAnsi" w:eastAsia="+mj-ea" w:hAnsiTheme="majorHAnsi" w:cstheme="majorHAnsi"/>
                <w:color w:val="000000" w:themeColor="text1"/>
                <w:kern w:val="24"/>
                <w:position w:val="2"/>
                <w:sz w:val="20"/>
                <w:szCs w:val="20"/>
              </w:rPr>
              <w:t>.</w:t>
            </w:r>
          </w:p>
        </w:tc>
        <w:tc>
          <w:tcPr>
            <w:tcW w:w="159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683383" w14:textId="77777777" w:rsidR="0047049B" w:rsidRPr="00C62726" w:rsidRDefault="0047049B" w:rsidP="00F70AE9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8CF5D7" w14:textId="77777777" w:rsidR="0047049B" w:rsidRPr="00C62726" w:rsidRDefault="0047049B" w:rsidP="00C868B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47049B" w:rsidRPr="00483B1D" w14:paraId="7758148E" w14:textId="77777777" w:rsidTr="00FA7ED7">
        <w:trPr>
          <w:trHeight w:hRule="exact" w:val="1014"/>
        </w:trPr>
        <w:tc>
          <w:tcPr>
            <w:tcW w:w="647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4D8122A" w14:textId="77777777" w:rsidR="00FA7ED7" w:rsidRPr="00FA7ED7" w:rsidRDefault="00FA7ED7" w:rsidP="00FA7ED7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FA7ED7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CULTURAL KNOWLEDGE &amp; LIVED EXPERIENCES</w:t>
            </w:r>
          </w:p>
          <w:p w14:paraId="0F332D9D" w14:textId="6E2A6D6F" w:rsidR="0047049B" w:rsidRPr="00FA7ED7" w:rsidRDefault="00FA7ED7" w:rsidP="00FA7ED7">
            <w:pPr>
              <w:spacing w:line="240" w:lineRule="auto"/>
              <w:jc w:val="center"/>
              <w:rPr>
                <w:rFonts w:asciiTheme="majorHAnsi" w:hAnsiTheme="majorHAnsi" w:cstheme="majorHAnsi"/>
                <w:color w:val="E36C0A" w:themeColor="accent6" w:themeShade="BF"/>
              </w:rPr>
            </w:pPr>
            <w:r w:rsidRPr="00FA7ED7">
              <w:rPr>
                <w:rFonts w:asciiTheme="majorHAnsi" w:hAnsiTheme="majorHAnsi" w:cstheme="majorHAnsi"/>
                <w:color w:val="000000" w:themeColor="text1"/>
              </w:rPr>
              <w:t>Building on students’ identities, histories, and ways of knowing</w:t>
            </w:r>
          </w:p>
        </w:tc>
        <w:tc>
          <w:tcPr>
            <w:tcW w:w="159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6995AF" w14:textId="77777777" w:rsidR="0047049B" w:rsidRPr="00C62726" w:rsidRDefault="0047049B" w:rsidP="00483B1D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C62726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Frequency (F/M/O)</w:t>
            </w:r>
          </w:p>
        </w:tc>
        <w:tc>
          <w:tcPr>
            <w:tcW w:w="107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A03683" w14:textId="77777777" w:rsidR="0047049B" w:rsidRPr="00C62726" w:rsidRDefault="0047049B" w:rsidP="00483B1D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C62726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Focus? (</w:t>
            </w:r>
            <w:r w:rsidRPr="00C62726">
              <w:rPr>
                <w:rFonts w:ascii="Apple Color Emoji" w:hAnsi="Apple Color Emoji" w:cs="Apple Color Emoji"/>
                <w:b/>
                <w:bCs/>
                <w:color w:val="000000" w:themeColor="text1"/>
                <w:sz w:val="24"/>
                <w:szCs w:val="24"/>
              </w:rPr>
              <w:t>✔</w:t>
            </w:r>
            <w:r w:rsidRPr="00C62726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</w:tr>
      <w:tr w:rsidR="0047049B" w:rsidRPr="00483B1D" w14:paraId="75AC0E68" w14:textId="77777777" w:rsidTr="00C62726">
        <w:trPr>
          <w:trHeight w:hRule="exact" w:val="432"/>
        </w:trPr>
        <w:tc>
          <w:tcPr>
            <w:tcW w:w="647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9198B0B" w14:textId="5FEDC4ED" w:rsidR="0047049B" w:rsidRPr="00C62726" w:rsidRDefault="0047049B" w:rsidP="00F70AE9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C62726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Provide frequent &amp; varied opportunities to respond (OTRs)</w:t>
            </w:r>
            <w:r w:rsidR="006D1A2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9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3F7D76D" w14:textId="77777777" w:rsidR="0047049B" w:rsidRPr="00C62726" w:rsidRDefault="0047049B" w:rsidP="00F70AE9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102D70" w14:textId="77777777" w:rsidR="0047049B" w:rsidRPr="00C62726" w:rsidRDefault="0047049B" w:rsidP="00C868B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47049B" w:rsidRPr="00483B1D" w14:paraId="46A3F9E6" w14:textId="77777777" w:rsidTr="00C62726">
        <w:trPr>
          <w:trHeight w:hRule="exact" w:val="432"/>
        </w:trPr>
        <w:tc>
          <w:tcPr>
            <w:tcW w:w="647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4B19B1F" w14:textId="3FA8A232" w:rsidR="0047049B" w:rsidRPr="00C62726" w:rsidRDefault="0047049B" w:rsidP="00F70AE9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C62726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Implement a wide variety of engagement strategies</w:t>
            </w:r>
            <w:r w:rsidR="006D1A2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9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98F152" w14:textId="77777777" w:rsidR="0047049B" w:rsidRPr="00C62726" w:rsidRDefault="0047049B" w:rsidP="00F70AE9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26E9055" w14:textId="77777777" w:rsidR="0047049B" w:rsidRPr="00C62726" w:rsidRDefault="0047049B" w:rsidP="00C868B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47049B" w:rsidRPr="00483B1D" w14:paraId="51CF1161" w14:textId="77777777" w:rsidTr="00C62726">
        <w:trPr>
          <w:trHeight w:hRule="exact" w:val="432"/>
        </w:trPr>
        <w:tc>
          <w:tcPr>
            <w:tcW w:w="647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B6D169" w14:textId="436339CC" w:rsidR="0047049B" w:rsidRPr="00C62726" w:rsidRDefault="0047049B" w:rsidP="00F70AE9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C62726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Provide performative feedback (real-time, actionable)</w:t>
            </w:r>
            <w:r w:rsidR="006D1A2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9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8C6F5A" w14:textId="77777777" w:rsidR="0047049B" w:rsidRPr="00C62726" w:rsidRDefault="0047049B" w:rsidP="00F70AE9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98B11A" w14:textId="77777777" w:rsidR="0047049B" w:rsidRPr="00C62726" w:rsidRDefault="0047049B" w:rsidP="00C868B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46025C" w:rsidRPr="00FA7ED7" w14:paraId="00A7EA64" w14:textId="77777777" w:rsidTr="00C62726">
        <w:trPr>
          <w:trHeight w:hRule="exact" w:val="720"/>
        </w:trPr>
        <w:tc>
          <w:tcPr>
            <w:tcW w:w="647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2764C0" w14:textId="77777777" w:rsidR="00FA7ED7" w:rsidRPr="00FA7ED7" w:rsidRDefault="00FA7ED7" w:rsidP="00FA7ED7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FA7ED7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STUDENT VOICE, AGENCY &amp; IDENTITY AFFIRMATION</w:t>
            </w:r>
          </w:p>
          <w:p w14:paraId="0FDA9567" w14:textId="2291B784" w:rsidR="0047049B" w:rsidRPr="00FA7ED7" w:rsidRDefault="00FA7ED7" w:rsidP="00FA7ED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FA7ED7">
              <w:rPr>
                <w:rFonts w:asciiTheme="majorHAnsi" w:hAnsiTheme="majorHAnsi" w:cstheme="majorHAnsi"/>
                <w:color w:val="000000" w:themeColor="text1"/>
              </w:rPr>
              <w:t>Shared power and identity-affirming learning</w:t>
            </w:r>
          </w:p>
        </w:tc>
        <w:tc>
          <w:tcPr>
            <w:tcW w:w="159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FA237C1" w14:textId="77777777" w:rsidR="0047049B" w:rsidRPr="00FA7ED7" w:rsidRDefault="0047049B" w:rsidP="00483B1D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</w:pPr>
            <w:r w:rsidRPr="00FA7ED7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Frequency (F/M/O)</w:t>
            </w:r>
          </w:p>
        </w:tc>
        <w:tc>
          <w:tcPr>
            <w:tcW w:w="107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41CED1" w14:textId="536F1004" w:rsidR="0047049B" w:rsidRPr="00FA7ED7" w:rsidRDefault="0047049B" w:rsidP="00483B1D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</w:pPr>
            <w:r w:rsidRPr="00FA7ED7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Focus? (</w:t>
            </w:r>
            <w:r w:rsidRPr="00FA7ED7">
              <w:rPr>
                <w:rFonts w:ascii="Apple Color Emoji" w:hAnsi="Apple Color Emoji" w:cs="Apple Color Emoji"/>
                <w:b/>
                <w:bCs/>
                <w:color w:val="000000" w:themeColor="text1"/>
                <w:sz w:val="24"/>
                <w:szCs w:val="24"/>
              </w:rPr>
              <w:t>✔</w:t>
            </w:r>
            <w:r w:rsidRPr="00FA7ED7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</w:tr>
      <w:tr w:rsidR="00C62726" w:rsidRPr="00483B1D" w14:paraId="2A64ECCD" w14:textId="77777777" w:rsidTr="00C62726">
        <w:trPr>
          <w:trHeight w:hRule="exact" w:val="432"/>
        </w:trPr>
        <w:tc>
          <w:tcPr>
            <w:tcW w:w="647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D7B63A" w14:textId="31FBCC63" w:rsidR="0047049B" w:rsidRPr="00C62726" w:rsidRDefault="00FA7ED7" w:rsidP="00F70AE9">
            <w:pPr>
              <w:spacing w:line="240" w:lineRule="auto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</w:pPr>
            <w:r w:rsidRPr="00FA7E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Provide structured opportunities for student voice and choice in learning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9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7695E1" w14:textId="77777777" w:rsidR="0047049B" w:rsidRPr="00C62726" w:rsidRDefault="0047049B" w:rsidP="00F70AE9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A60B0A1" w14:textId="77777777" w:rsidR="0047049B" w:rsidRPr="00C62726" w:rsidRDefault="0047049B" w:rsidP="00C868B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C62726" w:rsidRPr="00483B1D" w14:paraId="063B2C75" w14:textId="77777777" w:rsidTr="00C62726">
        <w:trPr>
          <w:trHeight w:hRule="exact" w:val="605"/>
        </w:trPr>
        <w:tc>
          <w:tcPr>
            <w:tcW w:w="647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DD45EB" w14:textId="239BFB13" w:rsidR="0047049B" w:rsidRPr="00C62726" w:rsidRDefault="00FA7ED7" w:rsidP="00F70AE9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</w:pPr>
            <w:r w:rsidRPr="00FA7E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Create space for students to express identity through academic work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9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FD03338" w14:textId="77777777" w:rsidR="0047049B" w:rsidRPr="00C62726" w:rsidRDefault="0047049B" w:rsidP="00F70AE9">
            <w:pPr>
              <w:spacing w:line="200" w:lineRule="exact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49C5F0" w14:textId="77777777" w:rsidR="0047049B" w:rsidRPr="00C62726" w:rsidRDefault="0047049B" w:rsidP="00C868B7">
            <w:pPr>
              <w:spacing w:line="200" w:lineRule="exact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C62726" w:rsidRPr="00483B1D" w14:paraId="239F20D6" w14:textId="77777777" w:rsidTr="00C62726">
        <w:trPr>
          <w:trHeight w:hRule="exact" w:val="432"/>
        </w:trPr>
        <w:tc>
          <w:tcPr>
            <w:tcW w:w="647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2534B0" w14:textId="3D91F620" w:rsidR="0047049B" w:rsidRPr="00C62726" w:rsidRDefault="00FA7ED7" w:rsidP="00F70AE9">
            <w:pPr>
              <w:spacing w:line="240" w:lineRule="auto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</w:pPr>
            <w:r w:rsidRPr="00FA7E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Share decision-making power around learning processes or products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9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62FB0C" w14:textId="77777777" w:rsidR="0047049B" w:rsidRPr="00483B1D" w:rsidRDefault="0047049B" w:rsidP="00F70AE9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545D8E8" w14:textId="77777777" w:rsidR="0047049B" w:rsidRPr="00483B1D" w:rsidRDefault="0047049B" w:rsidP="00F70AE9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</w:tr>
      <w:tr w:rsidR="00FA7ED7" w:rsidRPr="00483B1D" w14:paraId="35F03089" w14:textId="77777777" w:rsidTr="00FA7ED7">
        <w:trPr>
          <w:trHeight w:hRule="exact" w:val="1167"/>
        </w:trPr>
        <w:tc>
          <w:tcPr>
            <w:tcW w:w="647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509EC80" w14:textId="24BB2947" w:rsidR="00FA7ED7" w:rsidRDefault="00FA7ED7" w:rsidP="00FA7ED7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FA7ED7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COMMUNITY CONNECTIONS &amp; REAL-WORLD RELEVANCE</w:t>
            </w:r>
          </w:p>
          <w:p w14:paraId="35855E45" w14:textId="049BB1C7" w:rsidR="00FA7ED7" w:rsidRPr="006D1A28" w:rsidRDefault="00FA7ED7" w:rsidP="00FA7ED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6D1A2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Learning connected beyond the classroom </w:t>
            </w:r>
          </w:p>
        </w:tc>
        <w:tc>
          <w:tcPr>
            <w:tcW w:w="159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7E3D34" w14:textId="3A362D55" w:rsidR="00FA7ED7" w:rsidRPr="00483B1D" w:rsidRDefault="00FA7ED7" w:rsidP="00FA7ED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FA7ED7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Frequency (F/M/O)</w:t>
            </w:r>
          </w:p>
        </w:tc>
        <w:tc>
          <w:tcPr>
            <w:tcW w:w="107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FEE04F" w14:textId="4B75EAB3" w:rsidR="00FA7ED7" w:rsidRPr="00483B1D" w:rsidRDefault="00FA7ED7" w:rsidP="00FA7ED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FA7ED7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Focus? (</w:t>
            </w:r>
            <w:r w:rsidRPr="00FA7ED7">
              <w:rPr>
                <w:rFonts w:ascii="Apple Color Emoji" w:hAnsi="Apple Color Emoji" w:cs="Apple Color Emoji"/>
                <w:b/>
                <w:bCs/>
                <w:color w:val="000000" w:themeColor="text1"/>
                <w:sz w:val="24"/>
                <w:szCs w:val="24"/>
              </w:rPr>
              <w:t>✔</w:t>
            </w:r>
            <w:r w:rsidRPr="00FA7ED7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</w:tr>
      <w:tr w:rsidR="006D1A28" w:rsidRPr="00483B1D" w14:paraId="7EB638F1" w14:textId="77777777" w:rsidTr="0019575B">
        <w:trPr>
          <w:trHeight w:hRule="exact" w:val="465"/>
        </w:trPr>
        <w:tc>
          <w:tcPr>
            <w:tcW w:w="647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7B8982" w14:textId="58E9151C" w:rsidR="006D1A28" w:rsidRPr="006D1A28" w:rsidRDefault="006D1A28" w:rsidP="006D1A28">
            <w:pPr>
              <w:spacing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6D1A28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Link academic learning to students’ communities and real-world issues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6D1A2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59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56E8EA" w14:textId="77777777" w:rsidR="006D1A28" w:rsidRPr="00FA7ED7" w:rsidRDefault="006D1A28" w:rsidP="006D1A2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03224AF" w14:textId="77777777" w:rsidR="006D1A28" w:rsidRPr="00FA7ED7" w:rsidRDefault="006D1A28" w:rsidP="006D1A2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D1A28" w:rsidRPr="00483B1D" w14:paraId="65B58C8D" w14:textId="77777777" w:rsidTr="0019575B">
        <w:trPr>
          <w:trHeight w:hRule="exact" w:val="465"/>
        </w:trPr>
        <w:tc>
          <w:tcPr>
            <w:tcW w:w="647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33042D5" w14:textId="7E13037A" w:rsidR="006D1A28" w:rsidRPr="006D1A28" w:rsidRDefault="006D1A28" w:rsidP="006D1A28">
            <w:pPr>
              <w:spacing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6D1A28">
              <w:rPr>
                <w:rFonts w:asciiTheme="majorHAnsi" w:hAnsiTheme="majorHAnsi" w:cstheme="majorHAnsi"/>
                <w:sz w:val="20"/>
                <w:szCs w:val="20"/>
              </w:rPr>
              <w:t>Connect instruction to real-life applications, careers, or future pathways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59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80AE4A" w14:textId="77777777" w:rsidR="006D1A28" w:rsidRPr="00FA7ED7" w:rsidRDefault="006D1A28" w:rsidP="006D1A2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AAF63F" w14:textId="77777777" w:rsidR="006D1A28" w:rsidRPr="00FA7ED7" w:rsidRDefault="006D1A28" w:rsidP="006D1A2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D1A28" w:rsidRPr="00483B1D" w14:paraId="217E5E9B" w14:textId="77777777" w:rsidTr="0019575B">
        <w:trPr>
          <w:trHeight w:hRule="exact" w:val="465"/>
        </w:trPr>
        <w:tc>
          <w:tcPr>
            <w:tcW w:w="647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8899D45" w14:textId="3A794DD7" w:rsidR="006D1A28" w:rsidRPr="006D1A28" w:rsidRDefault="006D1A28" w:rsidP="006D1A28">
            <w:pPr>
              <w:spacing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6D1A28">
              <w:rPr>
                <w:rFonts w:asciiTheme="majorHAnsi" w:hAnsiTheme="majorHAnsi" w:cstheme="majorHAnsi"/>
                <w:sz w:val="20"/>
                <w:szCs w:val="20"/>
              </w:rPr>
              <w:t>Position students as contributors to knowledge, not just consumers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59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634898" w14:textId="77777777" w:rsidR="006D1A28" w:rsidRPr="00FA7ED7" w:rsidRDefault="006D1A28" w:rsidP="006D1A2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E4B19B" w14:textId="77777777" w:rsidR="006D1A28" w:rsidRPr="00FA7ED7" w:rsidRDefault="006D1A28" w:rsidP="006D1A2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D1A28" w:rsidRPr="00483B1D" w14:paraId="6416578E" w14:textId="77777777" w:rsidTr="00FA7ED7">
        <w:trPr>
          <w:trHeight w:hRule="exact" w:val="1014"/>
        </w:trPr>
        <w:tc>
          <w:tcPr>
            <w:tcW w:w="647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C2DF28" w14:textId="77777777" w:rsidR="006D1A28" w:rsidRPr="006D1A28" w:rsidRDefault="006D1A28" w:rsidP="006D1A2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6D1A28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SUSTAINING CULTURAL &amp; LINGUISTIC PRACTICES</w:t>
            </w:r>
          </w:p>
          <w:p w14:paraId="2C7F7C6D" w14:textId="3BF7DEBE" w:rsidR="006D1A28" w:rsidRPr="006D1A28" w:rsidRDefault="006D1A28" w:rsidP="006D1A28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6D1A2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Cultural continuity and pluralism</w:t>
            </w:r>
          </w:p>
        </w:tc>
        <w:tc>
          <w:tcPr>
            <w:tcW w:w="159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D530A6" w14:textId="429309F5" w:rsidR="006D1A28" w:rsidRPr="00FA7ED7" w:rsidRDefault="006D1A28" w:rsidP="006D1A2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FA7ED7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Frequency (F/M/O)</w:t>
            </w:r>
          </w:p>
        </w:tc>
        <w:tc>
          <w:tcPr>
            <w:tcW w:w="107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B81BFB" w14:textId="1DF1CA62" w:rsidR="006D1A28" w:rsidRPr="00FA7ED7" w:rsidRDefault="006D1A28" w:rsidP="006D1A2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FA7ED7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Focus? (</w:t>
            </w:r>
            <w:r w:rsidRPr="00FA7ED7">
              <w:rPr>
                <w:rFonts w:ascii="Apple Color Emoji" w:hAnsi="Apple Color Emoji" w:cs="Apple Color Emoji"/>
                <w:b/>
                <w:bCs/>
                <w:color w:val="000000" w:themeColor="text1"/>
                <w:sz w:val="24"/>
                <w:szCs w:val="24"/>
              </w:rPr>
              <w:t>✔</w:t>
            </w:r>
            <w:r w:rsidRPr="00FA7ED7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</w:tr>
      <w:tr w:rsidR="00FA7ED7" w:rsidRPr="00483B1D" w14:paraId="04B3D5E8" w14:textId="77777777" w:rsidTr="00FA7ED7">
        <w:trPr>
          <w:trHeight w:hRule="exact" w:val="465"/>
        </w:trPr>
        <w:tc>
          <w:tcPr>
            <w:tcW w:w="647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F74BFF1" w14:textId="328963EA" w:rsidR="00FA7ED7" w:rsidRPr="006D1A28" w:rsidRDefault="006D1A28" w:rsidP="006D1A28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6D1A2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Affirm and sustain students’ home languages and linguistic practices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9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F458AB" w14:textId="77777777" w:rsidR="00FA7ED7" w:rsidRPr="00FA7ED7" w:rsidRDefault="00FA7ED7" w:rsidP="00FA7ED7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FA62FA" w14:textId="77777777" w:rsidR="00FA7ED7" w:rsidRPr="00FA7ED7" w:rsidRDefault="00FA7ED7" w:rsidP="00FA7ED7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A7ED7" w:rsidRPr="00483B1D" w14:paraId="642AA6E4" w14:textId="77777777" w:rsidTr="00FA7ED7">
        <w:trPr>
          <w:trHeight w:hRule="exact" w:val="465"/>
        </w:trPr>
        <w:tc>
          <w:tcPr>
            <w:tcW w:w="647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37EF77" w14:textId="5BCACB84" w:rsidR="00FA7ED7" w:rsidRPr="006D1A28" w:rsidRDefault="006D1A28" w:rsidP="006D1A28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6D1A2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Value multilingualism and cultural pluralism in academic learning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9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CEA62AC" w14:textId="77777777" w:rsidR="00FA7ED7" w:rsidRPr="00FA7ED7" w:rsidRDefault="00FA7ED7" w:rsidP="00FA7ED7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6D85465" w14:textId="77777777" w:rsidR="00FA7ED7" w:rsidRPr="00FA7ED7" w:rsidRDefault="00FA7ED7" w:rsidP="00FA7ED7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A7ED7" w:rsidRPr="00483B1D" w14:paraId="1EF7C949" w14:textId="77777777" w:rsidTr="006D1A28">
        <w:trPr>
          <w:trHeight w:hRule="exact" w:val="825"/>
        </w:trPr>
        <w:tc>
          <w:tcPr>
            <w:tcW w:w="647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3674367" w14:textId="0DEE7A0C" w:rsidR="00FA7ED7" w:rsidRPr="006D1A28" w:rsidRDefault="006D1A28" w:rsidP="006D1A28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6D1A2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Challenge assimilationist norms about “appropriate” academic language or behavior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9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919386" w14:textId="77777777" w:rsidR="00FA7ED7" w:rsidRPr="00FA7ED7" w:rsidRDefault="00FA7ED7" w:rsidP="00FA7ED7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AD52BA2" w14:textId="77777777" w:rsidR="00FA7ED7" w:rsidRPr="00FA7ED7" w:rsidRDefault="00FA7ED7" w:rsidP="00FA7ED7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65E68DA9" w14:textId="08B5EA2C" w:rsidR="00935635" w:rsidRDefault="00901091" w:rsidP="00CA5E9C">
      <w:pPr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901091">
        <w:rPr>
          <w:rFonts w:asciiTheme="majorHAnsi" w:hAnsiTheme="majorHAnsi" w:cstheme="majorHAnsi"/>
          <w:color w:val="000000" w:themeColor="text1"/>
          <w:sz w:val="20"/>
          <w:szCs w:val="20"/>
        </w:rPr>
        <w:t>Tool developed by Dr. Ruthie Payno-Simmons. Conceptual grounding draws from culturally responsive and sustaining pedagogy (Ladson-Billings, 1995; Paris, 2012; Paris &amp; Alim, 2014, 2017).</w:t>
      </w:r>
    </w:p>
    <w:p w14:paraId="6FA9E107" w14:textId="77777777" w:rsidR="00901091" w:rsidRDefault="00901091" w:rsidP="00CA5E9C">
      <w:pPr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</w:pPr>
    </w:p>
    <w:p w14:paraId="3BB46B99" w14:textId="3D21EEBB" w:rsidR="00901091" w:rsidRPr="00901091" w:rsidRDefault="00901091" w:rsidP="00CA5E9C">
      <w:pPr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</w:pPr>
      <w:r w:rsidRPr="00901091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Suggested citation</w:t>
      </w:r>
      <w:r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 for use of the assessment</w:t>
      </w:r>
      <w:r w:rsidRPr="00901091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:</w:t>
      </w:r>
      <w:r w:rsidRPr="00901091">
        <w:rPr>
          <w:rFonts w:asciiTheme="majorHAnsi" w:hAnsiTheme="majorHAnsi" w:cstheme="majorHAnsi"/>
          <w:color w:val="000000" w:themeColor="text1"/>
          <w:sz w:val="20"/>
          <w:szCs w:val="20"/>
        </w:rPr>
        <w:br/>
        <w:t xml:space="preserve">Payno-Simmons, R. (2026). </w:t>
      </w:r>
      <w:r w:rsidRPr="00901091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>Culturally Responsive and Sustaining Academic Instruction Self-Assessment Tool</w:t>
      </w:r>
      <w:r w:rsidRPr="00901091">
        <w:rPr>
          <w:rFonts w:asciiTheme="majorHAnsi" w:hAnsiTheme="majorHAnsi" w:cstheme="majorHAnsi"/>
          <w:color w:val="000000" w:themeColor="text1"/>
          <w:sz w:val="20"/>
          <w:szCs w:val="20"/>
        </w:rPr>
        <w:t>. RPS Educational Impact. Used with permission.</w:t>
      </w:r>
    </w:p>
    <w:p w14:paraId="08EC8D03" w14:textId="77777777" w:rsidR="00901091" w:rsidRPr="00935635" w:rsidRDefault="00901091" w:rsidP="00CA5E9C">
      <w:pPr>
        <w:rPr>
          <w:rFonts w:asciiTheme="majorHAnsi" w:hAnsiTheme="majorHAnsi" w:cstheme="majorHAnsi"/>
          <w:sz w:val="20"/>
          <w:szCs w:val="20"/>
        </w:rPr>
      </w:pPr>
    </w:p>
    <w:p w14:paraId="6889141C" w14:textId="1C7E17B7" w:rsidR="00CA5E9C" w:rsidRPr="00935635" w:rsidRDefault="00CA5E9C" w:rsidP="00CA5E9C">
      <w:pPr>
        <w:rPr>
          <w:rFonts w:asciiTheme="majorHAnsi" w:hAnsiTheme="majorHAnsi" w:cstheme="majorHAnsi"/>
          <w:b/>
          <w:bCs/>
          <w:sz w:val="20"/>
          <w:szCs w:val="20"/>
        </w:rPr>
      </w:pPr>
      <w:r w:rsidRPr="00935635">
        <w:rPr>
          <w:rFonts w:asciiTheme="majorHAnsi" w:hAnsiTheme="majorHAnsi" w:cstheme="majorHAnsi"/>
          <w:b/>
          <w:bCs/>
          <w:sz w:val="20"/>
          <w:szCs w:val="20"/>
        </w:rPr>
        <w:t>References</w:t>
      </w:r>
    </w:p>
    <w:p w14:paraId="28692215" w14:textId="77777777" w:rsidR="00CA5E9C" w:rsidRPr="00935635" w:rsidRDefault="00CA5E9C" w:rsidP="00CA5E9C">
      <w:pPr>
        <w:ind w:left="720" w:hanging="720"/>
        <w:rPr>
          <w:rFonts w:asciiTheme="majorHAnsi" w:hAnsiTheme="majorHAnsi" w:cstheme="majorHAnsi"/>
          <w:sz w:val="20"/>
          <w:szCs w:val="20"/>
          <w:lang w:val="en-US"/>
        </w:rPr>
      </w:pPr>
      <w:r w:rsidRPr="00935635">
        <w:rPr>
          <w:rFonts w:asciiTheme="majorHAnsi" w:hAnsiTheme="majorHAnsi" w:cstheme="majorHAnsi"/>
          <w:sz w:val="20"/>
          <w:szCs w:val="20"/>
          <w:lang w:val="en-US"/>
        </w:rPr>
        <w:t xml:space="preserve">Ladson-Billings, G. (1995). </w:t>
      </w:r>
      <w:r w:rsidRPr="00935635">
        <w:rPr>
          <w:rFonts w:asciiTheme="majorHAnsi" w:hAnsiTheme="majorHAnsi" w:cstheme="majorHAnsi"/>
          <w:i/>
          <w:iCs/>
          <w:sz w:val="20"/>
          <w:szCs w:val="20"/>
          <w:lang w:val="en-US"/>
        </w:rPr>
        <w:t>Toward a theory of culturally relevant pedagogy</w:t>
      </w:r>
      <w:r w:rsidRPr="00935635">
        <w:rPr>
          <w:rFonts w:asciiTheme="majorHAnsi" w:hAnsiTheme="majorHAnsi" w:cstheme="majorHAnsi"/>
          <w:sz w:val="20"/>
          <w:szCs w:val="20"/>
          <w:lang w:val="en-US"/>
        </w:rPr>
        <w:t xml:space="preserve">. </w:t>
      </w:r>
      <w:r w:rsidRPr="00935635">
        <w:rPr>
          <w:rFonts w:asciiTheme="majorHAnsi" w:hAnsiTheme="majorHAnsi" w:cstheme="majorHAnsi"/>
          <w:b/>
          <w:bCs/>
          <w:sz w:val="20"/>
          <w:szCs w:val="20"/>
          <w:lang w:val="en-US"/>
        </w:rPr>
        <w:t>American Educational Research Journal, 32</w:t>
      </w:r>
      <w:r w:rsidRPr="00935635">
        <w:rPr>
          <w:rFonts w:asciiTheme="majorHAnsi" w:hAnsiTheme="majorHAnsi" w:cstheme="majorHAnsi"/>
          <w:sz w:val="20"/>
          <w:szCs w:val="20"/>
          <w:lang w:val="en-US"/>
        </w:rPr>
        <w:t xml:space="preserve">(3), 465–491. </w:t>
      </w:r>
      <w:hyperlink r:id="rId12" w:tgtFrame="_new" w:history="1">
        <w:r w:rsidRPr="00935635">
          <w:rPr>
            <w:rStyle w:val="Hyperlink"/>
            <w:rFonts w:asciiTheme="majorHAnsi" w:hAnsiTheme="majorHAnsi" w:cstheme="majorHAnsi"/>
            <w:sz w:val="20"/>
            <w:szCs w:val="20"/>
            <w:lang w:val="en-US"/>
          </w:rPr>
          <w:t>https://doi.org/10.3102/00028312032003465</w:t>
        </w:r>
      </w:hyperlink>
    </w:p>
    <w:p w14:paraId="644D52DF" w14:textId="77777777" w:rsidR="00CA5E9C" w:rsidRPr="00935635" w:rsidRDefault="00CA5E9C" w:rsidP="00CA5E9C">
      <w:pPr>
        <w:ind w:left="720" w:hanging="720"/>
        <w:rPr>
          <w:rFonts w:asciiTheme="majorHAnsi" w:hAnsiTheme="majorHAnsi" w:cstheme="majorHAnsi"/>
          <w:sz w:val="20"/>
          <w:szCs w:val="20"/>
          <w:lang w:val="en-US"/>
        </w:rPr>
      </w:pPr>
      <w:r w:rsidRPr="00935635">
        <w:rPr>
          <w:rFonts w:asciiTheme="majorHAnsi" w:hAnsiTheme="majorHAnsi" w:cstheme="majorHAnsi"/>
          <w:sz w:val="20"/>
          <w:szCs w:val="20"/>
          <w:lang w:val="en-US"/>
        </w:rPr>
        <w:t xml:space="preserve">Paris, D. (2012). </w:t>
      </w:r>
      <w:r w:rsidRPr="00935635">
        <w:rPr>
          <w:rFonts w:asciiTheme="majorHAnsi" w:hAnsiTheme="majorHAnsi" w:cstheme="majorHAnsi"/>
          <w:i/>
          <w:iCs/>
          <w:sz w:val="20"/>
          <w:szCs w:val="20"/>
          <w:lang w:val="en-US"/>
        </w:rPr>
        <w:t>Culturally sustaining pedagogy: A needed change in stance, terminology, and practice</w:t>
      </w:r>
      <w:r w:rsidRPr="00935635">
        <w:rPr>
          <w:rFonts w:asciiTheme="majorHAnsi" w:hAnsiTheme="majorHAnsi" w:cstheme="majorHAnsi"/>
          <w:sz w:val="20"/>
          <w:szCs w:val="20"/>
          <w:lang w:val="en-US"/>
        </w:rPr>
        <w:t xml:space="preserve">. </w:t>
      </w:r>
      <w:r w:rsidRPr="00935635">
        <w:rPr>
          <w:rFonts w:asciiTheme="majorHAnsi" w:hAnsiTheme="majorHAnsi" w:cstheme="majorHAnsi"/>
          <w:b/>
          <w:bCs/>
          <w:sz w:val="20"/>
          <w:szCs w:val="20"/>
          <w:lang w:val="en-US"/>
        </w:rPr>
        <w:t>Educational Researcher, 41</w:t>
      </w:r>
      <w:r w:rsidRPr="00935635">
        <w:rPr>
          <w:rFonts w:asciiTheme="majorHAnsi" w:hAnsiTheme="majorHAnsi" w:cstheme="majorHAnsi"/>
          <w:sz w:val="20"/>
          <w:szCs w:val="20"/>
          <w:lang w:val="en-US"/>
        </w:rPr>
        <w:t xml:space="preserve">(3), 93–97. </w:t>
      </w:r>
      <w:hyperlink r:id="rId13" w:tgtFrame="_new" w:history="1">
        <w:r w:rsidRPr="00935635">
          <w:rPr>
            <w:rStyle w:val="Hyperlink"/>
            <w:rFonts w:asciiTheme="majorHAnsi" w:hAnsiTheme="majorHAnsi" w:cstheme="majorHAnsi"/>
            <w:sz w:val="20"/>
            <w:szCs w:val="20"/>
            <w:lang w:val="en-US"/>
          </w:rPr>
          <w:t>https://doi.org/10.3102/0013189X12441244</w:t>
        </w:r>
      </w:hyperlink>
    </w:p>
    <w:p w14:paraId="05712DA6" w14:textId="77777777" w:rsidR="00CA5E9C" w:rsidRPr="00935635" w:rsidRDefault="00CA5E9C" w:rsidP="00CA5E9C">
      <w:pPr>
        <w:ind w:left="720" w:hanging="720"/>
        <w:rPr>
          <w:rFonts w:asciiTheme="majorHAnsi" w:hAnsiTheme="majorHAnsi" w:cstheme="majorHAnsi"/>
          <w:sz w:val="20"/>
          <w:szCs w:val="20"/>
          <w:lang w:val="en-US"/>
        </w:rPr>
      </w:pPr>
      <w:r w:rsidRPr="00935635">
        <w:rPr>
          <w:rFonts w:asciiTheme="majorHAnsi" w:hAnsiTheme="majorHAnsi" w:cstheme="majorHAnsi"/>
          <w:sz w:val="20"/>
          <w:szCs w:val="20"/>
          <w:lang w:val="en-US"/>
        </w:rPr>
        <w:t xml:space="preserve">Paris, D., &amp; Alim, H. S. (2014). </w:t>
      </w:r>
      <w:r w:rsidRPr="00935635">
        <w:rPr>
          <w:rFonts w:asciiTheme="majorHAnsi" w:hAnsiTheme="majorHAnsi" w:cstheme="majorHAnsi"/>
          <w:i/>
          <w:iCs/>
          <w:sz w:val="20"/>
          <w:szCs w:val="20"/>
          <w:lang w:val="en-US"/>
        </w:rPr>
        <w:t>What are we seeking to sustain through culturally sustaining pedagogy? A loving critique forward</w:t>
      </w:r>
      <w:r w:rsidRPr="00935635">
        <w:rPr>
          <w:rFonts w:asciiTheme="majorHAnsi" w:hAnsiTheme="majorHAnsi" w:cstheme="majorHAnsi"/>
          <w:sz w:val="20"/>
          <w:szCs w:val="20"/>
          <w:lang w:val="en-US"/>
        </w:rPr>
        <w:t xml:space="preserve">. </w:t>
      </w:r>
      <w:r w:rsidRPr="00935635">
        <w:rPr>
          <w:rFonts w:asciiTheme="majorHAnsi" w:hAnsiTheme="majorHAnsi" w:cstheme="majorHAnsi"/>
          <w:b/>
          <w:bCs/>
          <w:sz w:val="20"/>
          <w:szCs w:val="20"/>
          <w:lang w:val="en-US"/>
        </w:rPr>
        <w:t>Harvard Educational Review, 84</w:t>
      </w:r>
      <w:r w:rsidRPr="00935635">
        <w:rPr>
          <w:rFonts w:asciiTheme="majorHAnsi" w:hAnsiTheme="majorHAnsi" w:cstheme="majorHAnsi"/>
          <w:sz w:val="20"/>
          <w:szCs w:val="20"/>
          <w:lang w:val="en-US"/>
        </w:rPr>
        <w:t>(1), 85–100. https://doi.org/10.17763/haer.84.1.982l873k2ht16m3r</w:t>
      </w:r>
    </w:p>
    <w:p w14:paraId="61F0FDB6" w14:textId="77777777" w:rsidR="00CA5E9C" w:rsidRPr="00935635" w:rsidRDefault="00CA5E9C" w:rsidP="00CA5E9C">
      <w:pPr>
        <w:ind w:left="720" w:hanging="720"/>
        <w:rPr>
          <w:rFonts w:asciiTheme="majorHAnsi" w:hAnsiTheme="majorHAnsi" w:cstheme="majorHAnsi"/>
          <w:sz w:val="20"/>
          <w:szCs w:val="20"/>
          <w:lang w:val="en-US"/>
        </w:rPr>
      </w:pPr>
      <w:r w:rsidRPr="00935635">
        <w:rPr>
          <w:rFonts w:asciiTheme="majorHAnsi" w:hAnsiTheme="majorHAnsi" w:cstheme="majorHAnsi"/>
          <w:sz w:val="20"/>
          <w:szCs w:val="20"/>
          <w:lang w:val="en-US"/>
        </w:rPr>
        <w:t xml:space="preserve">Paris, D., &amp; Alim, H. S. (2017). </w:t>
      </w:r>
      <w:r w:rsidRPr="00935635">
        <w:rPr>
          <w:rFonts w:asciiTheme="majorHAnsi" w:hAnsiTheme="majorHAnsi" w:cstheme="majorHAnsi"/>
          <w:i/>
          <w:iCs/>
          <w:sz w:val="20"/>
          <w:szCs w:val="20"/>
          <w:lang w:val="en-US"/>
        </w:rPr>
        <w:t>Culturally sustaining pedagogies: Teaching and learning for justice in a changing world</w:t>
      </w:r>
      <w:r w:rsidRPr="00935635">
        <w:rPr>
          <w:rFonts w:asciiTheme="majorHAnsi" w:hAnsiTheme="majorHAnsi" w:cstheme="majorHAnsi"/>
          <w:sz w:val="20"/>
          <w:szCs w:val="20"/>
          <w:lang w:val="en-US"/>
        </w:rPr>
        <w:t>. Teachers College Press.</w:t>
      </w:r>
    </w:p>
    <w:p w14:paraId="6E59B9EF" w14:textId="77777777" w:rsidR="00CA5E9C" w:rsidRPr="00935635" w:rsidRDefault="00CA5E9C" w:rsidP="00CA5E9C">
      <w:pPr>
        <w:rPr>
          <w:rFonts w:asciiTheme="majorHAnsi" w:hAnsiTheme="majorHAnsi" w:cstheme="majorHAnsi"/>
          <w:sz w:val="20"/>
          <w:szCs w:val="20"/>
        </w:rPr>
      </w:pPr>
    </w:p>
    <w:p w14:paraId="0001C68E" w14:textId="45CAB95F" w:rsidR="00062913" w:rsidRPr="00935635" w:rsidRDefault="0047049B" w:rsidP="0047049B">
      <w:pPr>
        <w:rPr>
          <w:rFonts w:asciiTheme="majorHAnsi" w:hAnsiTheme="majorHAnsi" w:cstheme="majorHAnsi"/>
          <w:sz w:val="20"/>
          <w:szCs w:val="20"/>
          <w:lang w:val="en-US"/>
        </w:rPr>
      </w:pPr>
      <w:r w:rsidRPr="00935635">
        <w:rPr>
          <w:rFonts w:asciiTheme="majorHAnsi" w:hAnsiTheme="majorHAnsi" w:cstheme="majorHAnsi"/>
          <w:sz w:val="20"/>
          <w:szCs w:val="20"/>
          <w:lang w:val="en-US"/>
        </w:rPr>
        <w:br w:type="page"/>
      </w:r>
    </w:p>
    <w:tbl>
      <w:tblPr>
        <w:tblW w:w="9360" w:type="dxa"/>
        <w:tblBorders>
          <w:top w:val="single" w:sz="8" w:space="0" w:color="1099CE"/>
          <w:left w:val="single" w:sz="8" w:space="0" w:color="1099CE"/>
          <w:bottom w:val="single" w:sz="8" w:space="0" w:color="1099CE"/>
          <w:right w:val="single" w:sz="8" w:space="0" w:color="1099CE"/>
          <w:insideH w:val="single" w:sz="8" w:space="0" w:color="1099CE"/>
          <w:insideV w:val="single" w:sz="8" w:space="0" w:color="1099CE"/>
        </w:tblBorders>
        <w:tblLayout w:type="fixed"/>
        <w:tblLook w:val="0620" w:firstRow="1" w:lastRow="0" w:firstColumn="0" w:lastColumn="0" w:noHBand="1" w:noVBand="1"/>
      </w:tblPr>
      <w:tblGrid>
        <w:gridCol w:w="9360"/>
      </w:tblGrid>
      <w:tr w:rsidR="00062913" w14:paraId="5DC9A61F" w14:textId="77777777" w:rsidTr="00F70AE9">
        <w:trPr>
          <w:trHeight w:val="483"/>
        </w:trPr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A388F3" w14:textId="77777777" w:rsidR="00062913" w:rsidRPr="006A4598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color w:val="1099CE"/>
                <w:sz w:val="24"/>
                <w:szCs w:val="24"/>
              </w:rPr>
            </w:pPr>
            <w:r w:rsidRPr="006A4598">
              <w:rPr>
                <w:b/>
                <w:bCs/>
                <w:color w:val="1099CE"/>
              </w:rPr>
              <w:lastRenderedPageBreak/>
              <w:br w:type="page"/>
            </w:r>
            <w:r>
              <w:rPr>
                <w:b/>
                <w:bCs/>
                <w:color w:val="1099CE"/>
              </w:rPr>
              <w:t>PLAN</w:t>
            </w:r>
            <w:r w:rsidRPr="006A4598">
              <w:rPr>
                <w:b/>
                <w:bCs/>
                <w:color w:val="1099CE"/>
              </w:rPr>
              <w:t xml:space="preserve"> WITH </w:t>
            </w:r>
            <w:r w:rsidRPr="006A4598">
              <w:rPr>
                <w:rFonts w:ascii="Calibri" w:eastAsia="Calibri" w:hAnsi="Calibri" w:cs="Calibri"/>
                <w:b/>
                <w:bCs/>
                <w:color w:val="1099CE"/>
                <w:sz w:val="24"/>
                <w:szCs w:val="24"/>
              </w:rPr>
              <w:t>INTENTIONAL INPUTS</w:t>
            </w:r>
          </w:p>
        </w:tc>
      </w:tr>
    </w:tbl>
    <w:p w14:paraId="1BF6D6EB" w14:textId="77777777" w:rsidR="00062913" w:rsidRDefault="00062913" w:rsidP="00062913">
      <w:pPr>
        <w:jc w:val="center"/>
        <w:rPr>
          <w:sz w:val="2"/>
          <w:szCs w:val="2"/>
        </w:rPr>
      </w:pPr>
    </w:p>
    <w:p w14:paraId="679FBF2C" w14:textId="77777777" w:rsidR="00062913" w:rsidRPr="00190AFE" w:rsidRDefault="00062913" w:rsidP="00062913">
      <w:pPr>
        <w:jc w:val="center"/>
        <w:rPr>
          <w:sz w:val="2"/>
          <w:szCs w:val="2"/>
        </w:rPr>
      </w:pPr>
    </w:p>
    <w:tbl>
      <w:tblPr>
        <w:tblW w:w="9360" w:type="dxa"/>
        <w:tblBorders>
          <w:top w:val="single" w:sz="8" w:space="0" w:color="1099CE"/>
          <w:left w:val="single" w:sz="8" w:space="0" w:color="1099CE"/>
          <w:bottom w:val="single" w:sz="8" w:space="0" w:color="1099CE"/>
          <w:right w:val="single" w:sz="8" w:space="0" w:color="1099CE"/>
          <w:insideH w:val="single" w:sz="8" w:space="0" w:color="1099CE"/>
          <w:insideV w:val="single" w:sz="8" w:space="0" w:color="1099CE"/>
        </w:tblBorders>
        <w:tblLayout w:type="fixed"/>
        <w:tblLook w:val="0620" w:firstRow="1" w:lastRow="0" w:firstColumn="0" w:lastColumn="0" w:noHBand="1" w:noVBand="1"/>
      </w:tblPr>
      <w:tblGrid>
        <w:gridCol w:w="5030"/>
        <w:gridCol w:w="4330"/>
      </w:tblGrid>
      <w:tr w:rsidR="00062913" w14:paraId="45E56C56" w14:textId="77777777" w:rsidTr="00F70AE9">
        <w:trPr>
          <w:cantSplit/>
          <w:tblHeader/>
        </w:trPr>
        <w:tc>
          <w:tcPr>
            <w:tcW w:w="5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5F7F6" w14:textId="77777777" w:rsidR="00062913" w:rsidRPr="00D36465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1099CE"/>
                <w:sz w:val="24"/>
                <w:szCs w:val="24"/>
              </w:rPr>
            </w:pPr>
            <w:r w:rsidRPr="00D36465">
              <w:rPr>
                <w:rFonts w:ascii="Calibri" w:eastAsia="Calibri" w:hAnsi="Calibri" w:cs="Calibri"/>
                <w:b/>
                <w:bCs/>
                <w:color w:val="1099CE"/>
                <w:sz w:val="24"/>
                <w:szCs w:val="24"/>
              </w:rPr>
              <w:t>Considerations</w:t>
            </w: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697AC" w14:textId="77777777" w:rsidR="00062913" w:rsidRPr="00D36465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1099CE"/>
                <w:sz w:val="24"/>
                <w:szCs w:val="24"/>
              </w:rPr>
            </w:pPr>
            <w:r w:rsidRPr="00D36465">
              <w:rPr>
                <w:rFonts w:ascii="Calibri" w:eastAsia="Calibri" w:hAnsi="Calibri" w:cs="Calibri"/>
                <w:b/>
                <w:bCs/>
                <w:color w:val="1099CE"/>
                <w:sz w:val="24"/>
                <w:szCs w:val="24"/>
              </w:rPr>
              <w:t>Action Steps</w:t>
            </w:r>
          </w:p>
        </w:tc>
      </w:tr>
      <w:tr w:rsidR="00062913" w14:paraId="5FF03230" w14:textId="77777777" w:rsidTr="00F70AE9">
        <w:trPr>
          <w:cantSplit/>
        </w:trPr>
        <w:tc>
          <w:tcPr>
            <w:tcW w:w="5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A0AB1" w14:textId="77777777" w:rsidR="00062913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Collaboratively Partner with Families and Students</w:t>
            </w:r>
          </w:p>
          <w:p w14:paraId="1DF8EDE9" w14:textId="77777777" w:rsidR="00062913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  <w:p w14:paraId="71CBD3AA" w14:textId="77777777" w:rsidR="00062913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Consider the following questions as you plan action steps:</w:t>
            </w:r>
          </w:p>
          <w:p w14:paraId="338420A9" w14:textId="77777777" w:rsidR="00062913" w:rsidRPr="00460955" w:rsidRDefault="00062913" w:rsidP="00F70AE9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460955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How will students and families co-design or inform implementation plans?</w:t>
            </w:r>
          </w:p>
          <w:p w14:paraId="6EE5CFA1" w14:textId="77777777" w:rsidR="00062913" w:rsidRPr="00460955" w:rsidRDefault="00062913" w:rsidP="00F70AE9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460955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What strengths, needs, and preferences will you gather from students and families?</w:t>
            </w:r>
          </w:p>
          <w:p w14:paraId="015B4456" w14:textId="77777777" w:rsidR="00062913" w:rsidRPr="00460955" w:rsidRDefault="00062913" w:rsidP="00F70AE9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460955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How will you maintain ongoing, two-way communication about implementation?</w:t>
            </w:r>
          </w:p>
          <w:p w14:paraId="2559397D" w14:textId="77777777" w:rsidR="00062913" w:rsidRDefault="00062913" w:rsidP="00F70AE9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460955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How will you ensure family and student voices are equitably represented in decisions?</w:t>
            </w:r>
          </w:p>
          <w:p w14:paraId="6AFF2442" w14:textId="77777777" w:rsidR="00062913" w:rsidRPr="00460955" w:rsidRDefault="00062913" w:rsidP="00F70AE9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EF7FE" w14:textId="77777777" w:rsidR="00062913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36465">
              <w:rPr>
                <w:rFonts w:ascii="Calibri" w:eastAsia="Calibri" w:hAnsi="Calibri" w:cs="Calibri"/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5155C94B" wp14:editId="631818C9">
                  <wp:simplePos x="0" y="0"/>
                  <wp:positionH relativeFrom="column">
                    <wp:posOffset>-45319</wp:posOffset>
                  </wp:positionH>
                  <wp:positionV relativeFrom="paragraph">
                    <wp:posOffset>-65739</wp:posOffset>
                  </wp:positionV>
                  <wp:extent cx="457200" cy="457200"/>
                  <wp:effectExtent l="0" t="0" r="0" b="0"/>
                  <wp:wrapNone/>
                  <wp:docPr id="17" name="Graphic 1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BA695F8-9B1D-B775-4DB3-D4D586251AE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raphic 16">
                            <a:extLst>
                              <a:ext uri="{FF2B5EF4-FFF2-40B4-BE49-F238E27FC236}">
                                <a16:creationId xmlns:a16="http://schemas.microsoft.com/office/drawing/2014/main" id="{5BA695F8-9B1D-B775-4DB3-D4D586251AE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41C9EAC" w14:textId="77777777" w:rsidR="00062913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8FFE655" w14:textId="77777777" w:rsidR="00062913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C34070B" w14:textId="77777777" w:rsidR="00062913" w:rsidRDefault="00062913" w:rsidP="00F70AE9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2FF2BBA" w14:textId="77777777" w:rsidR="00062913" w:rsidRDefault="00062913" w:rsidP="00F70AE9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23D6CA4" w14:textId="77777777" w:rsidR="00062913" w:rsidRDefault="00062913" w:rsidP="00F70AE9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97DA2F9" w14:textId="77777777" w:rsidR="00062913" w:rsidRDefault="00062913" w:rsidP="00F70AE9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3E20AAA" w14:textId="77777777" w:rsidR="00062913" w:rsidRDefault="00062913" w:rsidP="00F70AE9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1BFFE4A" w14:textId="77777777" w:rsidR="00062913" w:rsidRDefault="00062913" w:rsidP="00F70AE9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D8B3153" w14:textId="77777777" w:rsidR="00062913" w:rsidRPr="003F7799" w:rsidRDefault="00062913" w:rsidP="00F70AE9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36465">
              <w:rPr>
                <w:rFonts w:ascii="Calibri" w:eastAsia="Calibri" w:hAnsi="Calibri" w:cs="Calibri"/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2E7BCF5B" wp14:editId="5ECEA4F5">
                  <wp:simplePos x="0" y="0"/>
                  <wp:positionH relativeFrom="column">
                    <wp:posOffset>-74529</wp:posOffset>
                  </wp:positionH>
                  <wp:positionV relativeFrom="paragraph">
                    <wp:posOffset>550211</wp:posOffset>
                  </wp:positionV>
                  <wp:extent cx="457200" cy="457200"/>
                  <wp:effectExtent l="0" t="0" r="0" b="0"/>
                  <wp:wrapNone/>
                  <wp:docPr id="8" name="Graphic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227560-DCCD-AA73-4AF0-7EF1E619362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phic 7">
                            <a:extLst>
                              <a:ext uri="{FF2B5EF4-FFF2-40B4-BE49-F238E27FC236}">
                                <a16:creationId xmlns:a16="http://schemas.microsoft.com/office/drawing/2014/main" id="{EF227560-DCCD-AA73-4AF0-7EF1E619362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62913" w14:paraId="09E55AA3" w14:textId="77777777" w:rsidTr="00F70AE9">
        <w:trPr>
          <w:cantSplit/>
        </w:trPr>
        <w:tc>
          <w:tcPr>
            <w:tcW w:w="5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25101" w14:textId="77777777" w:rsidR="00062913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Ensure Implementation is Culturally Sustaining</w:t>
            </w:r>
          </w:p>
          <w:p w14:paraId="65AA469D" w14:textId="77777777" w:rsidR="00062913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  <w:p w14:paraId="5063D82A" w14:textId="77777777" w:rsidR="00062913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Consider the following questions as you plan action steps:</w:t>
            </w:r>
          </w:p>
          <w:p w14:paraId="2168A903" w14:textId="77777777" w:rsidR="00062913" w:rsidRPr="00460955" w:rsidRDefault="00062913" w:rsidP="00F70AE9">
            <w:pPr>
              <w:pStyle w:val="ListParagraph"/>
              <w:widowControl w:val="0"/>
              <w:numPr>
                <w:ilvl w:val="0"/>
                <w:numId w:val="7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 w:rsidRPr="00460955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How will you affirm students’ cultural and linguistic identities in this practice?</w:t>
            </w:r>
          </w:p>
          <w:p w14:paraId="4728A531" w14:textId="77777777" w:rsidR="00062913" w:rsidRPr="00460955" w:rsidRDefault="00062913" w:rsidP="00F70AE9">
            <w:pPr>
              <w:pStyle w:val="ListParagraph"/>
              <w:widowControl w:val="0"/>
              <w:numPr>
                <w:ilvl w:val="0"/>
                <w:numId w:val="7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 w:rsidRPr="00460955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What community knowledge or values can be reflected in the implementation?</w:t>
            </w:r>
          </w:p>
          <w:p w14:paraId="7D561F1D" w14:textId="77777777" w:rsidR="00062913" w:rsidRPr="00460955" w:rsidRDefault="00062913" w:rsidP="00F70AE9">
            <w:pPr>
              <w:pStyle w:val="ListParagraph"/>
              <w:widowControl w:val="0"/>
              <w:numPr>
                <w:ilvl w:val="0"/>
                <w:numId w:val="7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 w:rsidRPr="00460955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How does the content or structure sustain, rather than replace, cultural ways of knowing?</w:t>
            </w:r>
          </w:p>
          <w:p w14:paraId="6BF4A553" w14:textId="77777777" w:rsidR="00062913" w:rsidRDefault="00062913" w:rsidP="00F70AE9">
            <w:pPr>
              <w:pStyle w:val="ListParagraph"/>
              <w:widowControl w:val="0"/>
              <w:numPr>
                <w:ilvl w:val="0"/>
                <w:numId w:val="7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 w:rsidRPr="00460955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How will you reflect on and address any biases or assumptions within the practice?</w:t>
            </w:r>
          </w:p>
          <w:p w14:paraId="237762DB" w14:textId="77777777" w:rsidR="00062913" w:rsidRPr="00460955" w:rsidRDefault="00062913" w:rsidP="00F70AE9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82F38" w14:textId="77777777" w:rsidR="00062913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8D85201" w14:textId="77777777" w:rsidR="00062913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DCEE852" w14:textId="77777777" w:rsidR="00062913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5B38A94" w14:textId="77777777" w:rsidR="00062913" w:rsidRDefault="00062913" w:rsidP="00F70AE9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53D7FBBF" w14:textId="77777777" w:rsidR="00062913" w:rsidRDefault="00062913" w:rsidP="00F70AE9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FE1C021" w14:textId="77777777" w:rsidR="00062913" w:rsidRDefault="00062913" w:rsidP="00F70AE9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</w:p>
          <w:p w14:paraId="3294817D" w14:textId="77777777" w:rsidR="00062913" w:rsidRDefault="00062913" w:rsidP="00F70AE9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0638678A" w14:textId="77777777" w:rsidR="00062913" w:rsidRDefault="00062913" w:rsidP="00F70AE9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3CE8C56A" w14:textId="77777777" w:rsidR="00062913" w:rsidRDefault="00062913" w:rsidP="00F70AE9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8EA5AC2" w14:textId="77777777" w:rsidR="00062913" w:rsidRDefault="00062913" w:rsidP="00F70AE9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1A8A9DA" w14:textId="77777777" w:rsidR="00062913" w:rsidRDefault="00062913" w:rsidP="00F70AE9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E89072F" w14:textId="77777777" w:rsidR="00062913" w:rsidRPr="00C423F2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62913" w14:paraId="5366639A" w14:textId="77777777" w:rsidTr="00F70AE9">
        <w:trPr>
          <w:cantSplit/>
        </w:trPr>
        <w:tc>
          <w:tcPr>
            <w:tcW w:w="5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2DA69" w14:textId="77777777" w:rsidR="00062913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Ensure Implementation is Inclusive and Safe for All</w:t>
            </w:r>
          </w:p>
          <w:p w14:paraId="3A11B4A7" w14:textId="77777777" w:rsidR="00062913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  <w:p w14:paraId="544C4195" w14:textId="77777777" w:rsidR="00062913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Consider the following questions as you plan action steps:</w:t>
            </w:r>
          </w:p>
          <w:p w14:paraId="0C7CE5F2" w14:textId="77777777" w:rsidR="00062913" w:rsidRPr="004E56A7" w:rsidRDefault="00062913" w:rsidP="00F70AE9">
            <w:pPr>
              <w:pStyle w:val="ListParagraph"/>
              <w:widowControl w:val="0"/>
              <w:numPr>
                <w:ilvl w:val="0"/>
                <w:numId w:val="7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4E56A7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How will the environment support physical, emotional, and intellectual safety for every student?</w:t>
            </w:r>
          </w:p>
          <w:p w14:paraId="2E8E2F36" w14:textId="77777777" w:rsidR="00062913" w:rsidRPr="004E56A7" w:rsidRDefault="00062913" w:rsidP="00F70AE9">
            <w:pPr>
              <w:pStyle w:val="ListParagraph"/>
              <w:widowControl w:val="0"/>
              <w:numPr>
                <w:ilvl w:val="0"/>
                <w:numId w:val="7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 w:rsidRPr="004E56A7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What adaptations or differentiation will ensure full access and participation?</w:t>
            </w:r>
          </w:p>
          <w:p w14:paraId="1FB5EA3C" w14:textId="77777777" w:rsidR="00062913" w:rsidRPr="004E56A7" w:rsidRDefault="00062913" w:rsidP="00F70AE9">
            <w:pPr>
              <w:pStyle w:val="ListParagraph"/>
              <w:widowControl w:val="0"/>
              <w:numPr>
                <w:ilvl w:val="0"/>
                <w:numId w:val="7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 w:rsidRPr="004E56A7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How will you monitor for equity in who is benefiting from the practice?</w:t>
            </w:r>
          </w:p>
          <w:p w14:paraId="20E7BB71" w14:textId="77777777" w:rsidR="00062913" w:rsidRDefault="00062913" w:rsidP="00F70AE9">
            <w:pPr>
              <w:pStyle w:val="ListParagraph"/>
              <w:widowControl w:val="0"/>
              <w:numPr>
                <w:ilvl w:val="0"/>
                <w:numId w:val="7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 w:rsidRPr="004E56A7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What structures will support belonging and respect for all identities?</w:t>
            </w:r>
          </w:p>
          <w:p w14:paraId="750EA801" w14:textId="77777777" w:rsidR="00062913" w:rsidRPr="004E56A7" w:rsidRDefault="00062913" w:rsidP="00F70AE9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012EB" w14:textId="77777777" w:rsidR="00062913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36465">
              <w:rPr>
                <w:rFonts w:ascii="Calibri" w:eastAsia="Calibri" w:hAnsi="Calibri" w:cs="Calibri"/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389B2F1C" wp14:editId="346B126D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-51067</wp:posOffset>
                  </wp:positionV>
                  <wp:extent cx="1019810" cy="457200"/>
                  <wp:effectExtent l="0" t="0" r="0" b="0"/>
                  <wp:wrapNone/>
                  <wp:docPr id="26" name="Graphic 2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970F68C-DF73-3D50-D641-7019BF70B6D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Graphic 25">
                            <a:extLst>
                              <a:ext uri="{FF2B5EF4-FFF2-40B4-BE49-F238E27FC236}">
                                <a16:creationId xmlns:a16="http://schemas.microsoft.com/office/drawing/2014/main" id="{0970F68C-DF73-3D50-D641-7019BF70B6D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101981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0F29211" w14:textId="77777777" w:rsidR="00062913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4DA8812" w14:textId="77777777" w:rsidR="00062913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EA2D19C" w14:textId="77777777" w:rsidR="00062913" w:rsidRDefault="00062913" w:rsidP="00F70AE9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7503AEA" w14:textId="77777777" w:rsidR="00062913" w:rsidRDefault="00062913" w:rsidP="00F70AE9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5BF11CC4" w14:textId="77777777" w:rsidR="00062913" w:rsidRDefault="00062913" w:rsidP="00F70AE9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</w:p>
          <w:p w14:paraId="4BE96B7C" w14:textId="77777777" w:rsidR="00062913" w:rsidRDefault="00062913" w:rsidP="00F70AE9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54CD5D8C" w14:textId="77777777" w:rsidR="00062913" w:rsidRDefault="00062913" w:rsidP="00F70AE9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658A941B" w14:textId="77777777" w:rsidR="00062913" w:rsidRDefault="00062913" w:rsidP="00F70AE9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060BE42" w14:textId="77777777" w:rsidR="00062913" w:rsidRDefault="00062913" w:rsidP="00F70AE9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A6F9369" w14:textId="77777777" w:rsidR="00062913" w:rsidRDefault="00062913" w:rsidP="00F70AE9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55770E24" w14:textId="77777777" w:rsidR="00062913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1A07F3B3" w14:textId="77777777" w:rsidR="00062913" w:rsidRDefault="00062913" w:rsidP="00062913">
      <w:pPr>
        <w:rPr>
          <w:rFonts w:ascii="Calibri" w:eastAsia="Calibri" w:hAnsi="Calibri" w:cs="Calibri"/>
          <w:b/>
          <w:color w:val="4F81BD" w:themeColor="accent1"/>
          <w:sz w:val="20"/>
          <w:szCs w:val="20"/>
        </w:rPr>
      </w:pPr>
      <w:r>
        <w:rPr>
          <w:rFonts w:ascii="Calibri" w:eastAsia="Calibri" w:hAnsi="Calibri" w:cs="Calibri"/>
          <w:b/>
          <w:color w:val="4F81BD" w:themeColor="accent1"/>
          <w:sz w:val="20"/>
          <w:szCs w:val="20"/>
        </w:rPr>
        <w:br w:type="page"/>
      </w:r>
    </w:p>
    <w:p w14:paraId="3E1CCAF5" w14:textId="77777777" w:rsidR="00062913" w:rsidRPr="00F80991" w:rsidRDefault="00062913" w:rsidP="00062913">
      <w:pPr>
        <w:jc w:val="center"/>
        <w:rPr>
          <w:rFonts w:ascii="Calibri" w:eastAsia="Calibri" w:hAnsi="Calibri" w:cs="Calibri"/>
          <w:b/>
          <w:color w:val="4F81BD" w:themeColor="accent1"/>
          <w:sz w:val="20"/>
          <w:szCs w:val="20"/>
        </w:rPr>
      </w:pPr>
    </w:p>
    <w:tbl>
      <w:tblPr>
        <w:tblW w:w="9360" w:type="dxa"/>
        <w:tblBorders>
          <w:top w:val="single" w:sz="8" w:space="0" w:color="3C1DBB"/>
          <w:left w:val="single" w:sz="8" w:space="0" w:color="3C1DBB"/>
          <w:bottom w:val="single" w:sz="8" w:space="0" w:color="3C1DBB"/>
          <w:right w:val="single" w:sz="8" w:space="0" w:color="3C1DBB"/>
          <w:insideH w:val="single" w:sz="8" w:space="0" w:color="3C1DBB"/>
          <w:insideV w:val="single" w:sz="8" w:space="0" w:color="3C1DBB"/>
        </w:tblBorders>
        <w:tblLayout w:type="fixed"/>
        <w:tblLook w:val="0620" w:firstRow="1" w:lastRow="0" w:firstColumn="0" w:lastColumn="0" w:noHBand="1" w:noVBand="1"/>
      </w:tblPr>
      <w:tblGrid>
        <w:gridCol w:w="620"/>
        <w:gridCol w:w="8740"/>
      </w:tblGrid>
      <w:tr w:rsidR="00062913" w14:paraId="0A7A604E" w14:textId="77777777" w:rsidTr="00F70AE9">
        <w:trPr>
          <w:trHeight w:val="483"/>
        </w:trPr>
        <w:tc>
          <w:tcPr>
            <w:tcW w:w="620" w:type="dxa"/>
            <w:tcBorders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A2E3EE" w14:textId="77777777" w:rsidR="00062913" w:rsidRPr="00BA48F0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br w:type="page"/>
            </w:r>
            <w:r w:rsidRPr="0060267B">
              <w:rPr>
                <w:noProof/>
              </w:rPr>
              <mc:AlternateContent>
                <mc:Choice Requires="wps">
                  <w:drawing>
                    <wp:inline distT="0" distB="0" distL="0" distR="0" wp14:anchorId="0AAE9D7E" wp14:editId="67DC9F99">
                      <wp:extent cx="307571" cy="307571"/>
                      <wp:effectExtent l="0" t="0" r="0" b="0"/>
                      <wp:docPr id="6" name="Rectangle 5" descr="Play with solid fill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1C79E2A-DEC7-D534-B6A1-A584888E773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571" cy="307571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20">
                                  <a:extLst>
                                    <a:ext uri="{96DAC541-7B7A-43D3-8B79-37D633B846F1}">
                                      <asvg:svgBlip xmlns:asvg="http://schemas.microsoft.com/office/drawing/2016/SVG/main" r:embed="rId21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l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lnRef>
                              <a:fillRef idx="1">
                                <a:scrgbClr r="0" g="0" b="0"/>
                              </a:fillRef>
                              <a:effectRef idx="0">
                                <a:schemeClr val="accent4">
                                  <a:hueOff val="3299968"/>
                                  <a:satOff val="-14601"/>
                                  <a:lumOff val="-2452"/>
                                  <a:alphaOff val="0"/>
                                </a:schemeClr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2DCC453" id="Rectangle 5" o:spid="_x0000_s1026" alt="Play with solid fill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" stroked="f" strokeweight="2pt">
                      <v:fill r:id="rId22" o:title="Play with solid fill" recolor="t" rotate="t" type="fram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8740" w:type="dxa"/>
            <w:tcBorders>
              <w:left w:val="nil"/>
            </w:tcBorders>
            <w:vAlign w:val="center"/>
          </w:tcPr>
          <w:p w14:paraId="110F13E1" w14:textId="77777777" w:rsidR="00062913" w:rsidRPr="004F0E63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3C1DBB"/>
                <w:sz w:val="24"/>
                <w:szCs w:val="24"/>
              </w:rPr>
            </w:pPr>
            <w:r w:rsidRPr="004F0E63">
              <w:rPr>
                <w:rFonts w:ascii="Calibri" w:eastAsia="Calibri" w:hAnsi="Calibri" w:cs="Calibri"/>
                <w:b/>
                <w:bCs/>
                <w:color w:val="3C1DBB"/>
                <w:sz w:val="24"/>
                <w:szCs w:val="24"/>
              </w:rPr>
              <w:t>PLAN FOR PRACTICE IMPLEMENTATION AND MONITORING</w:t>
            </w:r>
          </w:p>
        </w:tc>
      </w:tr>
    </w:tbl>
    <w:p w14:paraId="13CD4158" w14:textId="77777777" w:rsidR="00062913" w:rsidRPr="00190AFE" w:rsidRDefault="00062913" w:rsidP="00062913">
      <w:pPr>
        <w:rPr>
          <w:sz w:val="2"/>
          <w:szCs w:val="2"/>
        </w:rPr>
      </w:pPr>
    </w:p>
    <w:tbl>
      <w:tblPr>
        <w:tblW w:w="9360" w:type="dxa"/>
        <w:tblBorders>
          <w:top w:val="single" w:sz="8" w:space="0" w:color="3C1DBB"/>
          <w:left w:val="single" w:sz="8" w:space="0" w:color="3C1DBB"/>
          <w:bottom w:val="single" w:sz="8" w:space="0" w:color="3C1DBB"/>
          <w:right w:val="single" w:sz="8" w:space="0" w:color="3C1DBB"/>
          <w:insideH w:val="single" w:sz="8" w:space="0" w:color="3C1DBB"/>
          <w:insideV w:val="single" w:sz="8" w:space="0" w:color="3C1DBB"/>
        </w:tblBorders>
        <w:tblLayout w:type="fixed"/>
        <w:tblLook w:val="0620" w:firstRow="1" w:lastRow="0" w:firstColumn="0" w:lastColumn="0" w:noHBand="1" w:noVBand="1"/>
      </w:tblPr>
      <w:tblGrid>
        <w:gridCol w:w="5030"/>
        <w:gridCol w:w="4330"/>
      </w:tblGrid>
      <w:tr w:rsidR="00062913" w14:paraId="4DC3B7F9" w14:textId="77777777" w:rsidTr="00F70AE9">
        <w:trPr>
          <w:cantSplit/>
          <w:tblHeader/>
        </w:trPr>
        <w:tc>
          <w:tcPr>
            <w:tcW w:w="5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07881" w14:textId="77777777" w:rsidR="00062913" w:rsidRPr="00F80991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3C1DBB"/>
                <w:sz w:val="24"/>
                <w:szCs w:val="24"/>
              </w:rPr>
            </w:pPr>
            <w:r w:rsidRPr="00F80991">
              <w:rPr>
                <w:rFonts w:ascii="Calibri" w:eastAsia="Calibri" w:hAnsi="Calibri" w:cs="Calibri"/>
                <w:b/>
                <w:bCs/>
                <w:color w:val="3C1DBB"/>
                <w:sz w:val="24"/>
                <w:szCs w:val="24"/>
              </w:rPr>
              <w:t>Considerations</w:t>
            </w: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BB4CB" w14:textId="77777777" w:rsidR="00062913" w:rsidRPr="00F80991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3C1DBB"/>
                <w:sz w:val="24"/>
                <w:szCs w:val="24"/>
              </w:rPr>
            </w:pPr>
            <w:r w:rsidRPr="00F80991">
              <w:rPr>
                <w:rFonts w:ascii="Calibri" w:eastAsia="Calibri" w:hAnsi="Calibri" w:cs="Calibri"/>
                <w:b/>
                <w:bCs/>
                <w:color w:val="3C1DBB"/>
                <w:sz w:val="24"/>
                <w:szCs w:val="24"/>
              </w:rPr>
              <w:t>Action Steps</w:t>
            </w:r>
          </w:p>
        </w:tc>
      </w:tr>
      <w:tr w:rsidR="00F82580" w14:paraId="1051DC13" w14:textId="77777777" w:rsidTr="00F70AE9">
        <w:trPr>
          <w:cantSplit/>
        </w:trPr>
        <w:tc>
          <w:tcPr>
            <w:tcW w:w="5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784AF" w14:textId="7E9898B9" w:rsidR="00F82580" w:rsidRDefault="00F82580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1" w:name="OLE_LINK2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Reflect </w:t>
            </w:r>
            <w:r w:rsidR="006F361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On Your Instructional Planning Practice</w:t>
            </w:r>
          </w:p>
          <w:p w14:paraId="02D9E6C0" w14:textId="4128C0F6" w:rsidR="00F82580" w:rsidRDefault="00F82580" w:rsidP="006F36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6F361D">
              <w:rPr>
                <w:rFonts w:ascii="Calibri" w:eastAsia="Calibri" w:hAnsi="Calibri" w:cs="Calibri"/>
                <w:sz w:val="20"/>
                <w:szCs w:val="20"/>
              </w:rPr>
              <w:t xml:space="preserve">Are you using the following reflection prompts as you </w:t>
            </w:r>
            <w:r w:rsidRPr="005B7E8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plan</w:t>
            </w:r>
            <w:r w:rsidRPr="006F361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7E0DBF">
              <w:rPr>
                <w:rFonts w:ascii="Calibri" w:eastAsia="Calibri" w:hAnsi="Calibri" w:cs="Calibri"/>
                <w:sz w:val="20"/>
                <w:szCs w:val="20"/>
              </w:rPr>
              <w:t xml:space="preserve">academic </w:t>
            </w:r>
            <w:r w:rsidRPr="006F361D">
              <w:rPr>
                <w:rFonts w:ascii="Calibri" w:eastAsia="Calibri" w:hAnsi="Calibri" w:cs="Calibri"/>
                <w:sz w:val="20"/>
                <w:szCs w:val="20"/>
              </w:rPr>
              <w:t>instruction?</w:t>
            </w:r>
          </w:p>
          <w:bookmarkEnd w:id="1"/>
          <w:p w14:paraId="3B7577BC" w14:textId="77777777" w:rsidR="00BA59BB" w:rsidRPr="00BA59BB" w:rsidRDefault="00BA59BB" w:rsidP="00BA59BB">
            <w:pPr>
              <w:pStyle w:val="ListParagraph"/>
              <w:widowControl w:val="0"/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BA59BB">
              <w:rPr>
                <w:rFonts w:ascii="Calibri" w:eastAsia="Calibri" w:hAnsi="Calibri" w:cs="Calibri"/>
                <w:sz w:val="20"/>
                <w:szCs w:val="20"/>
                <w:lang w:val="en-US"/>
              </w:rPr>
              <w:t>How will I design instruction that affirms, builds on, and sustains students’ cultural, linguistic, and community identities?</w:t>
            </w:r>
          </w:p>
          <w:p w14:paraId="42B5F915" w14:textId="77777777" w:rsidR="00BA59BB" w:rsidRPr="00BA59BB" w:rsidRDefault="00BA59BB" w:rsidP="00BA59BB">
            <w:pPr>
              <w:pStyle w:val="ListParagraph"/>
              <w:widowControl w:val="0"/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BA59BB">
              <w:rPr>
                <w:rFonts w:ascii="Calibri" w:eastAsia="Calibri" w:hAnsi="Calibri" w:cs="Calibri"/>
                <w:sz w:val="20"/>
                <w:szCs w:val="20"/>
                <w:lang w:val="en-US"/>
              </w:rPr>
              <w:t>How will I ensure academic learning is intellectually rigorous, accessible, engaging, and culturally inclusive?</w:t>
            </w:r>
          </w:p>
          <w:p w14:paraId="33B48D9F" w14:textId="77777777" w:rsidR="00BA59BB" w:rsidRDefault="00BA59BB" w:rsidP="00BA59BB">
            <w:pPr>
              <w:pStyle w:val="ListParagraph"/>
              <w:widowControl w:val="0"/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BA59BB">
              <w:rPr>
                <w:rFonts w:ascii="Calibri" w:eastAsia="Calibri" w:hAnsi="Calibri" w:cs="Calibri"/>
                <w:sz w:val="20"/>
                <w:szCs w:val="20"/>
                <w:lang w:val="en-US"/>
              </w:rPr>
              <w:t>How will I structure opportunities for every student to actively make meaning, contribute ideas, and engage intellectually?</w:t>
            </w:r>
          </w:p>
          <w:p w14:paraId="02F9B35E" w14:textId="47C38AE7" w:rsidR="00F82580" w:rsidRPr="00BA59BB" w:rsidRDefault="00BA59BB" w:rsidP="00BA59BB">
            <w:pPr>
              <w:pStyle w:val="ListParagraph"/>
              <w:widowControl w:val="0"/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BA59BB">
              <w:rPr>
                <w:rFonts w:ascii="Calibri" w:eastAsia="Calibri" w:hAnsi="Calibri" w:cs="Calibri"/>
                <w:sz w:val="20"/>
                <w:szCs w:val="20"/>
                <w:lang w:val="en-US"/>
              </w:rPr>
              <w:t>How will I intentionally use student voice, cultural knowledge, and prior performance data to plan next instructional steps?</w:t>
            </w: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2CC94" w14:textId="77777777" w:rsidR="00F82580" w:rsidRDefault="00F82580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94F22C9" w14:textId="77777777" w:rsidR="00F82580" w:rsidRDefault="00F82580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BF63B68" w14:textId="462BD100" w:rsidR="00F82580" w:rsidRPr="00C423F2" w:rsidRDefault="00F82580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I currently </w:t>
            </w:r>
            <w:r w:rsidR="00CC3A17">
              <w:rPr>
                <w:rFonts w:ascii="Calibri" w:eastAsia="Calibri" w:hAnsi="Calibri" w:cs="Calibri"/>
                <w:sz w:val="20"/>
                <w:szCs w:val="20"/>
              </w:rPr>
              <w:t xml:space="preserve">reflect on </w:t>
            </w:r>
            <w:r w:rsidR="00FB2027">
              <w:rPr>
                <w:rFonts w:ascii="Calibri" w:eastAsia="Calibri" w:hAnsi="Calibri" w:cs="Calibri"/>
                <w:sz w:val="20"/>
                <w:szCs w:val="20"/>
              </w:rPr>
              <w:t>#</w:t>
            </w:r>
            <w:r w:rsidRPr="00C423F2">
              <w:rPr>
                <w:rFonts w:ascii="Calibri" w:eastAsia="Calibri" w:hAnsi="Calibri" w:cs="Calibri"/>
                <w:sz w:val="20"/>
                <w:szCs w:val="20"/>
              </w:rPr>
              <w:t xml:space="preserve">_____ </w:t>
            </w:r>
            <w:r w:rsidR="00FB2027">
              <w:rPr>
                <w:rFonts w:ascii="Calibri" w:eastAsia="Calibri" w:hAnsi="Calibri" w:cs="Calibri"/>
                <w:sz w:val="20"/>
                <w:szCs w:val="20"/>
              </w:rPr>
              <w:t>these 4 prompts when planning</w:t>
            </w:r>
            <w:r w:rsidR="00CC3A17">
              <w:rPr>
                <w:rFonts w:ascii="Calibri" w:eastAsia="Calibri" w:hAnsi="Calibri" w:cs="Calibri"/>
                <w:sz w:val="20"/>
                <w:szCs w:val="20"/>
              </w:rPr>
              <w:t xml:space="preserve"> instruction </w:t>
            </w:r>
          </w:p>
        </w:tc>
      </w:tr>
      <w:tr w:rsidR="00C868B7" w14:paraId="12F71F6A" w14:textId="77777777" w:rsidTr="00F70AE9">
        <w:trPr>
          <w:cantSplit/>
        </w:trPr>
        <w:tc>
          <w:tcPr>
            <w:tcW w:w="5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13804" w14:textId="08EA19DF" w:rsidR="00C868B7" w:rsidRDefault="00C868B7" w:rsidP="00C868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EB1E6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Estimate Your Current Practice Rate </w:t>
            </w:r>
            <w:r w:rsidR="00E12C4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For The Area(</w:t>
            </w:r>
            <w:r w:rsidR="00A32B2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</w:t>
            </w:r>
            <w:r w:rsidR="00E12C4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) You Selected in the Self-Assessment A</w:t>
            </w:r>
            <w:r w:rsidR="00E12C42" w:rsidRPr="00EB1E6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cross </w:t>
            </w:r>
            <w:r w:rsidR="00E12C4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</w:t>
            </w:r>
            <w:r w:rsidR="00E12C42" w:rsidRPr="00EB1E6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he </w:t>
            </w:r>
            <w:r w:rsidR="00E12C4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</w:t>
            </w:r>
            <w:r w:rsidR="00E12C42" w:rsidRPr="00EB1E6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nstructional </w:t>
            </w:r>
            <w:r w:rsidRPr="00EB1E6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Cycle</w:t>
            </w:r>
          </w:p>
          <w:p w14:paraId="15BEDEDA" w14:textId="5FC57322" w:rsidR="00C868B7" w:rsidRPr="005775C2" w:rsidRDefault="00C868B7" w:rsidP="00C868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5775C2">
              <w:rPr>
                <w:rFonts w:ascii="Calibri" w:eastAsia="Calibri" w:hAnsi="Calibri" w:cs="Calibri"/>
                <w:sz w:val="20"/>
                <w:szCs w:val="20"/>
              </w:rPr>
              <w:t>How often do you use each practice when you are</w:t>
            </w:r>
          </w:p>
          <w:p w14:paraId="56780C2A" w14:textId="4279785E" w:rsidR="00C868B7" w:rsidRPr="00062913" w:rsidRDefault="00C868B7" w:rsidP="00C868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bookmarkStart w:id="2" w:name="OLE_LINK3"/>
            <w:r w:rsidRPr="005775C2">
              <w:rPr>
                <w:rFonts w:ascii="Calibri" w:eastAsia="Calibri" w:hAnsi="Calibri" w:cs="Calibri"/>
                <w:sz w:val="20"/>
                <w:szCs w:val="20"/>
              </w:rPr>
              <w:t xml:space="preserve">2) Teaching, 3) Actively Engaging Students, </w:t>
            </w:r>
            <w:r w:rsidR="00D8720F">
              <w:rPr>
                <w:rFonts w:ascii="Calibri" w:eastAsia="Calibri" w:hAnsi="Calibri" w:cs="Calibri"/>
                <w:sz w:val="20"/>
                <w:szCs w:val="20"/>
              </w:rPr>
              <w:t xml:space="preserve">and </w:t>
            </w:r>
            <w:r w:rsidRPr="005775C2">
              <w:rPr>
                <w:rFonts w:ascii="Calibri" w:eastAsia="Calibri" w:hAnsi="Calibri" w:cs="Calibri"/>
                <w:sz w:val="20"/>
                <w:szCs w:val="20"/>
              </w:rPr>
              <w:t>4) Supporting</w:t>
            </w:r>
            <w:r w:rsidR="00D8720F">
              <w:rPr>
                <w:rFonts w:ascii="Calibri" w:eastAsia="Calibri" w:hAnsi="Calibri" w:cs="Calibri"/>
                <w:sz w:val="20"/>
                <w:szCs w:val="20"/>
              </w:rPr>
              <w:t xml:space="preserve"> students during instruction</w:t>
            </w:r>
            <w:r w:rsidRPr="005775C2">
              <w:rPr>
                <w:rFonts w:ascii="Calibri" w:eastAsia="Calibri" w:hAnsi="Calibri" w:cs="Calibri"/>
                <w:sz w:val="20"/>
                <w:szCs w:val="20"/>
              </w:rPr>
              <w:t>?</w:t>
            </w:r>
          </w:p>
          <w:bookmarkEnd w:id="2"/>
          <w:p w14:paraId="56777F39" w14:textId="77777777" w:rsidR="00C868B7" w:rsidRPr="00EB1E6B" w:rsidRDefault="00C868B7" w:rsidP="00C868B7">
            <w:pPr>
              <w:pStyle w:val="ListParagraph"/>
              <w:widowControl w:val="0"/>
              <w:numPr>
                <w:ilvl w:val="0"/>
                <w:numId w:val="8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Calibri" w:eastAsia="Calibri" w:hAnsi="Calibri" w:cs="Calibri"/>
                <w:sz w:val="20"/>
                <w:szCs w:val="20"/>
              </w:rPr>
            </w:pPr>
            <w:r w:rsidRPr="00EB1E6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Frequently</w:t>
            </w:r>
            <w:r w:rsidRPr="00EB1E6B">
              <w:rPr>
                <w:rFonts w:ascii="Calibri" w:eastAsia="Calibri" w:hAnsi="Calibri" w:cs="Calibri"/>
                <w:sz w:val="20"/>
                <w:szCs w:val="20"/>
              </w:rPr>
              <w:t xml:space="preserve"> – I use this practice consistently across most phases (3–4 times per cycle).</w:t>
            </w:r>
          </w:p>
          <w:p w14:paraId="74BA7923" w14:textId="77777777" w:rsidR="00650DA4" w:rsidRDefault="00C868B7" w:rsidP="00C868B7">
            <w:pPr>
              <w:pStyle w:val="ListParagraph"/>
              <w:widowControl w:val="0"/>
              <w:numPr>
                <w:ilvl w:val="0"/>
                <w:numId w:val="8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Calibri" w:eastAsia="Calibri" w:hAnsi="Calibri" w:cs="Calibri"/>
                <w:sz w:val="20"/>
                <w:szCs w:val="20"/>
              </w:rPr>
            </w:pPr>
            <w:r w:rsidRPr="00EB1E6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Moderately</w:t>
            </w:r>
            <w:r w:rsidRPr="00EB1E6B">
              <w:rPr>
                <w:rFonts w:ascii="Calibri" w:eastAsia="Calibri" w:hAnsi="Calibri" w:cs="Calibri"/>
                <w:sz w:val="20"/>
                <w:szCs w:val="20"/>
              </w:rPr>
              <w:t xml:space="preserve"> – I use this in at least one or two phases (1–2 times per cycle).</w:t>
            </w:r>
          </w:p>
          <w:p w14:paraId="530F4D92" w14:textId="61CC4686" w:rsidR="00C868B7" w:rsidRPr="00650DA4" w:rsidRDefault="00C868B7" w:rsidP="00C868B7">
            <w:pPr>
              <w:pStyle w:val="ListParagraph"/>
              <w:widowControl w:val="0"/>
              <w:numPr>
                <w:ilvl w:val="0"/>
                <w:numId w:val="8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Calibri" w:eastAsia="Calibri" w:hAnsi="Calibri" w:cs="Calibri"/>
                <w:sz w:val="20"/>
                <w:szCs w:val="20"/>
              </w:rPr>
            </w:pPr>
            <w:r w:rsidRPr="00650DA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Occasionally</w:t>
            </w:r>
            <w:r w:rsidRPr="00650DA4">
              <w:rPr>
                <w:rFonts w:ascii="Calibri" w:eastAsia="Calibri" w:hAnsi="Calibri" w:cs="Calibri"/>
                <w:sz w:val="20"/>
                <w:szCs w:val="20"/>
              </w:rPr>
              <w:t xml:space="preserve"> – I rarely use this or only when needed.</w:t>
            </w: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57405" w14:textId="77777777" w:rsidR="00C868B7" w:rsidRDefault="00C868B7" w:rsidP="00C868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EC0BAF6" w14:textId="77777777" w:rsidR="00C868B7" w:rsidRDefault="00C868B7" w:rsidP="00C868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D1FAB31" w14:textId="32D12C5C" w:rsidR="00C868B7" w:rsidRDefault="00C868B7" w:rsidP="00C868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I currently implement </w:t>
            </w:r>
            <w:r w:rsidRPr="00C423F2">
              <w:rPr>
                <w:rFonts w:ascii="Calibri" w:eastAsia="Calibri" w:hAnsi="Calibri" w:cs="Calibri"/>
                <w:sz w:val="20"/>
                <w:szCs w:val="20"/>
              </w:rPr>
              <w:t xml:space="preserve">_____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practice</w:t>
            </w:r>
            <w:r w:rsidRPr="00C423F2">
              <w:rPr>
                <w:rFonts w:ascii="Calibri" w:eastAsia="Calibri" w:hAnsi="Calibri" w:cs="Calibri"/>
                <w:sz w:val="20"/>
                <w:szCs w:val="20"/>
              </w:rPr>
              <w:t xml:space="preserve"> (s) per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phase and per cycle</w:t>
            </w:r>
          </w:p>
        </w:tc>
      </w:tr>
      <w:tr w:rsidR="00F82580" w14:paraId="4B748DD6" w14:textId="77777777" w:rsidTr="00F70AE9">
        <w:trPr>
          <w:cantSplit/>
        </w:trPr>
        <w:tc>
          <w:tcPr>
            <w:tcW w:w="5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6F936" w14:textId="627A4829" w:rsidR="00F82580" w:rsidRDefault="00F82580" w:rsidP="00F82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Reflect on </w:t>
            </w:r>
            <w:r w:rsidR="006F361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Assessing, Reflecting, and Adjusting Practice </w:t>
            </w:r>
          </w:p>
          <w:p w14:paraId="1256C68D" w14:textId="57443300" w:rsidR="006F361D" w:rsidRPr="00BA59BB" w:rsidRDefault="00BA59BB" w:rsidP="00BA59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BA59BB">
              <w:rPr>
                <w:rFonts w:ascii="Calibri" w:eastAsia="Calibri" w:hAnsi="Calibri" w:cs="Calibri"/>
                <w:sz w:val="20"/>
                <w:szCs w:val="20"/>
              </w:rPr>
              <w:t>Are you using the following reflection prompts after delivering instruction and facilitating learning?</w:t>
            </w:r>
            <w:r w:rsidR="00F82580" w:rsidRPr="00BA59BB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How did I </w:t>
            </w:r>
            <w:r w:rsidR="00F82580" w:rsidRPr="00BA59BB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>e</w:t>
            </w:r>
            <w:r w:rsidR="00F82580" w:rsidRPr="00BA59BB">
              <w:rPr>
                <w:rFonts w:ascii="Calibri" w:eastAsia="Calibri" w:hAnsi="Calibri" w:cs="Calibri"/>
                <w:sz w:val="20"/>
                <w:szCs w:val="20"/>
                <w:lang w:val="en-US"/>
              </w:rPr>
              <w:t>nsure instruction connects to who my students are and what they care about?</w:t>
            </w:r>
          </w:p>
          <w:p w14:paraId="66E4AE62" w14:textId="77777777" w:rsidR="00BA59BB" w:rsidRPr="00BA59BB" w:rsidRDefault="00BA59BB" w:rsidP="00BA59BB">
            <w:pPr>
              <w:pStyle w:val="ListParagraph"/>
              <w:widowControl w:val="0"/>
              <w:numPr>
                <w:ilvl w:val="0"/>
                <w:numId w:val="8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BA59BB">
              <w:rPr>
                <w:rFonts w:ascii="Calibri" w:eastAsia="Calibri" w:hAnsi="Calibri" w:cs="Calibri"/>
                <w:sz w:val="20"/>
                <w:szCs w:val="20"/>
                <w:lang w:val="en-US"/>
              </w:rPr>
              <w:t>How did my instruction affirm and sustain students’ cultural, linguistic, and community identities?</w:t>
            </w:r>
          </w:p>
          <w:p w14:paraId="7F428C7F" w14:textId="77777777" w:rsidR="00BA59BB" w:rsidRPr="00BA59BB" w:rsidRDefault="00BA59BB" w:rsidP="00BA59BB">
            <w:pPr>
              <w:pStyle w:val="ListParagraph"/>
              <w:widowControl w:val="0"/>
              <w:numPr>
                <w:ilvl w:val="0"/>
                <w:numId w:val="8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BA59BB">
              <w:rPr>
                <w:rFonts w:ascii="Calibri" w:eastAsia="Calibri" w:hAnsi="Calibri" w:cs="Calibri"/>
                <w:sz w:val="20"/>
                <w:szCs w:val="20"/>
                <w:lang w:val="en-US"/>
              </w:rPr>
              <w:t>How did I support deep academic learning that was both rigorous and culturally responsive?</w:t>
            </w:r>
          </w:p>
          <w:p w14:paraId="383AE756" w14:textId="77777777" w:rsidR="00BA59BB" w:rsidRPr="00BA59BB" w:rsidRDefault="00BA59BB" w:rsidP="00BA59BB">
            <w:pPr>
              <w:pStyle w:val="ListParagraph"/>
              <w:widowControl w:val="0"/>
              <w:numPr>
                <w:ilvl w:val="0"/>
                <w:numId w:val="8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BA59BB">
              <w:rPr>
                <w:rFonts w:ascii="Calibri" w:eastAsia="Calibri" w:hAnsi="Calibri" w:cs="Calibri"/>
                <w:sz w:val="20"/>
                <w:szCs w:val="20"/>
                <w:lang w:val="en-US"/>
              </w:rPr>
              <w:t>How did I ensure all students were actively engaged as thinkers, meaning-makers, and contributors?</w:t>
            </w:r>
          </w:p>
          <w:p w14:paraId="056299D6" w14:textId="3E707FC3" w:rsidR="00F82580" w:rsidRPr="006F361D" w:rsidRDefault="00BA59BB" w:rsidP="00BA59BB">
            <w:pPr>
              <w:pStyle w:val="ListParagraph"/>
              <w:widowControl w:val="0"/>
              <w:numPr>
                <w:ilvl w:val="0"/>
                <w:numId w:val="8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BA59BB">
              <w:rPr>
                <w:rFonts w:ascii="Calibri" w:eastAsia="Calibri" w:hAnsi="Calibri" w:cs="Calibri"/>
                <w:sz w:val="20"/>
                <w:szCs w:val="20"/>
                <w:lang w:val="en-US"/>
              </w:rPr>
              <w:t>How did I use student voice, learning evidence, and performance data to adjust instruction and next steps?</w:t>
            </w: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D27DC" w14:textId="77777777" w:rsidR="00FB2027" w:rsidRDefault="00FB2027" w:rsidP="00FB20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2B456D9" w14:textId="64D34323" w:rsidR="00F82580" w:rsidRDefault="00FB2027" w:rsidP="00FB20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 currently reflect on #</w:t>
            </w:r>
            <w:r w:rsidRPr="00C423F2">
              <w:rPr>
                <w:rFonts w:ascii="Calibri" w:eastAsia="Calibri" w:hAnsi="Calibri" w:cs="Calibri"/>
                <w:sz w:val="20"/>
                <w:szCs w:val="20"/>
              </w:rPr>
              <w:t xml:space="preserve">_____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these 4 prompts when assessing, reflecting, and adjusting after delivering </w:t>
            </w:r>
            <w:r w:rsidR="00BA59BB">
              <w:rPr>
                <w:rFonts w:ascii="Calibri" w:eastAsia="Calibri" w:hAnsi="Calibri" w:cs="Calibri"/>
                <w:sz w:val="20"/>
                <w:szCs w:val="20"/>
              </w:rPr>
              <w:t xml:space="preserve">academic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instruction and facilitating learning</w:t>
            </w:r>
          </w:p>
        </w:tc>
      </w:tr>
      <w:tr w:rsidR="00062913" w14:paraId="51AC2F56" w14:textId="77777777" w:rsidTr="00F70AE9">
        <w:trPr>
          <w:cantSplit/>
        </w:trPr>
        <w:tc>
          <w:tcPr>
            <w:tcW w:w="5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A845C" w14:textId="77777777" w:rsidR="00062913" w:rsidRPr="00C423F2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C423F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lastRenderedPageBreak/>
              <w:t xml:space="preserve">Set Initial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Practice</w:t>
            </w:r>
            <w:r w:rsidRPr="00C423F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Rate Goal</w:t>
            </w:r>
          </w:p>
          <w:p w14:paraId="7254C6D6" w14:textId="77777777" w:rsidR="00062913" w:rsidRPr="00C423F2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95D04E4" w14:textId="64D6C6D7" w:rsidR="00062913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S</w:t>
            </w:r>
            <w:r w:rsidRPr="563EBC2D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et an initial goal for </w:t>
            </w: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how often you plan to use this </w:t>
            </w:r>
            <w:r w:rsidR="007C5326" w:rsidRPr="007C5326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culturally responsive and sustaining academic practices</w:t>
            </w:r>
            <w:r w:rsidR="007C5326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.</w:t>
            </w: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14:paraId="40917020" w14:textId="77777777" w:rsidR="00062913" w:rsidRPr="008F11C5" w:rsidRDefault="00062913" w:rsidP="00F70AE9">
            <w:pPr>
              <w:pStyle w:val="ListParagraph"/>
              <w:widowControl w:val="0"/>
              <w:numPr>
                <w:ilvl w:val="0"/>
                <w:numId w:val="8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Make your goal ambitious but doable</w:t>
            </w:r>
          </w:p>
          <w:p w14:paraId="2687588A" w14:textId="77777777" w:rsidR="00062913" w:rsidRPr="001235BB" w:rsidRDefault="00062913" w:rsidP="00F70AE9">
            <w:pPr>
              <w:pStyle w:val="ListParagraph"/>
              <w:widowControl w:val="0"/>
              <w:numPr>
                <w:ilvl w:val="0"/>
                <w:numId w:val="8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0E6E71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You can adjust after you have data</w:t>
            </w:r>
          </w:p>
          <w:p w14:paraId="315C629A" w14:textId="77777777" w:rsidR="00062913" w:rsidRPr="00062913" w:rsidRDefault="00062913" w:rsidP="00F70AE9">
            <w:pPr>
              <w:pStyle w:val="ListParagraph"/>
              <w:widowControl w:val="0"/>
              <w:numPr>
                <w:ilvl w:val="0"/>
                <w:numId w:val="8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If this is already a habit, focus on equitable implementation</w:t>
            </w: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F77D3" w14:textId="3F3C17F2" w:rsidR="00062913" w:rsidRDefault="00FB2027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I aim to reflect on </w:t>
            </w:r>
            <w:r w:rsidRPr="00C423F2">
              <w:rPr>
                <w:rFonts w:ascii="Calibri" w:eastAsia="Calibri" w:hAnsi="Calibri" w:cs="Calibri"/>
                <w:sz w:val="20"/>
                <w:szCs w:val="20"/>
              </w:rPr>
              <w:t xml:space="preserve">_____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 these 4 prompts when planning instruction</w:t>
            </w:r>
          </w:p>
          <w:p w14:paraId="5DE4B73C" w14:textId="77777777" w:rsidR="00062913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0648DB5" w14:textId="77777777" w:rsidR="00062913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I aim to implement </w:t>
            </w:r>
            <w:r w:rsidRPr="00C423F2">
              <w:rPr>
                <w:rFonts w:ascii="Calibri" w:eastAsia="Calibri" w:hAnsi="Calibri" w:cs="Calibri"/>
                <w:sz w:val="20"/>
                <w:szCs w:val="20"/>
              </w:rPr>
              <w:t xml:space="preserve">_____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practice</w:t>
            </w:r>
            <w:r w:rsidRPr="00C423F2">
              <w:rPr>
                <w:rFonts w:ascii="Calibri" w:eastAsia="Calibri" w:hAnsi="Calibri" w:cs="Calibri"/>
                <w:sz w:val="20"/>
                <w:szCs w:val="20"/>
              </w:rPr>
              <w:t xml:space="preserve">(s) </w:t>
            </w:r>
            <w:r w:rsidR="002850E6" w:rsidRPr="00C423F2">
              <w:rPr>
                <w:rFonts w:ascii="Calibri" w:eastAsia="Calibri" w:hAnsi="Calibri" w:cs="Calibri"/>
                <w:sz w:val="20"/>
                <w:szCs w:val="20"/>
              </w:rPr>
              <w:t xml:space="preserve">per </w:t>
            </w:r>
            <w:r w:rsidR="002850E6">
              <w:rPr>
                <w:rFonts w:ascii="Calibri" w:eastAsia="Calibri" w:hAnsi="Calibri" w:cs="Calibri"/>
                <w:sz w:val="20"/>
                <w:szCs w:val="20"/>
              </w:rPr>
              <w:t xml:space="preserve">phase </w:t>
            </w:r>
            <w:r w:rsidR="00A73FD8">
              <w:rPr>
                <w:rFonts w:ascii="Calibri" w:eastAsia="Calibri" w:hAnsi="Calibri" w:cs="Calibri"/>
                <w:sz w:val="20"/>
                <w:szCs w:val="20"/>
              </w:rPr>
              <w:t xml:space="preserve">and </w:t>
            </w:r>
            <w:r w:rsidR="002850E6">
              <w:rPr>
                <w:rFonts w:ascii="Calibri" w:eastAsia="Calibri" w:hAnsi="Calibri" w:cs="Calibri"/>
                <w:sz w:val="20"/>
                <w:szCs w:val="20"/>
              </w:rPr>
              <w:t>per cycle</w:t>
            </w:r>
          </w:p>
          <w:p w14:paraId="389931C3" w14:textId="77777777" w:rsidR="00FB2027" w:rsidRDefault="00FB2027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A5673FB" w14:textId="2E6C0541" w:rsidR="00FB2027" w:rsidRPr="00C423F2" w:rsidRDefault="00FB2027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I currently reflect on </w:t>
            </w:r>
            <w:r w:rsidRPr="00C423F2">
              <w:rPr>
                <w:rFonts w:ascii="Calibri" w:eastAsia="Calibri" w:hAnsi="Calibri" w:cs="Calibri"/>
                <w:sz w:val="20"/>
                <w:szCs w:val="20"/>
              </w:rPr>
              <w:t xml:space="preserve">_____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of these 4 prompts when assessing, reflecting, and adjusting after delivering </w:t>
            </w:r>
            <w:r w:rsidR="007C5326">
              <w:rPr>
                <w:rFonts w:ascii="Calibri" w:eastAsia="Calibri" w:hAnsi="Calibri" w:cs="Calibri"/>
                <w:sz w:val="20"/>
                <w:szCs w:val="20"/>
              </w:rPr>
              <w:t xml:space="preserve">academic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instruction and facilitating learning</w:t>
            </w:r>
          </w:p>
        </w:tc>
      </w:tr>
      <w:tr w:rsidR="00062913" w14:paraId="0EE0C6FA" w14:textId="77777777" w:rsidTr="00F70AE9">
        <w:trPr>
          <w:cantSplit/>
          <w:trHeight w:val="1707"/>
        </w:trPr>
        <w:tc>
          <w:tcPr>
            <w:tcW w:w="5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0D733" w14:textId="77777777" w:rsidR="00062913" w:rsidRPr="00C423F2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C423F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Plan for Increasing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Practice</w:t>
            </w:r>
          </w:p>
          <w:p w14:paraId="166C9B05" w14:textId="77777777" w:rsidR="00062913" w:rsidRPr="00C423F2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F83B9F9" w14:textId="77777777" w:rsidR="00062913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 w:rsidRPr="563EBC2D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Identify how you will </w:t>
            </w:r>
          </w:p>
          <w:p w14:paraId="5B827746" w14:textId="77777777" w:rsidR="00062913" w:rsidRPr="000E6E71" w:rsidRDefault="00062913" w:rsidP="00F70AE9">
            <w:pPr>
              <w:pStyle w:val="ListParagraph"/>
              <w:widowControl w:val="0"/>
              <w:numPr>
                <w:ilvl w:val="0"/>
                <w:numId w:val="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P</w:t>
            </w:r>
            <w:r w:rsidRPr="000E6E71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rompt/remind yourself to use the practice </w:t>
            </w:r>
          </w:p>
          <w:p w14:paraId="37268EE6" w14:textId="77777777" w:rsidR="00062913" w:rsidRDefault="00062913" w:rsidP="00F70AE9">
            <w:pPr>
              <w:pStyle w:val="ListParagraph"/>
              <w:widowControl w:val="0"/>
              <w:numPr>
                <w:ilvl w:val="0"/>
                <w:numId w:val="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U</w:t>
            </w:r>
            <w:r w:rsidRPr="000E6E71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se other strategies (e.g., script practice into your </w:t>
            </w: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lesson, practice to fluency)</w:t>
            </w:r>
          </w:p>
          <w:p w14:paraId="5D44D88E" w14:textId="77777777" w:rsidR="00062913" w:rsidRPr="000E6E71" w:rsidRDefault="00062913" w:rsidP="00F70AE9">
            <w:pPr>
              <w:pStyle w:val="ListParagraph"/>
              <w:widowControl w:val="0"/>
              <w:numPr>
                <w:ilvl w:val="0"/>
                <w:numId w:val="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P</w:t>
            </w:r>
            <w:r w:rsidRPr="000E6E71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rompt/remind yourself to self-monitor</w:t>
            </w: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4B8F9" w14:textId="77777777" w:rsidR="00062913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2A8E5D3" w14:textId="77777777" w:rsidR="00062913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485A06C" w14:textId="77777777" w:rsidR="00062913" w:rsidRDefault="00062913" w:rsidP="00F70AE9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5684817" w14:textId="77777777" w:rsidR="00062913" w:rsidRDefault="00062913" w:rsidP="00F70AE9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3CA29A09" w14:textId="77777777" w:rsidR="00062913" w:rsidRDefault="00062913" w:rsidP="00F70AE9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4FC1287" w14:textId="77777777" w:rsidR="00062913" w:rsidRDefault="00062913" w:rsidP="00F70AE9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55F94EB" w14:textId="77777777" w:rsidR="00062913" w:rsidRPr="00062913" w:rsidRDefault="00062913" w:rsidP="00F70AE9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062913" w14:paraId="620F2ED2" w14:textId="77777777" w:rsidTr="00F70AE9">
        <w:trPr>
          <w:cantSplit/>
        </w:trPr>
        <w:tc>
          <w:tcPr>
            <w:tcW w:w="5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E22DC" w14:textId="77777777" w:rsidR="00062913" w:rsidRPr="00C423F2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C423F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Plan for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Monitoring</w:t>
            </w:r>
            <w:r w:rsidRPr="00C423F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Practice</w:t>
            </w:r>
          </w:p>
          <w:p w14:paraId="4ACC3B0C" w14:textId="77777777" w:rsidR="00062913" w:rsidRPr="00C423F2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8020F22" w14:textId="77777777" w:rsidR="00062913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 w:rsidRPr="563EBC2D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Identify how you will </w:t>
            </w:r>
          </w:p>
          <w:p w14:paraId="220B41AD" w14:textId="62DD5303" w:rsidR="00062913" w:rsidRDefault="00062913" w:rsidP="00F70AE9">
            <w:pPr>
              <w:pStyle w:val="ListParagraph"/>
              <w:widowControl w:val="0"/>
              <w:numPr>
                <w:ilvl w:val="0"/>
                <w:numId w:val="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Self-monitor </w:t>
            </w:r>
          </w:p>
          <w:p w14:paraId="24E357C6" w14:textId="77777777" w:rsidR="00062913" w:rsidRDefault="00062913" w:rsidP="00F70AE9">
            <w:pPr>
              <w:pStyle w:val="ListParagraph"/>
              <w:widowControl w:val="0"/>
              <w:numPr>
                <w:ilvl w:val="0"/>
                <w:numId w:val="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Review data over time to examine trends</w:t>
            </w:r>
          </w:p>
          <w:p w14:paraId="40AB1D2C" w14:textId="77777777" w:rsidR="00062913" w:rsidRPr="00062913" w:rsidRDefault="00062913" w:rsidP="00F70AE9">
            <w:pPr>
              <w:pStyle w:val="ListParagraph"/>
              <w:widowControl w:val="0"/>
              <w:numPr>
                <w:ilvl w:val="0"/>
                <w:numId w:val="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Adjust your goal based on the data to ensure equitable implementation </w:t>
            </w: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AFD71" w14:textId="77777777" w:rsidR="00062913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229DDCD" w14:textId="77777777" w:rsidR="00062913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B2EBDCA" w14:textId="77777777" w:rsidR="00062913" w:rsidRDefault="00062913" w:rsidP="00F70AE9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B33D0AF" w14:textId="77777777" w:rsidR="00062913" w:rsidRDefault="00062913" w:rsidP="00F70AE9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0DD9D5C5" w14:textId="77777777" w:rsidR="00062913" w:rsidRDefault="00062913" w:rsidP="00F70AE9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8EA9458" w14:textId="77777777" w:rsidR="00062913" w:rsidRDefault="00062913" w:rsidP="00F70AE9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5A49F37F" w14:textId="77777777" w:rsidR="00062913" w:rsidRPr="00062913" w:rsidRDefault="00062913" w:rsidP="00F70AE9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062913" w14:paraId="793F44E1" w14:textId="77777777" w:rsidTr="00F70AE9">
        <w:trPr>
          <w:cantSplit/>
        </w:trPr>
        <w:tc>
          <w:tcPr>
            <w:tcW w:w="5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40667" w14:textId="77777777" w:rsidR="00062913" w:rsidRPr="00C423F2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Plan </w:t>
            </w:r>
            <w:r w:rsidRPr="00C423F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Self-Reinforcement (Small Celebration)</w:t>
            </w:r>
          </w:p>
          <w:p w14:paraId="12F68EA3" w14:textId="77777777" w:rsidR="00062913" w:rsidRPr="00C423F2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7CAC860" w14:textId="77777777" w:rsidR="00062913" w:rsidRPr="00F80991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 w:rsidRPr="00C423F2">
              <w:rPr>
                <w:rFonts w:ascii="Calibri" w:eastAsia="Calibri" w:hAnsi="Calibri" w:cs="Calibri"/>
                <w:i/>
                <w:sz w:val="20"/>
                <w:szCs w:val="20"/>
              </w:rPr>
              <w:t>Identify the celebration, or reinforcer, you will give yourself on days you meet your goal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and </w:t>
            </w:r>
            <w:r w:rsidRPr="563EBC2D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when you will </w:t>
            </w:r>
          </w:p>
          <w:p w14:paraId="5975D773" w14:textId="77777777" w:rsidR="00062913" w:rsidRDefault="00062913" w:rsidP="00F70AE9">
            <w:pPr>
              <w:pStyle w:val="ListParagraph"/>
              <w:widowControl w:val="0"/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R</w:t>
            </w:r>
            <w:r w:rsidRPr="00414636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eview your practice data, </w:t>
            </w:r>
          </w:p>
          <w:p w14:paraId="18D7490C" w14:textId="77777777" w:rsidR="00062913" w:rsidRDefault="00062913" w:rsidP="00F70AE9">
            <w:pPr>
              <w:pStyle w:val="ListParagraph"/>
              <w:widowControl w:val="0"/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D</w:t>
            </w:r>
            <w:r w:rsidRPr="00414636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etermine if you met your goal, and </w:t>
            </w:r>
          </w:p>
          <w:p w14:paraId="161A04EA" w14:textId="77777777" w:rsidR="00062913" w:rsidRPr="00F80991" w:rsidRDefault="00062913" w:rsidP="00F70AE9">
            <w:pPr>
              <w:pStyle w:val="ListParagraph"/>
              <w:widowControl w:val="0"/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R</w:t>
            </w:r>
            <w:r w:rsidRPr="00F80991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einforce yourself (i.e., how you celebrate).</w:t>
            </w: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B3748" w14:textId="77777777" w:rsidR="00062913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DC4C0CA" w14:textId="77777777" w:rsidR="00062913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024D3FC" w14:textId="77777777" w:rsidR="00062913" w:rsidRDefault="00062913" w:rsidP="00F70AE9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3FE532C7" w14:textId="77777777" w:rsidR="00062913" w:rsidRDefault="00062913" w:rsidP="00F70AE9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56D9DA07" w14:textId="77777777" w:rsidR="00062913" w:rsidRDefault="00062913" w:rsidP="00F70AE9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E8E214C" w14:textId="77777777" w:rsidR="00062913" w:rsidRDefault="00062913" w:rsidP="00F70AE9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2DA049E3" w14:textId="77777777" w:rsidR="00062913" w:rsidRPr="00062913" w:rsidRDefault="00062913" w:rsidP="00F70AE9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</w:tbl>
    <w:p w14:paraId="0B426D85" w14:textId="77777777" w:rsidR="00062913" w:rsidRDefault="00062913" w:rsidP="00062913"/>
    <w:tbl>
      <w:tblPr>
        <w:tblW w:w="9350" w:type="dxa"/>
        <w:tblBorders>
          <w:top w:val="single" w:sz="8" w:space="0" w:color="A02B93"/>
          <w:left w:val="single" w:sz="8" w:space="0" w:color="A02B93"/>
          <w:bottom w:val="single" w:sz="8" w:space="0" w:color="A02B93"/>
          <w:right w:val="single" w:sz="8" w:space="0" w:color="A02B93"/>
          <w:insideH w:val="single" w:sz="8" w:space="0" w:color="A02B93"/>
        </w:tblBorders>
        <w:tblLayout w:type="fixed"/>
        <w:tblLook w:val="0620" w:firstRow="1" w:lastRow="0" w:firstColumn="0" w:lastColumn="0" w:noHBand="1" w:noVBand="1"/>
      </w:tblPr>
      <w:tblGrid>
        <w:gridCol w:w="8630"/>
        <w:gridCol w:w="720"/>
      </w:tblGrid>
      <w:tr w:rsidR="00062913" w14:paraId="7BB33390" w14:textId="77777777" w:rsidTr="00F70AE9">
        <w:trPr>
          <w:trHeight w:val="483"/>
        </w:trPr>
        <w:tc>
          <w:tcPr>
            <w:tcW w:w="863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702B83" w14:textId="77777777" w:rsidR="00062913" w:rsidRPr="00103CFC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Calibri" w:eastAsia="Calibri" w:hAnsi="Calibri" w:cs="Calibri"/>
                <w:b/>
                <w:bCs/>
                <w:color w:val="A02B93"/>
                <w:sz w:val="24"/>
                <w:szCs w:val="24"/>
              </w:rPr>
            </w:pPr>
            <w:r>
              <w:br w:type="page"/>
            </w:r>
            <w:r w:rsidRPr="004F0E63">
              <w:rPr>
                <w:rFonts w:ascii="Calibri" w:eastAsia="Calibri" w:hAnsi="Calibri" w:cs="Calibri"/>
                <w:b/>
                <w:bCs/>
                <w:color w:val="A02B93"/>
                <w:sz w:val="24"/>
                <w:szCs w:val="24"/>
              </w:rPr>
              <w:t>CHECK</w:t>
            </w:r>
            <w:r>
              <w:rPr>
                <w:rFonts w:ascii="Calibri" w:eastAsia="Calibri" w:hAnsi="Calibri" w:cs="Calibri"/>
                <w:b/>
                <w:bCs/>
                <w:color w:val="A02B93"/>
                <w:sz w:val="24"/>
                <w:szCs w:val="24"/>
              </w:rPr>
              <w:t xml:space="preserve">: MONITOR, </w:t>
            </w:r>
            <w:r w:rsidRPr="004F0E63">
              <w:rPr>
                <w:rFonts w:ascii="Calibri" w:eastAsia="Calibri" w:hAnsi="Calibri" w:cs="Calibri"/>
                <w:b/>
                <w:bCs/>
                <w:color w:val="A02B93"/>
                <w:sz w:val="24"/>
                <w:szCs w:val="24"/>
              </w:rPr>
              <w:t>REFLECT</w:t>
            </w:r>
            <w:r>
              <w:rPr>
                <w:rFonts w:ascii="Calibri" w:eastAsia="Calibri" w:hAnsi="Calibri" w:cs="Calibri"/>
                <w:b/>
                <w:bCs/>
                <w:color w:val="A02B93"/>
                <w:sz w:val="24"/>
                <w:szCs w:val="24"/>
              </w:rPr>
              <w:t>, &amp; ADJUST</w:t>
            </w:r>
            <w:r w:rsidRPr="004F0E63">
              <w:rPr>
                <w:rFonts w:ascii="Calibri" w:eastAsia="Calibri" w:hAnsi="Calibri" w:cs="Calibri"/>
                <w:b/>
                <w:bCs/>
                <w:color w:val="A02B93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14:paraId="0041E9CE" w14:textId="77777777" w:rsidR="00062913" w:rsidRPr="00BA48F0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" w:right="-739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103CFC">
              <w:rPr>
                <w:noProof/>
              </w:rPr>
              <mc:AlternateContent>
                <mc:Choice Requires="wps">
                  <w:drawing>
                    <wp:inline distT="0" distB="0" distL="0" distR="0" wp14:anchorId="15E38C99" wp14:editId="55957F28">
                      <wp:extent cx="310515" cy="310515"/>
                      <wp:effectExtent l="0" t="0" r="0" b="0"/>
                      <wp:docPr id="1693260465" name="Rectangle 8" descr="Clipboard Partially Checked with solid fill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0515" cy="310515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23">
                                  <a:extLst>
                                    <a:ext uri="{96DAC541-7B7A-43D3-8B79-37D633B846F1}">
                                      <asvg:svgBlip xmlns:asvg="http://schemas.microsoft.com/office/drawing/2016/SVG/main" r:embed="rId24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l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lnRef>
                              <a:fillRef idx="1">
                                <a:scrgbClr r="0" g="0" b="0"/>
                              </a:fillRef>
                              <a:effectRef idx="0">
                                <a:schemeClr val="accent4">
                                  <a:hueOff val="6599937"/>
                                  <a:satOff val="-29202"/>
                                  <a:lumOff val="-4903"/>
                                  <a:alphaOff val="0"/>
                                </a:schemeClr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182DA25" id="Rectangle 8" o:spid="_x0000_s1026" alt="Clipboard Partially Checked with solid fill" style="width:24.45pt;height:24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" stroked="f" strokeweight="2pt">
                      <v:fill r:id="rId25" o:title="Clipboard Partially Checked with solid fill" recolor="t" rotate="t" type="frame"/>
                      <w10:anchorlock/>
                    </v:rect>
                  </w:pict>
                </mc:Fallback>
              </mc:AlternateContent>
            </w:r>
          </w:p>
        </w:tc>
      </w:tr>
    </w:tbl>
    <w:p w14:paraId="24CE1034" w14:textId="77777777" w:rsidR="00062913" w:rsidRPr="00103CFC" w:rsidRDefault="00062913" w:rsidP="00062913">
      <w:pPr>
        <w:rPr>
          <w:sz w:val="2"/>
          <w:szCs w:val="2"/>
        </w:rPr>
      </w:pPr>
    </w:p>
    <w:tbl>
      <w:tblPr>
        <w:tblW w:w="9360" w:type="dxa"/>
        <w:tblBorders>
          <w:top w:val="single" w:sz="8" w:space="0" w:color="A02B93"/>
          <w:left w:val="single" w:sz="8" w:space="0" w:color="A02B93"/>
          <w:bottom w:val="single" w:sz="8" w:space="0" w:color="A02B93"/>
          <w:right w:val="single" w:sz="8" w:space="0" w:color="A02B93"/>
          <w:insideH w:val="single" w:sz="8" w:space="0" w:color="A02B93"/>
          <w:insideV w:val="single" w:sz="8" w:space="0" w:color="A02B93"/>
        </w:tblBorders>
        <w:tblLayout w:type="fixed"/>
        <w:tblLook w:val="0620" w:firstRow="1" w:lastRow="0" w:firstColumn="0" w:lastColumn="0" w:noHBand="1" w:noVBand="1"/>
      </w:tblPr>
      <w:tblGrid>
        <w:gridCol w:w="5030"/>
        <w:gridCol w:w="4330"/>
      </w:tblGrid>
      <w:tr w:rsidR="00062913" w14:paraId="344B0192" w14:textId="77777777" w:rsidTr="00F70AE9">
        <w:trPr>
          <w:cantSplit/>
        </w:trPr>
        <w:tc>
          <w:tcPr>
            <w:tcW w:w="5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06A8B" w14:textId="77777777" w:rsidR="00062913" w:rsidRPr="004F0E63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A02B93"/>
                <w:sz w:val="20"/>
                <w:szCs w:val="20"/>
              </w:rPr>
            </w:pPr>
            <w:r w:rsidRPr="004F0E63">
              <w:rPr>
                <w:rFonts w:ascii="Calibri" w:eastAsia="Calibri" w:hAnsi="Calibri" w:cs="Calibri"/>
                <w:b/>
                <w:bCs/>
                <w:color w:val="A02B93"/>
                <w:sz w:val="24"/>
                <w:szCs w:val="24"/>
              </w:rPr>
              <w:t>Considerations</w:t>
            </w: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40D31" w14:textId="77777777" w:rsidR="00062913" w:rsidRPr="00103CFC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A02B93"/>
                <w:sz w:val="20"/>
                <w:szCs w:val="20"/>
              </w:rPr>
            </w:pPr>
            <w:r w:rsidRPr="00103CFC">
              <w:rPr>
                <w:rFonts w:ascii="Calibri" w:eastAsia="Calibri" w:hAnsi="Calibri" w:cs="Calibri"/>
                <w:b/>
                <w:bCs/>
                <w:color w:val="A02B93"/>
                <w:sz w:val="24"/>
                <w:szCs w:val="24"/>
              </w:rPr>
              <w:t>Action Steps</w:t>
            </w:r>
          </w:p>
        </w:tc>
      </w:tr>
      <w:tr w:rsidR="00062913" w14:paraId="32EC9318" w14:textId="77777777" w:rsidTr="00F70AE9">
        <w:trPr>
          <w:cantSplit/>
        </w:trPr>
        <w:tc>
          <w:tcPr>
            <w:tcW w:w="5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7FFC0" w14:textId="77777777" w:rsidR="00062913" w:rsidRPr="00C423F2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Think Back</w:t>
            </w:r>
          </w:p>
          <w:p w14:paraId="486B4E0E" w14:textId="77777777" w:rsidR="00062913" w:rsidRPr="00C423F2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79E38BD" w14:textId="77777777" w:rsidR="00062913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Review your data and consider:</w:t>
            </w:r>
          </w:p>
          <w:p w14:paraId="6BF399B4" w14:textId="77777777" w:rsidR="00062913" w:rsidRDefault="00062913" w:rsidP="00F70AE9">
            <w:pPr>
              <w:pStyle w:val="ListParagraph"/>
              <w:widowControl w:val="0"/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What went well with implementation?</w:t>
            </w:r>
          </w:p>
          <w:p w14:paraId="7B5C6F92" w14:textId="77777777" w:rsidR="00062913" w:rsidRPr="00103CFC" w:rsidRDefault="00062913" w:rsidP="00F70AE9">
            <w:pPr>
              <w:pStyle w:val="ListParagraph"/>
              <w:widowControl w:val="0"/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What challenges are you experiencing?</w:t>
            </w: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12482" w14:textId="77777777" w:rsidR="00062913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C525B6F" w14:textId="77777777" w:rsidR="00062913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E8A5A62" w14:textId="77777777" w:rsidR="00062913" w:rsidRDefault="00062913" w:rsidP="00F70AE9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2CBA501F" w14:textId="77777777" w:rsidR="00062913" w:rsidRDefault="00062913" w:rsidP="00F70AE9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02A08C08" w14:textId="77777777" w:rsidR="00062913" w:rsidRDefault="00062913" w:rsidP="00F70AE9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6428CF6B" w14:textId="77777777" w:rsidR="00062913" w:rsidRDefault="00062913" w:rsidP="00F70AE9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0CAA24C7" w14:textId="77777777" w:rsidR="00062913" w:rsidRDefault="00062913" w:rsidP="00F70AE9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65195CB" w14:textId="77777777" w:rsidR="00062913" w:rsidRPr="00C423F2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062913" w14:paraId="0A985954" w14:textId="77777777" w:rsidTr="00F70AE9">
        <w:trPr>
          <w:cantSplit/>
        </w:trPr>
        <w:tc>
          <w:tcPr>
            <w:tcW w:w="5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3CD6C" w14:textId="77777777" w:rsidR="00062913" w:rsidRPr="00C423F2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lastRenderedPageBreak/>
              <w:t>Think Forward</w:t>
            </w:r>
          </w:p>
          <w:p w14:paraId="307C6993" w14:textId="77777777" w:rsidR="00062913" w:rsidRPr="00C423F2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FEAEEDD" w14:textId="77777777" w:rsidR="00062913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Review your data and consider:</w:t>
            </w:r>
          </w:p>
          <w:p w14:paraId="62DA728B" w14:textId="77777777" w:rsidR="00062913" w:rsidRDefault="00062913" w:rsidP="00F70AE9">
            <w:pPr>
              <w:pStyle w:val="ListParagraph"/>
              <w:widowControl w:val="0"/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How can you overcome those challenges?</w:t>
            </w:r>
          </w:p>
          <w:p w14:paraId="71692BAA" w14:textId="77777777" w:rsidR="00062913" w:rsidRPr="00103CFC" w:rsidRDefault="00062913" w:rsidP="00F70AE9">
            <w:pPr>
              <w:pStyle w:val="ListParagraph"/>
              <w:widowControl w:val="0"/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 w:rsidRPr="00103CFC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How can you continue to elevate your practice</w:t>
            </w: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 to promote inclusive and safe spaces</w:t>
            </w:r>
            <w:r w:rsidRPr="00103CFC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?</w:t>
            </w: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D0B8C" w14:textId="77777777" w:rsidR="00062913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170DE30" w14:textId="77777777" w:rsidR="00062913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208B999" w14:textId="77777777" w:rsidR="00062913" w:rsidRDefault="00062913" w:rsidP="00F70AE9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3C4D41B" w14:textId="77777777" w:rsidR="00062913" w:rsidRDefault="00062913" w:rsidP="00F70AE9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610A127B" w14:textId="77777777" w:rsidR="00062913" w:rsidRDefault="00062913" w:rsidP="00F70AE9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5A73F07E" w14:textId="77777777" w:rsidR="00062913" w:rsidRDefault="00062913" w:rsidP="00F70AE9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2CDDFC9F" w14:textId="77777777" w:rsidR="00062913" w:rsidRDefault="00062913" w:rsidP="00F70AE9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5B313A59" w14:textId="77777777" w:rsidR="00062913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062913" w14:paraId="03EDE21E" w14:textId="77777777" w:rsidTr="00F70AE9">
        <w:trPr>
          <w:cantSplit/>
        </w:trPr>
        <w:tc>
          <w:tcPr>
            <w:tcW w:w="5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79BB3" w14:textId="77777777" w:rsidR="00062913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Think Inward</w:t>
            </w:r>
          </w:p>
          <w:p w14:paraId="660CCDA2" w14:textId="77777777" w:rsidR="00062913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</w:p>
          <w:p w14:paraId="1439B51E" w14:textId="77777777" w:rsidR="00062913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Reflect on your experiences:</w:t>
            </w:r>
          </w:p>
          <w:p w14:paraId="04E5FDA5" w14:textId="77777777" w:rsidR="00062913" w:rsidRDefault="00062913" w:rsidP="00F70AE9">
            <w:pPr>
              <w:pStyle w:val="ListParagraph"/>
              <w:widowControl w:val="0"/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What are conditions or experiences that may inhibit equitable and inclusive implementation?</w:t>
            </w:r>
          </w:p>
          <w:p w14:paraId="064049D5" w14:textId="77777777" w:rsidR="00062913" w:rsidRPr="00103CFC" w:rsidRDefault="00062913" w:rsidP="00F70AE9">
            <w:pPr>
              <w:pStyle w:val="ListParagraph"/>
              <w:widowControl w:val="0"/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What are conditions or experiences that may support equitable and inclusive implementation?</w:t>
            </w: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D2E44" w14:textId="77777777" w:rsidR="00062913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0C4E840" w14:textId="77777777" w:rsidR="00062913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D0EE1B3" w14:textId="77777777" w:rsidR="00062913" w:rsidRDefault="00062913" w:rsidP="00F70AE9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EF57302" w14:textId="77777777" w:rsidR="00062913" w:rsidRDefault="00062913" w:rsidP="00F70AE9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3949EB8B" w14:textId="77777777" w:rsidR="00062913" w:rsidRDefault="00062913" w:rsidP="00F70AE9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63DE08D6" w14:textId="77777777" w:rsidR="00062913" w:rsidRDefault="00062913" w:rsidP="00F70AE9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5805F5AC" w14:textId="77777777" w:rsidR="00062913" w:rsidRDefault="00062913" w:rsidP="00F70AE9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7AEB1F4" w14:textId="77777777" w:rsidR="00062913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062913" w14:paraId="74AE8927" w14:textId="77777777" w:rsidTr="00F70AE9">
        <w:trPr>
          <w:cantSplit/>
        </w:trPr>
        <w:tc>
          <w:tcPr>
            <w:tcW w:w="5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851C5" w14:textId="77777777" w:rsidR="00062913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Think Outward </w:t>
            </w:r>
          </w:p>
          <w:p w14:paraId="5235C73C" w14:textId="77777777" w:rsidR="00062913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</w:p>
          <w:p w14:paraId="74292C60" w14:textId="77777777" w:rsidR="00062913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Plan to enhance your practice:</w:t>
            </w:r>
          </w:p>
          <w:p w14:paraId="6A984812" w14:textId="77777777" w:rsidR="00062913" w:rsidRPr="00CD4D10" w:rsidRDefault="00062913" w:rsidP="00F70AE9">
            <w:pPr>
              <w:pStyle w:val="ListParagraph"/>
              <w:widowControl w:val="0"/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What specific adjustments can you make to enhance your implementation for all students?</w:t>
            </w:r>
          </w:p>
          <w:p w14:paraId="6F11DBA3" w14:textId="77777777" w:rsidR="00062913" w:rsidRDefault="00062913" w:rsidP="00F70AE9">
            <w:pPr>
              <w:pStyle w:val="ListParagraph"/>
              <w:widowControl w:val="0"/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How will you promote equitable and inclusive implementation to support each student?  </w:t>
            </w: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3FB25" w14:textId="77777777" w:rsidR="00062913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E6688BE" w14:textId="77777777" w:rsidR="00062913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E98B3BE" w14:textId="77777777" w:rsidR="00062913" w:rsidRDefault="00062913" w:rsidP="00F70AE9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53346E3E" w14:textId="77777777" w:rsidR="00062913" w:rsidRDefault="00062913" w:rsidP="00F70AE9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D7621C8" w14:textId="77777777" w:rsidR="00062913" w:rsidRDefault="00062913" w:rsidP="00F70AE9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57FAC6A7" w14:textId="77777777" w:rsidR="00062913" w:rsidRDefault="00062913" w:rsidP="00F70AE9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AA3DC12" w14:textId="77777777" w:rsidR="00062913" w:rsidRDefault="00062913" w:rsidP="00F70AE9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0B3E6B7E" w14:textId="77777777" w:rsidR="00062913" w:rsidRDefault="00062913" w:rsidP="00F70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</w:tbl>
    <w:p w14:paraId="66D088D6" w14:textId="77777777" w:rsidR="00062913" w:rsidRPr="00FC58C7" w:rsidRDefault="00062913" w:rsidP="00062913">
      <w:pPr>
        <w:shd w:val="clear" w:color="auto" w:fill="FFFFFF" w:themeFill="background1"/>
        <w:rPr>
          <w:rFonts w:ascii="Calibri" w:eastAsia="Calibri" w:hAnsi="Calibri" w:cs="Calibri"/>
          <w:color w:val="A02B93"/>
          <w:sz w:val="20"/>
          <w:szCs w:val="20"/>
          <w:lang w:val="en-US"/>
        </w:rPr>
      </w:pPr>
      <w:r w:rsidRPr="00FC58C7">
        <w:rPr>
          <w:rFonts w:ascii="Calibri" w:eastAsia="Calibri" w:hAnsi="Calibri" w:cs="Calibri"/>
          <w:i/>
          <w:iCs/>
          <w:color w:val="A02B93"/>
          <w:sz w:val="20"/>
          <w:szCs w:val="20"/>
          <w:lang w:val="en-US"/>
        </w:rPr>
        <w:t>Note</w:t>
      </w:r>
      <w:r w:rsidRPr="00FC58C7">
        <w:rPr>
          <w:rFonts w:ascii="Calibri" w:eastAsia="Calibri" w:hAnsi="Calibri" w:cs="Calibri"/>
          <w:color w:val="A02B93"/>
          <w:sz w:val="20"/>
          <w:szCs w:val="20"/>
          <w:lang w:val="en-US"/>
        </w:rPr>
        <w:t xml:space="preserve">. Four </w:t>
      </w:r>
      <w:r w:rsidRPr="00FC58C7">
        <w:rPr>
          <w:rFonts w:ascii="Calibri" w:eastAsia="Calibri" w:hAnsi="Calibri" w:cs="Calibri"/>
          <w:i/>
          <w:iCs/>
          <w:color w:val="A02B93"/>
          <w:sz w:val="20"/>
          <w:szCs w:val="20"/>
          <w:lang w:val="en-US"/>
        </w:rPr>
        <w:t>Dimensions of Reflective Learning</w:t>
      </w:r>
      <w:r w:rsidRPr="00FC58C7">
        <w:rPr>
          <w:rFonts w:ascii="Calibri" w:eastAsia="Calibri" w:hAnsi="Calibri" w:cs="Calibri"/>
          <w:color w:val="A02B93"/>
          <w:sz w:val="20"/>
          <w:szCs w:val="20"/>
          <w:lang w:val="en-US"/>
        </w:rPr>
        <w:t xml:space="preserve"> (Adapted from </w:t>
      </w:r>
      <w:proofErr w:type="spellStart"/>
      <w:r w:rsidRPr="00FC58C7">
        <w:rPr>
          <w:rFonts w:ascii="Calibri" w:eastAsia="Calibri" w:hAnsi="Calibri" w:cs="Calibri"/>
          <w:color w:val="A02B93"/>
          <w:sz w:val="20"/>
          <w:szCs w:val="20"/>
          <w:lang w:val="en-US"/>
        </w:rPr>
        <w:t>Barstable</w:t>
      </w:r>
      <w:proofErr w:type="spellEnd"/>
      <w:r w:rsidRPr="00FC58C7">
        <w:rPr>
          <w:rFonts w:ascii="Calibri" w:eastAsia="Calibri" w:hAnsi="Calibri" w:cs="Calibri"/>
          <w:color w:val="A02B93"/>
          <w:sz w:val="20"/>
          <w:szCs w:val="20"/>
          <w:lang w:val="en-US"/>
        </w:rPr>
        <w:t xml:space="preserve">, 2009; </w:t>
      </w:r>
    </w:p>
    <w:p w14:paraId="691E7AB1" w14:textId="77777777" w:rsidR="00062913" w:rsidRDefault="00062913" w:rsidP="00062913">
      <w:pPr>
        <w:shd w:val="clear" w:color="auto" w:fill="FFFFFF" w:themeFill="background1"/>
        <w:rPr>
          <w:rFonts w:ascii="Calibri" w:eastAsia="Calibri" w:hAnsi="Calibri" w:cs="Calibri"/>
          <w:color w:val="A02B93"/>
          <w:sz w:val="20"/>
          <w:szCs w:val="20"/>
          <w:lang w:val="en-US"/>
        </w:rPr>
      </w:pPr>
      <w:hyperlink r:id="rId26" w:history="1">
        <w:r w:rsidRPr="00FC58C7">
          <w:rPr>
            <w:rStyle w:val="Hyperlink"/>
            <w:rFonts w:ascii="Calibri" w:eastAsia="Calibri" w:hAnsi="Calibri" w:cs="Calibri"/>
            <w:color w:val="A02B93"/>
            <w:sz w:val="20"/>
            <w:szCs w:val="20"/>
            <w:lang w:val="en-US"/>
          </w:rPr>
          <w:t>https://kbarnstable.wordpress.com/2009/12/15/22-questions-for-reflection/</w:t>
        </w:r>
      </w:hyperlink>
      <w:r w:rsidRPr="00FC58C7">
        <w:rPr>
          <w:rFonts w:ascii="Calibri" w:eastAsia="Calibri" w:hAnsi="Calibri" w:cs="Calibri"/>
          <w:color w:val="A02B93"/>
          <w:sz w:val="20"/>
          <w:szCs w:val="20"/>
          <w:lang w:val="en-US"/>
        </w:rPr>
        <w:t>)</w:t>
      </w:r>
    </w:p>
    <w:p w14:paraId="27F56135" w14:textId="77777777" w:rsidR="00CA5E9C" w:rsidRPr="00FC58C7" w:rsidRDefault="00CA5E9C" w:rsidP="00062913">
      <w:pPr>
        <w:shd w:val="clear" w:color="auto" w:fill="FFFFFF" w:themeFill="background1"/>
        <w:rPr>
          <w:rFonts w:ascii="Calibri" w:eastAsia="Calibri" w:hAnsi="Calibri" w:cs="Calibri"/>
          <w:color w:val="A02B93"/>
          <w:sz w:val="20"/>
          <w:szCs w:val="20"/>
          <w:lang w:val="en-US"/>
        </w:rPr>
      </w:pPr>
    </w:p>
    <w:p w14:paraId="7EBD0CDD" w14:textId="77777777" w:rsidR="00062913" w:rsidRPr="00062913" w:rsidRDefault="00062913" w:rsidP="00062913">
      <w:pPr>
        <w:rPr>
          <w:lang w:val="en-US"/>
        </w:rPr>
      </w:pPr>
    </w:p>
    <w:sectPr w:rsidR="00062913" w:rsidRPr="00062913">
      <w:headerReference w:type="default" r:id="rId27"/>
      <w:footerReference w:type="even" r:id="rId28"/>
      <w:footerReference w:type="default" r:id="rId2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71E10" w14:textId="77777777" w:rsidR="00DD66E7" w:rsidRDefault="00DD66E7" w:rsidP="00FC58C7">
      <w:pPr>
        <w:spacing w:line="240" w:lineRule="auto"/>
      </w:pPr>
      <w:r>
        <w:separator/>
      </w:r>
    </w:p>
  </w:endnote>
  <w:endnote w:type="continuationSeparator" w:id="0">
    <w:p w14:paraId="7CFA8DCA" w14:textId="77777777" w:rsidR="00DD66E7" w:rsidRDefault="00DD66E7" w:rsidP="00FC58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+mj-ea">
    <w:panose1 w:val="020B0604020202020204"/>
    <w:charset w:val="00"/>
    <w:family w:val="roman"/>
    <w:pitch w:val="default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74570016"/>
      <w:docPartObj>
        <w:docPartGallery w:val="Page Numbers (Bottom of Page)"/>
        <w:docPartUnique/>
      </w:docPartObj>
    </w:sdtPr>
    <w:sdtContent>
      <w:p w14:paraId="6F6C0943" w14:textId="5104953B" w:rsidR="001C3D79" w:rsidRDefault="001C3D79" w:rsidP="00E251A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B28BF22" w14:textId="77777777" w:rsidR="00FC58C7" w:rsidRDefault="00FC58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41851341"/>
      <w:docPartObj>
        <w:docPartGallery w:val="Page Numbers (Bottom of Page)"/>
        <w:docPartUnique/>
      </w:docPartObj>
    </w:sdtPr>
    <w:sdtContent>
      <w:p w14:paraId="1F8B9D1C" w14:textId="4C1BB35A" w:rsidR="001C3D79" w:rsidRDefault="001C3D79" w:rsidP="00E251A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F58BA94" w14:textId="77777777" w:rsidR="00FC58C7" w:rsidRDefault="00FC58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CC0FA" w14:textId="77777777" w:rsidR="00DD66E7" w:rsidRDefault="00DD66E7" w:rsidP="00FC58C7">
      <w:pPr>
        <w:spacing w:line="240" w:lineRule="auto"/>
      </w:pPr>
      <w:r>
        <w:separator/>
      </w:r>
    </w:p>
  </w:footnote>
  <w:footnote w:type="continuationSeparator" w:id="0">
    <w:p w14:paraId="638A39A6" w14:textId="77777777" w:rsidR="00DD66E7" w:rsidRDefault="00DD66E7" w:rsidP="00FC58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233EC" w14:textId="66D295E7" w:rsidR="00FC58C7" w:rsidRPr="0022343A" w:rsidRDefault="0022343A" w:rsidP="0022343A">
    <w:pPr>
      <w:pStyle w:val="Header"/>
      <w:rPr>
        <w:rFonts w:ascii="Calibri" w:eastAsia="Calibri" w:hAnsi="Calibri" w:cs="Calibri"/>
        <w:b/>
        <w:color w:val="0070C0"/>
        <w:sz w:val="28"/>
        <w:szCs w:val="28"/>
      </w:rPr>
    </w:pPr>
    <w:r>
      <w:rPr>
        <w:rFonts w:ascii="Calibri" w:eastAsia="Calibri" w:hAnsi="Calibri" w:cs="Calibri"/>
        <w:b/>
        <w:noProof/>
        <w:color w:val="0070C0"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606FBE" wp14:editId="7489D58E">
              <wp:simplePos x="0" y="0"/>
              <wp:positionH relativeFrom="column">
                <wp:posOffset>-457200</wp:posOffset>
              </wp:positionH>
              <wp:positionV relativeFrom="paragraph">
                <wp:posOffset>-226060</wp:posOffset>
              </wp:positionV>
              <wp:extent cx="6972531" cy="571500"/>
              <wp:effectExtent l="0" t="0" r="0" b="0"/>
              <wp:wrapNone/>
              <wp:docPr id="1161490961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72531" cy="571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5C67160" w14:textId="77777777" w:rsidR="00987961" w:rsidRDefault="0022343A" w:rsidP="00987961">
                          <w:pPr>
                            <w:pStyle w:val="Header"/>
                            <w:jc w:val="center"/>
                            <w:rPr>
                              <w:rFonts w:ascii="Calibri" w:eastAsia="Calibri" w:hAnsi="Calibri" w:cs="Calibri"/>
                              <w:b/>
                              <w:color w:val="0070C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0070C0"/>
                              <w:sz w:val="28"/>
                              <w:szCs w:val="28"/>
                            </w:rPr>
                            <w:t>F</w:t>
                          </w:r>
                          <w:r w:rsidRPr="00BC4A38">
                            <w:rPr>
                              <w:rFonts w:ascii="Calibri" w:eastAsia="Calibri" w:hAnsi="Calibri" w:cs="Calibri"/>
                              <w:b/>
                              <w:color w:val="0070C0"/>
                              <w:sz w:val="28"/>
                              <w:szCs w:val="28"/>
                            </w:rPr>
                            <w:t xml:space="preserve">ocus Practice: </w:t>
                          </w:r>
                          <w:r w:rsidR="00987961" w:rsidRPr="00987961">
                            <w:rPr>
                              <w:rFonts w:ascii="Calibri" w:eastAsia="Calibri" w:hAnsi="Calibri" w:cs="Calibri"/>
                              <w:b/>
                              <w:color w:val="0070C0"/>
                              <w:sz w:val="28"/>
                              <w:szCs w:val="28"/>
                            </w:rPr>
                            <w:t xml:space="preserve">Engage Students through Culturally </w:t>
                          </w:r>
                        </w:p>
                        <w:p w14:paraId="316E9990" w14:textId="609A2D3D" w:rsidR="00757C89" w:rsidRDefault="00987961" w:rsidP="00987961">
                          <w:pPr>
                            <w:pStyle w:val="Header"/>
                            <w:jc w:val="center"/>
                          </w:pPr>
                          <w:r w:rsidRPr="00987961">
                            <w:rPr>
                              <w:rFonts w:ascii="Calibri" w:eastAsia="Calibri" w:hAnsi="Calibri" w:cs="Calibri"/>
                              <w:b/>
                              <w:color w:val="0070C0"/>
                              <w:sz w:val="28"/>
                              <w:szCs w:val="28"/>
                            </w:rPr>
                            <w:t>Responsive &amp; Sustaining Academic Instructional Practices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606FB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36pt;margin-top:-17.8pt;width:549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" filled="f" stroked="f" strokeweight=".5pt">
              <v:textbox>
                <w:txbxContent>
                  <w:p w14:paraId="15C67160" w14:textId="77777777" w:rsidR="00987961" w:rsidRDefault="0022343A" w:rsidP="00987961">
                    <w:pPr>
                      <w:pStyle w:val="Header"/>
                      <w:jc w:val="center"/>
                      <w:rPr>
                        <w:rFonts w:ascii="Calibri" w:eastAsia="Calibri" w:hAnsi="Calibri" w:cs="Calibri"/>
                        <w:b/>
                        <w:color w:val="0070C0"/>
                        <w:sz w:val="28"/>
                        <w:szCs w:val="28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0070C0"/>
                        <w:sz w:val="28"/>
                        <w:szCs w:val="28"/>
                      </w:rPr>
                      <w:t>F</w:t>
                    </w:r>
                    <w:r w:rsidRPr="00BC4A38">
                      <w:rPr>
                        <w:rFonts w:ascii="Calibri" w:eastAsia="Calibri" w:hAnsi="Calibri" w:cs="Calibri"/>
                        <w:b/>
                        <w:color w:val="0070C0"/>
                        <w:sz w:val="28"/>
                        <w:szCs w:val="28"/>
                      </w:rPr>
                      <w:t xml:space="preserve">ocus Practice: </w:t>
                    </w:r>
                    <w:r w:rsidR="00987961" w:rsidRPr="00987961">
                      <w:rPr>
                        <w:rFonts w:ascii="Calibri" w:eastAsia="Calibri" w:hAnsi="Calibri" w:cs="Calibri"/>
                        <w:b/>
                        <w:color w:val="0070C0"/>
                        <w:sz w:val="28"/>
                        <w:szCs w:val="28"/>
                      </w:rPr>
                      <w:t xml:space="preserve">Engage Students through Culturally </w:t>
                    </w:r>
                  </w:p>
                  <w:p w14:paraId="316E9990" w14:textId="609A2D3D" w:rsidR="00757C89" w:rsidRDefault="00987961" w:rsidP="00987961">
                    <w:pPr>
                      <w:pStyle w:val="Header"/>
                      <w:jc w:val="center"/>
                    </w:pPr>
                    <w:r w:rsidRPr="00987961">
                      <w:rPr>
                        <w:rFonts w:ascii="Calibri" w:eastAsia="Calibri" w:hAnsi="Calibri" w:cs="Calibri"/>
                        <w:b/>
                        <w:color w:val="0070C0"/>
                        <w:sz w:val="28"/>
                        <w:szCs w:val="28"/>
                      </w:rPr>
                      <w:t>Responsive &amp; Sustaining Academic Instructional Practices</w:t>
                    </w:r>
                  </w:p>
                </w:txbxContent>
              </v:textbox>
            </v:shape>
          </w:pict>
        </mc:Fallback>
      </mc:AlternateContent>
    </w:r>
    <w:r w:rsidRPr="00460955">
      <w:rPr>
        <w:b/>
        <w:noProof/>
        <w:color w:val="0070C0"/>
      </w:rPr>
      <w:drawing>
        <wp:anchor distT="0" distB="0" distL="114300" distR="114300" simplePos="0" relativeHeight="251659264" behindDoc="1" locked="0" layoutInCell="1" allowOverlap="1" wp14:anchorId="6EE301B6" wp14:editId="5169AAB4">
          <wp:simplePos x="0" y="0"/>
          <wp:positionH relativeFrom="column">
            <wp:posOffset>-685800</wp:posOffset>
          </wp:positionH>
          <wp:positionV relativeFrom="page">
            <wp:posOffset>114300</wp:posOffset>
          </wp:positionV>
          <wp:extent cx="6972935" cy="460375"/>
          <wp:effectExtent l="0" t="0" r="0" b="0"/>
          <wp:wrapThrough wrapText="bothSides">
            <wp:wrapPolygon edited="0">
              <wp:start x="0" y="0"/>
              <wp:lineTo x="0" y="20855"/>
              <wp:lineTo x="21559" y="20855"/>
              <wp:lineTo x="21559" y="0"/>
              <wp:lineTo x="0" y="0"/>
            </wp:wrapPolygon>
          </wp:wrapThrough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72935" cy="460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21C0"/>
    <w:multiLevelType w:val="hybridMultilevel"/>
    <w:tmpl w:val="13D2D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90162"/>
    <w:multiLevelType w:val="multilevel"/>
    <w:tmpl w:val="80584732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3421E46"/>
    <w:multiLevelType w:val="multilevel"/>
    <w:tmpl w:val="3D7C0DDE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35868FE"/>
    <w:multiLevelType w:val="multilevel"/>
    <w:tmpl w:val="5A12E690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color w:val="000000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3731188"/>
    <w:multiLevelType w:val="multilevel"/>
    <w:tmpl w:val="96C225AA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3FA3408"/>
    <w:multiLevelType w:val="hybridMultilevel"/>
    <w:tmpl w:val="94EA7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590AFE"/>
    <w:multiLevelType w:val="hybridMultilevel"/>
    <w:tmpl w:val="674E8D90"/>
    <w:lvl w:ilvl="0" w:tplc="0ACEBF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2C3C21"/>
    <w:multiLevelType w:val="multilevel"/>
    <w:tmpl w:val="142E7AB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color w:val="000000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0C467F1B"/>
    <w:multiLevelType w:val="multilevel"/>
    <w:tmpl w:val="F4FC0E3A"/>
    <w:lvl w:ilvl="0">
      <w:start w:val="1"/>
      <w:numFmt w:val="bullet"/>
      <w:lvlText w:val="■"/>
      <w:lvlJc w:val="left"/>
      <w:pPr>
        <w:ind w:left="720" w:hanging="360"/>
      </w:pPr>
      <w:rPr>
        <w:rFonts w:ascii="Verdana" w:eastAsia="Verdana" w:hAnsi="Verdana" w:cs="Verdana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0E947641"/>
    <w:multiLevelType w:val="multilevel"/>
    <w:tmpl w:val="EFE0ED42"/>
    <w:lvl w:ilvl="0">
      <w:start w:val="1"/>
      <w:numFmt w:val="bullet"/>
      <w:lvlText w:val="■"/>
      <w:lvlJc w:val="left"/>
      <w:pPr>
        <w:ind w:left="720" w:hanging="360"/>
      </w:pPr>
      <w:rPr>
        <w:rFonts w:ascii="Verdana" w:eastAsia="Verdana" w:hAnsi="Verdana" w:cs="Verdana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0EE46E2F"/>
    <w:multiLevelType w:val="multilevel"/>
    <w:tmpl w:val="81B68EA0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3270266"/>
    <w:multiLevelType w:val="multilevel"/>
    <w:tmpl w:val="6D48F318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1339312E"/>
    <w:multiLevelType w:val="multilevel"/>
    <w:tmpl w:val="E3664E0A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color w:val="000000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134D1E71"/>
    <w:multiLevelType w:val="multilevel"/>
    <w:tmpl w:val="F4061E2E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4" w15:restartNumberingAfterBreak="0">
    <w:nsid w:val="156930D9"/>
    <w:multiLevelType w:val="hybridMultilevel"/>
    <w:tmpl w:val="78002B0C"/>
    <w:lvl w:ilvl="0" w:tplc="B3B815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D4C939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6A8D30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9E2AC6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ECCDFE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43A34D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540FA7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92918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1F8B41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4C0687"/>
    <w:multiLevelType w:val="multilevel"/>
    <w:tmpl w:val="57DC0F18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1A0431DF"/>
    <w:multiLevelType w:val="multilevel"/>
    <w:tmpl w:val="E61C583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1B007B90"/>
    <w:multiLevelType w:val="multilevel"/>
    <w:tmpl w:val="36721884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1C260BE7"/>
    <w:multiLevelType w:val="multilevel"/>
    <w:tmpl w:val="B4967D56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1F3C66DB"/>
    <w:multiLevelType w:val="multilevel"/>
    <w:tmpl w:val="719E56E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color w:val="000000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207E3BD4"/>
    <w:multiLevelType w:val="multilevel"/>
    <w:tmpl w:val="C31483CC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color w:val="000000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22F1407D"/>
    <w:multiLevelType w:val="multilevel"/>
    <w:tmpl w:val="7B74A3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235E0541"/>
    <w:multiLevelType w:val="multilevel"/>
    <w:tmpl w:val="61BE48FA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23C457A9"/>
    <w:multiLevelType w:val="multilevel"/>
    <w:tmpl w:val="69DCA338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26B470F1"/>
    <w:multiLevelType w:val="multilevel"/>
    <w:tmpl w:val="2952B086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29E97CF0"/>
    <w:multiLevelType w:val="multilevel"/>
    <w:tmpl w:val="9CD41DD0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26" w15:restartNumberingAfterBreak="0">
    <w:nsid w:val="2AAE104D"/>
    <w:multiLevelType w:val="multilevel"/>
    <w:tmpl w:val="2C7CEDDC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2D333AC9"/>
    <w:multiLevelType w:val="multilevel"/>
    <w:tmpl w:val="D76CF530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2DCF277D"/>
    <w:multiLevelType w:val="multilevel"/>
    <w:tmpl w:val="532AD48E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301EF135"/>
    <w:multiLevelType w:val="hybridMultilevel"/>
    <w:tmpl w:val="A6F223A6"/>
    <w:lvl w:ilvl="0" w:tplc="FD2AE4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6AA5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2AB5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76CC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E2C5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52ED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BE4B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06C5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7E06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0747C03"/>
    <w:multiLevelType w:val="multilevel"/>
    <w:tmpl w:val="8014E1CA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30FC77EA"/>
    <w:multiLevelType w:val="multilevel"/>
    <w:tmpl w:val="2B884C4A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32" w15:restartNumberingAfterBreak="0">
    <w:nsid w:val="35570FCA"/>
    <w:multiLevelType w:val="hybridMultilevel"/>
    <w:tmpl w:val="DBF4D40E"/>
    <w:lvl w:ilvl="0" w:tplc="040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33" w15:restartNumberingAfterBreak="0">
    <w:nsid w:val="357C2706"/>
    <w:multiLevelType w:val="multilevel"/>
    <w:tmpl w:val="8022100C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361D3FD4"/>
    <w:multiLevelType w:val="multilevel"/>
    <w:tmpl w:val="DCF06BF4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3B3DD785"/>
    <w:multiLevelType w:val="hybridMultilevel"/>
    <w:tmpl w:val="5C28F57C"/>
    <w:lvl w:ilvl="0" w:tplc="5802D5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8EDB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50DB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6411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6292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A461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C6DB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1CBF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52C7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C69441B"/>
    <w:multiLevelType w:val="multilevel"/>
    <w:tmpl w:val="034602BC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3E41006E"/>
    <w:multiLevelType w:val="multilevel"/>
    <w:tmpl w:val="5644E466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3FE33ABE"/>
    <w:multiLevelType w:val="multilevel"/>
    <w:tmpl w:val="AF12C184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420F6E1D"/>
    <w:multiLevelType w:val="multilevel"/>
    <w:tmpl w:val="5316D9BA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42C53162"/>
    <w:multiLevelType w:val="multilevel"/>
    <w:tmpl w:val="576C5F0C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44134AE2"/>
    <w:multiLevelType w:val="multilevel"/>
    <w:tmpl w:val="08DC4850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47427888"/>
    <w:multiLevelType w:val="multilevel"/>
    <w:tmpl w:val="7C483D38"/>
    <w:lvl w:ilvl="0">
      <w:start w:val="1"/>
      <w:numFmt w:val="bullet"/>
      <w:lvlText w:val="■"/>
      <w:lvlJc w:val="left"/>
      <w:pPr>
        <w:ind w:left="720" w:hanging="360"/>
      </w:pPr>
      <w:rPr>
        <w:rFonts w:ascii="Verdana" w:eastAsia="Verdana" w:hAnsi="Verdana" w:cs="Verdana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 w15:restartNumberingAfterBreak="0">
    <w:nsid w:val="47F84956"/>
    <w:multiLevelType w:val="hybridMultilevel"/>
    <w:tmpl w:val="6714D1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9D94ECD"/>
    <w:multiLevelType w:val="multilevel"/>
    <w:tmpl w:val="9524E9D8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5" w15:restartNumberingAfterBreak="0">
    <w:nsid w:val="49FE476C"/>
    <w:multiLevelType w:val="multilevel"/>
    <w:tmpl w:val="6936D404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4B0C526C"/>
    <w:multiLevelType w:val="hybridMultilevel"/>
    <w:tmpl w:val="6EA40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B680DA0"/>
    <w:multiLevelType w:val="multilevel"/>
    <w:tmpl w:val="CEA40494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color w:val="000000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8" w15:restartNumberingAfterBreak="0">
    <w:nsid w:val="4BDE3C30"/>
    <w:multiLevelType w:val="hybridMultilevel"/>
    <w:tmpl w:val="62D0618C"/>
    <w:lvl w:ilvl="0" w:tplc="847E39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EB078A8"/>
    <w:multiLevelType w:val="multilevel"/>
    <w:tmpl w:val="2AF8C6D8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0" w15:restartNumberingAfterBreak="0">
    <w:nsid w:val="500A42E7"/>
    <w:multiLevelType w:val="multilevel"/>
    <w:tmpl w:val="AC02413C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1" w15:restartNumberingAfterBreak="0">
    <w:nsid w:val="50D8270B"/>
    <w:multiLevelType w:val="hybridMultilevel"/>
    <w:tmpl w:val="03B0B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3A769B9"/>
    <w:multiLevelType w:val="multilevel"/>
    <w:tmpl w:val="532075D4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3" w15:restartNumberingAfterBreak="0">
    <w:nsid w:val="547C623F"/>
    <w:multiLevelType w:val="multilevel"/>
    <w:tmpl w:val="C2B6587A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4" w15:restartNumberingAfterBreak="0">
    <w:nsid w:val="56956446"/>
    <w:multiLevelType w:val="multilevel"/>
    <w:tmpl w:val="544C593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color w:val="000000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5" w15:restartNumberingAfterBreak="0">
    <w:nsid w:val="581D0B79"/>
    <w:multiLevelType w:val="hybridMultilevel"/>
    <w:tmpl w:val="8D06BA40"/>
    <w:lvl w:ilvl="0" w:tplc="040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C9B6CE5"/>
    <w:multiLevelType w:val="multilevel"/>
    <w:tmpl w:val="D9D0C130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7" w15:restartNumberingAfterBreak="0">
    <w:nsid w:val="5CC072DC"/>
    <w:multiLevelType w:val="multilevel"/>
    <w:tmpl w:val="5812FD4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8" w15:restartNumberingAfterBreak="0">
    <w:nsid w:val="5D277452"/>
    <w:multiLevelType w:val="multilevel"/>
    <w:tmpl w:val="9250AE46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59" w15:restartNumberingAfterBreak="0">
    <w:nsid w:val="5E10680F"/>
    <w:multiLevelType w:val="multilevel"/>
    <w:tmpl w:val="B6488DB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0" w15:restartNumberingAfterBreak="0">
    <w:nsid w:val="5E2756F2"/>
    <w:multiLevelType w:val="multilevel"/>
    <w:tmpl w:val="AFEEDF5E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1" w15:restartNumberingAfterBreak="0">
    <w:nsid w:val="5FF50A11"/>
    <w:multiLevelType w:val="multilevel"/>
    <w:tmpl w:val="9B14C2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2" w15:restartNumberingAfterBreak="0">
    <w:nsid w:val="60457097"/>
    <w:multiLevelType w:val="multilevel"/>
    <w:tmpl w:val="3542963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3" w15:restartNumberingAfterBreak="0">
    <w:nsid w:val="613B7246"/>
    <w:multiLevelType w:val="multilevel"/>
    <w:tmpl w:val="4B3E0992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4" w15:restartNumberingAfterBreak="0">
    <w:nsid w:val="61542397"/>
    <w:multiLevelType w:val="multilevel"/>
    <w:tmpl w:val="FEB879BC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5" w15:restartNumberingAfterBreak="0">
    <w:nsid w:val="62366B2F"/>
    <w:multiLevelType w:val="multilevel"/>
    <w:tmpl w:val="7178A39A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6" w15:restartNumberingAfterBreak="0">
    <w:nsid w:val="67CE2886"/>
    <w:multiLevelType w:val="multilevel"/>
    <w:tmpl w:val="CDFCEF80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67" w15:restartNumberingAfterBreak="0">
    <w:nsid w:val="68AE29C4"/>
    <w:multiLevelType w:val="multilevel"/>
    <w:tmpl w:val="04766F4A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8" w15:restartNumberingAfterBreak="0">
    <w:nsid w:val="69AA6CDE"/>
    <w:multiLevelType w:val="multilevel"/>
    <w:tmpl w:val="8E500660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9" w15:restartNumberingAfterBreak="0">
    <w:nsid w:val="69D43FD2"/>
    <w:multiLevelType w:val="multilevel"/>
    <w:tmpl w:val="48D693D6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0" w15:restartNumberingAfterBreak="0">
    <w:nsid w:val="6AC3135E"/>
    <w:multiLevelType w:val="multilevel"/>
    <w:tmpl w:val="4B88FFD0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color w:val="000000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1" w15:restartNumberingAfterBreak="0">
    <w:nsid w:val="6AD1181C"/>
    <w:multiLevelType w:val="multilevel"/>
    <w:tmpl w:val="2E087200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2" w15:restartNumberingAfterBreak="0">
    <w:nsid w:val="6B304094"/>
    <w:multiLevelType w:val="hybridMultilevel"/>
    <w:tmpl w:val="48BEF2AA"/>
    <w:lvl w:ilvl="0" w:tplc="0A162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4C87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0C58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A253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D2E7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CC7A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000A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5077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E6D4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B9039CC"/>
    <w:multiLevelType w:val="multilevel"/>
    <w:tmpl w:val="F71ED02E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74" w15:restartNumberingAfterBreak="0">
    <w:nsid w:val="6E6310A0"/>
    <w:multiLevelType w:val="hybridMultilevel"/>
    <w:tmpl w:val="C284BB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6E8B1346"/>
    <w:multiLevelType w:val="multilevel"/>
    <w:tmpl w:val="413ABAB4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6" w15:restartNumberingAfterBreak="0">
    <w:nsid w:val="71A8160B"/>
    <w:multiLevelType w:val="multilevel"/>
    <w:tmpl w:val="C29AFF1A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7" w15:restartNumberingAfterBreak="0">
    <w:nsid w:val="71AA5E86"/>
    <w:multiLevelType w:val="multilevel"/>
    <w:tmpl w:val="0900AA2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color w:val="000000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8" w15:restartNumberingAfterBreak="0">
    <w:nsid w:val="728823AD"/>
    <w:multiLevelType w:val="multilevel"/>
    <w:tmpl w:val="98F0CB42"/>
    <w:lvl w:ilvl="0">
      <w:start w:val="1"/>
      <w:numFmt w:val="bullet"/>
      <w:lvlText w:val="■"/>
      <w:lvlJc w:val="left"/>
      <w:pPr>
        <w:ind w:left="720" w:hanging="360"/>
      </w:pPr>
      <w:rPr>
        <w:rFonts w:ascii="Verdana" w:eastAsia="Verdana" w:hAnsi="Verdana" w:cs="Verdana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9" w15:restartNumberingAfterBreak="0">
    <w:nsid w:val="72BF4E8E"/>
    <w:multiLevelType w:val="multilevel"/>
    <w:tmpl w:val="B4D4D50A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0" w15:restartNumberingAfterBreak="0">
    <w:nsid w:val="73A564D4"/>
    <w:multiLevelType w:val="multilevel"/>
    <w:tmpl w:val="B57AAFC6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81" w15:restartNumberingAfterBreak="0">
    <w:nsid w:val="77566C55"/>
    <w:multiLevelType w:val="multilevel"/>
    <w:tmpl w:val="6F5807B2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82" w15:restartNumberingAfterBreak="0">
    <w:nsid w:val="78EC5871"/>
    <w:multiLevelType w:val="hybridMultilevel"/>
    <w:tmpl w:val="581EE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CD261F5"/>
    <w:multiLevelType w:val="multilevel"/>
    <w:tmpl w:val="5D3C5884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4" w15:restartNumberingAfterBreak="0">
    <w:nsid w:val="7D4644E0"/>
    <w:multiLevelType w:val="multilevel"/>
    <w:tmpl w:val="F1B432C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color w:val="000000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5" w15:restartNumberingAfterBreak="0">
    <w:nsid w:val="7E986FCB"/>
    <w:multiLevelType w:val="multilevel"/>
    <w:tmpl w:val="FCCCD9DA"/>
    <w:lvl w:ilvl="0">
      <w:start w:val="1"/>
      <w:numFmt w:val="bullet"/>
      <w:lvlText w:val="■"/>
      <w:lvlJc w:val="left"/>
      <w:pPr>
        <w:ind w:left="720" w:hanging="360"/>
      </w:pPr>
      <w:rPr>
        <w:rFonts w:ascii="Verdana" w:eastAsia="Verdana" w:hAnsi="Verdana" w:cs="Verdana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60952697">
    <w:abstractNumId w:val="35"/>
  </w:num>
  <w:num w:numId="2" w16cid:durableId="1709799725">
    <w:abstractNumId w:val="72"/>
  </w:num>
  <w:num w:numId="3" w16cid:durableId="1136097930">
    <w:abstractNumId w:val="29"/>
  </w:num>
  <w:num w:numId="4" w16cid:durableId="2112115883">
    <w:abstractNumId w:val="14"/>
  </w:num>
  <w:num w:numId="5" w16cid:durableId="764113621">
    <w:abstractNumId w:val="45"/>
  </w:num>
  <w:num w:numId="6" w16cid:durableId="1208952446">
    <w:abstractNumId w:val="19"/>
  </w:num>
  <w:num w:numId="7" w16cid:durableId="1456943354">
    <w:abstractNumId w:val="42"/>
  </w:num>
  <w:num w:numId="8" w16cid:durableId="83890746">
    <w:abstractNumId w:val="77"/>
  </w:num>
  <w:num w:numId="9" w16cid:durableId="956641049">
    <w:abstractNumId w:val="13"/>
  </w:num>
  <w:num w:numId="10" w16cid:durableId="116261568">
    <w:abstractNumId w:val="21"/>
  </w:num>
  <w:num w:numId="11" w16cid:durableId="1878925992">
    <w:abstractNumId w:val="44"/>
  </w:num>
  <w:num w:numId="12" w16cid:durableId="2066099589">
    <w:abstractNumId w:val="38"/>
  </w:num>
  <w:num w:numId="13" w16cid:durableId="168762894">
    <w:abstractNumId w:val="47"/>
  </w:num>
  <w:num w:numId="14" w16cid:durableId="411127966">
    <w:abstractNumId w:val="7"/>
  </w:num>
  <w:num w:numId="15" w16cid:durableId="887689822">
    <w:abstractNumId w:val="40"/>
  </w:num>
  <w:num w:numId="16" w16cid:durableId="1943564680">
    <w:abstractNumId w:val="78"/>
  </w:num>
  <w:num w:numId="17" w16cid:durableId="1922519991">
    <w:abstractNumId w:val="17"/>
  </w:num>
  <w:num w:numId="18" w16cid:durableId="1190609549">
    <w:abstractNumId w:val="2"/>
  </w:num>
  <w:num w:numId="19" w16cid:durableId="1339230586">
    <w:abstractNumId w:val="27"/>
  </w:num>
  <w:num w:numId="20" w16cid:durableId="1983652154">
    <w:abstractNumId w:val="71"/>
  </w:num>
  <w:num w:numId="21" w16cid:durableId="1180779724">
    <w:abstractNumId w:val="3"/>
  </w:num>
  <w:num w:numId="22" w16cid:durableId="408424745">
    <w:abstractNumId w:val="53"/>
  </w:num>
  <w:num w:numId="23" w16cid:durableId="566569076">
    <w:abstractNumId w:val="66"/>
  </w:num>
  <w:num w:numId="24" w16cid:durableId="1947737258">
    <w:abstractNumId w:val="50"/>
  </w:num>
  <w:num w:numId="25" w16cid:durableId="2093776114">
    <w:abstractNumId w:val="80"/>
  </w:num>
  <w:num w:numId="26" w16cid:durableId="2072917976">
    <w:abstractNumId w:val="54"/>
  </w:num>
  <w:num w:numId="27" w16cid:durableId="1575747771">
    <w:abstractNumId w:val="15"/>
  </w:num>
  <w:num w:numId="28" w16cid:durableId="1202397261">
    <w:abstractNumId w:val="28"/>
  </w:num>
  <w:num w:numId="29" w16cid:durableId="2103648383">
    <w:abstractNumId w:val="81"/>
  </w:num>
  <w:num w:numId="30" w16cid:durableId="430055742">
    <w:abstractNumId w:val="57"/>
  </w:num>
  <w:num w:numId="31" w16cid:durableId="811868068">
    <w:abstractNumId w:val="25"/>
  </w:num>
  <w:num w:numId="32" w16cid:durableId="1553543609">
    <w:abstractNumId w:val="4"/>
  </w:num>
  <w:num w:numId="33" w16cid:durableId="2064016396">
    <w:abstractNumId w:val="18"/>
  </w:num>
  <w:num w:numId="34" w16cid:durableId="598293880">
    <w:abstractNumId w:val="62"/>
  </w:num>
  <w:num w:numId="35" w16cid:durableId="806969531">
    <w:abstractNumId w:val="24"/>
  </w:num>
  <w:num w:numId="36" w16cid:durableId="2116096143">
    <w:abstractNumId w:val="49"/>
  </w:num>
  <w:num w:numId="37" w16cid:durableId="603808859">
    <w:abstractNumId w:val="70"/>
  </w:num>
  <w:num w:numId="38" w16cid:durableId="822697778">
    <w:abstractNumId w:val="26"/>
  </w:num>
  <w:num w:numId="39" w16cid:durableId="1612588093">
    <w:abstractNumId w:val="58"/>
  </w:num>
  <w:num w:numId="40" w16cid:durableId="1136409653">
    <w:abstractNumId w:val="10"/>
  </w:num>
  <w:num w:numId="41" w16cid:durableId="1851750720">
    <w:abstractNumId w:val="11"/>
  </w:num>
  <w:num w:numId="42" w16cid:durableId="99767444">
    <w:abstractNumId w:val="41"/>
  </w:num>
  <w:num w:numId="43" w16cid:durableId="2027052619">
    <w:abstractNumId w:val="59"/>
  </w:num>
  <w:num w:numId="44" w16cid:durableId="911820063">
    <w:abstractNumId w:val="34"/>
  </w:num>
  <w:num w:numId="45" w16cid:durableId="946734476">
    <w:abstractNumId w:val="68"/>
  </w:num>
  <w:num w:numId="46" w16cid:durableId="698774976">
    <w:abstractNumId w:val="75"/>
  </w:num>
  <w:num w:numId="47" w16cid:durableId="1789934647">
    <w:abstractNumId w:val="84"/>
  </w:num>
  <w:num w:numId="48" w16cid:durableId="1191379970">
    <w:abstractNumId w:val="37"/>
  </w:num>
  <w:num w:numId="49" w16cid:durableId="390156687">
    <w:abstractNumId w:val="56"/>
  </w:num>
  <w:num w:numId="50" w16cid:durableId="1007174311">
    <w:abstractNumId w:val="73"/>
  </w:num>
  <w:num w:numId="51" w16cid:durableId="700281420">
    <w:abstractNumId w:val="83"/>
  </w:num>
  <w:num w:numId="52" w16cid:durableId="518738102">
    <w:abstractNumId w:val="9"/>
  </w:num>
  <w:num w:numId="53" w16cid:durableId="2113357800">
    <w:abstractNumId w:val="63"/>
  </w:num>
  <w:num w:numId="54" w16cid:durableId="1301961969">
    <w:abstractNumId w:val="39"/>
  </w:num>
  <w:num w:numId="55" w16cid:durableId="793521340">
    <w:abstractNumId w:val="33"/>
  </w:num>
  <w:num w:numId="56" w16cid:durableId="10958744">
    <w:abstractNumId w:val="1"/>
  </w:num>
  <w:num w:numId="57" w16cid:durableId="2132085789">
    <w:abstractNumId w:val="67"/>
  </w:num>
  <w:num w:numId="58" w16cid:durableId="765612208">
    <w:abstractNumId w:val="69"/>
  </w:num>
  <w:num w:numId="59" w16cid:durableId="940070728">
    <w:abstractNumId w:val="79"/>
  </w:num>
  <w:num w:numId="60" w16cid:durableId="518740172">
    <w:abstractNumId w:val="36"/>
  </w:num>
  <w:num w:numId="61" w16cid:durableId="1939172906">
    <w:abstractNumId w:val="30"/>
  </w:num>
  <w:num w:numId="62" w16cid:durableId="1482037166">
    <w:abstractNumId w:val="52"/>
  </w:num>
  <w:num w:numId="63" w16cid:durableId="1528954947">
    <w:abstractNumId w:val="76"/>
  </w:num>
  <w:num w:numId="64" w16cid:durableId="98720043">
    <w:abstractNumId w:val="16"/>
  </w:num>
  <w:num w:numId="65" w16cid:durableId="1551379239">
    <w:abstractNumId w:val="60"/>
  </w:num>
  <w:num w:numId="66" w16cid:durableId="492373599">
    <w:abstractNumId w:val="64"/>
  </w:num>
  <w:num w:numId="67" w16cid:durableId="762264076">
    <w:abstractNumId w:val="61"/>
  </w:num>
  <w:num w:numId="68" w16cid:durableId="1584534458">
    <w:abstractNumId w:val="23"/>
  </w:num>
  <w:num w:numId="69" w16cid:durableId="1421944753">
    <w:abstractNumId w:val="22"/>
  </w:num>
  <w:num w:numId="70" w16cid:durableId="1338264820">
    <w:abstractNumId w:val="12"/>
  </w:num>
  <w:num w:numId="71" w16cid:durableId="957100022">
    <w:abstractNumId w:val="31"/>
  </w:num>
  <w:num w:numId="72" w16cid:durableId="1806966741">
    <w:abstractNumId w:val="20"/>
  </w:num>
  <w:num w:numId="73" w16cid:durableId="822041180">
    <w:abstractNumId w:val="65"/>
  </w:num>
  <w:num w:numId="74" w16cid:durableId="1205800172">
    <w:abstractNumId w:val="85"/>
  </w:num>
  <w:num w:numId="75" w16cid:durableId="345836008">
    <w:abstractNumId w:val="8"/>
  </w:num>
  <w:num w:numId="76" w16cid:durableId="833378642">
    <w:abstractNumId w:val="48"/>
  </w:num>
  <w:num w:numId="77" w16cid:durableId="526452198">
    <w:abstractNumId w:val="0"/>
  </w:num>
  <w:num w:numId="78" w16cid:durableId="2052025286">
    <w:abstractNumId w:val="46"/>
  </w:num>
  <w:num w:numId="79" w16cid:durableId="1856268464">
    <w:abstractNumId w:val="6"/>
  </w:num>
  <w:num w:numId="80" w16cid:durableId="1626304020">
    <w:abstractNumId w:val="51"/>
  </w:num>
  <w:num w:numId="81" w16cid:durableId="2041470992">
    <w:abstractNumId w:val="5"/>
  </w:num>
  <w:num w:numId="82" w16cid:durableId="1098453195">
    <w:abstractNumId w:val="82"/>
  </w:num>
  <w:num w:numId="83" w16cid:durableId="1219317456">
    <w:abstractNumId w:val="32"/>
  </w:num>
  <w:num w:numId="84" w16cid:durableId="1137261263">
    <w:abstractNumId w:val="55"/>
  </w:num>
  <w:num w:numId="85" w16cid:durableId="1416439251">
    <w:abstractNumId w:val="43"/>
  </w:num>
  <w:num w:numId="86" w16cid:durableId="245771268">
    <w:abstractNumId w:val="74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AA0"/>
    <w:rsid w:val="00001E07"/>
    <w:rsid w:val="00025562"/>
    <w:rsid w:val="000403BB"/>
    <w:rsid w:val="000600DA"/>
    <w:rsid w:val="00062913"/>
    <w:rsid w:val="000800C1"/>
    <w:rsid w:val="000865D7"/>
    <w:rsid w:val="00093F1E"/>
    <w:rsid w:val="0009441A"/>
    <w:rsid w:val="000B3841"/>
    <w:rsid w:val="000C46E7"/>
    <w:rsid w:val="000D41A1"/>
    <w:rsid w:val="000E6E71"/>
    <w:rsid w:val="000F65A4"/>
    <w:rsid w:val="00103CFC"/>
    <w:rsid w:val="001114DB"/>
    <w:rsid w:val="0011193B"/>
    <w:rsid w:val="00116BEB"/>
    <w:rsid w:val="001235BB"/>
    <w:rsid w:val="0014750F"/>
    <w:rsid w:val="0015790F"/>
    <w:rsid w:val="0016634C"/>
    <w:rsid w:val="00166A8B"/>
    <w:rsid w:val="00171E35"/>
    <w:rsid w:val="001726DC"/>
    <w:rsid w:val="001870E3"/>
    <w:rsid w:val="00190AFE"/>
    <w:rsid w:val="001A734A"/>
    <w:rsid w:val="001B0731"/>
    <w:rsid w:val="001B1B15"/>
    <w:rsid w:val="001C0750"/>
    <w:rsid w:val="001C0D5D"/>
    <w:rsid w:val="001C3D79"/>
    <w:rsid w:val="001C40B2"/>
    <w:rsid w:val="001D53DA"/>
    <w:rsid w:val="001E13FA"/>
    <w:rsid w:val="001E2670"/>
    <w:rsid w:val="001F3DD9"/>
    <w:rsid w:val="001F6EF6"/>
    <w:rsid w:val="001F70CC"/>
    <w:rsid w:val="00207E4A"/>
    <w:rsid w:val="0022343A"/>
    <w:rsid w:val="00243D8B"/>
    <w:rsid w:val="00245718"/>
    <w:rsid w:val="00252878"/>
    <w:rsid w:val="00253C7F"/>
    <w:rsid w:val="002554BD"/>
    <w:rsid w:val="00274C80"/>
    <w:rsid w:val="002850E6"/>
    <w:rsid w:val="00286477"/>
    <w:rsid w:val="002915CE"/>
    <w:rsid w:val="00291910"/>
    <w:rsid w:val="002B25E5"/>
    <w:rsid w:val="002B42A0"/>
    <w:rsid w:val="002B4A35"/>
    <w:rsid w:val="002B4C7A"/>
    <w:rsid w:val="002B7A25"/>
    <w:rsid w:val="002D325F"/>
    <w:rsid w:val="002D463C"/>
    <w:rsid w:val="002D7F1F"/>
    <w:rsid w:val="002E7E51"/>
    <w:rsid w:val="002F05CF"/>
    <w:rsid w:val="002F174B"/>
    <w:rsid w:val="00320583"/>
    <w:rsid w:val="00331ACE"/>
    <w:rsid w:val="00334492"/>
    <w:rsid w:val="00361CF7"/>
    <w:rsid w:val="00372395"/>
    <w:rsid w:val="003727DA"/>
    <w:rsid w:val="0037332B"/>
    <w:rsid w:val="003947EC"/>
    <w:rsid w:val="003A1E29"/>
    <w:rsid w:val="003A533E"/>
    <w:rsid w:val="003B22C9"/>
    <w:rsid w:val="003B2841"/>
    <w:rsid w:val="003B33FD"/>
    <w:rsid w:val="003D30D6"/>
    <w:rsid w:val="003F7799"/>
    <w:rsid w:val="0041315A"/>
    <w:rsid w:val="00414636"/>
    <w:rsid w:val="004201E6"/>
    <w:rsid w:val="0043010B"/>
    <w:rsid w:val="0046025C"/>
    <w:rsid w:val="00460955"/>
    <w:rsid w:val="00465732"/>
    <w:rsid w:val="0047049B"/>
    <w:rsid w:val="00473313"/>
    <w:rsid w:val="00483B1D"/>
    <w:rsid w:val="004B3B83"/>
    <w:rsid w:val="004B7310"/>
    <w:rsid w:val="004B77D8"/>
    <w:rsid w:val="004C6A3F"/>
    <w:rsid w:val="004D14F0"/>
    <w:rsid w:val="004E56A7"/>
    <w:rsid w:val="004E6463"/>
    <w:rsid w:val="004E70EA"/>
    <w:rsid w:val="004F0E63"/>
    <w:rsid w:val="005052D0"/>
    <w:rsid w:val="005564CF"/>
    <w:rsid w:val="00556593"/>
    <w:rsid w:val="00572E48"/>
    <w:rsid w:val="00576760"/>
    <w:rsid w:val="005775C2"/>
    <w:rsid w:val="00577E90"/>
    <w:rsid w:val="00597BF8"/>
    <w:rsid w:val="005A0EE7"/>
    <w:rsid w:val="005A54D3"/>
    <w:rsid w:val="005A719D"/>
    <w:rsid w:val="005B7E8A"/>
    <w:rsid w:val="005C25B8"/>
    <w:rsid w:val="005D5B94"/>
    <w:rsid w:val="005F7193"/>
    <w:rsid w:val="0060267B"/>
    <w:rsid w:val="00613207"/>
    <w:rsid w:val="00613EED"/>
    <w:rsid w:val="00625C3E"/>
    <w:rsid w:val="00625C4C"/>
    <w:rsid w:val="006266A9"/>
    <w:rsid w:val="006318CC"/>
    <w:rsid w:val="00632DA4"/>
    <w:rsid w:val="00641A17"/>
    <w:rsid w:val="0064371F"/>
    <w:rsid w:val="00645B81"/>
    <w:rsid w:val="00650DA4"/>
    <w:rsid w:val="006640D4"/>
    <w:rsid w:val="00664B52"/>
    <w:rsid w:val="00687777"/>
    <w:rsid w:val="00697621"/>
    <w:rsid w:val="006A1001"/>
    <w:rsid w:val="006A4598"/>
    <w:rsid w:val="006B38C2"/>
    <w:rsid w:val="006D1A28"/>
    <w:rsid w:val="006F0E5F"/>
    <w:rsid w:val="006F361D"/>
    <w:rsid w:val="00721903"/>
    <w:rsid w:val="007237DF"/>
    <w:rsid w:val="00757C89"/>
    <w:rsid w:val="00761240"/>
    <w:rsid w:val="00787D6D"/>
    <w:rsid w:val="00795A2F"/>
    <w:rsid w:val="007A1A91"/>
    <w:rsid w:val="007A2C72"/>
    <w:rsid w:val="007B1CD1"/>
    <w:rsid w:val="007B35D9"/>
    <w:rsid w:val="007C43F9"/>
    <w:rsid w:val="007C5326"/>
    <w:rsid w:val="007D016C"/>
    <w:rsid w:val="007E0DBF"/>
    <w:rsid w:val="007F471A"/>
    <w:rsid w:val="00800F30"/>
    <w:rsid w:val="008174B3"/>
    <w:rsid w:val="008251D1"/>
    <w:rsid w:val="00836214"/>
    <w:rsid w:val="008815E2"/>
    <w:rsid w:val="00883F14"/>
    <w:rsid w:val="0088565E"/>
    <w:rsid w:val="008B18DE"/>
    <w:rsid w:val="008B5C85"/>
    <w:rsid w:val="008C079C"/>
    <w:rsid w:val="008C754C"/>
    <w:rsid w:val="008E53DF"/>
    <w:rsid w:val="008F11C5"/>
    <w:rsid w:val="00901091"/>
    <w:rsid w:val="009237A2"/>
    <w:rsid w:val="00935635"/>
    <w:rsid w:val="00936DE4"/>
    <w:rsid w:val="00961463"/>
    <w:rsid w:val="00972209"/>
    <w:rsid w:val="00987961"/>
    <w:rsid w:val="009940D3"/>
    <w:rsid w:val="00997A43"/>
    <w:rsid w:val="009A2824"/>
    <w:rsid w:val="009A3E08"/>
    <w:rsid w:val="009B5291"/>
    <w:rsid w:val="009B7044"/>
    <w:rsid w:val="009C0174"/>
    <w:rsid w:val="009C3A38"/>
    <w:rsid w:val="009C629F"/>
    <w:rsid w:val="009D70A1"/>
    <w:rsid w:val="009E0D78"/>
    <w:rsid w:val="009F0D61"/>
    <w:rsid w:val="00A03A80"/>
    <w:rsid w:val="00A058E3"/>
    <w:rsid w:val="00A151CB"/>
    <w:rsid w:val="00A2393E"/>
    <w:rsid w:val="00A3028C"/>
    <w:rsid w:val="00A32B2D"/>
    <w:rsid w:val="00A57A6B"/>
    <w:rsid w:val="00A64A29"/>
    <w:rsid w:val="00A66698"/>
    <w:rsid w:val="00A73FD8"/>
    <w:rsid w:val="00A80394"/>
    <w:rsid w:val="00A8766B"/>
    <w:rsid w:val="00A94D1D"/>
    <w:rsid w:val="00AC198B"/>
    <w:rsid w:val="00AC7242"/>
    <w:rsid w:val="00AD02CF"/>
    <w:rsid w:val="00AD5CA9"/>
    <w:rsid w:val="00AE2822"/>
    <w:rsid w:val="00B03690"/>
    <w:rsid w:val="00B17F40"/>
    <w:rsid w:val="00B40C57"/>
    <w:rsid w:val="00B449B4"/>
    <w:rsid w:val="00B6058E"/>
    <w:rsid w:val="00B6371C"/>
    <w:rsid w:val="00BA48F0"/>
    <w:rsid w:val="00BA59BB"/>
    <w:rsid w:val="00BC4A38"/>
    <w:rsid w:val="00BC77F4"/>
    <w:rsid w:val="00BD0D79"/>
    <w:rsid w:val="00BD33F2"/>
    <w:rsid w:val="00BF2B9F"/>
    <w:rsid w:val="00C12AFF"/>
    <w:rsid w:val="00C1520E"/>
    <w:rsid w:val="00C423F2"/>
    <w:rsid w:val="00C46544"/>
    <w:rsid w:val="00C562EC"/>
    <w:rsid w:val="00C62726"/>
    <w:rsid w:val="00C6729C"/>
    <w:rsid w:val="00C70AA8"/>
    <w:rsid w:val="00C75829"/>
    <w:rsid w:val="00C868B7"/>
    <w:rsid w:val="00C93BAC"/>
    <w:rsid w:val="00CA5E9C"/>
    <w:rsid w:val="00CB3AA0"/>
    <w:rsid w:val="00CB583F"/>
    <w:rsid w:val="00CC35E2"/>
    <w:rsid w:val="00CC3A17"/>
    <w:rsid w:val="00CD3DEE"/>
    <w:rsid w:val="00CD459D"/>
    <w:rsid w:val="00CD4D10"/>
    <w:rsid w:val="00CF7743"/>
    <w:rsid w:val="00D10711"/>
    <w:rsid w:val="00D263E8"/>
    <w:rsid w:val="00D36287"/>
    <w:rsid w:val="00D36465"/>
    <w:rsid w:val="00D42208"/>
    <w:rsid w:val="00D449BD"/>
    <w:rsid w:val="00D53556"/>
    <w:rsid w:val="00D55E3F"/>
    <w:rsid w:val="00D8720F"/>
    <w:rsid w:val="00DA0E1C"/>
    <w:rsid w:val="00DB11A0"/>
    <w:rsid w:val="00DB1E1B"/>
    <w:rsid w:val="00DC287A"/>
    <w:rsid w:val="00DD3876"/>
    <w:rsid w:val="00DD66E7"/>
    <w:rsid w:val="00DE65FF"/>
    <w:rsid w:val="00DF1E14"/>
    <w:rsid w:val="00DF58B1"/>
    <w:rsid w:val="00DF6E9C"/>
    <w:rsid w:val="00E01406"/>
    <w:rsid w:val="00E01B9F"/>
    <w:rsid w:val="00E0685E"/>
    <w:rsid w:val="00E11D62"/>
    <w:rsid w:val="00E12C42"/>
    <w:rsid w:val="00E259D6"/>
    <w:rsid w:val="00E402C7"/>
    <w:rsid w:val="00E5461B"/>
    <w:rsid w:val="00E55D55"/>
    <w:rsid w:val="00E7328A"/>
    <w:rsid w:val="00E807F6"/>
    <w:rsid w:val="00E81DFD"/>
    <w:rsid w:val="00E90F32"/>
    <w:rsid w:val="00EA070E"/>
    <w:rsid w:val="00EA11DE"/>
    <w:rsid w:val="00EA46DD"/>
    <w:rsid w:val="00EB07C7"/>
    <w:rsid w:val="00EB1A5A"/>
    <w:rsid w:val="00EB6E95"/>
    <w:rsid w:val="00ED2CE4"/>
    <w:rsid w:val="00ED36B8"/>
    <w:rsid w:val="00ED4654"/>
    <w:rsid w:val="00EE41B2"/>
    <w:rsid w:val="00EE5A67"/>
    <w:rsid w:val="00EE64B2"/>
    <w:rsid w:val="00EF3542"/>
    <w:rsid w:val="00EF4444"/>
    <w:rsid w:val="00F0089A"/>
    <w:rsid w:val="00F0248E"/>
    <w:rsid w:val="00F17600"/>
    <w:rsid w:val="00F2036B"/>
    <w:rsid w:val="00F24DB4"/>
    <w:rsid w:val="00F31AA1"/>
    <w:rsid w:val="00F34C66"/>
    <w:rsid w:val="00F4299E"/>
    <w:rsid w:val="00F44A29"/>
    <w:rsid w:val="00F651E5"/>
    <w:rsid w:val="00F659B2"/>
    <w:rsid w:val="00F71A81"/>
    <w:rsid w:val="00F72C58"/>
    <w:rsid w:val="00F80991"/>
    <w:rsid w:val="00F82580"/>
    <w:rsid w:val="00F831F1"/>
    <w:rsid w:val="00F87DD0"/>
    <w:rsid w:val="00F94B13"/>
    <w:rsid w:val="00FA0506"/>
    <w:rsid w:val="00FA5D86"/>
    <w:rsid w:val="00FA7ED7"/>
    <w:rsid w:val="00FB2027"/>
    <w:rsid w:val="00FC58C7"/>
    <w:rsid w:val="00FD79FE"/>
    <w:rsid w:val="00FE5F8A"/>
    <w:rsid w:val="00FF7A75"/>
    <w:rsid w:val="02FEDC15"/>
    <w:rsid w:val="034DFA21"/>
    <w:rsid w:val="068C9EC5"/>
    <w:rsid w:val="07F3C187"/>
    <w:rsid w:val="0845F73E"/>
    <w:rsid w:val="0872C6F1"/>
    <w:rsid w:val="09E1C79F"/>
    <w:rsid w:val="0A3F8CDC"/>
    <w:rsid w:val="0D785C8E"/>
    <w:rsid w:val="0E58E0D9"/>
    <w:rsid w:val="0F598DDE"/>
    <w:rsid w:val="0F5D472B"/>
    <w:rsid w:val="0FD05A38"/>
    <w:rsid w:val="14934D80"/>
    <w:rsid w:val="156F9853"/>
    <w:rsid w:val="15FC10D3"/>
    <w:rsid w:val="17092092"/>
    <w:rsid w:val="19DB4CF5"/>
    <w:rsid w:val="19E5938A"/>
    <w:rsid w:val="1AEBAE5C"/>
    <w:rsid w:val="233DA0D2"/>
    <w:rsid w:val="27E07A94"/>
    <w:rsid w:val="2B324F72"/>
    <w:rsid w:val="2B6402B1"/>
    <w:rsid w:val="2EEF8184"/>
    <w:rsid w:val="2F338557"/>
    <w:rsid w:val="30E484F7"/>
    <w:rsid w:val="311F94C6"/>
    <w:rsid w:val="353767A7"/>
    <w:rsid w:val="36884F4C"/>
    <w:rsid w:val="38BBC4A5"/>
    <w:rsid w:val="396AEAB8"/>
    <w:rsid w:val="3AF093F6"/>
    <w:rsid w:val="3B7C7B02"/>
    <w:rsid w:val="3C492D1A"/>
    <w:rsid w:val="41264421"/>
    <w:rsid w:val="413CFEA2"/>
    <w:rsid w:val="42453396"/>
    <w:rsid w:val="44FFB670"/>
    <w:rsid w:val="48A1410A"/>
    <w:rsid w:val="4A9C917D"/>
    <w:rsid w:val="4B8D7D26"/>
    <w:rsid w:val="4D12C073"/>
    <w:rsid w:val="4D71C165"/>
    <w:rsid w:val="4E7B74D3"/>
    <w:rsid w:val="4FBCC98D"/>
    <w:rsid w:val="501BC489"/>
    <w:rsid w:val="534E1409"/>
    <w:rsid w:val="563EBC2D"/>
    <w:rsid w:val="5685B4CB"/>
    <w:rsid w:val="56E0CDC0"/>
    <w:rsid w:val="56EDE01E"/>
    <w:rsid w:val="581A3FA3"/>
    <w:rsid w:val="5A4B96F0"/>
    <w:rsid w:val="5D1840DE"/>
    <w:rsid w:val="5D71171D"/>
    <w:rsid w:val="5F4EA11B"/>
    <w:rsid w:val="61021791"/>
    <w:rsid w:val="638ED775"/>
    <w:rsid w:val="6445A084"/>
    <w:rsid w:val="6740B823"/>
    <w:rsid w:val="6A79C5CA"/>
    <w:rsid w:val="6C5D3B83"/>
    <w:rsid w:val="6D388D2B"/>
    <w:rsid w:val="6DE5B4AF"/>
    <w:rsid w:val="71DC5856"/>
    <w:rsid w:val="71E8A7DE"/>
    <w:rsid w:val="7BF05379"/>
    <w:rsid w:val="7FB028C9"/>
    <w:rsid w:val="7FCAA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149ABE"/>
  <w15:docId w15:val="{B888426B-C8CA-D640-9AC2-85FD231D1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31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315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02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02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423F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58C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8C7"/>
  </w:style>
  <w:style w:type="paragraph" w:styleId="Footer">
    <w:name w:val="footer"/>
    <w:basedOn w:val="Normal"/>
    <w:link w:val="FooterChar"/>
    <w:uiPriority w:val="99"/>
    <w:unhideWhenUsed/>
    <w:rsid w:val="00FC58C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8C7"/>
  </w:style>
  <w:style w:type="character" w:styleId="PageNumber">
    <w:name w:val="page number"/>
    <w:basedOn w:val="DefaultParagraphFont"/>
    <w:uiPriority w:val="99"/>
    <w:semiHidden/>
    <w:unhideWhenUsed/>
    <w:rsid w:val="001C3D79"/>
  </w:style>
  <w:style w:type="table" w:styleId="GridTable1Light-Accent4">
    <w:name w:val="Grid Table 1 Light Accent 4"/>
    <w:basedOn w:val="TableNormal"/>
    <w:uiPriority w:val="46"/>
    <w:rsid w:val="0047049B"/>
    <w:pPr>
      <w:spacing w:line="240" w:lineRule="auto"/>
    </w:pPr>
    <w:rPr>
      <w:rFonts w:asciiTheme="minorHAnsi" w:eastAsiaTheme="minorEastAsia" w:hAnsiTheme="minorHAnsi" w:cstheme="minorBidi"/>
      <w:lang w:val="en-US"/>
    </w:r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CA5E9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oi.org/10.3102/0013189X12441244" TargetMode="External"/><Relationship Id="rId18" Type="http://schemas.openxmlformats.org/officeDocument/2006/relationships/image" Target="media/image7.png"/><Relationship Id="rId26" Type="http://schemas.openxmlformats.org/officeDocument/2006/relationships/hyperlink" Target="https://kbarnstable.wordpress.com/2009/12/15/22-questions-for-reflection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svg"/><Relationship Id="rId7" Type="http://schemas.openxmlformats.org/officeDocument/2006/relationships/webSettings" Target="webSettings.xml"/><Relationship Id="rId12" Type="http://schemas.openxmlformats.org/officeDocument/2006/relationships/hyperlink" Target="https://doi.org/10.3102/00028312032003465" TargetMode="External"/><Relationship Id="rId17" Type="http://schemas.openxmlformats.org/officeDocument/2006/relationships/image" Target="media/image6.svg"/><Relationship Id="rId25" Type="http://schemas.openxmlformats.org/officeDocument/2006/relationships/image" Target="media/image14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24" Type="http://schemas.openxmlformats.org/officeDocument/2006/relationships/image" Target="media/image13.svg"/><Relationship Id="rId5" Type="http://schemas.openxmlformats.org/officeDocument/2006/relationships/styles" Target="styles.xml"/><Relationship Id="rId15" Type="http://schemas.openxmlformats.org/officeDocument/2006/relationships/image" Target="media/image4.svg"/><Relationship Id="rId23" Type="http://schemas.openxmlformats.org/officeDocument/2006/relationships/image" Target="media/image12.png"/><Relationship Id="rId28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image" Target="media/image8.svg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def7d0-d7de-4dc4-a1ea-1d1ea2c64eb3" xsi:nil="true"/>
    <lcf76f155ced4ddcb4097134ff3c332f xmlns="2742a5c9-1825-4a51-96cc-f8d644b6323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74D93ECCA3C94FB6B716D6468259DE" ma:contentTypeVersion="14" ma:contentTypeDescription="Create a new document." ma:contentTypeScope="" ma:versionID="24338db3e6e975033ef02ab6d06bbb27">
  <xsd:schema xmlns:xsd="http://www.w3.org/2001/XMLSchema" xmlns:xs="http://www.w3.org/2001/XMLSchema" xmlns:p="http://schemas.microsoft.com/office/2006/metadata/properties" xmlns:ns2="2742a5c9-1825-4a51-96cc-f8d644b63237" xmlns:ns3="f7def7d0-d7de-4dc4-a1ea-1d1ea2c64eb3" targetNamespace="http://schemas.microsoft.com/office/2006/metadata/properties" ma:root="true" ma:fieldsID="634682ca8336f16359db17bd6a3556e8" ns2:_="" ns3:_="">
    <xsd:import namespace="2742a5c9-1825-4a51-96cc-f8d644b63237"/>
    <xsd:import namespace="f7def7d0-d7de-4dc4-a1ea-1d1ea2c64e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2a5c9-1825-4a51-96cc-f8d644b63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6962ab-0744-46a3-9e0f-3fe952fbd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ef7d0-d7de-4dc4-a1ea-1d1ea2c64e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d95c348-7249-4cc3-b7c6-88e5be009425}" ma:internalName="TaxCatchAll" ma:showField="CatchAllData" ma:web="f7def7d0-d7de-4dc4-a1ea-1d1ea2c64e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06FBDB-89F2-4BB0-BA49-FE653B5037E6}">
  <ds:schemaRefs>
    <ds:schemaRef ds:uri="http://schemas.microsoft.com/office/2006/metadata/properties"/>
    <ds:schemaRef ds:uri="http://schemas.microsoft.com/office/infopath/2007/PartnerControls"/>
    <ds:schemaRef ds:uri="f7def7d0-d7de-4dc4-a1ea-1d1ea2c64eb3"/>
    <ds:schemaRef ds:uri="2742a5c9-1825-4a51-96cc-f8d644b63237"/>
  </ds:schemaRefs>
</ds:datastoreItem>
</file>

<file path=customXml/itemProps2.xml><?xml version="1.0" encoding="utf-8"?>
<ds:datastoreItem xmlns:ds="http://schemas.openxmlformats.org/officeDocument/2006/customXml" ds:itemID="{66FE97CF-5798-4F55-81E7-25B5B5BC6A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C64761-575B-477E-A437-80B7C7791E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2a5c9-1825-4a51-96cc-f8d644b63237"/>
    <ds:schemaRef ds:uri="f7def7d0-d7de-4dc4-a1ea-1d1ea2c64e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6</Pages>
  <Words>1746</Words>
  <Characters>7808</Characters>
  <Application>Microsoft Office Word</Application>
  <DocSecurity>0</DocSecurity>
  <Lines>122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Payno-Simmons, Ruthie</cp:lastModifiedBy>
  <cp:revision>138</cp:revision>
  <dcterms:created xsi:type="dcterms:W3CDTF">2023-02-15T00:02:00Z</dcterms:created>
  <dcterms:modified xsi:type="dcterms:W3CDTF">2026-01-11T19:07:00Z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0x010100E474D93ECCA3C94FB6B716D6468259DE</vt:lpwstr>
  </property>
  <property fmtid="{D5CDD505-2E9C-101B-9397-08002B2CF9AE}" pid="3" name="MediaServiceImageTags">
    <vt:lpwstr/>
  </property>
</Properties>
</file>