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011B4" w14:textId="2F5969F9" w:rsidR="00D074E7" w:rsidRDefault="00D074E7" w:rsidP="00181BDF">
      <w:pPr>
        <w:spacing w:before="29" w:after="0" w:line="240" w:lineRule="auto"/>
        <w:ind w:left="120" w:right="19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97F8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The Ravi </w:t>
      </w:r>
      <w:proofErr w:type="spellStart"/>
      <w:r w:rsidRPr="00F97F86">
        <w:rPr>
          <w:rFonts w:ascii="Times New Roman" w:eastAsia="Times New Roman" w:hAnsi="Times New Roman" w:cs="Times New Roman"/>
          <w:b/>
          <w:bCs/>
          <w:sz w:val="28"/>
          <w:szCs w:val="28"/>
        </w:rPr>
        <w:t>Rajmane</w:t>
      </w:r>
      <w:proofErr w:type="spellEnd"/>
      <w:r w:rsidRPr="00F97F8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Abstract &amp; Poster Competition</w:t>
      </w:r>
    </w:p>
    <w:p w14:paraId="3D92E9D3" w14:textId="601D55AF" w:rsidR="00CB623A" w:rsidRPr="000C0FD4" w:rsidRDefault="002A115A" w:rsidP="00181BDF">
      <w:pPr>
        <w:spacing w:before="29" w:after="0" w:line="240" w:lineRule="auto"/>
        <w:ind w:left="120" w:right="190"/>
        <w:jc w:val="center"/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4"/>
          <w:szCs w:val="24"/>
        </w:rPr>
      </w:pPr>
      <w:r w:rsidRPr="000C0FD4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8"/>
          <w:szCs w:val="28"/>
        </w:rPr>
        <w:t xml:space="preserve">Call for </w:t>
      </w:r>
      <w:r w:rsidR="00CB623A" w:rsidRPr="000C0FD4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8"/>
          <w:szCs w:val="28"/>
        </w:rPr>
        <w:t>Case Report and/or Research Abstract Submission</w:t>
      </w:r>
      <w:r w:rsidRPr="000C0FD4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8"/>
          <w:szCs w:val="28"/>
        </w:rPr>
        <w:t>s</w:t>
      </w:r>
    </w:p>
    <w:p w14:paraId="7088DEDB" w14:textId="0C04346A" w:rsidR="00D074E7" w:rsidRDefault="009217FC" w:rsidP="00181BDF">
      <w:pPr>
        <w:spacing w:before="29" w:after="0" w:line="240" w:lineRule="auto"/>
        <w:ind w:left="120" w:right="1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York State Thoracic Society</w:t>
      </w:r>
    </w:p>
    <w:p w14:paraId="077D9492" w14:textId="652A7270" w:rsidR="009217FC" w:rsidRPr="000C0FD4" w:rsidRDefault="00B31171" w:rsidP="00181BDF">
      <w:pPr>
        <w:spacing w:before="29" w:after="0" w:line="240" w:lineRule="auto"/>
        <w:ind w:left="120" w:right="19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University of Rochester Medical Center</w:t>
      </w:r>
    </w:p>
    <w:p w14:paraId="539489C6" w14:textId="6434657E" w:rsidR="009217FC" w:rsidRDefault="00B31171" w:rsidP="00181BDF">
      <w:pPr>
        <w:spacing w:before="29" w:after="0" w:line="240" w:lineRule="auto"/>
        <w:ind w:left="120" w:right="1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March 26</w:t>
      </w:r>
      <w:r w:rsidRPr="00B3117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27</w:t>
      </w:r>
      <w:r w:rsidRPr="00B3117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, 2026</w:t>
      </w:r>
    </w:p>
    <w:p w14:paraId="6FA5B63B" w14:textId="77777777" w:rsidR="009217FC" w:rsidRDefault="009217FC" w:rsidP="00181BDF">
      <w:pPr>
        <w:spacing w:before="29" w:after="0" w:line="240" w:lineRule="auto"/>
        <w:ind w:left="120" w:right="19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4B0673B" w14:textId="7CC9615B" w:rsidR="001C3E0F" w:rsidRPr="00384D4B" w:rsidRDefault="00363446" w:rsidP="009217FC">
      <w:pPr>
        <w:spacing w:before="29" w:after="0" w:line="240" w:lineRule="auto"/>
        <w:ind w:left="120" w:right="19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4D4B">
        <w:rPr>
          <w:rFonts w:ascii="Times New Roman" w:eastAsia="Times New Roman" w:hAnsi="Times New Roman" w:cs="Times New Roman"/>
          <w:sz w:val="24"/>
          <w:szCs w:val="24"/>
        </w:rPr>
        <w:t>This is a call to all</w:t>
      </w:r>
      <w:r w:rsidRPr="00384D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84D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residents in Internal Medicine </w:t>
      </w:r>
      <w:r w:rsidRPr="00384D4B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384D4B">
        <w:rPr>
          <w:rFonts w:ascii="Times New Roman" w:eastAsia="Times New Roman" w:hAnsi="Times New Roman" w:cs="Times New Roman"/>
          <w:b/>
          <w:bCs/>
          <w:sz w:val="24"/>
          <w:szCs w:val="24"/>
        </w:rPr>
        <w:t>fello</w:t>
      </w:r>
      <w:r w:rsidRPr="00384D4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 w:rsidRPr="00384D4B">
        <w:rPr>
          <w:rFonts w:ascii="Times New Roman" w:eastAsia="Times New Roman" w:hAnsi="Times New Roman" w:cs="Times New Roman"/>
          <w:b/>
          <w:bCs/>
          <w:sz w:val="24"/>
          <w:szCs w:val="24"/>
        </w:rPr>
        <w:t>s in Pulmo</w:t>
      </w:r>
      <w:r w:rsidRPr="00384D4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384D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ary &amp; Critical Care training programs </w:t>
      </w:r>
      <w:r w:rsidRPr="00384D4B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384D4B">
        <w:rPr>
          <w:rFonts w:ascii="Times New Roman" w:eastAsia="Times New Roman" w:hAnsi="Times New Roman" w:cs="Times New Roman"/>
          <w:color w:val="000000"/>
          <w:sz w:val="24"/>
          <w:szCs w:val="24"/>
        </w:rPr>
        <w:t>other trainees at teaching institutions presenting material on critical care, sleep, or pulmonary medicine topics</w:t>
      </w:r>
      <w:r w:rsidRPr="00384D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84D4B">
        <w:rPr>
          <w:rFonts w:ascii="Times New Roman" w:eastAsia="Times New Roman" w:hAnsi="Times New Roman" w:cs="Times New Roman"/>
          <w:sz w:val="24"/>
          <w:szCs w:val="24"/>
        </w:rPr>
        <w:t>to sub</w:t>
      </w:r>
      <w:r w:rsidRPr="00384D4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384D4B">
        <w:rPr>
          <w:rFonts w:ascii="Times New Roman" w:eastAsia="Times New Roman" w:hAnsi="Times New Roman" w:cs="Times New Roman"/>
          <w:sz w:val="24"/>
          <w:szCs w:val="24"/>
        </w:rPr>
        <w:t>it case report</w:t>
      </w:r>
      <w:r w:rsidR="00E6542F" w:rsidRPr="00384D4B">
        <w:rPr>
          <w:rFonts w:ascii="Times New Roman" w:eastAsia="Times New Roman" w:hAnsi="Times New Roman" w:cs="Times New Roman"/>
          <w:sz w:val="24"/>
          <w:szCs w:val="24"/>
        </w:rPr>
        <w:t xml:space="preserve"> and/or </w:t>
      </w:r>
      <w:r w:rsidRPr="00384D4B">
        <w:rPr>
          <w:rFonts w:ascii="Times New Roman" w:eastAsia="Times New Roman" w:hAnsi="Times New Roman" w:cs="Times New Roman"/>
          <w:sz w:val="24"/>
          <w:szCs w:val="24"/>
        </w:rPr>
        <w:t>research abstracts</w:t>
      </w:r>
      <w:r w:rsidR="00F97F86" w:rsidRPr="00384D4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74FB9A" w14:textId="139527C1" w:rsidR="00181BDF" w:rsidRDefault="00181BDF">
      <w:pPr>
        <w:spacing w:before="29" w:after="0" w:line="240" w:lineRule="auto"/>
        <w:ind w:left="120" w:right="190"/>
        <w:rPr>
          <w:rFonts w:ascii="Times New Roman" w:eastAsia="Times New Roman" w:hAnsi="Times New Roman" w:cs="Times New Roman"/>
          <w:sz w:val="24"/>
          <w:szCs w:val="24"/>
        </w:rPr>
      </w:pPr>
    </w:p>
    <w:p w14:paraId="376FBDFA" w14:textId="740370E0" w:rsidR="00E6542F" w:rsidRPr="001A3A7A" w:rsidRDefault="00171173" w:rsidP="00E6542F">
      <w:pPr>
        <w:pStyle w:val="NoSpacing"/>
        <w:jc w:val="center"/>
        <w:rPr>
          <w:b/>
          <w:color w:val="943634" w:themeColor="accent2" w:themeShade="BF"/>
          <w:sz w:val="40"/>
          <w:szCs w:val="40"/>
        </w:rPr>
      </w:pPr>
      <w:r>
        <w:rPr>
          <w:b/>
          <w:color w:val="943634" w:themeColor="accent2" w:themeShade="BF"/>
          <w:sz w:val="40"/>
          <w:szCs w:val="40"/>
        </w:rPr>
        <w:t xml:space="preserve">Submission </w:t>
      </w:r>
      <w:r w:rsidR="00AD4F28">
        <w:rPr>
          <w:b/>
          <w:color w:val="943634" w:themeColor="accent2" w:themeShade="BF"/>
          <w:sz w:val="40"/>
          <w:szCs w:val="40"/>
        </w:rPr>
        <w:t>Deadline</w:t>
      </w:r>
      <w:r w:rsidR="00EB1070">
        <w:rPr>
          <w:b/>
          <w:color w:val="943634" w:themeColor="accent2" w:themeShade="BF"/>
          <w:sz w:val="40"/>
          <w:szCs w:val="40"/>
        </w:rPr>
        <w:t>:</w:t>
      </w:r>
      <w:r w:rsidR="004C245D">
        <w:rPr>
          <w:b/>
          <w:color w:val="943634" w:themeColor="accent2" w:themeShade="BF"/>
          <w:sz w:val="40"/>
          <w:szCs w:val="40"/>
        </w:rPr>
        <w:t xml:space="preserve"> </w:t>
      </w:r>
      <w:r w:rsidR="00B31171">
        <w:rPr>
          <w:b/>
          <w:color w:val="943634" w:themeColor="accent2" w:themeShade="BF"/>
          <w:sz w:val="40"/>
          <w:szCs w:val="40"/>
        </w:rPr>
        <w:t>Jan 6</w:t>
      </w:r>
      <w:r w:rsidR="00B31171" w:rsidRPr="00B31171">
        <w:rPr>
          <w:b/>
          <w:color w:val="943634" w:themeColor="accent2" w:themeShade="BF"/>
          <w:sz w:val="40"/>
          <w:szCs w:val="40"/>
          <w:vertAlign w:val="superscript"/>
        </w:rPr>
        <w:t>th</w:t>
      </w:r>
      <w:r w:rsidR="00B31171">
        <w:rPr>
          <w:b/>
          <w:color w:val="943634" w:themeColor="accent2" w:themeShade="BF"/>
          <w:sz w:val="40"/>
          <w:szCs w:val="40"/>
        </w:rPr>
        <w:t>, 2026</w:t>
      </w:r>
    </w:p>
    <w:p w14:paraId="7A14165B" w14:textId="6FAA9E1D" w:rsidR="001047E3" w:rsidRDefault="001047E3">
      <w:pPr>
        <w:spacing w:after="0" w:line="200" w:lineRule="exact"/>
        <w:rPr>
          <w:sz w:val="20"/>
          <w:szCs w:val="20"/>
        </w:rPr>
      </w:pPr>
    </w:p>
    <w:p w14:paraId="705F1C7C" w14:textId="1D78E766" w:rsidR="001C3E0F" w:rsidRPr="00B31B00" w:rsidRDefault="001A3A7A" w:rsidP="00B31B00">
      <w:pPr>
        <w:spacing w:after="0" w:line="240" w:lineRule="auto"/>
        <w:ind w:right="1661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</w:rPr>
        <w:t>P</w:t>
      </w:r>
      <w:r w:rsidR="00363446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</w:rPr>
        <w:t>lease</w:t>
      </w:r>
      <w:r w:rsidR="00363446">
        <w:rPr>
          <w:rFonts w:ascii="Times New Roman" w:eastAsia="Times New Roman" w:hAnsi="Times New Roman" w:cs="Times New Roman"/>
          <w:b/>
          <w:bCs/>
          <w:color w:val="C00000"/>
          <w:spacing w:val="-1"/>
          <w:sz w:val="27"/>
          <w:szCs w:val="27"/>
        </w:rPr>
        <w:t xml:space="preserve"> </w:t>
      </w:r>
      <w:r w:rsidR="00363446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</w:rPr>
        <w:t>visit our website for more conference details</w:t>
      </w:r>
      <w:r w:rsidR="00B31B00">
        <w:rPr>
          <w:rFonts w:ascii="Times New Roman" w:eastAsia="Times New Roman" w:hAnsi="Times New Roman" w:cs="Times New Roman"/>
          <w:sz w:val="27"/>
          <w:szCs w:val="27"/>
        </w:rPr>
        <w:t>:</w:t>
      </w:r>
      <w:r w:rsidR="00B31B00" w:rsidRPr="00B31B0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hyperlink r:id="rId8" w:history="1">
        <w:r w:rsidR="00B31B00" w:rsidRPr="00B31B00">
          <w:rPr>
            <w:rStyle w:val="Hyperlink"/>
            <w:rFonts w:ascii="Times New Roman" w:eastAsia="Calibri" w:hAnsi="Times New Roman" w:cs="Times New Roman"/>
            <w:w w:val="99"/>
            <w:sz w:val="27"/>
            <w:szCs w:val="27"/>
          </w:rPr>
          <w:t>https://www.nysthoracic.org/</w:t>
        </w:r>
      </w:hyperlink>
    </w:p>
    <w:p w14:paraId="0BD4BCE8" w14:textId="2AAA4ACB" w:rsidR="001C3E0F" w:rsidRDefault="001C3E0F">
      <w:pPr>
        <w:spacing w:before="11" w:after="0" w:line="280" w:lineRule="exact"/>
        <w:rPr>
          <w:sz w:val="28"/>
          <w:szCs w:val="28"/>
        </w:rPr>
      </w:pPr>
    </w:p>
    <w:p w14:paraId="7B5FCD7F" w14:textId="2A10A83E" w:rsidR="001C3E0F" w:rsidRDefault="00363446" w:rsidP="00E6542F">
      <w:pPr>
        <w:spacing w:before="29" w:after="0" w:line="240" w:lineRule="auto"/>
        <w:ind w:right="7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Poster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ession provides a gre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opportunity for trainees to gain valuable exposure and experience presenting at a state level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ting. Trainees will receive dir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ct feedback from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 interdisciplinary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ix of pul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onary, critical care, and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eep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edicine specialists.</w:t>
      </w:r>
    </w:p>
    <w:p w14:paraId="436B3738" w14:textId="77777777" w:rsidR="004A3DF4" w:rsidRDefault="004A3DF4" w:rsidP="00E6542F">
      <w:pPr>
        <w:spacing w:before="29" w:after="0" w:line="240" w:lineRule="auto"/>
        <w:ind w:right="776"/>
        <w:rPr>
          <w:rFonts w:ascii="Times New Roman" w:eastAsia="Times New Roman" w:hAnsi="Times New Roman" w:cs="Times New Roman"/>
          <w:sz w:val="24"/>
          <w:szCs w:val="24"/>
        </w:rPr>
      </w:pPr>
    </w:p>
    <w:p w14:paraId="4AE827D4" w14:textId="77777777" w:rsidR="004A3DF4" w:rsidRPr="004A3DF4" w:rsidRDefault="004A3DF4" w:rsidP="004A3DF4">
      <w:pPr>
        <w:spacing w:after="0" w:line="240" w:lineRule="auto"/>
        <w:ind w:right="321"/>
        <w:rPr>
          <w:rFonts w:ascii="Times New Roman" w:eastAsia="Times New Roman" w:hAnsi="Times New Roman" w:cs="Times New Roman"/>
          <w:sz w:val="24"/>
          <w:szCs w:val="24"/>
        </w:rPr>
      </w:pPr>
      <w:r w:rsidRPr="004A3DF4">
        <w:rPr>
          <w:rFonts w:ascii="Times New Roman" w:eastAsia="Times New Roman" w:hAnsi="Times New Roman" w:cs="Times New Roman"/>
          <w:sz w:val="24"/>
          <w:szCs w:val="24"/>
        </w:rPr>
        <w:t>Case Reports should be chal</w:t>
      </w:r>
      <w:r w:rsidRPr="004A3DF4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4A3DF4">
        <w:rPr>
          <w:rFonts w:ascii="Times New Roman" w:eastAsia="Times New Roman" w:hAnsi="Times New Roman" w:cs="Times New Roman"/>
          <w:sz w:val="24"/>
          <w:szCs w:val="24"/>
        </w:rPr>
        <w:t>enging or unusual pul</w:t>
      </w:r>
      <w:r w:rsidRPr="004A3D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3DF4">
        <w:rPr>
          <w:rFonts w:ascii="Times New Roman" w:eastAsia="Times New Roman" w:hAnsi="Times New Roman" w:cs="Times New Roman"/>
          <w:sz w:val="24"/>
          <w:szCs w:val="24"/>
        </w:rPr>
        <w:t>onary, critical care or sleep pr</w:t>
      </w:r>
      <w:r w:rsidRPr="004A3DF4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A3DF4">
        <w:rPr>
          <w:rFonts w:ascii="Times New Roman" w:eastAsia="Times New Roman" w:hAnsi="Times New Roman" w:cs="Times New Roman"/>
          <w:sz w:val="24"/>
          <w:szCs w:val="24"/>
        </w:rPr>
        <w:t>ble</w:t>
      </w:r>
      <w:r w:rsidRPr="004A3D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3DF4">
        <w:rPr>
          <w:rFonts w:ascii="Times New Roman" w:eastAsia="Times New Roman" w:hAnsi="Times New Roman" w:cs="Times New Roman"/>
          <w:sz w:val="24"/>
          <w:szCs w:val="24"/>
        </w:rPr>
        <w:t xml:space="preserve">s, while Research Abstracts can include </w:t>
      </w:r>
      <w:r w:rsidRPr="004A3DF4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4A3DF4">
        <w:rPr>
          <w:rFonts w:ascii="Times New Roman" w:eastAsia="Times New Roman" w:hAnsi="Times New Roman" w:cs="Times New Roman"/>
          <w:sz w:val="24"/>
          <w:szCs w:val="24"/>
        </w:rPr>
        <w:t>riginal investigative work, quality i</w:t>
      </w:r>
      <w:r w:rsidRPr="004A3D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3DF4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3DF4">
        <w:rPr>
          <w:rFonts w:ascii="Times New Roman" w:eastAsia="Times New Roman" w:hAnsi="Times New Roman" w:cs="Times New Roman"/>
          <w:sz w:val="24"/>
          <w:szCs w:val="24"/>
        </w:rPr>
        <w:t>rove</w:t>
      </w:r>
      <w:r w:rsidRPr="004A3D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3DF4">
        <w:rPr>
          <w:rFonts w:ascii="Times New Roman" w:eastAsia="Times New Roman" w:hAnsi="Times New Roman" w:cs="Times New Roman"/>
          <w:sz w:val="24"/>
          <w:szCs w:val="24"/>
        </w:rPr>
        <w:t>ent projects or patient</w:t>
      </w:r>
      <w:r w:rsidRPr="004A3D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4A3DF4">
        <w:rPr>
          <w:rFonts w:ascii="Times New Roman" w:eastAsia="Times New Roman" w:hAnsi="Times New Roman" w:cs="Times New Roman"/>
          <w:sz w:val="24"/>
          <w:szCs w:val="24"/>
        </w:rPr>
        <w:t xml:space="preserve">are </w:t>
      </w:r>
      <w:r w:rsidRPr="004A3DF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A3DF4">
        <w:rPr>
          <w:rFonts w:ascii="Times New Roman" w:eastAsia="Times New Roman" w:hAnsi="Times New Roman" w:cs="Times New Roman"/>
          <w:spacing w:val="-1"/>
          <w:sz w:val="24"/>
          <w:szCs w:val="24"/>
        </w:rPr>
        <w:t>nit</w:t>
      </w:r>
      <w:r w:rsidRPr="004A3DF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A3DF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3DF4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4A3DF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A3DF4">
        <w:rPr>
          <w:rFonts w:ascii="Times New Roman" w:eastAsia="Times New Roman" w:hAnsi="Times New Roman" w:cs="Times New Roman"/>
          <w:sz w:val="24"/>
          <w:szCs w:val="24"/>
        </w:rPr>
        <w:t xml:space="preserve">ves </w:t>
      </w:r>
      <w:r w:rsidRPr="004A3DF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A3DF4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4A3DF4">
        <w:rPr>
          <w:rFonts w:ascii="Times New Roman" w:eastAsia="Times New Roman" w:hAnsi="Times New Roman" w:cs="Times New Roman"/>
          <w:sz w:val="24"/>
          <w:szCs w:val="24"/>
        </w:rPr>
        <w:t>at are resident/fellow driven and related to the fi</w:t>
      </w:r>
      <w:r w:rsidRPr="004A3DF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A3DF4">
        <w:rPr>
          <w:rFonts w:ascii="Times New Roman" w:eastAsia="Times New Roman" w:hAnsi="Times New Roman" w:cs="Times New Roman"/>
          <w:sz w:val="24"/>
          <w:szCs w:val="24"/>
        </w:rPr>
        <w:t>ld of Pu</w:t>
      </w:r>
      <w:r w:rsidRPr="004A3DF4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4A3D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3DF4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4A3DF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A3DF4">
        <w:rPr>
          <w:rFonts w:ascii="Times New Roman" w:eastAsia="Times New Roman" w:hAnsi="Times New Roman" w:cs="Times New Roman"/>
          <w:sz w:val="24"/>
          <w:szCs w:val="24"/>
        </w:rPr>
        <w:t>ry &amp; Critical Care Medicine.</w:t>
      </w:r>
    </w:p>
    <w:p w14:paraId="2026B1EF" w14:textId="77777777" w:rsidR="001A3A7A" w:rsidRDefault="001A3A7A" w:rsidP="001A3A7A">
      <w:pPr>
        <w:spacing w:before="25" w:after="0" w:line="240" w:lineRule="auto"/>
        <w:ind w:right="2012"/>
        <w:rPr>
          <w:rFonts w:cstheme="minorHAnsi"/>
          <w:sz w:val="27"/>
          <w:szCs w:val="27"/>
        </w:rPr>
      </w:pPr>
    </w:p>
    <w:p w14:paraId="60A1A455" w14:textId="4B02C87F" w:rsidR="00D33933" w:rsidRPr="00D33933" w:rsidRDefault="00D33933" w:rsidP="00D33933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D33933">
        <w:rPr>
          <w:rFonts w:ascii="Times New Roman" w:eastAsia="Times New Roman" w:hAnsi="Times New Roman" w:cs="Times New Roman"/>
          <w:sz w:val="24"/>
          <w:szCs w:val="24"/>
        </w:rPr>
        <w:t>Sub</w:t>
      </w:r>
      <w:r w:rsidRPr="00D33933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D33933">
        <w:rPr>
          <w:rFonts w:ascii="Times New Roman" w:eastAsia="Times New Roman" w:hAnsi="Times New Roman" w:cs="Times New Roman"/>
          <w:sz w:val="24"/>
          <w:szCs w:val="24"/>
        </w:rPr>
        <w:t>ission of an abstract const</w:t>
      </w:r>
      <w:r w:rsidRPr="00D33933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D33933">
        <w:rPr>
          <w:rFonts w:ascii="Times New Roman" w:eastAsia="Times New Roman" w:hAnsi="Times New Roman" w:cs="Times New Roman"/>
          <w:sz w:val="24"/>
          <w:szCs w:val="24"/>
        </w:rPr>
        <w:t>tutes the author’s com</w:t>
      </w:r>
      <w:r w:rsidRPr="00D33933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D3393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33933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D33933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Pr="00D33933">
        <w:rPr>
          <w:rFonts w:ascii="Times New Roman" w:eastAsia="Times New Roman" w:hAnsi="Times New Roman" w:cs="Times New Roman"/>
          <w:sz w:val="24"/>
          <w:szCs w:val="24"/>
        </w:rPr>
        <w:t xml:space="preserve">ent to </w:t>
      </w:r>
      <w:r w:rsidRPr="00D33933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D33933">
        <w:rPr>
          <w:rFonts w:ascii="Times New Roman" w:eastAsia="Times New Roman" w:hAnsi="Times New Roman" w:cs="Times New Roman"/>
          <w:sz w:val="24"/>
          <w:szCs w:val="24"/>
        </w:rPr>
        <w:t>rese</w:t>
      </w:r>
      <w:r w:rsidRPr="00D33933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D33933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339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33933">
        <w:rPr>
          <w:rFonts w:ascii="Times New Roman" w:eastAsia="Times New Roman" w:hAnsi="Times New Roman" w:cs="Times New Roman"/>
          <w:sz w:val="24"/>
          <w:szCs w:val="24"/>
        </w:rPr>
        <w:t>the work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33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 w:rsidRPr="00D33933">
        <w:rPr>
          <w:rFonts w:ascii="Times New Roman" w:eastAsia="Times New Roman" w:hAnsi="Times New Roman" w:cs="Times New Roman"/>
          <w:sz w:val="24"/>
          <w:szCs w:val="24"/>
        </w:rPr>
        <w:t xml:space="preserve"> acce</w:t>
      </w:r>
      <w:r w:rsidRPr="00D33933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D33933">
        <w:rPr>
          <w:rFonts w:ascii="Times New Roman" w:eastAsia="Times New Roman" w:hAnsi="Times New Roman" w:cs="Times New Roman"/>
          <w:sz w:val="24"/>
          <w:szCs w:val="24"/>
        </w:rPr>
        <w:t>ted, at the NYSTS 202</w:t>
      </w:r>
      <w:r w:rsidR="00EA09E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33933">
        <w:rPr>
          <w:rFonts w:ascii="Times New Roman" w:eastAsia="Times New Roman" w:hAnsi="Times New Roman" w:cs="Times New Roman"/>
          <w:sz w:val="24"/>
          <w:szCs w:val="24"/>
        </w:rPr>
        <w:t xml:space="preserve"> Annual Conference. </w:t>
      </w:r>
      <w:proofErr w:type="gramStart"/>
      <w:r w:rsidRPr="00D33933">
        <w:rPr>
          <w:rFonts w:ascii="Times New Roman" w:eastAsia="Times New Roman" w:hAnsi="Times New Roman" w:cs="Times New Roman"/>
          <w:sz w:val="24"/>
          <w:szCs w:val="24"/>
        </w:rPr>
        <w:t>The NYSTS</w:t>
      </w:r>
      <w:proofErr w:type="gramEnd"/>
      <w:r w:rsidRPr="00D33933">
        <w:rPr>
          <w:rFonts w:ascii="Times New Roman" w:eastAsia="Times New Roman" w:hAnsi="Times New Roman" w:cs="Times New Roman"/>
          <w:sz w:val="24"/>
          <w:szCs w:val="24"/>
        </w:rPr>
        <w:t xml:space="preserve"> reserves the right to reject</w:t>
      </w:r>
      <w:r w:rsidRPr="00D339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33933">
        <w:rPr>
          <w:rFonts w:ascii="Times New Roman" w:eastAsia="Times New Roman" w:hAnsi="Times New Roman" w:cs="Times New Roman"/>
          <w:sz w:val="24"/>
          <w:szCs w:val="24"/>
        </w:rPr>
        <w:t xml:space="preserve">abstracts for any reason, including failure to </w:t>
      </w:r>
      <w:r w:rsidRPr="00D33933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D33933">
        <w:rPr>
          <w:rFonts w:ascii="Times New Roman" w:eastAsia="Times New Roman" w:hAnsi="Times New Roman" w:cs="Times New Roman"/>
          <w:sz w:val="24"/>
          <w:szCs w:val="24"/>
        </w:rPr>
        <w:t>eet sub</w:t>
      </w:r>
      <w:r w:rsidRPr="00D33933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D3393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33933">
        <w:rPr>
          <w:rFonts w:ascii="Times New Roman" w:eastAsia="Times New Roman" w:hAnsi="Times New Roman" w:cs="Times New Roman"/>
          <w:sz w:val="24"/>
          <w:szCs w:val="24"/>
        </w:rPr>
        <w:t>ssion require</w:t>
      </w:r>
      <w:r w:rsidRPr="00D33933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D33933">
        <w:rPr>
          <w:rFonts w:ascii="Times New Roman" w:eastAsia="Times New Roman" w:hAnsi="Times New Roman" w:cs="Times New Roman"/>
          <w:sz w:val="24"/>
          <w:szCs w:val="24"/>
        </w:rPr>
        <w:t>ents.</w:t>
      </w:r>
    </w:p>
    <w:p w14:paraId="383EE9F1" w14:textId="77777777" w:rsidR="00D33933" w:rsidRDefault="00D33933" w:rsidP="001A3A7A">
      <w:pPr>
        <w:spacing w:before="25" w:after="0" w:line="240" w:lineRule="auto"/>
        <w:ind w:right="2012"/>
        <w:rPr>
          <w:rFonts w:cstheme="minorHAnsi"/>
          <w:sz w:val="27"/>
          <w:szCs w:val="27"/>
        </w:rPr>
      </w:pPr>
    </w:p>
    <w:p w14:paraId="5A5C0D67" w14:textId="4C852BB2" w:rsidR="00296EB6" w:rsidRPr="004C7733" w:rsidRDefault="00363446" w:rsidP="004C7733">
      <w:pPr>
        <w:spacing w:before="25" w:after="0" w:line="240" w:lineRule="auto"/>
        <w:ind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FF9A00"/>
          <w:sz w:val="27"/>
          <w:szCs w:val="27"/>
        </w:rPr>
        <w:t>Post</w:t>
      </w:r>
      <w:r>
        <w:rPr>
          <w:rFonts w:ascii="Times New Roman" w:eastAsia="Times New Roman" w:hAnsi="Times New Roman" w:cs="Times New Roman"/>
          <w:color w:val="FF9A00"/>
          <w:spacing w:val="-1"/>
          <w:sz w:val="27"/>
          <w:szCs w:val="27"/>
        </w:rPr>
        <w:t>e</w:t>
      </w:r>
      <w:r>
        <w:rPr>
          <w:rFonts w:ascii="Times New Roman" w:eastAsia="Times New Roman" w:hAnsi="Times New Roman" w:cs="Times New Roman"/>
          <w:color w:val="FF9A00"/>
          <w:sz w:val="27"/>
          <w:szCs w:val="27"/>
        </w:rPr>
        <w:t xml:space="preserve">r Session </w:t>
      </w:r>
      <w:r w:rsidR="00DC626A">
        <w:rPr>
          <w:rFonts w:ascii="Times New Roman" w:eastAsia="Times New Roman" w:hAnsi="Times New Roman" w:cs="Times New Roman"/>
          <w:color w:val="FF9A00"/>
          <w:sz w:val="27"/>
          <w:szCs w:val="27"/>
        </w:rPr>
        <w:t>Eligibility</w:t>
      </w:r>
      <w:r>
        <w:rPr>
          <w:rFonts w:ascii="Times New Roman" w:eastAsia="Times New Roman" w:hAnsi="Times New Roman" w:cs="Times New Roman"/>
          <w:color w:val="FF9A00"/>
          <w:sz w:val="27"/>
          <w:szCs w:val="27"/>
        </w:rPr>
        <w:t>:</w:t>
      </w:r>
    </w:p>
    <w:p w14:paraId="4DE9C059" w14:textId="6942545B" w:rsidR="001C3E0F" w:rsidRPr="00D33933" w:rsidRDefault="00363446" w:rsidP="00AF342C">
      <w:pPr>
        <w:pStyle w:val="ListParagraph"/>
        <w:numPr>
          <w:ilvl w:val="0"/>
          <w:numId w:val="3"/>
        </w:numPr>
        <w:spacing w:after="0" w:line="240" w:lineRule="auto"/>
        <w:ind w:right="205"/>
        <w:rPr>
          <w:rFonts w:ascii="Times New Roman" w:eastAsia="Times New Roman" w:hAnsi="Times New Roman" w:cs="Times New Roman"/>
          <w:sz w:val="24"/>
          <w:szCs w:val="24"/>
        </w:rPr>
      </w:pPr>
      <w:r w:rsidRPr="00D33933">
        <w:rPr>
          <w:rFonts w:ascii="Times New Roman" w:eastAsia="Times New Roman" w:hAnsi="Times New Roman" w:cs="Times New Roman"/>
          <w:sz w:val="24"/>
          <w:szCs w:val="24"/>
        </w:rPr>
        <w:t>Trainees must be in</w:t>
      </w:r>
      <w:r w:rsidRPr="00D339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33933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D339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33933">
        <w:rPr>
          <w:rFonts w:ascii="Times New Roman" w:eastAsia="Times New Roman" w:hAnsi="Times New Roman" w:cs="Times New Roman"/>
          <w:sz w:val="24"/>
          <w:szCs w:val="24"/>
        </w:rPr>
        <w:t>accre</w:t>
      </w:r>
      <w:r w:rsidRPr="00D33933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D33933">
        <w:rPr>
          <w:rFonts w:ascii="Times New Roman" w:eastAsia="Times New Roman" w:hAnsi="Times New Roman" w:cs="Times New Roman"/>
          <w:sz w:val="24"/>
          <w:szCs w:val="24"/>
        </w:rPr>
        <w:t>ited</w:t>
      </w:r>
      <w:r w:rsidRPr="00D339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33933">
        <w:rPr>
          <w:rFonts w:ascii="Times New Roman" w:eastAsia="Times New Roman" w:hAnsi="Times New Roman" w:cs="Times New Roman"/>
          <w:sz w:val="24"/>
          <w:szCs w:val="24"/>
        </w:rPr>
        <w:t xml:space="preserve">residency </w:t>
      </w:r>
      <w:r w:rsidRPr="00D33933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D33933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339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33933">
        <w:rPr>
          <w:rFonts w:ascii="Times New Roman" w:eastAsia="Times New Roman" w:hAnsi="Times New Roman" w:cs="Times New Roman"/>
          <w:sz w:val="24"/>
          <w:szCs w:val="24"/>
        </w:rPr>
        <w:t xml:space="preserve">fellowship </w:t>
      </w:r>
      <w:r w:rsidRPr="00D33933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D33933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33933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D33933">
        <w:rPr>
          <w:rFonts w:ascii="Times New Roman" w:eastAsia="Times New Roman" w:hAnsi="Times New Roman" w:cs="Times New Roman"/>
          <w:sz w:val="24"/>
          <w:szCs w:val="24"/>
        </w:rPr>
        <w:t>gram</w:t>
      </w:r>
      <w:r w:rsidRPr="00D339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33933">
        <w:rPr>
          <w:rFonts w:ascii="Times New Roman" w:eastAsia="Times New Roman" w:hAnsi="Times New Roman" w:cs="Times New Roman"/>
          <w:sz w:val="24"/>
          <w:szCs w:val="24"/>
        </w:rPr>
        <w:t xml:space="preserve">in New York, </w:t>
      </w:r>
      <w:r w:rsidR="004427FD" w:rsidRPr="00D33933">
        <w:rPr>
          <w:rFonts w:ascii="Times New Roman" w:eastAsia="Times New Roman" w:hAnsi="Times New Roman" w:cs="Times New Roman"/>
          <w:sz w:val="24"/>
          <w:szCs w:val="24"/>
        </w:rPr>
        <w:t>New Jersey,</w:t>
      </w:r>
      <w:r w:rsidRPr="00D33933">
        <w:rPr>
          <w:rFonts w:ascii="Times New Roman" w:eastAsia="Times New Roman" w:hAnsi="Times New Roman" w:cs="Times New Roman"/>
          <w:sz w:val="24"/>
          <w:szCs w:val="24"/>
        </w:rPr>
        <w:t xml:space="preserve"> or Connecticut, and have an attending sponsor to </w:t>
      </w:r>
      <w:r w:rsidRPr="00D3393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33933">
        <w:rPr>
          <w:rFonts w:ascii="Times New Roman" w:eastAsia="Times New Roman" w:hAnsi="Times New Roman" w:cs="Times New Roman"/>
          <w:sz w:val="24"/>
          <w:szCs w:val="24"/>
        </w:rPr>
        <w:t>eview the work prior to sub</w:t>
      </w:r>
      <w:r w:rsidRPr="00D33933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D33933">
        <w:rPr>
          <w:rFonts w:ascii="Times New Roman" w:eastAsia="Times New Roman" w:hAnsi="Times New Roman" w:cs="Times New Roman"/>
          <w:sz w:val="24"/>
          <w:szCs w:val="24"/>
        </w:rPr>
        <w:t>ission.</w:t>
      </w:r>
    </w:p>
    <w:p w14:paraId="7ACC213F" w14:textId="77777777" w:rsidR="004A3DF4" w:rsidRDefault="004A3DF4" w:rsidP="004A3DF4">
      <w:pPr>
        <w:pStyle w:val="ListParagraph"/>
        <w:spacing w:after="0" w:line="240" w:lineRule="auto"/>
        <w:ind w:left="480" w:right="104"/>
        <w:rPr>
          <w:rFonts w:ascii="Times New Roman" w:eastAsia="Times New Roman" w:hAnsi="Times New Roman" w:cs="Times New Roman"/>
          <w:sz w:val="24"/>
          <w:szCs w:val="24"/>
        </w:rPr>
      </w:pPr>
    </w:p>
    <w:p w14:paraId="36B87599" w14:textId="3D187180" w:rsidR="004A3DF4" w:rsidRPr="004A3DF4" w:rsidRDefault="004A3DF4" w:rsidP="004A3DF4">
      <w:pPr>
        <w:pStyle w:val="ListParagraph"/>
        <w:numPr>
          <w:ilvl w:val="0"/>
          <w:numId w:val="3"/>
        </w:numPr>
        <w:spacing w:after="0" w:line="240" w:lineRule="auto"/>
        <w:ind w:right="104"/>
        <w:rPr>
          <w:rFonts w:ascii="Times New Roman" w:eastAsia="Times New Roman" w:hAnsi="Times New Roman" w:cs="Times New Roman"/>
          <w:sz w:val="24"/>
          <w:szCs w:val="24"/>
        </w:rPr>
      </w:pPr>
      <w:r w:rsidRPr="00AF342C">
        <w:rPr>
          <w:rFonts w:ascii="Times New Roman" w:eastAsia="Times New Roman" w:hAnsi="Times New Roman" w:cs="Times New Roman"/>
          <w:sz w:val="24"/>
          <w:szCs w:val="24"/>
        </w:rPr>
        <w:t>Case reports/research abstra</w:t>
      </w:r>
      <w:r w:rsidRPr="00AF342C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F342C">
        <w:rPr>
          <w:rFonts w:ascii="Times New Roman" w:eastAsia="Times New Roman" w:hAnsi="Times New Roman" w:cs="Times New Roman"/>
          <w:sz w:val="24"/>
          <w:szCs w:val="24"/>
        </w:rPr>
        <w:t>ts previously presented at nati</w:t>
      </w:r>
      <w:r w:rsidRPr="00AF342C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AF342C">
        <w:rPr>
          <w:rFonts w:ascii="Times New Roman" w:eastAsia="Times New Roman" w:hAnsi="Times New Roman" w:cs="Times New Roman"/>
          <w:sz w:val="24"/>
          <w:szCs w:val="24"/>
        </w:rPr>
        <w:t xml:space="preserve">nal or state </w:t>
      </w:r>
      <w:r w:rsidRPr="00AF342C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AF342C">
        <w:rPr>
          <w:rFonts w:ascii="Times New Roman" w:eastAsia="Times New Roman" w:hAnsi="Times New Roman" w:cs="Times New Roman"/>
          <w:sz w:val="24"/>
          <w:szCs w:val="24"/>
        </w:rPr>
        <w:t xml:space="preserve">eetings within the past year will also be considered. Please </w:t>
      </w:r>
      <w:proofErr w:type="gramStart"/>
      <w:r w:rsidRPr="00AF342C">
        <w:rPr>
          <w:rFonts w:ascii="Times New Roman" w:eastAsia="Times New Roman" w:hAnsi="Times New Roman" w:cs="Times New Roman"/>
          <w:sz w:val="24"/>
          <w:szCs w:val="24"/>
        </w:rPr>
        <w:t>indicate</w:t>
      </w:r>
      <w:proofErr w:type="gramEnd"/>
      <w:r w:rsidRPr="00AF342C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Pr="00AF342C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AF342C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AF342C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AF342C">
        <w:rPr>
          <w:rFonts w:ascii="Times New Roman" w:eastAsia="Times New Roman" w:hAnsi="Times New Roman" w:cs="Times New Roman"/>
          <w:sz w:val="24"/>
          <w:szCs w:val="24"/>
        </w:rPr>
        <w:t>eeting where the work was prese</w:t>
      </w:r>
      <w:r w:rsidRPr="00AF342C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AF342C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F342C">
        <w:rPr>
          <w:rFonts w:ascii="Times New Roman" w:eastAsia="Times New Roman" w:hAnsi="Times New Roman" w:cs="Times New Roman"/>
          <w:sz w:val="24"/>
          <w:szCs w:val="24"/>
        </w:rPr>
        <w:t>ed.</w:t>
      </w:r>
    </w:p>
    <w:p w14:paraId="003E76C7" w14:textId="77777777" w:rsidR="00DC626A" w:rsidRDefault="00DC626A" w:rsidP="00DC626A">
      <w:pPr>
        <w:spacing w:before="25" w:after="0" w:line="240" w:lineRule="auto"/>
        <w:ind w:left="120" w:right="-20"/>
        <w:rPr>
          <w:rFonts w:ascii="Times New Roman" w:eastAsia="Times New Roman" w:hAnsi="Times New Roman" w:cs="Times New Roman"/>
          <w:color w:val="FF9A00"/>
          <w:sz w:val="27"/>
          <w:szCs w:val="27"/>
        </w:rPr>
      </w:pPr>
    </w:p>
    <w:p w14:paraId="6A2104F3" w14:textId="16CFA28A" w:rsidR="00DC626A" w:rsidRPr="004C7733" w:rsidRDefault="00DC626A" w:rsidP="004C7733">
      <w:pPr>
        <w:spacing w:before="25" w:after="0" w:line="240" w:lineRule="auto"/>
        <w:ind w:left="120" w:right="-20"/>
        <w:rPr>
          <w:rFonts w:ascii="Times New Roman" w:eastAsia="Times New Roman" w:hAnsi="Times New Roman" w:cs="Times New Roman"/>
          <w:sz w:val="27"/>
          <w:szCs w:val="27"/>
        </w:rPr>
      </w:pPr>
      <w:r w:rsidRPr="00DC626A">
        <w:rPr>
          <w:rFonts w:ascii="Times New Roman" w:eastAsia="Times New Roman" w:hAnsi="Times New Roman" w:cs="Times New Roman"/>
          <w:color w:val="FF9A00"/>
          <w:sz w:val="27"/>
          <w:szCs w:val="27"/>
        </w:rPr>
        <w:t>Post</w:t>
      </w:r>
      <w:r w:rsidRPr="00DC626A">
        <w:rPr>
          <w:rFonts w:ascii="Times New Roman" w:eastAsia="Times New Roman" w:hAnsi="Times New Roman" w:cs="Times New Roman"/>
          <w:color w:val="FF9A00"/>
          <w:spacing w:val="-1"/>
          <w:sz w:val="27"/>
          <w:szCs w:val="27"/>
        </w:rPr>
        <w:t>e</w:t>
      </w:r>
      <w:r w:rsidRPr="00DC626A">
        <w:rPr>
          <w:rFonts w:ascii="Times New Roman" w:eastAsia="Times New Roman" w:hAnsi="Times New Roman" w:cs="Times New Roman"/>
          <w:color w:val="FF9A00"/>
          <w:sz w:val="27"/>
          <w:szCs w:val="27"/>
        </w:rPr>
        <w:t xml:space="preserve">r Session </w:t>
      </w:r>
      <w:r>
        <w:rPr>
          <w:rFonts w:ascii="Times New Roman" w:eastAsia="Times New Roman" w:hAnsi="Times New Roman" w:cs="Times New Roman"/>
          <w:color w:val="FF9A00"/>
          <w:sz w:val="27"/>
          <w:szCs w:val="27"/>
        </w:rPr>
        <w:t>Requirements</w:t>
      </w:r>
      <w:r w:rsidRPr="00DC626A">
        <w:rPr>
          <w:rFonts w:ascii="Times New Roman" w:eastAsia="Times New Roman" w:hAnsi="Times New Roman" w:cs="Times New Roman"/>
          <w:color w:val="FF9A00"/>
          <w:sz w:val="27"/>
          <w:szCs w:val="27"/>
        </w:rPr>
        <w:t>:</w:t>
      </w:r>
    </w:p>
    <w:p w14:paraId="22E889D2" w14:textId="03E3AF69" w:rsidR="00DC626A" w:rsidRPr="00DC626A" w:rsidRDefault="00DC626A" w:rsidP="00DC626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71173">
        <w:rPr>
          <w:rFonts w:ascii="Times New Roman" w:hAnsi="Times New Roman" w:cs="Times New Roman"/>
          <w:b/>
          <w:bCs/>
          <w:sz w:val="24"/>
          <w:szCs w:val="24"/>
          <w:u w:color="000000"/>
        </w:rPr>
        <w:t>Case</w:t>
      </w:r>
      <w:r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 </w:t>
      </w:r>
      <w:r w:rsidRPr="00171173">
        <w:rPr>
          <w:rFonts w:ascii="Times New Roman" w:hAnsi="Times New Roman" w:cs="Times New Roman"/>
          <w:b/>
          <w:bCs/>
          <w:spacing w:val="-75"/>
          <w:sz w:val="24"/>
          <w:szCs w:val="24"/>
          <w:u w:color="000000"/>
        </w:rPr>
        <w:t xml:space="preserve"> </w:t>
      </w:r>
      <w:r>
        <w:rPr>
          <w:rFonts w:ascii="Times New Roman" w:hAnsi="Times New Roman" w:cs="Times New Roman"/>
          <w:b/>
          <w:bCs/>
          <w:spacing w:val="-75"/>
          <w:sz w:val="24"/>
          <w:szCs w:val="24"/>
          <w:u w:color="000000"/>
        </w:rPr>
        <w:t xml:space="preserve">  </w:t>
      </w:r>
      <w:r w:rsidRPr="00171173">
        <w:rPr>
          <w:rFonts w:ascii="Times New Roman" w:hAnsi="Times New Roman" w:cs="Times New Roman"/>
          <w:b/>
          <w:bCs/>
          <w:sz w:val="24"/>
          <w:szCs w:val="24"/>
          <w:u w:color="000000"/>
        </w:rPr>
        <w:t>Report format:</w:t>
      </w:r>
      <w:r w:rsidRPr="00AD4F28">
        <w:rPr>
          <w:rFonts w:ascii="Times New Roman" w:hAnsi="Times New Roman" w:cs="Times New Roman"/>
          <w:sz w:val="24"/>
          <w:szCs w:val="24"/>
        </w:rPr>
        <w:t xml:space="preserve"> The body of the case report should include Introduction, Case Presentation, Discussion, Conclusion and References.  </w:t>
      </w:r>
      <w:r w:rsidR="00D33933" w:rsidRPr="00171173">
        <w:rPr>
          <w:rFonts w:ascii="Times New Roman" w:hAnsi="Times New Roman" w:cs="Times New Roman"/>
          <w:sz w:val="24"/>
          <w:szCs w:val="24"/>
          <w:u w:val="single"/>
        </w:rPr>
        <w:t>500-word</w:t>
      </w:r>
      <w:r w:rsidRPr="00171173">
        <w:rPr>
          <w:rFonts w:ascii="Times New Roman" w:hAnsi="Times New Roman" w:cs="Times New Roman"/>
          <w:sz w:val="24"/>
          <w:szCs w:val="24"/>
          <w:u w:val="single"/>
        </w:rPr>
        <w:t xml:space="preserve"> li</w:t>
      </w:r>
      <w:r w:rsidRPr="00171173">
        <w:rPr>
          <w:rFonts w:ascii="Times New Roman" w:hAnsi="Times New Roman" w:cs="Times New Roman"/>
          <w:spacing w:val="-2"/>
          <w:sz w:val="24"/>
          <w:szCs w:val="24"/>
          <w:u w:val="single"/>
        </w:rPr>
        <w:t>m</w:t>
      </w:r>
      <w:r w:rsidRPr="00171173">
        <w:rPr>
          <w:rFonts w:ascii="Times New Roman" w:hAnsi="Times New Roman" w:cs="Times New Roman"/>
          <w:sz w:val="24"/>
          <w:szCs w:val="24"/>
          <w:u w:val="single"/>
        </w:rPr>
        <w:t>it</w:t>
      </w:r>
    </w:p>
    <w:p w14:paraId="704E7471" w14:textId="77777777" w:rsidR="00DC626A" w:rsidRPr="00DC626A" w:rsidRDefault="00DC626A" w:rsidP="00DC626A">
      <w:pPr>
        <w:pStyle w:val="NoSpacing"/>
        <w:ind w:left="480"/>
        <w:rPr>
          <w:rFonts w:ascii="Times New Roman" w:hAnsi="Times New Roman" w:cs="Times New Roman"/>
          <w:sz w:val="24"/>
          <w:szCs w:val="24"/>
        </w:rPr>
      </w:pPr>
    </w:p>
    <w:p w14:paraId="324227A1" w14:textId="0EC312AE" w:rsidR="00610A65" w:rsidRPr="00610A65" w:rsidRDefault="00DC626A" w:rsidP="00610A6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C626A">
        <w:rPr>
          <w:rFonts w:ascii="Times New Roman" w:hAnsi="Times New Roman" w:cs="Times New Roman"/>
          <w:b/>
          <w:bCs/>
          <w:sz w:val="24"/>
          <w:szCs w:val="24"/>
          <w:u w:color="000000"/>
        </w:rPr>
        <w:t>Research Abstract</w:t>
      </w:r>
      <w:r w:rsidRPr="00DC626A">
        <w:rPr>
          <w:rFonts w:ascii="Times New Roman" w:hAnsi="Times New Roman" w:cs="Times New Roman"/>
          <w:b/>
          <w:bCs/>
          <w:spacing w:val="-75"/>
          <w:sz w:val="24"/>
          <w:szCs w:val="24"/>
          <w:u w:color="000000"/>
        </w:rPr>
        <w:t xml:space="preserve">    </w:t>
      </w:r>
      <w:r w:rsidRPr="00DC626A"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 format:</w:t>
      </w:r>
      <w:r w:rsidRPr="00DC626A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Pr="00DC626A">
        <w:rPr>
          <w:rFonts w:ascii="Times New Roman" w:hAnsi="Times New Roman" w:cs="Times New Roman"/>
          <w:sz w:val="24"/>
          <w:szCs w:val="24"/>
        </w:rPr>
        <w:t>The body</w:t>
      </w:r>
      <w:r w:rsidRPr="00DC62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C626A">
        <w:rPr>
          <w:rFonts w:ascii="Times New Roman" w:hAnsi="Times New Roman" w:cs="Times New Roman"/>
          <w:sz w:val="24"/>
          <w:szCs w:val="24"/>
        </w:rPr>
        <w:t>of the abstract should include Purpose, Methods, Results, Conclusions, Clinical I</w:t>
      </w:r>
      <w:r w:rsidRPr="00DC626A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DC626A">
        <w:rPr>
          <w:rFonts w:ascii="Times New Roman" w:hAnsi="Times New Roman" w:cs="Times New Roman"/>
          <w:sz w:val="24"/>
          <w:szCs w:val="24"/>
        </w:rPr>
        <w:t>plications and</w:t>
      </w:r>
      <w:r w:rsidRPr="00DC62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C626A">
        <w:rPr>
          <w:rFonts w:ascii="Times New Roman" w:hAnsi="Times New Roman" w:cs="Times New Roman"/>
          <w:sz w:val="24"/>
          <w:szCs w:val="24"/>
        </w:rPr>
        <w:t xml:space="preserve">References. </w:t>
      </w:r>
      <w:r w:rsidR="00D33933" w:rsidRPr="00DC626A">
        <w:rPr>
          <w:rFonts w:ascii="Times New Roman" w:hAnsi="Times New Roman" w:cs="Times New Roman"/>
          <w:sz w:val="24"/>
          <w:szCs w:val="24"/>
          <w:u w:val="single"/>
        </w:rPr>
        <w:t>500-word</w:t>
      </w:r>
      <w:r w:rsidRPr="00DC626A">
        <w:rPr>
          <w:rFonts w:ascii="Times New Roman" w:hAnsi="Times New Roman" w:cs="Times New Roman"/>
          <w:sz w:val="24"/>
          <w:szCs w:val="24"/>
          <w:u w:val="single"/>
        </w:rPr>
        <w:t xml:space="preserve"> li</w:t>
      </w:r>
      <w:r w:rsidRPr="00DC626A">
        <w:rPr>
          <w:rFonts w:ascii="Times New Roman" w:hAnsi="Times New Roman" w:cs="Times New Roman"/>
          <w:spacing w:val="-2"/>
          <w:sz w:val="24"/>
          <w:szCs w:val="24"/>
          <w:u w:val="single"/>
        </w:rPr>
        <w:t>m</w:t>
      </w:r>
      <w:r w:rsidRPr="00DC626A">
        <w:rPr>
          <w:rFonts w:ascii="Times New Roman" w:hAnsi="Times New Roman" w:cs="Times New Roman"/>
          <w:sz w:val="24"/>
          <w:szCs w:val="24"/>
          <w:u w:val="single"/>
        </w:rPr>
        <w:t>it.</w:t>
      </w:r>
    </w:p>
    <w:p w14:paraId="4239CB70" w14:textId="77777777" w:rsidR="00610A65" w:rsidRPr="00610A65" w:rsidRDefault="00610A65" w:rsidP="00610A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662963" w14:textId="23CAEF75" w:rsidR="001C3E0F" w:rsidRPr="00610A65" w:rsidRDefault="005F4880" w:rsidP="00610A6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10A65">
        <w:rPr>
          <w:rFonts w:ascii="Times New Roman" w:eastAsia="Times New Roman" w:hAnsi="Times New Roman" w:cs="Times New Roman"/>
          <w:sz w:val="24"/>
          <w:szCs w:val="24"/>
        </w:rPr>
        <w:t xml:space="preserve">Include the following information in the submission document and covering email: </w:t>
      </w:r>
      <w:r w:rsidR="00363446" w:rsidRPr="00610A65">
        <w:rPr>
          <w:rFonts w:ascii="Times New Roman" w:eastAsia="Times New Roman" w:hAnsi="Times New Roman" w:cs="Times New Roman"/>
          <w:sz w:val="24"/>
          <w:szCs w:val="24"/>
        </w:rPr>
        <w:t>na</w:t>
      </w:r>
      <w:r w:rsidR="00363446" w:rsidRPr="00610A65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363446" w:rsidRPr="00610A65">
        <w:rPr>
          <w:rFonts w:ascii="Times New Roman" w:eastAsia="Times New Roman" w:hAnsi="Times New Roman" w:cs="Times New Roman"/>
          <w:sz w:val="24"/>
          <w:szCs w:val="24"/>
        </w:rPr>
        <w:t>e, e</w:t>
      </w:r>
      <w:r w:rsidR="00363446" w:rsidRPr="00610A65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363446" w:rsidRPr="00610A65">
        <w:rPr>
          <w:rFonts w:ascii="Times New Roman" w:eastAsia="Times New Roman" w:hAnsi="Times New Roman" w:cs="Times New Roman"/>
          <w:sz w:val="24"/>
          <w:szCs w:val="24"/>
        </w:rPr>
        <w:t>ail, phone nu</w:t>
      </w:r>
      <w:r w:rsidR="00363446" w:rsidRPr="00610A65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363446" w:rsidRPr="00610A65">
        <w:rPr>
          <w:rFonts w:ascii="Times New Roman" w:eastAsia="Times New Roman" w:hAnsi="Times New Roman" w:cs="Times New Roman"/>
          <w:sz w:val="24"/>
          <w:szCs w:val="24"/>
        </w:rPr>
        <w:t>ber, training program</w:t>
      </w:r>
      <w:r w:rsidR="006B7B89" w:rsidRPr="00610A65">
        <w:rPr>
          <w:rFonts w:ascii="Times New Roman" w:eastAsia="Times New Roman" w:hAnsi="Times New Roman" w:cs="Times New Roman"/>
          <w:sz w:val="24"/>
          <w:szCs w:val="24"/>
        </w:rPr>
        <w:t>,</w:t>
      </w:r>
      <w:r w:rsidR="00363446" w:rsidRPr="00610A6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63446" w:rsidRPr="00610A65">
        <w:rPr>
          <w:rFonts w:ascii="Times New Roman" w:eastAsia="Times New Roman" w:hAnsi="Times New Roman" w:cs="Times New Roman"/>
          <w:sz w:val="24"/>
          <w:szCs w:val="24"/>
        </w:rPr>
        <w:t>and the attending physician sponsoring the case.</w:t>
      </w:r>
      <w:r w:rsidR="00610A65" w:rsidRPr="00610A6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10A65" w:rsidRPr="00610A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Submit your case report/research abstract to </w:t>
      </w:r>
      <w:hyperlink r:id="rId9" w:history="1">
        <w:r w:rsidR="00610A65" w:rsidRPr="00610A65">
          <w:rPr>
            <w:rStyle w:val="Hyperlink"/>
            <w:rFonts w:ascii="Garamond" w:eastAsia="Times New Roman" w:hAnsi="Garamond"/>
            <w:b/>
            <w:bCs/>
            <w:sz w:val="24"/>
            <w:szCs w:val="24"/>
            <w:shd w:val="clear" w:color="auto" w:fill="FFFFFF"/>
          </w:rPr>
          <w:t>nystsposters@gmail.com</w:t>
        </w:r>
      </w:hyperlink>
    </w:p>
    <w:p w14:paraId="3549B386" w14:textId="77777777" w:rsidR="00D938B2" w:rsidRPr="00D938B2" w:rsidRDefault="00D938B2" w:rsidP="00D938B2">
      <w:pPr>
        <w:spacing w:after="0" w:line="276" w:lineRule="exact"/>
        <w:ind w:right="377"/>
        <w:rPr>
          <w:rFonts w:ascii="Times New Roman" w:eastAsia="Times New Roman" w:hAnsi="Times New Roman" w:cs="Times New Roman"/>
          <w:sz w:val="24"/>
          <w:szCs w:val="24"/>
        </w:rPr>
      </w:pPr>
    </w:p>
    <w:p w14:paraId="044EA8D0" w14:textId="0FF51FB4" w:rsidR="00743696" w:rsidRDefault="00363446" w:rsidP="00AF342C">
      <w:pPr>
        <w:pStyle w:val="ListParagraph"/>
        <w:numPr>
          <w:ilvl w:val="0"/>
          <w:numId w:val="3"/>
        </w:numPr>
        <w:spacing w:before="60" w:after="0" w:line="240" w:lineRule="auto"/>
        <w:ind w:right="242"/>
        <w:rPr>
          <w:rFonts w:ascii="Times New Roman" w:eastAsia="Times New Roman" w:hAnsi="Times New Roman" w:cs="Times New Roman"/>
          <w:sz w:val="24"/>
          <w:szCs w:val="24"/>
        </w:rPr>
      </w:pPr>
      <w:r w:rsidRPr="00AF342C">
        <w:rPr>
          <w:rFonts w:ascii="Times New Roman" w:eastAsia="Times New Roman" w:hAnsi="Times New Roman" w:cs="Times New Roman"/>
          <w:sz w:val="24"/>
          <w:szCs w:val="24"/>
        </w:rPr>
        <w:t>The title s</w:t>
      </w:r>
      <w:r w:rsidRPr="00AF342C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AF342C">
        <w:rPr>
          <w:rFonts w:ascii="Times New Roman" w:eastAsia="Times New Roman" w:hAnsi="Times New Roman" w:cs="Times New Roman"/>
          <w:sz w:val="24"/>
          <w:szCs w:val="24"/>
        </w:rPr>
        <w:t>ould clearly</w:t>
      </w:r>
      <w:r w:rsidRPr="00AF34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342C">
        <w:rPr>
          <w:rFonts w:ascii="Times New Roman" w:eastAsia="Times New Roman" w:hAnsi="Times New Roman" w:cs="Times New Roman"/>
          <w:sz w:val="24"/>
          <w:szCs w:val="24"/>
        </w:rPr>
        <w:t>define the t</w:t>
      </w:r>
      <w:r w:rsidRPr="00AF342C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AF342C">
        <w:rPr>
          <w:rFonts w:ascii="Times New Roman" w:eastAsia="Times New Roman" w:hAnsi="Times New Roman" w:cs="Times New Roman"/>
          <w:sz w:val="24"/>
          <w:szCs w:val="24"/>
        </w:rPr>
        <w:t>pic and co</w:t>
      </w:r>
      <w:r w:rsidRPr="00AF342C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AF342C">
        <w:rPr>
          <w:rFonts w:ascii="Times New Roman" w:eastAsia="Times New Roman" w:hAnsi="Times New Roman" w:cs="Times New Roman"/>
          <w:sz w:val="24"/>
          <w:szCs w:val="24"/>
        </w:rPr>
        <w:t>tain no abb</w:t>
      </w:r>
      <w:r w:rsidRPr="00AF342C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AF342C">
        <w:rPr>
          <w:rFonts w:ascii="Times New Roman" w:eastAsia="Times New Roman" w:hAnsi="Times New Roman" w:cs="Times New Roman"/>
          <w:sz w:val="24"/>
          <w:szCs w:val="24"/>
        </w:rPr>
        <w:t xml:space="preserve">eviations. Standard abbreviations </w:t>
      </w:r>
      <w:r w:rsidRPr="00AF342C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AF342C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AF342C">
        <w:rPr>
          <w:rFonts w:ascii="Times New Roman" w:eastAsia="Times New Roman" w:hAnsi="Times New Roman" w:cs="Times New Roman"/>
          <w:sz w:val="24"/>
          <w:szCs w:val="24"/>
        </w:rPr>
        <w:t xml:space="preserve">y be used in the text of the abstract. </w:t>
      </w:r>
      <w:proofErr w:type="gramStart"/>
      <w:r w:rsidRPr="00AF342C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AF342C">
        <w:rPr>
          <w:rFonts w:ascii="Times New Roman" w:eastAsia="Times New Roman" w:hAnsi="Times New Roman" w:cs="Times New Roman"/>
          <w:sz w:val="24"/>
          <w:szCs w:val="24"/>
        </w:rPr>
        <w:t>n first</w:t>
      </w:r>
      <w:proofErr w:type="gramEnd"/>
      <w:r w:rsidRPr="00AF342C">
        <w:rPr>
          <w:rFonts w:ascii="Times New Roman" w:eastAsia="Times New Roman" w:hAnsi="Times New Roman" w:cs="Times New Roman"/>
          <w:sz w:val="24"/>
          <w:szCs w:val="24"/>
        </w:rPr>
        <w:t xml:space="preserve"> use, spell out the </w:t>
      </w:r>
      <w:r w:rsidRPr="00AF342C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AF342C">
        <w:rPr>
          <w:rFonts w:ascii="Times New Roman" w:eastAsia="Times New Roman" w:hAnsi="Times New Roman" w:cs="Times New Roman"/>
          <w:sz w:val="24"/>
          <w:szCs w:val="24"/>
        </w:rPr>
        <w:t>ull term</w:t>
      </w:r>
      <w:r w:rsidRPr="00AF34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342C">
        <w:rPr>
          <w:rFonts w:ascii="Times New Roman" w:eastAsia="Times New Roman" w:hAnsi="Times New Roman" w:cs="Times New Roman"/>
          <w:sz w:val="24"/>
          <w:szCs w:val="24"/>
        </w:rPr>
        <w:t>and follow with the abb</w:t>
      </w:r>
      <w:r w:rsidRPr="00AF342C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AF342C">
        <w:rPr>
          <w:rFonts w:ascii="Times New Roman" w:eastAsia="Times New Roman" w:hAnsi="Times New Roman" w:cs="Times New Roman"/>
          <w:sz w:val="24"/>
          <w:szCs w:val="24"/>
        </w:rPr>
        <w:t xml:space="preserve">eviation in parentheses. </w:t>
      </w:r>
    </w:p>
    <w:p w14:paraId="02907F1C" w14:textId="77777777" w:rsidR="00A90B5A" w:rsidRPr="00A90B5A" w:rsidRDefault="00A90B5A" w:rsidP="00A90B5A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3E1A2DCE" w14:textId="77777777" w:rsidR="00A90B5A" w:rsidRDefault="00A90B5A" w:rsidP="00A90B5A">
      <w:pPr>
        <w:pStyle w:val="ListParagraph"/>
        <w:numPr>
          <w:ilvl w:val="0"/>
          <w:numId w:val="3"/>
        </w:numPr>
        <w:spacing w:before="60" w:after="0" w:line="240" w:lineRule="auto"/>
        <w:ind w:right="2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Submission should be HIPAA compliant.</w:t>
      </w:r>
    </w:p>
    <w:p w14:paraId="0D5C1234" w14:textId="77777777" w:rsidR="00A90B5A" w:rsidRPr="00A90B5A" w:rsidRDefault="00A90B5A" w:rsidP="00A90B5A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3E1572E5" w14:textId="65A0F365" w:rsidR="007812C8" w:rsidRDefault="00363446" w:rsidP="00610A65">
      <w:pPr>
        <w:pStyle w:val="ListParagraph"/>
        <w:numPr>
          <w:ilvl w:val="0"/>
          <w:numId w:val="3"/>
        </w:numPr>
        <w:spacing w:before="60" w:after="0" w:line="240" w:lineRule="auto"/>
        <w:ind w:right="242"/>
        <w:rPr>
          <w:rFonts w:ascii="Times New Roman" w:eastAsia="Times New Roman" w:hAnsi="Times New Roman" w:cs="Times New Roman"/>
          <w:sz w:val="24"/>
          <w:szCs w:val="24"/>
        </w:rPr>
      </w:pPr>
      <w:r w:rsidRPr="00A90B5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Inclusion </w:t>
      </w:r>
      <w:r w:rsidRPr="00A90B5A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A90B5A">
        <w:rPr>
          <w:rFonts w:ascii="Times New Roman" w:eastAsia="Times New Roman" w:hAnsi="Times New Roman" w:cs="Times New Roman"/>
          <w:sz w:val="24"/>
          <w:szCs w:val="24"/>
        </w:rPr>
        <w:t>f a table has</w:t>
      </w:r>
      <w:r w:rsidRPr="00A90B5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90B5A">
        <w:rPr>
          <w:rFonts w:ascii="Times New Roman" w:eastAsia="Times New Roman" w:hAnsi="Times New Roman" w:cs="Times New Roman"/>
          <w:sz w:val="24"/>
          <w:szCs w:val="24"/>
        </w:rPr>
        <w:t>no i</w:t>
      </w:r>
      <w:r w:rsidRPr="00A90B5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A90B5A">
        <w:rPr>
          <w:rFonts w:ascii="Times New Roman" w:eastAsia="Times New Roman" w:hAnsi="Times New Roman" w:cs="Times New Roman"/>
          <w:sz w:val="24"/>
          <w:szCs w:val="24"/>
        </w:rPr>
        <w:t>pact on acceptance or rejecti</w:t>
      </w:r>
      <w:r w:rsidRPr="00A90B5A">
        <w:rPr>
          <w:rFonts w:ascii="Times New Roman" w:eastAsia="Times New Roman" w:hAnsi="Times New Roman" w:cs="Times New Roman"/>
          <w:spacing w:val="-1"/>
          <w:sz w:val="24"/>
          <w:szCs w:val="24"/>
        </w:rPr>
        <w:t>on</w:t>
      </w:r>
      <w:r w:rsidRPr="00A90B5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9B2EFB" w14:textId="77777777" w:rsidR="00610A65" w:rsidRPr="00610A65" w:rsidRDefault="00610A65" w:rsidP="00610A65">
      <w:pPr>
        <w:spacing w:before="60" w:after="0" w:line="240" w:lineRule="auto"/>
        <w:ind w:right="242"/>
        <w:rPr>
          <w:rFonts w:ascii="Times New Roman" w:eastAsia="Times New Roman" w:hAnsi="Times New Roman" w:cs="Times New Roman"/>
          <w:sz w:val="24"/>
          <w:szCs w:val="24"/>
        </w:rPr>
      </w:pPr>
    </w:p>
    <w:p w14:paraId="42C788F6" w14:textId="199C1DF8" w:rsidR="007812C8" w:rsidRDefault="007812C8" w:rsidP="007812C8">
      <w:pPr>
        <w:spacing w:before="25" w:after="0" w:line="240" w:lineRule="auto"/>
        <w:ind w:left="120" w:right="-20"/>
        <w:rPr>
          <w:rFonts w:ascii="Times New Roman" w:eastAsia="Times New Roman" w:hAnsi="Times New Roman" w:cs="Times New Roman"/>
          <w:color w:val="FF9A00"/>
          <w:sz w:val="27"/>
          <w:szCs w:val="27"/>
        </w:rPr>
      </w:pPr>
      <w:r>
        <w:rPr>
          <w:rFonts w:ascii="Times New Roman" w:eastAsia="Times New Roman" w:hAnsi="Times New Roman" w:cs="Times New Roman"/>
          <w:color w:val="FF9A00"/>
          <w:sz w:val="27"/>
          <w:szCs w:val="27"/>
        </w:rPr>
        <w:t>If selected…</w:t>
      </w:r>
    </w:p>
    <w:p w14:paraId="47E9AF4C" w14:textId="77777777" w:rsidR="007812C8" w:rsidRDefault="007812C8" w:rsidP="007812C8">
      <w:pPr>
        <w:pStyle w:val="ListParagraph"/>
        <w:spacing w:after="0" w:line="240" w:lineRule="auto"/>
        <w:ind w:left="480" w:right="2016"/>
        <w:rPr>
          <w:rFonts w:ascii="Times New Roman" w:eastAsia="Times New Roman" w:hAnsi="Times New Roman" w:cs="Times New Roman"/>
          <w:sz w:val="24"/>
          <w:szCs w:val="24"/>
        </w:rPr>
      </w:pPr>
    </w:p>
    <w:p w14:paraId="552FB821" w14:textId="77777777" w:rsidR="000E0A13" w:rsidRDefault="007812C8" w:rsidP="000E0A13">
      <w:pPr>
        <w:pStyle w:val="ListParagraph"/>
        <w:numPr>
          <w:ilvl w:val="0"/>
          <w:numId w:val="6"/>
        </w:numPr>
        <w:spacing w:after="0" w:line="240" w:lineRule="auto"/>
        <w:ind w:right="20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="00363446" w:rsidRPr="007812C8">
        <w:rPr>
          <w:rFonts w:ascii="Times New Roman" w:eastAsia="Times New Roman" w:hAnsi="Times New Roman" w:cs="Times New Roman"/>
          <w:sz w:val="24"/>
          <w:szCs w:val="24"/>
        </w:rPr>
        <w:t>ou must register for the</w:t>
      </w:r>
      <w:r w:rsidR="00452912" w:rsidRPr="00781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3446" w:rsidRPr="007812C8">
        <w:rPr>
          <w:rFonts w:ascii="Times New Roman" w:eastAsia="Times New Roman" w:hAnsi="Times New Roman" w:cs="Times New Roman"/>
          <w:sz w:val="24"/>
          <w:szCs w:val="24"/>
        </w:rPr>
        <w:t>conference within a week of acceptance</w:t>
      </w:r>
      <w:r w:rsidRPr="007812C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91439F" w14:textId="77777777" w:rsidR="006A3D00" w:rsidRDefault="002653FE" w:rsidP="000E0A13">
      <w:pPr>
        <w:pStyle w:val="ListParagraph"/>
        <w:numPr>
          <w:ilvl w:val="0"/>
          <w:numId w:val="6"/>
        </w:numPr>
        <w:spacing w:after="0" w:line="240" w:lineRule="auto"/>
        <w:ind w:right="20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accepted for more than </w:t>
      </w:r>
      <w:r w:rsidR="00C60221"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poster</w:t>
      </w:r>
      <w:r w:rsidR="00E947E6">
        <w:rPr>
          <w:rFonts w:ascii="Times New Roman" w:eastAsia="Times New Roman" w:hAnsi="Times New Roman" w:cs="Times New Roman"/>
          <w:sz w:val="24"/>
          <w:szCs w:val="24"/>
        </w:rPr>
        <w:t>,</w:t>
      </w:r>
      <w:r w:rsidR="0057401F">
        <w:rPr>
          <w:rFonts w:ascii="Times New Roman" w:eastAsia="Times New Roman" w:hAnsi="Times New Roman" w:cs="Times New Roman"/>
          <w:sz w:val="24"/>
          <w:szCs w:val="24"/>
        </w:rPr>
        <w:t xml:space="preserve"> you will need to designate a co-author to present.</w:t>
      </w:r>
      <w:r w:rsidR="004427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401F">
        <w:rPr>
          <w:rFonts w:ascii="Times New Roman" w:eastAsia="Times New Roman" w:hAnsi="Times New Roman" w:cs="Times New Roman"/>
          <w:sz w:val="24"/>
          <w:szCs w:val="24"/>
        </w:rPr>
        <w:t>A trainee can only present one poster</w:t>
      </w:r>
      <w:r w:rsidR="00C60221">
        <w:rPr>
          <w:rFonts w:ascii="Times New Roman" w:eastAsia="Times New Roman" w:hAnsi="Times New Roman" w:cs="Times New Roman"/>
          <w:sz w:val="24"/>
          <w:szCs w:val="24"/>
        </w:rPr>
        <w:t xml:space="preserve"> during the poster session.</w:t>
      </w:r>
    </w:p>
    <w:p w14:paraId="7D2B4A1F" w14:textId="5ABD7D45" w:rsidR="000E0A13" w:rsidRDefault="006A3D00" w:rsidP="000E0A13">
      <w:pPr>
        <w:pStyle w:val="ListParagraph"/>
        <w:numPr>
          <w:ilvl w:val="0"/>
          <w:numId w:val="6"/>
        </w:numPr>
        <w:spacing w:after="0" w:line="240" w:lineRule="auto"/>
        <w:ind w:right="20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poster session will take place on Thursday, March 26</w:t>
      </w:r>
      <w:r w:rsidRPr="006A3D0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Friday, March 27</w:t>
      </w:r>
      <w:r w:rsidRPr="006A3D0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during lunch.  You will be assigned ONE date to presen</w:t>
      </w:r>
      <w:r w:rsidR="00EA09E3">
        <w:rPr>
          <w:rFonts w:ascii="Times New Roman" w:eastAsia="Times New Roman" w:hAnsi="Times New Roman" w:cs="Times New Roman"/>
          <w:sz w:val="24"/>
          <w:szCs w:val="24"/>
        </w:rPr>
        <w:t>t.</w:t>
      </w:r>
      <w:r w:rsidR="0075580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F9DDBC4" w14:textId="1EE8B1C7" w:rsidR="00C60221" w:rsidRDefault="00C60221" w:rsidP="009F34E4">
      <w:pPr>
        <w:spacing w:after="0" w:line="240" w:lineRule="auto"/>
        <w:ind w:right="2016"/>
        <w:rPr>
          <w:rFonts w:ascii="Times New Roman" w:eastAsia="Times New Roman" w:hAnsi="Times New Roman" w:cs="Times New Roman"/>
          <w:sz w:val="24"/>
          <w:szCs w:val="24"/>
        </w:rPr>
      </w:pPr>
    </w:p>
    <w:p w14:paraId="2431FE30" w14:textId="30AD0678" w:rsidR="007812C8" w:rsidRPr="00747751" w:rsidRDefault="0075580E" w:rsidP="00560A76">
      <w:pPr>
        <w:spacing w:after="0" w:line="240" w:lineRule="auto"/>
        <w:ind w:right="2016"/>
        <w:rPr>
          <w:rStyle w:val="Hyperlink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747751">
        <w:rPr>
          <w:rFonts w:ascii="Times New Roman" w:eastAsia="Times New Roman" w:hAnsi="Times New Roman" w:cs="Times New Roman"/>
          <w:sz w:val="28"/>
          <w:szCs w:val="28"/>
        </w:rPr>
        <w:t>If you have any questions, please email questions to</w:t>
      </w:r>
      <w:r w:rsidR="00560A76" w:rsidRPr="0074775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10" w:history="1">
        <w:r w:rsidR="007812C8" w:rsidRPr="00747751">
          <w:rPr>
            <w:rStyle w:val="Hyperlink"/>
            <w:rFonts w:ascii="Garamond" w:eastAsia="Times New Roman" w:hAnsi="Garamond"/>
            <w:sz w:val="28"/>
            <w:szCs w:val="28"/>
            <w:shd w:val="clear" w:color="auto" w:fill="FFFFFF"/>
          </w:rPr>
          <w:t>nystsposters@gmail.com</w:t>
        </w:r>
      </w:hyperlink>
    </w:p>
    <w:p w14:paraId="464E9BBC" w14:textId="77777777" w:rsidR="00DC626A" w:rsidRDefault="00DC626A" w:rsidP="00452912">
      <w:pPr>
        <w:spacing w:after="0" w:line="240" w:lineRule="auto"/>
        <w:ind w:right="6448"/>
        <w:rPr>
          <w:rFonts w:ascii="Times New Roman" w:eastAsia="Times New Roman" w:hAnsi="Times New Roman" w:cs="Times New Roman"/>
          <w:sz w:val="24"/>
          <w:szCs w:val="24"/>
        </w:rPr>
      </w:pPr>
    </w:p>
    <w:sectPr w:rsidR="00DC626A">
      <w:pgSz w:w="12240" w:h="15840"/>
      <w:pgMar w:top="660" w:right="6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C1B90"/>
    <w:multiLevelType w:val="hybridMultilevel"/>
    <w:tmpl w:val="3B9A050A"/>
    <w:lvl w:ilvl="0" w:tplc="1090C3A6">
      <w:numFmt w:val="bullet"/>
      <w:lvlText w:val="•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E4C7F"/>
    <w:multiLevelType w:val="hybridMultilevel"/>
    <w:tmpl w:val="AF783F0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485A6127"/>
    <w:multiLevelType w:val="hybridMultilevel"/>
    <w:tmpl w:val="A55C4E88"/>
    <w:lvl w:ilvl="0" w:tplc="1090C3A6">
      <w:numFmt w:val="bullet"/>
      <w:lvlText w:val="•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552831F6"/>
    <w:multiLevelType w:val="hybridMultilevel"/>
    <w:tmpl w:val="5F14F216"/>
    <w:lvl w:ilvl="0" w:tplc="1090C3A6">
      <w:numFmt w:val="bullet"/>
      <w:lvlText w:val="•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 w15:restartNumberingAfterBreak="0">
    <w:nsid w:val="60F571D0"/>
    <w:multiLevelType w:val="hybridMultilevel"/>
    <w:tmpl w:val="29EA7716"/>
    <w:lvl w:ilvl="0" w:tplc="1090C3A6">
      <w:numFmt w:val="bullet"/>
      <w:lvlText w:val="•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2622AA"/>
    <w:multiLevelType w:val="hybridMultilevel"/>
    <w:tmpl w:val="244494B6"/>
    <w:lvl w:ilvl="0" w:tplc="F7E2426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1508863523">
    <w:abstractNumId w:val="5"/>
  </w:num>
  <w:num w:numId="2" w16cid:durableId="676083156">
    <w:abstractNumId w:val="1"/>
  </w:num>
  <w:num w:numId="3" w16cid:durableId="999968643">
    <w:abstractNumId w:val="3"/>
  </w:num>
  <w:num w:numId="4" w16cid:durableId="569314337">
    <w:abstractNumId w:val="0"/>
  </w:num>
  <w:num w:numId="5" w16cid:durableId="1942762120">
    <w:abstractNumId w:val="2"/>
  </w:num>
  <w:num w:numId="6" w16cid:durableId="8243248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E0F"/>
    <w:rsid w:val="00056503"/>
    <w:rsid w:val="000C0FD4"/>
    <w:rsid w:val="000E0A13"/>
    <w:rsid w:val="001047E3"/>
    <w:rsid w:val="00171173"/>
    <w:rsid w:val="00181BDF"/>
    <w:rsid w:val="001A3A7A"/>
    <w:rsid w:val="001C3E0F"/>
    <w:rsid w:val="002653FE"/>
    <w:rsid w:val="00293A99"/>
    <w:rsid w:val="00296EB6"/>
    <w:rsid w:val="002A115A"/>
    <w:rsid w:val="00325C86"/>
    <w:rsid w:val="00354D41"/>
    <w:rsid w:val="00363446"/>
    <w:rsid w:val="00384D4B"/>
    <w:rsid w:val="0042666E"/>
    <w:rsid w:val="004427FD"/>
    <w:rsid w:val="00452912"/>
    <w:rsid w:val="00474818"/>
    <w:rsid w:val="004A2AA2"/>
    <w:rsid w:val="004A3DF4"/>
    <w:rsid w:val="004C245D"/>
    <w:rsid w:val="004C7733"/>
    <w:rsid w:val="004F05A3"/>
    <w:rsid w:val="00513DC0"/>
    <w:rsid w:val="00560A76"/>
    <w:rsid w:val="0057401F"/>
    <w:rsid w:val="005F4880"/>
    <w:rsid w:val="00610A65"/>
    <w:rsid w:val="0069638D"/>
    <w:rsid w:val="006A3B8D"/>
    <w:rsid w:val="006A3D00"/>
    <w:rsid w:val="006B7B89"/>
    <w:rsid w:val="00707D37"/>
    <w:rsid w:val="00743696"/>
    <w:rsid w:val="00747751"/>
    <w:rsid w:val="0075580E"/>
    <w:rsid w:val="007812C8"/>
    <w:rsid w:val="009217FC"/>
    <w:rsid w:val="009914E3"/>
    <w:rsid w:val="009F34E4"/>
    <w:rsid w:val="009F4120"/>
    <w:rsid w:val="00A90B5A"/>
    <w:rsid w:val="00AD4F28"/>
    <w:rsid w:val="00AE56C3"/>
    <w:rsid w:val="00AF342C"/>
    <w:rsid w:val="00B31171"/>
    <w:rsid w:val="00B31B00"/>
    <w:rsid w:val="00B46013"/>
    <w:rsid w:val="00B84CFB"/>
    <w:rsid w:val="00C60221"/>
    <w:rsid w:val="00CA7D73"/>
    <w:rsid w:val="00CB623A"/>
    <w:rsid w:val="00CF41E2"/>
    <w:rsid w:val="00D074E7"/>
    <w:rsid w:val="00D33933"/>
    <w:rsid w:val="00D614ED"/>
    <w:rsid w:val="00D938B2"/>
    <w:rsid w:val="00DC626A"/>
    <w:rsid w:val="00E038A6"/>
    <w:rsid w:val="00E6542F"/>
    <w:rsid w:val="00E947E6"/>
    <w:rsid w:val="00EA09E3"/>
    <w:rsid w:val="00EB1070"/>
    <w:rsid w:val="00F5347A"/>
    <w:rsid w:val="00F9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4D858"/>
  <w15:docId w15:val="{CEB908C6-28DC-4C8D-8C1D-5A4540D78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1B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1BDF"/>
    <w:rPr>
      <w:color w:val="605E5C"/>
      <w:shd w:val="clear" w:color="auto" w:fill="E1DFDD"/>
    </w:rPr>
  </w:style>
  <w:style w:type="character" w:customStyle="1" w:styleId="contentpasted0">
    <w:name w:val="contentpasted0"/>
    <w:basedOn w:val="DefaultParagraphFont"/>
    <w:rsid w:val="006A3B8D"/>
  </w:style>
  <w:style w:type="paragraph" w:styleId="ListParagraph">
    <w:name w:val="List Paragraph"/>
    <w:basedOn w:val="Normal"/>
    <w:uiPriority w:val="34"/>
    <w:qFormat/>
    <w:rsid w:val="00363446"/>
    <w:pPr>
      <w:ind w:left="720"/>
      <w:contextualSpacing/>
    </w:pPr>
  </w:style>
  <w:style w:type="paragraph" w:styleId="NoSpacing">
    <w:name w:val="No Spacing"/>
    <w:uiPriority w:val="1"/>
    <w:qFormat/>
    <w:rsid w:val="00D614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ysthoracic.or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nystsposters@gmail.co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nystsposter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BD2AAED59D6040A8155F42269568B2" ma:contentTypeVersion="10" ma:contentTypeDescription="Create a new document." ma:contentTypeScope="" ma:versionID="794c1b17757c528df2c72ed69259ba0e">
  <xsd:schema xmlns:xsd="http://www.w3.org/2001/XMLSchema" xmlns:xs="http://www.w3.org/2001/XMLSchema" xmlns:p="http://schemas.microsoft.com/office/2006/metadata/properties" xmlns:ns1="http://schemas.microsoft.com/sharepoint/v3" xmlns:ns3="90442ea9-a83e-479d-b247-c40faefb81aa" xmlns:ns4="6782c6eb-905e-4098-9717-ec5e5400fdac" targetNamespace="http://schemas.microsoft.com/office/2006/metadata/properties" ma:root="true" ma:fieldsID="95679c11cdcda0c19a6b115edcdb06e8" ns1:_="" ns3:_="" ns4:_="">
    <xsd:import namespace="http://schemas.microsoft.com/sharepoint/v3"/>
    <xsd:import namespace="90442ea9-a83e-479d-b247-c40faefb81aa"/>
    <xsd:import namespace="6782c6eb-905e-4098-9717-ec5e5400fda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42ea9-a83e-479d-b247-c40faefb81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2c6eb-905e-4098-9717-ec5e5400fd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6782c6eb-905e-4098-9717-ec5e5400fdac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F97139-788B-44C2-9B7B-6A195338EC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442ea9-a83e-479d-b247-c40faefb81aa"/>
    <ds:schemaRef ds:uri="6782c6eb-905e-4098-9717-ec5e5400fd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72D89A-2334-41D0-BCDC-76E6B688B9D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782c6eb-905e-4098-9717-ec5e5400fdac"/>
  </ds:schemaRefs>
</ds:datastoreItem>
</file>

<file path=customXml/itemProps3.xml><?xml version="1.0" encoding="utf-8"?>
<ds:datastoreItem xmlns:ds="http://schemas.openxmlformats.org/officeDocument/2006/customXml" ds:itemID="{4139B5A8-D1CF-4178-9E18-83EAFAD410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488</Words>
  <Characters>2848</Characters>
  <Application>Microsoft Office Word</Application>
  <DocSecurity>0</DocSecurity>
  <Lines>64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- 2020 call for abstracts</vt:lpstr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- 2020 call for abstracts</dc:title>
  <dc:creator>HadcockA</dc:creator>
  <cp:lastModifiedBy>Andrea Hadcock</cp:lastModifiedBy>
  <cp:revision>53</cp:revision>
  <cp:lastPrinted>2022-12-17T15:32:00Z</cp:lastPrinted>
  <dcterms:created xsi:type="dcterms:W3CDTF">2023-09-11T15:58:00Z</dcterms:created>
  <dcterms:modified xsi:type="dcterms:W3CDTF">2025-10-24T13:58:00Z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LastSaved">
    <vt:filetime>2022-12-07T00:00:00Z</vt:filetime>
  </property>
  <property fmtid="{D5CDD505-2E9C-101B-9397-08002B2CF9AE}" pid="4" name="ContentTypeId">
    <vt:lpwstr>0x010100FDBD2AAED59D6040A8155F42269568B2</vt:lpwstr>
  </property>
</Properties>
</file>