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E14AE" w14:textId="77777777" w:rsidR="00B064BE" w:rsidRDefault="00B064BE" w:rsidP="00B064BE">
      <w:pPr>
        <w:pStyle w:val="a7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Частному судебному исполнителю исполнительного округа </w:t>
      </w:r>
    </w:p>
    <w:p w14:paraId="393C5850" w14:textId="77777777" w:rsidR="00B064BE" w:rsidRDefault="00B064BE" w:rsidP="00B064BE">
      <w:pPr>
        <w:pStyle w:val="a7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Павлодарской области</w:t>
      </w:r>
    </w:p>
    <w:p w14:paraId="5B14CDA0" w14:textId="6AEB1858" w:rsidR="00B064BE" w:rsidRDefault="005A0AA4" w:rsidP="00B064BE">
      <w:pPr>
        <w:pStyle w:val="a7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482167CA" w14:textId="77777777" w:rsidR="00B064BE" w:rsidRDefault="00B064BE" w:rsidP="00B064BE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Павлодарская область, г. Экибастуз,</w:t>
      </w:r>
    </w:p>
    <w:p w14:paraId="4497831B" w14:textId="22820A70" w:rsidR="00B064BE" w:rsidRDefault="005A0AA4" w:rsidP="00B064BE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38D6AAB" w14:textId="2C3D71A0" w:rsidR="00B064BE" w:rsidRDefault="00B064BE" w:rsidP="00B064BE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A0AA4" w:rsidRPr="001817E9">
          <w:rPr>
            <w:rStyle w:val="a3"/>
            <w:rFonts w:ascii="Times New Roman" w:hAnsi="Times New Roman" w:cs="Times New Roman"/>
            <w:sz w:val="24"/>
            <w:szCs w:val="24"/>
          </w:rPr>
          <w:t>________________@</w:t>
        </w:r>
        <w:r w:rsidR="005A0AA4" w:rsidRPr="001817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0AA4" w:rsidRPr="001817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0AA4" w:rsidRPr="001817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341DD03" w14:textId="0C2633B7" w:rsidR="00B064BE" w:rsidRDefault="00B064BE" w:rsidP="00B064BE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 </w:t>
      </w:r>
      <w:r w:rsidR="005A0AA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0C8B373" w14:textId="38FDEB6D" w:rsidR="00B064BE" w:rsidRDefault="00B064BE" w:rsidP="00B064BE">
      <w:pPr>
        <w:pStyle w:val="a7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Должника: </w:t>
      </w:r>
      <w:r w:rsidR="005A0AA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E992A2D" w14:textId="52802806" w:rsidR="00B064BE" w:rsidRDefault="00B064BE" w:rsidP="00B064BE">
      <w:pPr>
        <w:pStyle w:val="a7"/>
        <w:ind w:left="4536" w:right="-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5A0AA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4F3F3AA" w14:textId="77777777" w:rsidR="00B064BE" w:rsidRDefault="00B064BE" w:rsidP="00B064BE">
      <w:pPr>
        <w:pStyle w:val="a7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DD78924" w14:textId="77777777" w:rsidR="00B064BE" w:rsidRDefault="00B064BE" w:rsidP="00B064BE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20B4EF64" w14:textId="77777777" w:rsidR="00B064BE" w:rsidRDefault="00B064BE" w:rsidP="00B064BE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850837A" w14:textId="77777777" w:rsidR="00B064BE" w:rsidRDefault="00B064BE" w:rsidP="00B064BE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23D0C959" w14:textId="77777777" w:rsidR="00B064BE" w:rsidRDefault="005A0AA4" w:rsidP="00B064BE">
      <w:pPr>
        <w:pStyle w:val="a7"/>
        <w:ind w:left="4536" w:firstLine="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B064BE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BC90FA2" w14:textId="77777777" w:rsidR="00B064BE" w:rsidRDefault="00B064BE" w:rsidP="00B064BE">
      <w:pPr>
        <w:pStyle w:val="a7"/>
        <w:ind w:left="453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(708) 578 57 58. </w:t>
      </w:r>
    </w:p>
    <w:p w14:paraId="0B698B74" w14:textId="77777777" w:rsidR="00B064BE" w:rsidRDefault="00B064BE" w:rsidP="00B064BE">
      <w:pPr>
        <w:pStyle w:val="a7"/>
        <w:ind w:left="4111" w:right="-1"/>
        <w:rPr>
          <w:rFonts w:ascii="Times New Roman" w:hAnsi="Times New Roman" w:cs="Times New Roman"/>
          <w:sz w:val="24"/>
          <w:szCs w:val="24"/>
          <w:lang w:val="kk-KZ"/>
        </w:rPr>
      </w:pPr>
    </w:p>
    <w:p w14:paraId="6B178D32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b/>
          <w:sz w:val="24"/>
          <w:szCs w:val="24"/>
        </w:rPr>
      </w:pPr>
    </w:p>
    <w:p w14:paraId="0190AFE1" w14:textId="77777777" w:rsidR="00B064BE" w:rsidRDefault="00B064BE" w:rsidP="00B064BE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26B7EFD4" w14:textId="77777777" w:rsidR="00B064BE" w:rsidRDefault="00B064BE" w:rsidP="00B064BE">
      <w:pPr>
        <w:ind w:firstLine="708"/>
        <w:jc w:val="center"/>
        <w:rPr>
          <w:b/>
          <w:sz w:val="24"/>
          <w:szCs w:val="24"/>
        </w:rPr>
      </w:pPr>
    </w:p>
    <w:p w14:paraId="79786E7B" w14:textId="7EC8A9D1" w:rsidR="00B064BE" w:rsidRDefault="00B064BE" w:rsidP="00B064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исполнительный лист, выданный Экибастузским городским судом Павлодарской области, по которому возбуждено исполнительное производство о взыскании с </w:t>
      </w:r>
      <w:r w:rsidR="005A0AA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пользу АО «</w:t>
      </w:r>
      <w:r w:rsidR="005A0AA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» сумму задолженности по договорам банковского займа в размере 892 364 тенге, а также судебные расходы по оплате государственной пошлины в размере 26 771 тенге, всего в общей сумме 919 135 тенге.  </w:t>
      </w:r>
    </w:p>
    <w:p w14:paraId="1C33618E" w14:textId="77777777" w:rsidR="00B064BE" w:rsidRDefault="00B064BE" w:rsidP="00B064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согласившись с решением Экибастузского городского суда Павлодарской области, нами было подано заявление об отмене решения суда.</w:t>
      </w:r>
    </w:p>
    <w:p w14:paraId="7A324000" w14:textId="05ABE031" w:rsidR="00B064BE" w:rsidRDefault="005A0AA4" w:rsidP="00B064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064BE">
        <w:rPr>
          <w:rFonts w:ascii="Times New Roman" w:hAnsi="Times New Roman" w:cs="Times New Roman"/>
          <w:sz w:val="24"/>
          <w:szCs w:val="24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064BE">
        <w:rPr>
          <w:rFonts w:ascii="Times New Roman" w:hAnsi="Times New Roman" w:cs="Times New Roman"/>
          <w:sz w:val="24"/>
          <w:szCs w:val="24"/>
        </w:rPr>
        <w:t xml:space="preserve"> года судья Экибастузского городского суда Павлодарской области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B064BE">
        <w:rPr>
          <w:rFonts w:ascii="Times New Roman" w:hAnsi="Times New Roman" w:cs="Times New Roman"/>
          <w:sz w:val="24"/>
          <w:szCs w:val="24"/>
        </w:rPr>
        <w:t xml:space="preserve">, рассмотрев заявление ответчика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B064BE">
        <w:rPr>
          <w:rFonts w:ascii="Times New Roman" w:hAnsi="Times New Roman" w:cs="Times New Roman"/>
          <w:sz w:val="24"/>
          <w:szCs w:val="24"/>
        </w:rPr>
        <w:t xml:space="preserve"> об отмене решения Экибастузского городского суда Павлодарской области  от </w:t>
      </w:r>
      <w:r>
        <w:rPr>
          <w:rFonts w:ascii="Times New Roman" w:hAnsi="Times New Roman" w:cs="Times New Roman"/>
          <w:sz w:val="24"/>
          <w:szCs w:val="24"/>
        </w:rPr>
        <w:t>_</w:t>
      </w:r>
      <w:r w:rsidR="00B064BE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064BE">
        <w:rPr>
          <w:rFonts w:ascii="Times New Roman" w:hAnsi="Times New Roman" w:cs="Times New Roman"/>
          <w:sz w:val="24"/>
          <w:szCs w:val="24"/>
        </w:rPr>
        <w:t xml:space="preserve"> года, вынесенного в порядке упрощенного производства, по гражданскому делу по иску АО «Евразийский банк» к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B064BE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 по договорам банковского займа, определил: заявление ответчика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4BE">
        <w:rPr>
          <w:rFonts w:ascii="Times New Roman" w:hAnsi="Times New Roman" w:cs="Times New Roman"/>
          <w:sz w:val="24"/>
          <w:szCs w:val="24"/>
        </w:rPr>
        <w:t xml:space="preserve">об отмене решения Экибастузского городского суда Павлодарской области  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064BE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064BE">
        <w:rPr>
          <w:rFonts w:ascii="Times New Roman" w:hAnsi="Times New Roman" w:cs="Times New Roman"/>
          <w:sz w:val="24"/>
          <w:szCs w:val="24"/>
        </w:rPr>
        <w:t xml:space="preserve">года – удовлетворить. Решение Экибастузского городского суда Павлодарской </w:t>
      </w:r>
      <w:proofErr w:type="gramStart"/>
      <w:r w:rsidR="00B064BE">
        <w:rPr>
          <w:rFonts w:ascii="Times New Roman" w:hAnsi="Times New Roman" w:cs="Times New Roman"/>
          <w:sz w:val="24"/>
          <w:szCs w:val="24"/>
        </w:rPr>
        <w:t>области  от</w:t>
      </w:r>
      <w:proofErr w:type="gramEnd"/>
      <w:r w:rsidR="00B06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064BE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B064BE">
        <w:rPr>
          <w:rFonts w:ascii="Times New Roman" w:hAnsi="Times New Roman" w:cs="Times New Roman"/>
          <w:sz w:val="24"/>
          <w:szCs w:val="24"/>
        </w:rPr>
        <w:t>года по гражд</w:t>
      </w:r>
      <w:bookmarkStart w:id="0" w:name="_GoBack"/>
      <w:bookmarkEnd w:id="0"/>
      <w:r w:rsidR="00B064BE">
        <w:rPr>
          <w:rFonts w:ascii="Times New Roman" w:hAnsi="Times New Roman" w:cs="Times New Roman"/>
          <w:sz w:val="24"/>
          <w:szCs w:val="24"/>
        </w:rPr>
        <w:t xml:space="preserve">анскому делу по иску АО «Евразийский банк» к Шумейко А.С. о взыскании суммы задолженности по договорам банковского займа - отменить. Возобновить рассмотрение гражданского дела по существу.  </w:t>
      </w:r>
    </w:p>
    <w:p w14:paraId="74CE41C6" w14:textId="6361A75E" w:rsidR="00B064BE" w:rsidRDefault="00B064BE" w:rsidP="00B064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чем свидетельствует определение об отмене решение суда от </w:t>
      </w:r>
      <w:r w:rsidR="005A0AA4">
        <w:rPr>
          <w:sz w:val="24"/>
          <w:szCs w:val="24"/>
        </w:rPr>
        <w:t>__</w:t>
      </w:r>
      <w:r>
        <w:rPr>
          <w:sz w:val="24"/>
          <w:szCs w:val="24"/>
        </w:rPr>
        <w:t xml:space="preserve"> марта 20</w:t>
      </w:r>
      <w:r w:rsidR="005A0AA4">
        <w:rPr>
          <w:sz w:val="24"/>
          <w:szCs w:val="24"/>
        </w:rPr>
        <w:t>__</w:t>
      </w:r>
      <w:r>
        <w:rPr>
          <w:sz w:val="24"/>
          <w:szCs w:val="24"/>
        </w:rPr>
        <w:t xml:space="preserve"> года.   </w:t>
      </w:r>
    </w:p>
    <w:p w14:paraId="27BE39D9" w14:textId="77777777" w:rsidR="00B064BE" w:rsidRDefault="00B064BE" w:rsidP="00B064BE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 пп.5 п.1 с</w:t>
      </w:r>
      <w:r>
        <w:rPr>
          <w:bCs/>
          <w:color w:val="000000"/>
          <w:sz w:val="24"/>
          <w:szCs w:val="24"/>
          <w:shd w:val="clear" w:color="auto" w:fill="FFFFFF"/>
        </w:rPr>
        <w:t xml:space="preserve">т. 47 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Закона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Республики Казахстан «Об</w:t>
      </w:r>
      <w:r>
        <w:rPr>
          <w:rStyle w:val="s1"/>
          <w:bCs/>
          <w:color w:val="000000"/>
          <w:sz w:val="24"/>
          <w:szCs w:val="24"/>
          <w:shd w:val="clear" w:color="auto" w:fill="FFFFFF"/>
        </w:rPr>
        <w:t xml:space="preserve"> исполнительном производстве и статусе судебных исполнителей</w:t>
      </w:r>
      <w:r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  <w:shd w:val="clear" w:color="auto" w:fill="FFFFFF"/>
        </w:rPr>
        <w:t>исполнительное производство подлежит прекращению, если «</w:t>
      </w:r>
      <w:r>
        <w:rPr>
          <w:color w:val="000000"/>
          <w:sz w:val="24"/>
          <w:szCs w:val="24"/>
          <w:shd w:val="clear" w:color="auto" w:fill="FFFFFF"/>
        </w:rPr>
        <w:t>отменено решение соответствующего органа, на основании которого выдан исполнительный документ».</w:t>
      </w:r>
    </w:p>
    <w:p w14:paraId="47BE097B" w14:textId="77777777" w:rsidR="00B064BE" w:rsidRDefault="00B064BE" w:rsidP="00B064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и руководствуясь главой 19 ГПК РК, а также с</w:t>
      </w:r>
      <w:r>
        <w:rPr>
          <w:bCs/>
          <w:color w:val="000000"/>
          <w:sz w:val="24"/>
          <w:szCs w:val="24"/>
          <w:shd w:val="clear" w:color="auto" w:fill="FFFFFF"/>
        </w:rPr>
        <w:t xml:space="preserve">т. 47 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Закона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Республики Казахстан «Об</w:t>
      </w:r>
      <w:r>
        <w:rPr>
          <w:rStyle w:val="s1"/>
          <w:bCs/>
          <w:color w:val="000000"/>
          <w:sz w:val="24"/>
          <w:szCs w:val="24"/>
          <w:shd w:val="clear" w:color="auto" w:fill="FFFFFF"/>
        </w:rPr>
        <w:t xml:space="preserve"> исполнительном производстве и статусе судебных исполнителей</w:t>
      </w:r>
      <w:r>
        <w:rPr>
          <w:sz w:val="24"/>
          <w:szCs w:val="24"/>
        </w:rPr>
        <w:t>»</w:t>
      </w:r>
    </w:p>
    <w:p w14:paraId="607E90BE" w14:textId="77777777" w:rsidR="00B064BE" w:rsidRDefault="00B064BE" w:rsidP="00B064BE">
      <w:pPr>
        <w:jc w:val="center"/>
        <w:rPr>
          <w:b/>
          <w:sz w:val="24"/>
          <w:szCs w:val="24"/>
        </w:rPr>
      </w:pPr>
    </w:p>
    <w:p w14:paraId="7283B9CA" w14:textId="77777777" w:rsidR="00B064BE" w:rsidRDefault="00B064BE" w:rsidP="00B064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427B6262" w14:textId="77777777" w:rsidR="00B064BE" w:rsidRDefault="00B064BE" w:rsidP="00B064BE">
      <w:pPr>
        <w:jc w:val="both"/>
        <w:rPr>
          <w:b/>
          <w:sz w:val="24"/>
          <w:szCs w:val="24"/>
        </w:rPr>
      </w:pPr>
    </w:p>
    <w:p w14:paraId="127A27F0" w14:textId="4F255987" w:rsidR="00B064BE" w:rsidRDefault="00B064BE" w:rsidP="00B064BE">
      <w:pPr>
        <w:pStyle w:val="a4"/>
        <w:numPr>
          <w:ilvl w:val="0"/>
          <w:numId w:val="1"/>
        </w:numPr>
        <w:spacing w:line="293" w:lineRule="exact"/>
        <w:ind w:right="40"/>
        <w:rPr>
          <w:color w:val="000000"/>
          <w:sz w:val="24"/>
          <w:shd w:val="clear" w:color="auto" w:fill="FFFFFF"/>
        </w:rPr>
      </w:pPr>
      <w:r>
        <w:rPr>
          <w:sz w:val="24"/>
        </w:rPr>
        <w:t xml:space="preserve">Прекратить исполнительное производство, возбужденное на основании исполнительного листа, выданного Экибастузским городским судом Павлодарской области, о взыскании с </w:t>
      </w:r>
      <w:r w:rsidR="005A0AA4">
        <w:rPr>
          <w:sz w:val="24"/>
        </w:rPr>
        <w:t>_____________________</w:t>
      </w:r>
      <w:r>
        <w:rPr>
          <w:sz w:val="24"/>
        </w:rPr>
        <w:t xml:space="preserve"> в пользу АО «</w:t>
      </w:r>
      <w:r w:rsidR="005A0AA4">
        <w:rPr>
          <w:sz w:val="24"/>
        </w:rPr>
        <w:t>_____________________</w:t>
      </w:r>
      <w:r>
        <w:rPr>
          <w:sz w:val="24"/>
        </w:rPr>
        <w:t xml:space="preserve">» суммы задолженности по договорам банковского займа в </w:t>
      </w:r>
      <w:r>
        <w:rPr>
          <w:sz w:val="24"/>
        </w:rPr>
        <w:lastRenderedPageBreak/>
        <w:t>размере 892 364 тенге, а также судебные расходы по оплате государственной пошлины в размере 26 771 тенге, всего в общей сумме 919 135 тенге;</w:t>
      </w:r>
    </w:p>
    <w:p w14:paraId="735AEFF6" w14:textId="77777777" w:rsidR="00B064BE" w:rsidRDefault="00B064BE" w:rsidP="00B064BE">
      <w:pPr>
        <w:pStyle w:val="a8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Снять все ране наложенные обременения (с движимого недвижимого имущества, запрета на выезд из РК, со счетов в Банках 2-го уровня, а также прекратить взыскание 50% заработной платы) по исполнительному производству;</w:t>
      </w:r>
    </w:p>
    <w:p w14:paraId="02B49F0A" w14:textId="77777777" w:rsidR="00B064BE" w:rsidRDefault="00B064BE" w:rsidP="00B064B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заявление в установленные законом сроки </w:t>
      </w:r>
    </w:p>
    <w:p w14:paraId="6646010C" w14:textId="77777777" w:rsidR="00B064BE" w:rsidRDefault="00B064BE" w:rsidP="00B064BE">
      <w:pPr>
        <w:pStyle w:val="a7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6A30EF7" w14:textId="77777777" w:rsidR="00B064BE" w:rsidRDefault="00B064BE" w:rsidP="00B064BE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81EFE6" w14:textId="77777777" w:rsidR="00B064BE" w:rsidRDefault="00B064BE" w:rsidP="00B064BE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0BDD200D" w14:textId="77777777" w:rsidR="00B064BE" w:rsidRDefault="00B064BE" w:rsidP="00B064BE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3D234FDD" w14:textId="77777777" w:rsidR="00B064BE" w:rsidRDefault="00B064BE" w:rsidP="00B064BE">
      <w:pPr>
        <w:pStyle w:val="a7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EBBB385" w14:textId="77777777" w:rsidR="00B064BE" w:rsidRDefault="00B064BE" w:rsidP="00B064BE">
      <w:pPr>
        <w:pStyle w:val="a7"/>
        <w:ind w:left="720"/>
        <w:rPr>
          <w:rFonts w:ascii="Times New Roman" w:hAnsi="Times New Roman" w:cs="Times New Roman"/>
          <w:b/>
        </w:rPr>
      </w:pPr>
    </w:p>
    <w:p w14:paraId="51E2ADD0" w14:textId="63B8968B" w:rsidR="00B064BE" w:rsidRDefault="00B064BE" w:rsidP="00B064B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 20</w:t>
      </w:r>
      <w:r w:rsidR="005A0AA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 xml:space="preserve"> год.</w:t>
      </w:r>
    </w:p>
    <w:p w14:paraId="0032DCC2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A4BA9F0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3C31D28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F423589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A0CB6D7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CF2980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A77F3B6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6CD4949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8149E3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FC778A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E82962B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2C7A978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0BD1CC4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053936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709452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F70779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9E68633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BB712D1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959AFEB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0BEBBF7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03DB44B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A3A789D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031FC6F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8AE04F1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006A7E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6022E8D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C0BBB4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8EDB21E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D71EE9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C9ADC8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81CA308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A7276C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A038F2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B5662B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1D59AF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067527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AC92645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CDFB62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631C208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DED882C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C8DBC9A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48937C3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F2D092F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C625A5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59EEF0C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45A3D5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3AB019D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269B8C7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CE294D7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B74E155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F562EE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E11169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A65D7E4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180B24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570183A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5E5318" w14:textId="77777777" w:rsidR="00B064BE" w:rsidRDefault="00B064BE" w:rsidP="00B064BE">
      <w:pPr>
        <w:pStyle w:val="50"/>
        <w:shd w:val="clear" w:color="auto" w:fill="auto"/>
        <w:spacing w:line="206" w:lineRule="exact"/>
        <w:jc w:val="both"/>
        <w:rPr>
          <w:color w:val="000000"/>
          <w:sz w:val="18"/>
          <w:szCs w:val="16"/>
        </w:rPr>
      </w:pPr>
    </w:p>
    <w:p w14:paraId="65A69A61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sz w:val="28"/>
          <w:szCs w:val="24"/>
        </w:rPr>
      </w:pPr>
      <w:r>
        <w:rPr>
          <w:color w:val="000000"/>
          <w:sz w:val="18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437D7333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Частному судебному исполнителю исполнительного округа </w:t>
      </w:r>
    </w:p>
    <w:p w14:paraId="3EB93DF3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Павлодарской области</w:t>
      </w:r>
    </w:p>
    <w:p w14:paraId="638A659F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Шекебаеву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Бейсенбай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Нуртасовичу</w:t>
      </w:r>
      <w:proofErr w:type="spellEnd"/>
    </w:p>
    <w:p w14:paraId="4F697681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b/>
          <w:sz w:val="24"/>
          <w:szCs w:val="24"/>
        </w:rPr>
      </w:pPr>
    </w:p>
    <w:p w14:paraId="1BF4025D" w14:textId="77777777" w:rsidR="00B064BE" w:rsidRDefault="00B064BE" w:rsidP="00B064BE">
      <w:pPr>
        <w:pStyle w:val="a7"/>
        <w:ind w:left="4111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Должника: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Шумейко Артем Сергеевич</w:t>
      </w:r>
    </w:p>
    <w:p w14:paraId="7B0B78E8" w14:textId="77777777" w:rsidR="00B064BE" w:rsidRDefault="00B064BE" w:rsidP="00B064BE">
      <w:pPr>
        <w:pStyle w:val="a7"/>
        <w:ind w:left="4111" w:right="-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ИИН:  </w:t>
      </w:r>
    </w:p>
    <w:p w14:paraId="022A554B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2D16DF36" w14:textId="77777777" w:rsidR="00B064BE" w:rsidRDefault="00B064BE" w:rsidP="00B064BE">
      <w:pPr>
        <w:pStyle w:val="a7"/>
        <w:ind w:left="3403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617DE09A" w14:textId="77777777" w:rsidR="00B064BE" w:rsidRDefault="00B064BE" w:rsidP="00B064BE">
      <w:pPr>
        <w:pStyle w:val="a7"/>
        <w:ind w:left="340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351E5773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680DB902" w14:textId="77777777" w:rsidR="00B064BE" w:rsidRDefault="005A0AA4" w:rsidP="00B064BE">
      <w:pPr>
        <w:pStyle w:val="a7"/>
        <w:ind w:left="4111" w:firstLine="5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B064BE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064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17F6095" w14:textId="77777777" w:rsidR="00B064BE" w:rsidRDefault="00B064BE" w:rsidP="00B064BE">
      <w:pPr>
        <w:pStyle w:val="a7"/>
        <w:ind w:left="340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(708) 578 57 58. </w:t>
      </w:r>
    </w:p>
    <w:p w14:paraId="3EA932AF" w14:textId="77777777" w:rsidR="00B064BE" w:rsidRDefault="00B064BE" w:rsidP="00B064BE">
      <w:pPr>
        <w:pStyle w:val="a7"/>
        <w:ind w:left="4111" w:right="-1"/>
        <w:rPr>
          <w:rFonts w:ascii="Times New Roman" w:hAnsi="Times New Roman" w:cs="Times New Roman"/>
          <w:sz w:val="24"/>
          <w:szCs w:val="24"/>
          <w:lang w:val="kk-KZ"/>
        </w:rPr>
      </w:pPr>
    </w:p>
    <w:p w14:paraId="7C0A3578" w14:textId="77777777" w:rsidR="00B064BE" w:rsidRDefault="00B064BE" w:rsidP="00B064BE">
      <w:pPr>
        <w:pStyle w:val="a7"/>
        <w:ind w:left="4111"/>
        <w:rPr>
          <w:rFonts w:ascii="Times New Roman" w:hAnsi="Times New Roman" w:cs="Times New Roman"/>
          <w:b/>
          <w:sz w:val="24"/>
          <w:szCs w:val="24"/>
        </w:rPr>
      </w:pPr>
    </w:p>
    <w:p w14:paraId="2EB22AE4" w14:textId="77777777" w:rsidR="00B064BE" w:rsidRDefault="00B064BE" w:rsidP="00B064BE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04242EB2" w14:textId="77777777" w:rsidR="00B064BE" w:rsidRDefault="00B064BE" w:rsidP="00B064BE">
      <w:pPr>
        <w:ind w:firstLine="708"/>
        <w:jc w:val="center"/>
        <w:rPr>
          <w:b/>
          <w:sz w:val="24"/>
          <w:szCs w:val="24"/>
        </w:rPr>
      </w:pPr>
    </w:p>
    <w:p w14:paraId="7B20092D" w14:textId="77777777" w:rsidR="00B064BE" w:rsidRDefault="00B064BE" w:rsidP="00B064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исполнительный лист, выданный Павлодарским городским судом, по которому возбуждено исполнительное производство о взыскании с Шумейко Артема Сергеевича в пользу ТОО «Деньги населению» сумму задолженности по основному долгу в размере 40 000 тенге, вознаграждению – 6 593,36 тенге, пене – 40 000 тенге, а также судебные расходы по оплате государственной пошлины в размере 2 598 тенге, всего 89 191 тенге.  </w:t>
      </w:r>
    </w:p>
    <w:p w14:paraId="170CEB20" w14:textId="77777777" w:rsidR="00B064BE" w:rsidRDefault="00B064BE" w:rsidP="00B064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согласившись с решением Павлодарского городского суда, нами было подано заявление об отмене решения суда.</w:t>
      </w:r>
    </w:p>
    <w:p w14:paraId="65A4F421" w14:textId="77777777" w:rsidR="00B064BE" w:rsidRDefault="00B064BE" w:rsidP="00B064B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февраля 2019 года судья Павлодарского городского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рассмотрев заявление ответчика Шумейко А.С. об отмене решения Павлодарского городского суда  от 22 сентября 2017 года, вынесенного в порядке упрощенного производства, по гражданскому делу по иску ТОО «Деньги населению» к Шумейко А.С. о взыскании суммы долга, определил: заявление ответчика Шумейко А.С. об отмене решения Павлодарского городского суда  от 22 сентября 2017 года – удовлетворить. Решение Павлодарского городского суда  от 22 сентября 2017 года по гражданскому делу по иску ТОО «Деньги населению» к Шумейко А.С. о взыскании суммы долга - отменить. Возобновить рассмотрение гражданского дела по существу.  </w:t>
      </w:r>
    </w:p>
    <w:p w14:paraId="04367719" w14:textId="77777777" w:rsidR="00B064BE" w:rsidRDefault="00B064BE" w:rsidP="00B064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чем свидетельствует определение об отмене решение суда от 28 февраля 2019 года.   </w:t>
      </w:r>
    </w:p>
    <w:p w14:paraId="3883BD25" w14:textId="77777777" w:rsidR="00B064BE" w:rsidRDefault="00B064BE" w:rsidP="00B064BE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 пп.5 п.1 с</w:t>
      </w:r>
      <w:r>
        <w:rPr>
          <w:bCs/>
          <w:color w:val="000000"/>
          <w:sz w:val="24"/>
          <w:szCs w:val="24"/>
          <w:shd w:val="clear" w:color="auto" w:fill="FFFFFF"/>
        </w:rPr>
        <w:t xml:space="preserve">т. 47 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Закона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Республики Казахстан «Об</w:t>
      </w:r>
      <w:r>
        <w:rPr>
          <w:rStyle w:val="s1"/>
          <w:bCs/>
          <w:color w:val="000000"/>
          <w:sz w:val="24"/>
          <w:szCs w:val="24"/>
          <w:shd w:val="clear" w:color="auto" w:fill="FFFFFF"/>
        </w:rPr>
        <w:t xml:space="preserve"> исполнительном производстве и статусе судебных исполнителей</w:t>
      </w:r>
      <w:r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  <w:shd w:val="clear" w:color="auto" w:fill="FFFFFF"/>
        </w:rPr>
        <w:t>исполнительное производство подлежит прекращению, если «</w:t>
      </w:r>
      <w:r>
        <w:rPr>
          <w:color w:val="000000"/>
          <w:sz w:val="24"/>
          <w:szCs w:val="24"/>
          <w:shd w:val="clear" w:color="auto" w:fill="FFFFFF"/>
        </w:rPr>
        <w:t>отменено решение соответствующего органа, на основании которого выдан исполнительный документ».</w:t>
      </w:r>
    </w:p>
    <w:p w14:paraId="30FBFDB9" w14:textId="77777777" w:rsidR="00B064BE" w:rsidRDefault="00B064BE" w:rsidP="00B064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и руководствуясь главой 19 ГПК РК, а также с</w:t>
      </w:r>
      <w:r>
        <w:rPr>
          <w:bCs/>
          <w:color w:val="000000"/>
          <w:sz w:val="24"/>
          <w:szCs w:val="24"/>
          <w:shd w:val="clear" w:color="auto" w:fill="FFFFFF"/>
        </w:rPr>
        <w:t xml:space="preserve">т. 47 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Закона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Республики Казахстан «Об</w:t>
      </w:r>
      <w:r>
        <w:rPr>
          <w:rStyle w:val="s1"/>
          <w:bCs/>
          <w:color w:val="000000"/>
          <w:sz w:val="24"/>
          <w:szCs w:val="24"/>
          <w:shd w:val="clear" w:color="auto" w:fill="FFFFFF"/>
        </w:rPr>
        <w:t xml:space="preserve"> исполнительном производстве и статусе судебных исполнителей</w:t>
      </w:r>
      <w:r>
        <w:rPr>
          <w:sz w:val="24"/>
          <w:szCs w:val="24"/>
        </w:rPr>
        <w:t>»</w:t>
      </w:r>
    </w:p>
    <w:p w14:paraId="4E416E69" w14:textId="77777777" w:rsidR="00B064BE" w:rsidRDefault="00B064BE" w:rsidP="00B064BE">
      <w:pPr>
        <w:jc w:val="center"/>
        <w:rPr>
          <w:b/>
          <w:sz w:val="24"/>
          <w:szCs w:val="24"/>
        </w:rPr>
      </w:pPr>
    </w:p>
    <w:p w14:paraId="3F358192" w14:textId="77777777" w:rsidR="00B064BE" w:rsidRDefault="00B064BE" w:rsidP="00B064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02B88633" w14:textId="77777777" w:rsidR="00B064BE" w:rsidRDefault="00B064BE" w:rsidP="00B064BE">
      <w:pPr>
        <w:jc w:val="both"/>
        <w:rPr>
          <w:b/>
          <w:sz w:val="24"/>
          <w:szCs w:val="24"/>
        </w:rPr>
      </w:pPr>
    </w:p>
    <w:p w14:paraId="7C0102ED" w14:textId="77777777" w:rsidR="00B064BE" w:rsidRDefault="00B064BE" w:rsidP="00B064BE">
      <w:pPr>
        <w:pStyle w:val="a4"/>
        <w:numPr>
          <w:ilvl w:val="0"/>
          <w:numId w:val="1"/>
        </w:numPr>
        <w:spacing w:line="293" w:lineRule="exact"/>
        <w:ind w:right="40"/>
        <w:rPr>
          <w:color w:val="000000"/>
          <w:sz w:val="24"/>
          <w:shd w:val="clear" w:color="auto" w:fill="FFFFFF"/>
        </w:rPr>
      </w:pPr>
      <w:r>
        <w:rPr>
          <w:sz w:val="24"/>
        </w:rPr>
        <w:t>Прекратить исполнительное производство, возбужденное на основании исполнительного листа, выданного Павлодарским городским судом, о взыскании с Шумейко Артема Сергеевича в пользу ТОО «Деньги населению» сумму задолженности по основному долгу в размере 40 000 тенге, вознаграждению – 6 593,36 тенге, пене – 40 000 тенге, а также судебные расходы по оплате государственной пошлины в размере 2 598 тенге, всего 89 191 тенге</w:t>
      </w:r>
    </w:p>
    <w:p w14:paraId="4DDA4B57" w14:textId="77777777" w:rsidR="00B064BE" w:rsidRDefault="00B064BE" w:rsidP="00B064BE">
      <w:pPr>
        <w:pStyle w:val="a8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Снять все ране наложенные обременения (с движимого недвижимого имущества, запрета на выезд из РК, со счетов в Банках 2-го уровня, а также прекратить взыскание 50% заработной платы) по исполнительному производству.</w:t>
      </w:r>
    </w:p>
    <w:p w14:paraId="4A892225" w14:textId="77777777" w:rsidR="00B064BE" w:rsidRDefault="00B064BE" w:rsidP="00B064B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Ответить на заявление в установленные законом сроки </w:t>
      </w:r>
    </w:p>
    <w:p w14:paraId="09EFC19B" w14:textId="77777777" w:rsidR="00B064BE" w:rsidRDefault="00B064BE" w:rsidP="00B064BE">
      <w:pPr>
        <w:pStyle w:val="a7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DE31AD2" w14:textId="77777777" w:rsidR="00B064BE" w:rsidRDefault="00B064BE" w:rsidP="00B064BE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88B705" w14:textId="77777777" w:rsidR="00B064BE" w:rsidRDefault="00B064BE" w:rsidP="00B064BE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43E1EE4B" w14:textId="77777777" w:rsidR="00B064BE" w:rsidRDefault="00B064BE" w:rsidP="00B064BE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4D7F84EB" w14:textId="77777777" w:rsidR="00B064BE" w:rsidRDefault="00B064BE" w:rsidP="00B064BE">
      <w:pPr>
        <w:pStyle w:val="a7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301B04C3" w14:textId="77777777" w:rsidR="00B064BE" w:rsidRDefault="00B064BE" w:rsidP="00B064BE">
      <w:pPr>
        <w:pStyle w:val="a7"/>
        <w:ind w:left="720"/>
        <w:rPr>
          <w:rFonts w:ascii="Times New Roman" w:hAnsi="Times New Roman" w:cs="Times New Roman"/>
          <w:b/>
        </w:rPr>
      </w:pPr>
    </w:p>
    <w:p w14:paraId="17927B11" w14:textId="77777777" w:rsidR="00B064BE" w:rsidRDefault="00B064BE" w:rsidP="00B064B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 2019 год.</w:t>
      </w:r>
    </w:p>
    <w:p w14:paraId="698806ED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27EA471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F773D91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C81DE8F" w14:textId="77777777" w:rsidR="00B064BE" w:rsidRDefault="00B064BE" w:rsidP="00B064BE">
      <w:pPr>
        <w:pStyle w:val="a7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D43E998" w14:textId="77777777" w:rsidR="00B064BE" w:rsidRDefault="00B064BE" w:rsidP="00B064BE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165374D" w14:textId="77777777" w:rsidR="00ED42BD" w:rsidRDefault="00ED42BD"/>
    <w:sectPr w:rsidR="00ED42BD" w:rsidSect="00B064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704E3"/>
    <w:multiLevelType w:val="hybridMultilevel"/>
    <w:tmpl w:val="50BCD334"/>
    <w:lvl w:ilvl="0" w:tplc="041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2E2268A"/>
    <w:multiLevelType w:val="hybridMultilevel"/>
    <w:tmpl w:val="95DEDD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525"/>
    <w:rsid w:val="005A0AA4"/>
    <w:rsid w:val="00964525"/>
    <w:rsid w:val="00B064BE"/>
    <w:rsid w:val="00E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2532"/>
  <w15:docId w15:val="{333A6CDB-E4A2-4254-A609-1A32051F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BE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B064BE"/>
    <w:pPr>
      <w:autoSpaceDE/>
      <w:autoSpaceDN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B064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B064BE"/>
  </w:style>
  <w:style w:type="paragraph" w:styleId="a7">
    <w:name w:val="No Spacing"/>
    <w:link w:val="a6"/>
    <w:uiPriority w:val="1"/>
    <w:qFormat/>
    <w:rsid w:val="00B064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064BE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B064B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64BE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B064BE"/>
  </w:style>
  <w:style w:type="character" w:customStyle="1" w:styleId="j21">
    <w:name w:val="j21"/>
    <w:basedOn w:val="a0"/>
    <w:rsid w:val="00B064BE"/>
  </w:style>
  <w:style w:type="character" w:customStyle="1" w:styleId="apple-converted-space">
    <w:name w:val="apple-converted-space"/>
    <w:basedOn w:val="a0"/>
    <w:rsid w:val="00B064BE"/>
  </w:style>
  <w:style w:type="character" w:styleId="a9">
    <w:name w:val="Unresolved Mention"/>
    <w:basedOn w:val="a0"/>
    <w:uiPriority w:val="99"/>
    <w:semiHidden/>
    <w:unhideWhenUsed/>
    <w:rsid w:val="005A0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________________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Galymzhan Sarzhanov</cp:lastModifiedBy>
  <cp:revision>4</cp:revision>
  <dcterms:created xsi:type="dcterms:W3CDTF">2019-03-12T12:20:00Z</dcterms:created>
  <dcterms:modified xsi:type="dcterms:W3CDTF">2019-06-19T11:39:00Z</dcterms:modified>
</cp:coreProperties>
</file>