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E06934" w:rsidRPr="001C009B" w14:paraId="58C1BF01" w14:textId="77777777" w:rsidTr="00E06934">
        <w:tc>
          <w:tcPr>
            <w:tcW w:w="3794" w:type="dxa"/>
            <w:hideMark/>
          </w:tcPr>
          <w:p w14:paraId="67B47C9B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21D3F79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Судье Специализированного межрайонного экономического суда Алматинской области Токбаеву Д.К.</w:t>
            </w:r>
          </w:p>
          <w:p w14:paraId="0718AD6C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6934" w:rsidRPr="001C009B" w14:paraId="65086211" w14:textId="77777777" w:rsidTr="00E06934">
        <w:tc>
          <w:tcPr>
            <w:tcW w:w="3794" w:type="dxa"/>
            <w:hideMark/>
          </w:tcPr>
          <w:p w14:paraId="1BC9811A" w14:textId="77777777" w:rsidR="00E06934" w:rsidRDefault="00E06934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 истца:</w:t>
            </w:r>
          </w:p>
          <w:p w14:paraId="1C6A7FF7" w14:textId="77777777" w:rsidR="001C009B" w:rsidRDefault="001C009B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BBDF14" w14:textId="77777777" w:rsidR="001C009B" w:rsidRDefault="001C009B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69CC86" w14:textId="77777777" w:rsidR="001C009B" w:rsidRDefault="001C009B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D7E462" w14:textId="77777777" w:rsidR="001C009B" w:rsidRDefault="001C009B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6143D0" w14:textId="77777777" w:rsidR="001C009B" w:rsidRDefault="001C009B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Представитель истца:</w:t>
            </w:r>
          </w:p>
          <w:p w14:paraId="527375F4" w14:textId="77777777" w:rsidR="001C009B" w:rsidRPr="001C009B" w:rsidRDefault="001C009B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280E0FE" w14:textId="496838C3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</w:t>
            </w:r>
            <w:r w:rsid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580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.............</w:t>
            </w:r>
            <w:r w:rsid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5443177" w14:textId="104A83E6" w:rsidR="00E06934" w:rsidRPr="001C009B" w:rsidRDefault="00E06934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9B">
              <w:rPr>
                <w:rFonts w:ascii="Times New Roman" w:hAnsi="Times New Roman"/>
                <w:sz w:val="24"/>
                <w:szCs w:val="24"/>
              </w:rPr>
              <w:t xml:space="preserve">БИН </w:t>
            </w:r>
            <w:r w:rsidR="00580E06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  <w:p w14:paraId="742A56C1" w14:textId="4A7DAB5A" w:rsidR="00E06934" w:rsidRPr="00580E06" w:rsidRDefault="00E06934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9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80E06">
              <w:rPr>
                <w:rFonts w:ascii="Times New Roman" w:hAnsi="Times New Roman"/>
                <w:sz w:val="24"/>
                <w:szCs w:val="24"/>
              </w:rPr>
              <w:t>.: 8</w:t>
            </w:r>
            <w:r w:rsidR="001C009B" w:rsidRPr="001C00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80E06">
              <w:rPr>
                <w:rFonts w:ascii="Times New Roman" w:hAnsi="Times New Roman"/>
                <w:sz w:val="24"/>
                <w:szCs w:val="24"/>
              </w:rPr>
              <w:t>724</w:t>
            </w:r>
            <w:r w:rsidR="001C009B" w:rsidRPr="001C00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580E06">
              <w:rPr>
                <w:rFonts w:ascii="Times New Roman" w:hAnsi="Times New Roman"/>
                <w:sz w:val="24"/>
                <w:szCs w:val="24"/>
              </w:rPr>
              <w:t>………</w:t>
            </w:r>
          </w:p>
          <w:p w14:paraId="174F109E" w14:textId="65FA3EC4" w:rsidR="00E06934" w:rsidRPr="00580E06" w:rsidRDefault="00E06934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9B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="00580E06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</w:p>
          <w:p w14:paraId="4F3D4375" w14:textId="77777777" w:rsidR="001C009B" w:rsidRPr="00580E06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1B2F8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«Юридическая компания </w:t>
            </w:r>
          </w:p>
          <w:p w14:paraId="654BE1A2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Закон и Право»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1BE256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sz w:val="24"/>
                <w:szCs w:val="24"/>
                <w:lang w:val="kk-KZ"/>
              </w:rPr>
              <w:t>БИН 190240029071</w:t>
            </w:r>
          </w:p>
          <w:p w14:paraId="67C6D8F4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Алматы, пр.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Абылай хана, 79</w:t>
            </w:r>
            <w:r w:rsidR="00534135">
              <w:rPr>
                <w:rFonts w:ascii="Times New Roman" w:hAnsi="Times New Roman"/>
                <w:sz w:val="24"/>
                <w:szCs w:val="24"/>
                <w:lang w:val="kk-KZ"/>
              </w:rPr>
              <w:t>/71</w:t>
            </w:r>
            <w:r w:rsidRPr="001C009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00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офис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304</w:t>
            </w:r>
          </w:p>
          <w:p w14:paraId="527DEF11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sz w:val="24"/>
                <w:szCs w:val="24"/>
                <w:lang w:val="kk-KZ"/>
              </w:rPr>
              <w:t>info@zakonpravo.kz / www.zakonpravo.kz</w:t>
            </w:r>
          </w:p>
          <w:p w14:paraId="444944A1" w14:textId="77777777" w:rsidR="00B556F2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sz w:val="24"/>
                <w:szCs w:val="24"/>
                <w:lang w:val="kk-KZ"/>
              </w:rPr>
              <w:t>+ 7 727 978 5755; +7 700 978 5755</w:t>
            </w:r>
          </w:p>
          <w:p w14:paraId="49DAAC14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06934" w:rsidRPr="001C009B" w14:paraId="29F13194" w14:textId="77777777" w:rsidTr="00E06934">
        <w:tc>
          <w:tcPr>
            <w:tcW w:w="3794" w:type="dxa"/>
            <w:hideMark/>
          </w:tcPr>
          <w:p w14:paraId="0DA7081C" w14:textId="77777777" w:rsidR="00E06934" w:rsidRPr="001C009B" w:rsidRDefault="00E06934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Ответчик-1:</w:t>
            </w:r>
          </w:p>
        </w:tc>
        <w:tc>
          <w:tcPr>
            <w:tcW w:w="5812" w:type="dxa"/>
          </w:tcPr>
          <w:p w14:paraId="5BEEDD28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РГУ</w:t>
            </w: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 xml:space="preserve"> «Департамента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Казахстан» </w:t>
            </w:r>
          </w:p>
          <w:p w14:paraId="75A73034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934" w:rsidRPr="001C009B" w14:paraId="52415D6E" w14:textId="77777777" w:rsidTr="00E06934">
        <w:tc>
          <w:tcPr>
            <w:tcW w:w="3794" w:type="dxa"/>
            <w:hideMark/>
          </w:tcPr>
          <w:p w14:paraId="2507C9D1" w14:textId="77777777" w:rsidR="00E06934" w:rsidRPr="001C009B" w:rsidRDefault="00E06934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Ответчик</w:t>
            </w: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</w:t>
            </w: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6D6229B" w14:textId="77777777" w:rsidR="00E06934" w:rsidRPr="001C009B" w:rsidRDefault="00E06934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ГУ</w:t>
            </w:r>
            <w:r w:rsidR="001C009B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Управление</w:t>
            </w: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государствен</w:t>
            </w:r>
            <w:r w:rsidR="001C009B">
              <w:rPr>
                <w:rFonts w:ascii="Times New Roman" w:hAnsi="Times New Roman"/>
                <w:b/>
                <w:sz w:val="24"/>
                <w:szCs w:val="24"/>
              </w:rPr>
              <w:t>ных закупок Алматинской области»</w:t>
            </w:r>
          </w:p>
          <w:p w14:paraId="4FFA5951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934" w:rsidRPr="001C009B" w14:paraId="4DFBFF04" w14:textId="77777777" w:rsidTr="00E06934">
        <w:tc>
          <w:tcPr>
            <w:tcW w:w="3794" w:type="dxa"/>
            <w:hideMark/>
          </w:tcPr>
          <w:p w14:paraId="30AA191B" w14:textId="77777777" w:rsidR="00E06934" w:rsidRPr="001C009B" w:rsidRDefault="00E06934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Ответчик-3:</w:t>
            </w:r>
          </w:p>
        </w:tc>
        <w:tc>
          <w:tcPr>
            <w:tcW w:w="5812" w:type="dxa"/>
          </w:tcPr>
          <w:p w14:paraId="0891F9FA" w14:textId="77777777" w:rsidR="00E06934" w:rsidRPr="001C009B" w:rsidRDefault="00E06934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ГУ </w:t>
            </w:r>
            <w:r w:rsidR="001C009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Управление строительства Алматинской</w:t>
            </w:r>
          </w:p>
          <w:p w14:paraId="632FA523" w14:textId="77777777" w:rsidR="00E06934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области»</w:t>
            </w:r>
            <w:r w:rsidR="00E06934" w:rsidRPr="001C0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DF2E32" w14:textId="77777777" w:rsidR="001C009B" w:rsidRPr="001C009B" w:rsidRDefault="001C009B" w:rsidP="001C0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934" w:rsidRPr="001C009B" w14:paraId="5FC762A4" w14:textId="77777777" w:rsidTr="00E06934">
        <w:tc>
          <w:tcPr>
            <w:tcW w:w="3794" w:type="dxa"/>
            <w:hideMark/>
          </w:tcPr>
          <w:p w14:paraId="577327E6" w14:textId="77777777" w:rsidR="00E06934" w:rsidRPr="001C009B" w:rsidRDefault="00E06934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Ответчик-4:</w:t>
            </w:r>
          </w:p>
        </w:tc>
        <w:tc>
          <w:tcPr>
            <w:tcW w:w="5812" w:type="dxa"/>
            <w:hideMark/>
          </w:tcPr>
          <w:p w14:paraId="77CE8E86" w14:textId="0401CE7E" w:rsidR="00E06934" w:rsidRDefault="00E06934" w:rsidP="001C0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</w:t>
            </w:r>
            <w:r w:rsid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C6448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_________________</w:t>
            </w:r>
            <w:r w:rsid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A3EA111" w14:textId="77777777" w:rsidR="001336C8" w:rsidRPr="001336C8" w:rsidRDefault="001336C8" w:rsidP="001C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БИН 030440000930</w:t>
            </w:r>
          </w:p>
          <w:p w14:paraId="5FB5E2B7" w14:textId="77777777" w:rsidR="00E06934" w:rsidRPr="001C009B" w:rsidRDefault="00E06934" w:rsidP="001C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4170" w:rsidRPr="001C009B" w14:paraId="01CA7306" w14:textId="77777777" w:rsidTr="00E06934">
        <w:tc>
          <w:tcPr>
            <w:tcW w:w="3794" w:type="dxa"/>
          </w:tcPr>
          <w:p w14:paraId="7F201773" w14:textId="77777777" w:rsidR="005A4170" w:rsidRPr="001C009B" w:rsidRDefault="005A4170" w:rsidP="001C0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Ответчик</w:t>
            </w: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1C00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812" w:type="dxa"/>
          </w:tcPr>
          <w:p w14:paraId="0D3089DF" w14:textId="17EFE00A" w:rsidR="005A4170" w:rsidRDefault="005A4170" w:rsidP="001C00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0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 w:rsidR="001C00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«СП «</w:t>
            </w:r>
            <w:r w:rsidR="00C64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_________________</w:t>
            </w:r>
          </w:p>
          <w:p w14:paraId="1A25E37D" w14:textId="77777777" w:rsidR="001336C8" w:rsidRPr="001336C8" w:rsidRDefault="001336C8" w:rsidP="001C00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БИН 050540006095</w:t>
            </w:r>
          </w:p>
          <w:p w14:paraId="3A950415" w14:textId="77777777" w:rsidR="005A4170" w:rsidRPr="001C009B" w:rsidRDefault="005A4170" w:rsidP="001C009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9F9F9"/>
                <w:lang w:val="en-US"/>
              </w:rPr>
            </w:pPr>
          </w:p>
        </w:tc>
      </w:tr>
    </w:tbl>
    <w:p w14:paraId="4EAB550A" w14:textId="77777777" w:rsidR="00E06934" w:rsidRPr="001C009B" w:rsidRDefault="00E06934" w:rsidP="001C0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DEA52C1" w14:textId="77777777" w:rsidR="00E06934" w:rsidRPr="001C009B" w:rsidRDefault="00E06934" w:rsidP="001C0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C009B">
        <w:rPr>
          <w:rFonts w:ascii="Times New Roman" w:hAnsi="Times New Roman"/>
          <w:b/>
          <w:sz w:val="24"/>
          <w:szCs w:val="24"/>
          <w:lang w:val="kk-KZ"/>
        </w:rPr>
        <w:t>ДОПОЛНЕНИ</w:t>
      </w:r>
      <w:r w:rsidR="002141EE" w:rsidRPr="001C009B">
        <w:rPr>
          <w:rFonts w:ascii="Times New Roman" w:hAnsi="Times New Roman"/>
          <w:b/>
          <w:sz w:val="24"/>
          <w:szCs w:val="24"/>
          <w:lang w:val="kk-KZ"/>
        </w:rPr>
        <w:t>Е</w:t>
      </w:r>
      <w:r w:rsidRPr="001C009B">
        <w:rPr>
          <w:rFonts w:ascii="Times New Roman" w:hAnsi="Times New Roman"/>
          <w:b/>
          <w:sz w:val="24"/>
          <w:szCs w:val="24"/>
          <w:lang w:val="kk-KZ"/>
        </w:rPr>
        <w:t xml:space="preserve"> К ИСКОВОМУ ЗАЯВЛЕНИЮ</w:t>
      </w:r>
    </w:p>
    <w:p w14:paraId="417572BB" w14:textId="220B416B" w:rsidR="00E06934" w:rsidRPr="001C009B" w:rsidRDefault="00E06934" w:rsidP="001C00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1C009B">
        <w:rPr>
          <w:rFonts w:ascii="Times New Roman" w:hAnsi="Times New Roman"/>
          <w:i/>
          <w:sz w:val="24"/>
          <w:szCs w:val="24"/>
        </w:rPr>
        <w:t>о признании незаконными действий</w:t>
      </w:r>
      <w:r w:rsidR="00C27BF7">
        <w:rPr>
          <w:rFonts w:ascii="Times New Roman" w:hAnsi="Times New Roman"/>
          <w:i/>
          <w:sz w:val="24"/>
          <w:szCs w:val="24"/>
        </w:rPr>
        <w:t xml:space="preserve"> (</w:t>
      </w:r>
      <w:r w:rsidR="00C40C44">
        <w:rPr>
          <w:rFonts w:ascii="Times New Roman" w:hAnsi="Times New Roman"/>
          <w:i/>
          <w:sz w:val="24"/>
          <w:szCs w:val="24"/>
        </w:rPr>
        <w:t>бездействия</w:t>
      </w:r>
      <w:r w:rsidR="00C27BF7">
        <w:rPr>
          <w:rFonts w:ascii="Times New Roman" w:hAnsi="Times New Roman"/>
          <w:i/>
          <w:sz w:val="24"/>
          <w:szCs w:val="24"/>
        </w:rPr>
        <w:t>)</w:t>
      </w:r>
      <w:r w:rsidRPr="001C009B">
        <w:rPr>
          <w:rFonts w:ascii="Times New Roman" w:hAnsi="Times New Roman"/>
          <w:i/>
          <w:sz w:val="24"/>
          <w:szCs w:val="24"/>
        </w:rPr>
        <w:t xml:space="preserve"> организатора государственных закупок при проведении государственных закупок способом электронного конкурса №</w:t>
      </w:r>
      <w:r w:rsidRPr="001C009B">
        <w:rPr>
          <w:rFonts w:ascii="Times New Roman" w:hAnsi="Times New Roman"/>
          <w:bCs/>
          <w:i/>
          <w:color w:val="000000"/>
          <w:sz w:val="24"/>
          <w:szCs w:val="24"/>
        </w:rPr>
        <w:t>3401414-1</w:t>
      </w:r>
      <w:r w:rsidR="00C40C44">
        <w:rPr>
          <w:rFonts w:ascii="Times New Roman" w:hAnsi="Times New Roman"/>
          <w:i/>
          <w:sz w:val="24"/>
          <w:szCs w:val="24"/>
        </w:rPr>
        <w:t>, действий</w:t>
      </w:r>
      <w:r w:rsidR="00C27BF7">
        <w:rPr>
          <w:rFonts w:ascii="Times New Roman" w:hAnsi="Times New Roman"/>
          <w:i/>
          <w:sz w:val="24"/>
          <w:szCs w:val="24"/>
        </w:rPr>
        <w:t xml:space="preserve"> (</w:t>
      </w:r>
      <w:r w:rsidR="00C40C44">
        <w:rPr>
          <w:rFonts w:ascii="Times New Roman" w:hAnsi="Times New Roman"/>
          <w:i/>
          <w:sz w:val="24"/>
          <w:szCs w:val="24"/>
        </w:rPr>
        <w:t>бездействия</w:t>
      </w:r>
      <w:r w:rsidR="00C27BF7">
        <w:rPr>
          <w:rFonts w:ascii="Times New Roman" w:hAnsi="Times New Roman"/>
          <w:i/>
          <w:sz w:val="24"/>
          <w:szCs w:val="24"/>
        </w:rPr>
        <w:t>)</w:t>
      </w:r>
      <w:r w:rsidR="00C40C44">
        <w:rPr>
          <w:rFonts w:ascii="Times New Roman" w:hAnsi="Times New Roman"/>
          <w:i/>
          <w:sz w:val="24"/>
          <w:szCs w:val="24"/>
        </w:rPr>
        <w:t xml:space="preserve"> и решения</w:t>
      </w:r>
      <w:r w:rsidRPr="001C009B">
        <w:rPr>
          <w:rFonts w:ascii="Times New Roman" w:hAnsi="Times New Roman"/>
          <w:i/>
          <w:sz w:val="24"/>
          <w:szCs w:val="24"/>
        </w:rPr>
        <w:t xml:space="preserve"> Департамента внутреннего государственного аудита по Алматинской области от 02.08.2019 г., признании недействительным и отмены договора о государственных закупках, заключенного с ненадлежащим победителем конкурса ТОО «</w:t>
      </w:r>
      <w:r w:rsidR="00C64485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>_________________</w:t>
      </w:r>
      <w:r w:rsidRPr="001C009B">
        <w:rPr>
          <w:rFonts w:ascii="Times New Roman" w:hAnsi="Times New Roman"/>
          <w:i/>
          <w:sz w:val="24"/>
          <w:szCs w:val="24"/>
        </w:rPr>
        <w:t>» от 0</w:t>
      </w:r>
      <w:r w:rsidRPr="001C009B">
        <w:rPr>
          <w:rFonts w:ascii="Times New Roman" w:hAnsi="Times New Roman"/>
          <w:i/>
          <w:sz w:val="24"/>
          <w:szCs w:val="24"/>
          <w:lang w:val="kk-KZ"/>
        </w:rPr>
        <w:t>2</w:t>
      </w:r>
      <w:r w:rsidRPr="001C009B">
        <w:rPr>
          <w:rFonts w:ascii="Times New Roman" w:hAnsi="Times New Roman"/>
          <w:i/>
          <w:sz w:val="24"/>
          <w:szCs w:val="24"/>
        </w:rPr>
        <w:t>.08.2019 г. и о пр</w:t>
      </w:r>
      <w:r w:rsidR="00C40C44">
        <w:rPr>
          <w:rFonts w:ascii="Times New Roman" w:hAnsi="Times New Roman"/>
          <w:i/>
          <w:sz w:val="24"/>
          <w:szCs w:val="24"/>
        </w:rPr>
        <w:t>иостановлении расходных операций</w:t>
      </w:r>
      <w:r w:rsidRPr="001C009B">
        <w:rPr>
          <w:rFonts w:ascii="Times New Roman" w:hAnsi="Times New Roman"/>
          <w:i/>
          <w:sz w:val="24"/>
          <w:szCs w:val="24"/>
        </w:rPr>
        <w:t xml:space="preserve"> по заключенному договору</w:t>
      </w:r>
    </w:p>
    <w:p w14:paraId="51BF47C0" w14:textId="77777777" w:rsidR="00E06934" w:rsidRPr="001C009B" w:rsidRDefault="00E06934" w:rsidP="001C00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2306618" w14:textId="0DC79341" w:rsidR="00E06934" w:rsidRPr="001C009B" w:rsidRDefault="00E06934" w:rsidP="001C0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C009B">
        <w:rPr>
          <w:rFonts w:ascii="Times New Roman" w:hAnsi="Times New Roman"/>
          <w:sz w:val="24"/>
          <w:szCs w:val="24"/>
          <w:lang w:val="kk-KZ"/>
        </w:rPr>
        <w:t xml:space="preserve">В </w:t>
      </w:r>
      <w:r w:rsidR="005B5434">
        <w:rPr>
          <w:rFonts w:ascii="Times New Roman" w:hAnsi="Times New Roman"/>
          <w:sz w:val="24"/>
          <w:szCs w:val="24"/>
          <w:lang w:val="kk-KZ"/>
        </w:rPr>
        <w:t xml:space="preserve">Вашем производстве </w:t>
      </w:r>
      <w:r w:rsidRPr="001C009B">
        <w:rPr>
          <w:rFonts w:ascii="Times New Roman" w:hAnsi="Times New Roman"/>
          <w:sz w:val="24"/>
          <w:szCs w:val="24"/>
          <w:lang w:val="kk-KZ"/>
        </w:rPr>
        <w:t xml:space="preserve">находится гражданское дело </w:t>
      </w:r>
      <w:r w:rsidR="005B5434">
        <w:rPr>
          <w:rFonts w:ascii="Times New Roman" w:hAnsi="Times New Roman"/>
          <w:sz w:val="24"/>
          <w:szCs w:val="24"/>
        </w:rPr>
        <w:t>№</w:t>
      </w:r>
      <w:r w:rsidR="005B5434" w:rsidRPr="00E1332C">
        <w:rPr>
          <w:rFonts w:ascii="Times New Roman" w:hAnsi="Times New Roman"/>
          <w:sz w:val="24"/>
          <w:szCs w:val="24"/>
        </w:rPr>
        <w:t>1912-19-00-2/3646</w:t>
      </w:r>
      <w:r w:rsidR="005B5434">
        <w:rPr>
          <w:rFonts w:ascii="Times New Roman" w:hAnsi="Times New Roman"/>
          <w:sz w:val="24"/>
          <w:szCs w:val="24"/>
        </w:rPr>
        <w:t xml:space="preserve"> от </w:t>
      </w:r>
      <w:r w:rsidR="005B5434" w:rsidRPr="00E1332C">
        <w:rPr>
          <w:rFonts w:ascii="Times New Roman" w:hAnsi="Times New Roman"/>
          <w:sz w:val="24"/>
          <w:szCs w:val="24"/>
        </w:rPr>
        <w:t>21.08.2019</w:t>
      </w:r>
      <w:r w:rsidR="005B5434">
        <w:rPr>
          <w:rFonts w:ascii="Times New Roman" w:hAnsi="Times New Roman"/>
          <w:sz w:val="24"/>
          <w:szCs w:val="24"/>
        </w:rPr>
        <w:t xml:space="preserve"> по иску </w:t>
      </w:r>
      <w:r w:rsidR="005B5434" w:rsidRPr="00E1332C">
        <w:rPr>
          <w:rFonts w:ascii="Times New Roman" w:hAnsi="Times New Roman"/>
          <w:sz w:val="24"/>
          <w:szCs w:val="24"/>
        </w:rPr>
        <w:t>ТОО «Орион LTD» к РГУ «Департамент внутреннего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 xml:space="preserve">государственного аудита по </w:t>
      </w:r>
      <w:r w:rsidR="005B5434" w:rsidRPr="00E1332C">
        <w:rPr>
          <w:rFonts w:ascii="Times New Roman" w:hAnsi="Times New Roman"/>
          <w:sz w:val="24"/>
          <w:szCs w:val="24"/>
        </w:rPr>
        <w:lastRenderedPageBreak/>
        <w:t>Алматинской области»</w:t>
      </w:r>
      <w:r w:rsidR="00922D5B">
        <w:rPr>
          <w:rFonts w:ascii="Times New Roman" w:hAnsi="Times New Roman"/>
          <w:sz w:val="24"/>
          <w:szCs w:val="24"/>
        </w:rPr>
        <w:t xml:space="preserve"> </w:t>
      </w:r>
      <w:r w:rsidR="00922D5B" w:rsidRPr="0086666E">
        <w:rPr>
          <w:rFonts w:ascii="Times New Roman" w:hAnsi="Times New Roman"/>
          <w:i/>
          <w:sz w:val="24"/>
          <w:szCs w:val="24"/>
        </w:rPr>
        <w:t>(далее – Департамент, Ответчик-1)</w:t>
      </w:r>
      <w:r w:rsidR="005B5434" w:rsidRPr="00E1332C">
        <w:rPr>
          <w:rFonts w:ascii="Times New Roman" w:hAnsi="Times New Roman"/>
          <w:sz w:val="24"/>
          <w:szCs w:val="24"/>
        </w:rPr>
        <w:t>, ГУ «Управление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государственных закупок Алматинской области»</w:t>
      </w:r>
      <w:r w:rsidR="00922D5B">
        <w:rPr>
          <w:rFonts w:ascii="Times New Roman" w:hAnsi="Times New Roman"/>
          <w:sz w:val="24"/>
          <w:szCs w:val="24"/>
        </w:rPr>
        <w:t xml:space="preserve"> </w:t>
      </w:r>
      <w:r w:rsidR="00922D5B" w:rsidRPr="0086666E">
        <w:rPr>
          <w:rFonts w:ascii="Times New Roman" w:hAnsi="Times New Roman"/>
          <w:i/>
          <w:sz w:val="24"/>
          <w:szCs w:val="24"/>
        </w:rPr>
        <w:t>(далее – Организатор, Ответчик-2)</w:t>
      </w:r>
      <w:r w:rsidR="005B5434" w:rsidRPr="00E1332C">
        <w:rPr>
          <w:rFonts w:ascii="Times New Roman" w:hAnsi="Times New Roman"/>
          <w:sz w:val="24"/>
          <w:szCs w:val="24"/>
        </w:rPr>
        <w:t>, ГУ «Управление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строительства Алматинской области»</w:t>
      </w:r>
      <w:r w:rsidR="00922D5B">
        <w:rPr>
          <w:rFonts w:ascii="Times New Roman" w:hAnsi="Times New Roman"/>
          <w:sz w:val="24"/>
          <w:szCs w:val="24"/>
        </w:rPr>
        <w:t xml:space="preserve"> </w:t>
      </w:r>
      <w:r w:rsidR="00922D5B" w:rsidRPr="0086666E">
        <w:rPr>
          <w:rFonts w:ascii="Times New Roman" w:hAnsi="Times New Roman"/>
          <w:i/>
          <w:sz w:val="24"/>
          <w:szCs w:val="24"/>
        </w:rPr>
        <w:t>(далее – Заказчик, Ответчик-3)</w:t>
      </w:r>
      <w:r w:rsidR="005B5434" w:rsidRPr="00E1332C">
        <w:rPr>
          <w:rFonts w:ascii="Times New Roman" w:hAnsi="Times New Roman"/>
          <w:sz w:val="24"/>
          <w:szCs w:val="24"/>
        </w:rPr>
        <w:t>, ТОО «</w:t>
      </w:r>
      <w:proofErr w:type="spellStart"/>
      <w:r w:rsidR="005B5434" w:rsidRPr="00E1332C">
        <w:rPr>
          <w:rFonts w:ascii="Times New Roman" w:hAnsi="Times New Roman"/>
          <w:sz w:val="24"/>
          <w:szCs w:val="24"/>
        </w:rPr>
        <w:t>Құрылысшы</w:t>
      </w:r>
      <w:proofErr w:type="spellEnd"/>
      <w:r w:rsidR="005B5434" w:rsidRPr="00E1332C">
        <w:rPr>
          <w:rFonts w:ascii="Times New Roman" w:hAnsi="Times New Roman"/>
          <w:sz w:val="24"/>
          <w:szCs w:val="24"/>
        </w:rPr>
        <w:t>-ТБС»</w:t>
      </w:r>
      <w:r w:rsidR="00922D5B">
        <w:rPr>
          <w:rFonts w:ascii="Times New Roman" w:hAnsi="Times New Roman"/>
          <w:sz w:val="24"/>
          <w:szCs w:val="24"/>
        </w:rPr>
        <w:t xml:space="preserve"> </w:t>
      </w:r>
      <w:r w:rsidR="00922D5B" w:rsidRPr="0086666E">
        <w:rPr>
          <w:rFonts w:ascii="Times New Roman" w:hAnsi="Times New Roman"/>
          <w:i/>
          <w:sz w:val="24"/>
          <w:szCs w:val="24"/>
        </w:rPr>
        <w:t>(далее – Ответчик-4)</w:t>
      </w:r>
      <w:r w:rsidR="005B5434" w:rsidRPr="00E1332C">
        <w:rPr>
          <w:rFonts w:ascii="Times New Roman" w:hAnsi="Times New Roman"/>
          <w:sz w:val="24"/>
          <w:szCs w:val="24"/>
        </w:rPr>
        <w:t>, ТОО «СП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«</w:t>
      </w:r>
      <w:r w:rsidR="00C64485">
        <w:rPr>
          <w:rFonts w:ascii="Times New Roman" w:hAnsi="Times New Roman"/>
          <w:sz w:val="24"/>
          <w:szCs w:val="24"/>
        </w:rPr>
        <w:t>_________________</w:t>
      </w:r>
      <w:r w:rsidR="00922D5B">
        <w:rPr>
          <w:rFonts w:ascii="Times New Roman" w:hAnsi="Times New Roman"/>
          <w:sz w:val="24"/>
          <w:szCs w:val="24"/>
        </w:rPr>
        <w:t xml:space="preserve"> </w:t>
      </w:r>
      <w:r w:rsidR="00922D5B" w:rsidRPr="0086666E">
        <w:rPr>
          <w:rFonts w:ascii="Times New Roman" w:hAnsi="Times New Roman"/>
          <w:i/>
          <w:sz w:val="24"/>
          <w:szCs w:val="24"/>
        </w:rPr>
        <w:t>(далее – Ответчик-5)</w:t>
      </w:r>
      <w:r w:rsidR="005B5434" w:rsidRPr="00E1332C">
        <w:rPr>
          <w:rFonts w:ascii="Times New Roman" w:hAnsi="Times New Roman"/>
          <w:sz w:val="24"/>
          <w:szCs w:val="24"/>
        </w:rPr>
        <w:t xml:space="preserve"> о признании незаконными действий (бездействий) организатора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государственных закупок при проведении конкурса №3401414-1, действий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(бездействий) и решений Департамента внутреннего государственного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аудита по Алматинской области от 02.08.2019 года, признании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недействительным и отмены д</w:t>
      </w:r>
      <w:r w:rsidR="005B5434">
        <w:rPr>
          <w:rFonts w:ascii="Times New Roman" w:hAnsi="Times New Roman"/>
          <w:sz w:val="24"/>
          <w:szCs w:val="24"/>
        </w:rPr>
        <w:t>оговора государственных закупок</w:t>
      </w:r>
      <w:r w:rsidR="005B5434" w:rsidRPr="00E1332C">
        <w:rPr>
          <w:rFonts w:ascii="Times New Roman" w:hAnsi="Times New Roman"/>
          <w:sz w:val="24"/>
          <w:szCs w:val="24"/>
        </w:rPr>
        <w:t xml:space="preserve"> от</w:t>
      </w:r>
      <w:r w:rsidR="005B5434">
        <w:rPr>
          <w:rFonts w:ascii="Times New Roman" w:hAnsi="Times New Roman"/>
          <w:sz w:val="24"/>
          <w:szCs w:val="24"/>
        </w:rPr>
        <w:t xml:space="preserve"> </w:t>
      </w:r>
      <w:r w:rsidR="005B5434" w:rsidRPr="00E1332C">
        <w:rPr>
          <w:rFonts w:ascii="Times New Roman" w:hAnsi="Times New Roman"/>
          <w:sz w:val="24"/>
          <w:szCs w:val="24"/>
        </w:rPr>
        <w:t>0</w:t>
      </w:r>
      <w:r w:rsidR="005B5434">
        <w:rPr>
          <w:rFonts w:ascii="Times New Roman" w:hAnsi="Times New Roman"/>
          <w:sz w:val="24"/>
          <w:szCs w:val="24"/>
        </w:rPr>
        <w:t>2</w:t>
      </w:r>
      <w:r w:rsidR="005B5434" w:rsidRPr="00E1332C">
        <w:rPr>
          <w:rFonts w:ascii="Times New Roman" w:hAnsi="Times New Roman"/>
          <w:sz w:val="24"/>
          <w:szCs w:val="24"/>
        </w:rPr>
        <w:t>.08.2019 года и приостановлении расходных операций по договору</w:t>
      </w:r>
      <w:r w:rsidR="005B5434">
        <w:rPr>
          <w:rFonts w:ascii="Times New Roman" w:hAnsi="Times New Roman"/>
          <w:sz w:val="24"/>
          <w:szCs w:val="24"/>
        </w:rPr>
        <w:t>.</w:t>
      </w:r>
    </w:p>
    <w:p w14:paraId="05C97C4A" w14:textId="77777777" w:rsidR="0059267C" w:rsidRPr="001C009B" w:rsidRDefault="0059267C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C009B">
        <w:rPr>
          <w:rFonts w:ascii="Times New Roman" w:hAnsi="Times New Roman"/>
          <w:sz w:val="24"/>
          <w:szCs w:val="24"/>
        </w:rPr>
        <w:t>Организатором в соответствии с пп.5) ст.9 Закона РК «О государственных закупках» от 04.12.2015</w:t>
      </w:r>
      <w:r w:rsidR="00142065" w:rsidRPr="001C009B">
        <w:rPr>
          <w:rFonts w:ascii="Times New Roman" w:hAnsi="Times New Roman"/>
          <w:sz w:val="24"/>
          <w:szCs w:val="24"/>
        </w:rPr>
        <w:t xml:space="preserve"> </w:t>
      </w:r>
      <w:r w:rsidRPr="001C009B">
        <w:rPr>
          <w:rFonts w:ascii="Times New Roman" w:hAnsi="Times New Roman"/>
          <w:sz w:val="24"/>
          <w:szCs w:val="24"/>
        </w:rPr>
        <w:t xml:space="preserve">г. №434 </w:t>
      </w:r>
      <w:r w:rsidR="00573DBA" w:rsidRPr="0086666E">
        <w:rPr>
          <w:rFonts w:ascii="Times New Roman" w:hAnsi="Times New Roman"/>
          <w:i/>
          <w:iCs/>
          <w:sz w:val="24"/>
          <w:szCs w:val="24"/>
        </w:rPr>
        <w:t>(далее – Закон)</w:t>
      </w:r>
      <w:r w:rsidRPr="001C00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009B">
        <w:rPr>
          <w:rFonts w:ascii="Times New Roman" w:hAnsi="Times New Roman"/>
          <w:sz w:val="24"/>
          <w:szCs w:val="24"/>
        </w:rPr>
        <w:t xml:space="preserve">и пп.2) п.442 Правил осуществления государственных закупок, утвержденных приказом Министра финансов РК от 11.12.2015 г. №648 </w:t>
      </w:r>
      <w:r w:rsidRPr="0086666E">
        <w:rPr>
          <w:rFonts w:ascii="Times New Roman" w:hAnsi="Times New Roman"/>
          <w:i/>
          <w:iCs/>
          <w:sz w:val="24"/>
          <w:szCs w:val="24"/>
        </w:rPr>
        <w:t>(далее – Правила)</w:t>
      </w:r>
      <w:r w:rsidRPr="001C00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009B">
        <w:rPr>
          <w:rFonts w:ascii="Times New Roman" w:hAnsi="Times New Roman"/>
          <w:sz w:val="24"/>
          <w:szCs w:val="24"/>
        </w:rPr>
        <w:t xml:space="preserve">в конкурсной документации </w:t>
      </w:r>
      <w:r w:rsidRPr="0086666E">
        <w:rPr>
          <w:rFonts w:ascii="Times New Roman" w:hAnsi="Times New Roman"/>
          <w:i/>
          <w:iCs/>
          <w:sz w:val="24"/>
          <w:szCs w:val="24"/>
        </w:rPr>
        <w:t>(приложение 1 к конкурсной документации)</w:t>
      </w:r>
      <w:r w:rsidRPr="0086666E">
        <w:rPr>
          <w:rFonts w:ascii="Times New Roman" w:hAnsi="Times New Roman"/>
          <w:iCs/>
          <w:sz w:val="24"/>
          <w:szCs w:val="24"/>
        </w:rPr>
        <w:t xml:space="preserve"> </w:t>
      </w:r>
      <w:r w:rsidRPr="001C009B">
        <w:rPr>
          <w:rFonts w:ascii="Times New Roman" w:hAnsi="Times New Roman"/>
          <w:sz w:val="24"/>
          <w:szCs w:val="24"/>
        </w:rPr>
        <w:t>предусмотрено квалификационное требование к потенциальным поставщикам о наличии 5-ти лет опыта работы на рынке закупаемых работ</w:t>
      </w:r>
      <w:r w:rsidR="00E945D8" w:rsidRPr="001C00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45D8" w:rsidRPr="001C009B">
        <w:rPr>
          <w:rFonts w:ascii="Times New Roman" w:hAnsi="Times New Roman"/>
          <w:b/>
          <w:sz w:val="24"/>
          <w:szCs w:val="24"/>
          <w:lang w:val="kk-KZ"/>
        </w:rPr>
        <w:t>(технически сложных объектов)</w:t>
      </w:r>
      <w:r w:rsidRPr="001C009B">
        <w:rPr>
          <w:rFonts w:ascii="Times New Roman" w:hAnsi="Times New Roman"/>
          <w:b/>
          <w:sz w:val="24"/>
          <w:szCs w:val="24"/>
        </w:rPr>
        <w:t>.</w:t>
      </w:r>
    </w:p>
    <w:p w14:paraId="1DB1E6FF" w14:textId="77777777" w:rsidR="00E945D8" w:rsidRPr="001C009B" w:rsidRDefault="009B74CF" w:rsidP="001C009B">
      <w:pPr>
        <w:pStyle w:val="Default"/>
        <w:ind w:firstLine="567"/>
        <w:jc w:val="both"/>
      </w:pPr>
      <w:r>
        <w:t>Согласно пп.1),</w:t>
      </w:r>
      <w:r w:rsidR="00E945D8" w:rsidRPr="001C009B">
        <w:t xml:space="preserve"> </w:t>
      </w:r>
      <w:r>
        <w:t>пп.</w:t>
      </w:r>
      <w:r w:rsidR="00E945D8" w:rsidRPr="001C009B">
        <w:t xml:space="preserve">3) и </w:t>
      </w:r>
      <w:r>
        <w:t>пп.4) п.10 примечания</w:t>
      </w:r>
      <w:r w:rsidR="00E945D8" w:rsidRPr="001C009B">
        <w:t xml:space="preserve"> Приложени</w:t>
      </w:r>
      <w:r>
        <w:t xml:space="preserve">я 5 к </w:t>
      </w:r>
      <w:r w:rsidR="00E945D8" w:rsidRPr="001C009B">
        <w:t xml:space="preserve">конкурсной документации </w:t>
      </w:r>
      <w:r w:rsidR="00E945D8" w:rsidRPr="001C009B">
        <w:rPr>
          <w:i/>
          <w:iCs/>
        </w:rPr>
        <w:t>(далее – Приложение 5)</w:t>
      </w:r>
      <w:r w:rsidR="00E945D8" w:rsidRPr="001C009B">
        <w:rPr>
          <w:i/>
          <w:iCs/>
          <w:lang w:val="kk-KZ"/>
        </w:rPr>
        <w:t xml:space="preserve"> </w:t>
      </w:r>
      <w:r w:rsidR="00E945D8" w:rsidRPr="001C009B">
        <w:t xml:space="preserve">при расчете опыта работы в сфере строительства (строительно-монтажные работы и проектирование) потенциального поставщика в совокупности учитывается: </w:t>
      </w:r>
    </w:p>
    <w:p w14:paraId="4CF77C62" w14:textId="77777777" w:rsidR="00E945D8" w:rsidRPr="001C009B" w:rsidRDefault="00E945D8" w:rsidP="001C009B">
      <w:pPr>
        <w:pStyle w:val="Default"/>
        <w:ind w:firstLine="567"/>
        <w:jc w:val="both"/>
      </w:pPr>
      <w:r w:rsidRPr="001C009B">
        <w:rPr>
          <w:i/>
          <w:iCs/>
        </w:rPr>
        <w:t xml:space="preserve">- в случае, если предметом конкурса являются здания и сооружения второго (нормального) уровня ответственности, учитывается опыт работы зданий и сооружений первого (повышенного) и второго (нормального) уровня ответственности; </w:t>
      </w:r>
    </w:p>
    <w:p w14:paraId="4D6B9AD6" w14:textId="77777777" w:rsidR="00E945D8" w:rsidRPr="001C009B" w:rsidRDefault="00E945D8" w:rsidP="001C009B">
      <w:pPr>
        <w:pStyle w:val="Default"/>
        <w:ind w:firstLine="567"/>
        <w:jc w:val="both"/>
      </w:pPr>
      <w:r w:rsidRPr="001C009B">
        <w:rPr>
          <w:i/>
          <w:iCs/>
        </w:rPr>
        <w:t xml:space="preserve">- функциональное назначение (промышленные объекты, производственные здания, сооружения, объекты жилищно-гражданского назначения, прочие сооружения); </w:t>
      </w:r>
    </w:p>
    <w:p w14:paraId="341FD86A" w14:textId="77777777" w:rsidR="00E945D8" w:rsidRPr="001C009B" w:rsidRDefault="00E945D8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1C009B">
        <w:rPr>
          <w:rFonts w:ascii="Times New Roman" w:hAnsi="Times New Roman"/>
          <w:i/>
          <w:iCs/>
          <w:sz w:val="24"/>
          <w:szCs w:val="24"/>
        </w:rPr>
        <w:t>- аналогичность или схожесть ранее выполненных работ, учитывается при условии их нахождения в одном подвиде лицензируемого вида деятельности, предусмотренного разделами 5 и 6 Перечня разрешений первой категории (лицензий) Закона Республики Казахстан от 16 мая 2014 года «О разрешениях и уведомлениях» (далее – Закон «О разрешениях и уведомлениях») с предметом конкурса.</w:t>
      </w:r>
    </w:p>
    <w:p w14:paraId="44BE17B9" w14:textId="77777777" w:rsidR="0059267C" w:rsidRDefault="0059267C" w:rsidP="001C009B">
      <w:pPr>
        <w:pStyle w:val="Default"/>
        <w:ind w:firstLine="567"/>
        <w:jc w:val="both"/>
      </w:pPr>
      <w:r w:rsidRPr="001C009B">
        <w:t>При этом, согласно п.9 примечания Приложения 5</w:t>
      </w:r>
      <w:r w:rsidR="00E945D8" w:rsidRPr="001C009B">
        <w:rPr>
          <w:lang w:val="kk-KZ"/>
        </w:rPr>
        <w:t>,</w:t>
      </w:r>
      <w:r w:rsidRPr="001C009B">
        <w:t xml:space="preserve"> опыт работы в сфере строительства рассчитывается исходя из функционального назначения и отраслевой принадлежности объектов строительства (аналогичность или схожесть ранее выполненных работ по видам строительства) и их технической сложности, определенной в соответствии с законодательством Республики Казахстан об архитектурной, градостроительной и строительной деятельности. </w:t>
      </w:r>
    </w:p>
    <w:p w14:paraId="4BA0FD68" w14:textId="77777777" w:rsidR="009B74CF" w:rsidRPr="001C009B" w:rsidRDefault="009B74CF" w:rsidP="009B7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666E">
        <w:rPr>
          <w:rFonts w:ascii="Times New Roman" w:hAnsi="Times New Roman"/>
          <w:sz w:val="24"/>
          <w:szCs w:val="24"/>
        </w:rPr>
        <w:t xml:space="preserve">Согласно заключению госэкспертизы </w:t>
      </w:r>
      <w:r w:rsidRPr="0086666E">
        <w:rPr>
          <w:rFonts w:ascii="Times New Roman" w:hAnsi="Times New Roman"/>
          <w:sz w:val="24"/>
          <w:szCs w:val="24"/>
          <w:lang w:val="kk-KZ"/>
        </w:rPr>
        <w:t>по конкурсу</w:t>
      </w:r>
      <w:r w:rsidRPr="001C00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C009B">
        <w:rPr>
          <w:rFonts w:ascii="Times New Roman" w:hAnsi="Times New Roman"/>
          <w:sz w:val="24"/>
          <w:szCs w:val="24"/>
        </w:rPr>
        <w:t>№</w:t>
      </w:r>
      <w:r w:rsidRPr="001C009B">
        <w:rPr>
          <w:rFonts w:ascii="Times New Roman" w:hAnsi="Times New Roman"/>
          <w:bCs/>
          <w:sz w:val="24"/>
          <w:szCs w:val="24"/>
        </w:rPr>
        <w:t>3401414-1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«</w:t>
      </w:r>
      <w:r w:rsidRPr="001C009B">
        <w:rPr>
          <w:rFonts w:ascii="Times New Roman" w:hAnsi="Times New Roman"/>
          <w:bCs/>
          <w:sz w:val="24"/>
          <w:szCs w:val="24"/>
        </w:rPr>
        <w:t>Строитель</w:t>
      </w:r>
      <w:r>
        <w:rPr>
          <w:rFonts w:ascii="Times New Roman" w:hAnsi="Times New Roman"/>
          <w:bCs/>
          <w:sz w:val="24"/>
          <w:szCs w:val="24"/>
        </w:rPr>
        <w:t>но-монтажные работы по объекту «</w:t>
      </w:r>
      <w:r w:rsidRPr="001C009B">
        <w:rPr>
          <w:rFonts w:ascii="Times New Roman" w:hAnsi="Times New Roman"/>
          <w:bCs/>
          <w:sz w:val="24"/>
          <w:szCs w:val="24"/>
        </w:rPr>
        <w:t xml:space="preserve">Строительство физкультурно-оздоровительного комплекса в </w:t>
      </w:r>
      <w:proofErr w:type="spellStart"/>
      <w:r w:rsidRPr="001C009B">
        <w:rPr>
          <w:rFonts w:ascii="Times New Roman" w:hAnsi="Times New Roman"/>
          <w:bCs/>
          <w:sz w:val="24"/>
          <w:szCs w:val="24"/>
        </w:rPr>
        <w:t>п.Карабулак</w:t>
      </w:r>
      <w:proofErr w:type="spellEnd"/>
      <w:r w:rsidRPr="001C00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C009B">
        <w:rPr>
          <w:rFonts w:ascii="Times New Roman" w:hAnsi="Times New Roman"/>
          <w:bCs/>
          <w:sz w:val="24"/>
          <w:szCs w:val="24"/>
        </w:rPr>
        <w:t>Ескельдинс</w:t>
      </w:r>
      <w:r>
        <w:rPr>
          <w:rFonts w:ascii="Times New Roman" w:hAnsi="Times New Roman"/>
          <w:bCs/>
          <w:sz w:val="24"/>
          <w:szCs w:val="24"/>
        </w:rPr>
        <w:t>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Алматинской области»</w:t>
      </w:r>
      <w:r w:rsidRPr="001C009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6666E">
        <w:rPr>
          <w:rFonts w:ascii="Times New Roman" w:hAnsi="Times New Roman"/>
          <w:sz w:val="24"/>
          <w:szCs w:val="24"/>
        </w:rPr>
        <w:t xml:space="preserve">разработчиком установлен </w:t>
      </w:r>
      <w:r w:rsidRPr="0086666E">
        <w:rPr>
          <w:rFonts w:ascii="Times New Roman" w:hAnsi="Times New Roman"/>
          <w:sz w:val="24"/>
          <w:szCs w:val="24"/>
          <w:lang w:val="kk-KZ"/>
        </w:rPr>
        <w:t xml:space="preserve">ІІ </w:t>
      </w:r>
      <w:r w:rsidRPr="0086666E">
        <w:rPr>
          <w:rFonts w:ascii="Times New Roman" w:hAnsi="Times New Roman"/>
          <w:sz w:val="24"/>
          <w:szCs w:val="24"/>
        </w:rPr>
        <w:t>(нормальный) уровень ответственности, то есть технически сложный объект.</w:t>
      </w:r>
    </w:p>
    <w:p w14:paraId="7A265984" w14:textId="77777777" w:rsidR="002A3EAF" w:rsidRPr="001C009B" w:rsidRDefault="009B74CF" w:rsidP="001C009B">
      <w:pPr>
        <w:pStyle w:val="Default"/>
        <w:ind w:firstLine="567"/>
        <w:jc w:val="both"/>
        <w:rPr>
          <w:b/>
          <w:lang w:val="kk-KZ"/>
        </w:rPr>
      </w:pPr>
      <w:r>
        <w:rPr>
          <w:lang w:val="kk-KZ"/>
        </w:rPr>
        <w:t>В соответствии с п.3 примечания Приложения 5,</w:t>
      </w:r>
      <w:r w:rsidR="002A3EAF" w:rsidRPr="001C009B">
        <w:rPr>
          <w:lang w:val="kk-KZ"/>
        </w:rPr>
        <w:t xml:space="preserve"> </w:t>
      </w:r>
      <w:r w:rsidR="002A3EAF" w:rsidRPr="001C009B">
        <w:rPr>
          <w:b/>
          <w:lang w:val="kk-KZ"/>
        </w:rPr>
        <w:t>в случае, если предметом конкурса является строительство новых,</w:t>
      </w:r>
      <w:r w:rsidR="002A3EAF" w:rsidRPr="001C009B">
        <w:rPr>
          <w:lang w:val="kk-KZ"/>
        </w:rPr>
        <w:t xml:space="preserve"> а также расширение, техническое перевооружение, модернизация, реконструкция, реставрация и капитальный ремонт существующих объектов, </w:t>
      </w:r>
      <w:r w:rsidR="002A3EAF" w:rsidRPr="001C009B">
        <w:rPr>
          <w:b/>
          <w:lang w:val="kk-KZ"/>
        </w:rPr>
        <w:t>документом, подтверждающим опыт работы,</w:t>
      </w:r>
      <w:r w:rsidR="002A3EAF" w:rsidRPr="001C009B">
        <w:rPr>
          <w:lang w:val="kk-KZ"/>
        </w:rPr>
        <w:t xml:space="preserve"> </w:t>
      </w:r>
      <w:r w:rsidR="002A3EAF" w:rsidRPr="001C009B">
        <w:rPr>
          <w:b/>
          <w:lang w:val="kk-KZ"/>
        </w:rPr>
        <w:t>является электронные копии актов приемки выполненных работ и приемки объектов в эксплуатацию.</w:t>
      </w:r>
    </w:p>
    <w:p w14:paraId="2C451BE2" w14:textId="77777777" w:rsidR="0016325B" w:rsidRPr="001C009B" w:rsidRDefault="009B74CF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Также согласно п.6 примечания</w:t>
      </w:r>
      <w:r w:rsidR="0016325B" w:rsidRPr="001C009B">
        <w:rPr>
          <w:rFonts w:ascii="Times New Roman" w:hAnsi="Times New Roman"/>
          <w:sz w:val="24"/>
          <w:szCs w:val="24"/>
        </w:rPr>
        <w:t xml:space="preserve"> Приложения 5 в случае, </w:t>
      </w:r>
      <w:r w:rsidR="0016325B" w:rsidRPr="001C009B">
        <w:rPr>
          <w:rFonts w:ascii="Times New Roman" w:hAnsi="Times New Roman"/>
          <w:b/>
          <w:sz w:val="24"/>
          <w:szCs w:val="24"/>
        </w:rPr>
        <w:t xml:space="preserve">если предметом конкурса является новое строительство, </w:t>
      </w:r>
      <w:r w:rsidR="0016325B" w:rsidRPr="009B74CF">
        <w:rPr>
          <w:rFonts w:ascii="Times New Roman" w:hAnsi="Times New Roman"/>
          <w:b/>
          <w:sz w:val="24"/>
          <w:szCs w:val="24"/>
        </w:rPr>
        <w:t>учитывается опыт работы только строительства новых объектов.</w:t>
      </w:r>
    </w:p>
    <w:p w14:paraId="724B7B8C" w14:textId="77777777" w:rsidR="00780CE3" w:rsidRPr="001C009B" w:rsidRDefault="00780CE3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4CFB0E1" w14:textId="77777777" w:rsidR="00603F51" w:rsidRPr="001C009B" w:rsidRDefault="00AF1D9A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C009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По </w:t>
      </w:r>
      <w:r w:rsidR="00A16F13" w:rsidRPr="001C009B">
        <w:rPr>
          <w:rFonts w:ascii="Times New Roman" w:hAnsi="Times New Roman"/>
          <w:b/>
          <w:sz w:val="24"/>
          <w:szCs w:val="24"/>
          <w:lang w:val="kk-KZ"/>
        </w:rPr>
        <w:t>открыто</w:t>
      </w:r>
      <w:r w:rsidRPr="001C009B">
        <w:rPr>
          <w:rFonts w:ascii="Times New Roman" w:hAnsi="Times New Roman"/>
          <w:b/>
          <w:sz w:val="24"/>
          <w:szCs w:val="24"/>
          <w:lang w:val="kk-KZ"/>
        </w:rPr>
        <w:t>му</w:t>
      </w:r>
      <w:r w:rsidR="00A16F13" w:rsidRPr="001C009B">
        <w:rPr>
          <w:rFonts w:ascii="Times New Roman" w:hAnsi="Times New Roman"/>
          <w:b/>
          <w:sz w:val="24"/>
          <w:szCs w:val="24"/>
          <w:lang w:val="kk-KZ"/>
        </w:rPr>
        <w:t xml:space="preserve"> конкурс</w:t>
      </w:r>
      <w:r w:rsidRPr="001C009B">
        <w:rPr>
          <w:rFonts w:ascii="Times New Roman" w:hAnsi="Times New Roman"/>
          <w:b/>
          <w:sz w:val="24"/>
          <w:szCs w:val="24"/>
          <w:lang w:val="kk-KZ"/>
        </w:rPr>
        <w:t>у</w:t>
      </w:r>
      <w:r w:rsidR="00A16F13" w:rsidRPr="001C009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6F13" w:rsidRPr="001C009B">
        <w:rPr>
          <w:rFonts w:ascii="Times New Roman" w:hAnsi="Times New Roman"/>
          <w:b/>
          <w:sz w:val="24"/>
          <w:szCs w:val="24"/>
        </w:rPr>
        <w:t>№</w:t>
      </w:r>
      <w:r w:rsidR="00A16F13" w:rsidRPr="001C009B">
        <w:rPr>
          <w:rFonts w:ascii="Times New Roman" w:hAnsi="Times New Roman"/>
          <w:b/>
          <w:bCs/>
          <w:sz w:val="24"/>
          <w:szCs w:val="24"/>
        </w:rPr>
        <w:t>3401414-1</w:t>
      </w:r>
      <w:r w:rsidR="0086666E">
        <w:rPr>
          <w:rFonts w:ascii="Times New Roman" w:hAnsi="Times New Roman"/>
          <w:bCs/>
          <w:sz w:val="24"/>
          <w:szCs w:val="24"/>
          <w:lang w:val="kk-KZ"/>
        </w:rPr>
        <w:t xml:space="preserve"> «</w:t>
      </w:r>
      <w:r w:rsidR="00A16F13" w:rsidRPr="001C009B">
        <w:rPr>
          <w:rFonts w:ascii="Times New Roman" w:hAnsi="Times New Roman"/>
          <w:bCs/>
          <w:sz w:val="24"/>
          <w:szCs w:val="24"/>
        </w:rPr>
        <w:t>Строитель</w:t>
      </w:r>
      <w:r w:rsidR="0086666E">
        <w:rPr>
          <w:rFonts w:ascii="Times New Roman" w:hAnsi="Times New Roman"/>
          <w:bCs/>
          <w:sz w:val="24"/>
          <w:szCs w:val="24"/>
        </w:rPr>
        <w:t>но-монтажные работы по объекту «</w:t>
      </w:r>
      <w:r w:rsidR="00A16F13" w:rsidRPr="001C009B">
        <w:rPr>
          <w:rFonts w:ascii="Times New Roman" w:hAnsi="Times New Roman"/>
          <w:bCs/>
          <w:sz w:val="24"/>
          <w:szCs w:val="24"/>
        </w:rPr>
        <w:t xml:space="preserve">Строительство физкультурно-оздоровительного комплекса в </w:t>
      </w:r>
      <w:proofErr w:type="spellStart"/>
      <w:r w:rsidR="00A16F13" w:rsidRPr="001C009B">
        <w:rPr>
          <w:rFonts w:ascii="Times New Roman" w:hAnsi="Times New Roman"/>
          <w:bCs/>
          <w:sz w:val="24"/>
          <w:szCs w:val="24"/>
        </w:rPr>
        <w:t>п.Карабулак</w:t>
      </w:r>
      <w:proofErr w:type="spellEnd"/>
      <w:r w:rsidR="00A16F13" w:rsidRPr="001C00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6F13" w:rsidRPr="001C009B">
        <w:rPr>
          <w:rFonts w:ascii="Times New Roman" w:hAnsi="Times New Roman"/>
          <w:bCs/>
          <w:sz w:val="24"/>
          <w:szCs w:val="24"/>
        </w:rPr>
        <w:t>Ескельдинс</w:t>
      </w:r>
      <w:r w:rsidR="0086666E">
        <w:rPr>
          <w:rFonts w:ascii="Times New Roman" w:hAnsi="Times New Roman"/>
          <w:bCs/>
          <w:sz w:val="24"/>
          <w:szCs w:val="24"/>
        </w:rPr>
        <w:t>кого</w:t>
      </w:r>
      <w:proofErr w:type="spellEnd"/>
      <w:r w:rsidR="0086666E">
        <w:rPr>
          <w:rFonts w:ascii="Times New Roman" w:hAnsi="Times New Roman"/>
          <w:bCs/>
          <w:sz w:val="24"/>
          <w:szCs w:val="24"/>
        </w:rPr>
        <w:t xml:space="preserve"> района Алматинской области»</w:t>
      </w:r>
      <w:r w:rsidR="00A16F13" w:rsidRPr="001C009B">
        <w:rPr>
          <w:rFonts w:ascii="Times New Roman" w:hAnsi="Times New Roman"/>
          <w:bCs/>
          <w:sz w:val="24"/>
          <w:szCs w:val="24"/>
        </w:rPr>
        <w:t xml:space="preserve"> </w:t>
      </w:r>
      <w:r w:rsidRPr="0086666E">
        <w:rPr>
          <w:rFonts w:ascii="Times New Roman" w:hAnsi="Times New Roman"/>
          <w:bCs/>
          <w:sz w:val="24"/>
          <w:szCs w:val="24"/>
          <w:lang w:val="kk-KZ"/>
        </w:rPr>
        <w:t xml:space="preserve">предметом конкурса </w:t>
      </w:r>
      <w:r w:rsidR="0086666E">
        <w:rPr>
          <w:rFonts w:ascii="Times New Roman" w:hAnsi="Times New Roman"/>
          <w:bCs/>
          <w:sz w:val="24"/>
          <w:szCs w:val="24"/>
        </w:rPr>
        <w:t>являю</w:t>
      </w:r>
      <w:r w:rsidR="00A16F13" w:rsidRPr="0086666E">
        <w:rPr>
          <w:rFonts w:ascii="Times New Roman" w:hAnsi="Times New Roman"/>
          <w:bCs/>
          <w:sz w:val="24"/>
          <w:szCs w:val="24"/>
        </w:rPr>
        <w:t>тся</w:t>
      </w:r>
      <w:r w:rsidR="0086666E">
        <w:rPr>
          <w:rFonts w:ascii="Times New Roman" w:hAnsi="Times New Roman"/>
          <w:bCs/>
          <w:sz w:val="24"/>
          <w:szCs w:val="24"/>
        </w:rPr>
        <w:t xml:space="preserve"> «</w:t>
      </w:r>
      <w:r w:rsidR="00A16F13" w:rsidRPr="001C009B">
        <w:rPr>
          <w:rFonts w:ascii="Times New Roman" w:hAnsi="Times New Roman"/>
          <w:sz w:val="24"/>
          <w:szCs w:val="24"/>
        </w:rPr>
        <w:t>Работы по возведению</w:t>
      </w:r>
      <w:r w:rsidR="00F95689" w:rsidRPr="001C009B">
        <w:rPr>
          <w:rFonts w:ascii="Times New Roman" w:hAnsi="Times New Roman"/>
          <w:sz w:val="24"/>
          <w:szCs w:val="24"/>
        </w:rPr>
        <w:t xml:space="preserve"> </w:t>
      </w:r>
      <w:r w:rsidR="00A16F13" w:rsidRPr="001C009B">
        <w:rPr>
          <w:rFonts w:ascii="Times New Roman" w:hAnsi="Times New Roman"/>
          <w:sz w:val="24"/>
          <w:szCs w:val="24"/>
        </w:rPr>
        <w:t>(строительству) нежилых зданий/сооружений</w:t>
      </w:r>
      <w:r w:rsidR="0086666E">
        <w:rPr>
          <w:rFonts w:ascii="Times New Roman" w:hAnsi="Times New Roman"/>
          <w:sz w:val="24"/>
          <w:szCs w:val="24"/>
        </w:rPr>
        <w:t>»</w:t>
      </w:r>
      <w:r w:rsidR="00A16F13" w:rsidRPr="001C009B">
        <w:rPr>
          <w:rFonts w:ascii="Times New Roman" w:hAnsi="Times New Roman"/>
          <w:bCs/>
          <w:sz w:val="24"/>
          <w:szCs w:val="24"/>
        </w:rPr>
        <w:t xml:space="preserve">, </w:t>
      </w:r>
      <w:r w:rsidR="00A16F13" w:rsidRPr="0099661B">
        <w:rPr>
          <w:rFonts w:ascii="Times New Roman" w:hAnsi="Times New Roman"/>
          <w:bCs/>
          <w:sz w:val="24"/>
          <w:szCs w:val="24"/>
          <w:u w:val="single"/>
        </w:rPr>
        <w:t>то есть строительство новых объектов</w:t>
      </w:r>
      <w:r w:rsidR="0083720D" w:rsidRPr="0099661B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83720D" w:rsidRPr="0099661B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следовательно, на данном конкурсе учитывается </w:t>
      </w:r>
      <w:r w:rsidR="00780CE3" w:rsidRPr="0099661B">
        <w:rPr>
          <w:rFonts w:ascii="Times New Roman" w:hAnsi="Times New Roman"/>
          <w:bCs/>
          <w:sz w:val="24"/>
          <w:szCs w:val="24"/>
          <w:u w:val="single"/>
        </w:rPr>
        <w:t xml:space="preserve">опыт работы только строительства новых объектов. </w:t>
      </w:r>
    </w:p>
    <w:p w14:paraId="3EC18DDE" w14:textId="77777777" w:rsidR="0083720D" w:rsidRPr="001C009B" w:rsidRDefault="00603F51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009B">
        <w:rPr>
          <w:rFonts w:ascii="Times New Roman" w:hAnsi="Times New Roman"/>
          <w:iCs/>
          <w:sz w:val="24"/>
          <w:szCs w:val="24"/>
        </w:rPr>
        <w:t>Аналогичность или схожесть ранее выполненных работ, учитывается</w:t>
      </w:r>
      <w:r w:rsidRPr="001C00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3720D" w:rsidRPr="0099661B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по основному подвиду деятельности </w:t>
      </w:r>
      <w:r w:rsidR="0083720D" w:rsidRPr="0099661B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(пункт 2 разд</w:t>
      </w:r>
      <w:r w:rsidR="00A42DF2" w:rsidRPr="0099661B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ела 6 Приложения 1 к Закону РК «О разрешениях и уведомлениях»</w:t>
      </w:r>
      <w:r w:rsidR="0083720D" w:rsidRPr="0099661B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)</w:t>
      </w:r>
      <w:r w:rsidR="0083720D" w:rsidRPr="0099661B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, </w:t>
      </w:r>
      <w:r w:rsidR="0086666E" w:rsidRPr="0099661B">
        <w:rPr>
          <w:rFonts w:ascii="Times New Roman" w:hAnsi="Times New Roman"/>
          <w:bCs/>
          <w:color w:val="000000"/>
          <w:sz w:val="24"/>
          <w:szCs w:val="24"/>
          <w:u w:val="single"/>
          <w:lang w:val="kk-KZ"/>
        </w:rPr>
        <w:t>«</w:t>
      </w:r>
      <w:r w:rsidR="0083720D" w:rsidRPr="0099661B">
        <w:rPr>
          <w:rFonts w:ascii="Times New Roman" w:hAnsi="Times New Roman"/>
          <w:bCs/>
          <w:color w:val="000000"/>
          <w:sz w:val="24"/>
          <w:szCs w:val="24"/>
          <w:u w:val="single"/>
        </w:rPr>
        <w:t>ВОЗВЕДЕНИЕ НЕСУЩИХ И ОГРАЖДАЮЩИХ КОНСТРУКЦИЙ</w:t>
      </w:r>
      <w:r w:rsidR="0086666E" w:rsidRPr="0099661B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  <w:r w:rsidR="0083720D" w:rsidRPr="0099661B">
        <w:rPr>
          <w:rFonts w:ascii="Times New Roman" w:hAnsi="Times New Roman"/>
          <w:bCs/>
          <w:color w:val="000000"/>
          <w:sz w:val="24"/>
          <w:szCs w:val="24"/>
          <w:u w:val="single"/>
        </w:rPr>
        <w:t>.</w:t>
      </w:r>
      <w:r w:rsidR="0083720D" w:rsidRPr="001C00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26C473B" w14:textId="77777777" w:rsidR="0083720D" w:rsidRPr="001C009B" w:rsidRDefault="0083720D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009B">
        <w:rPr>
          <w:rFonts w:ascii="Times New Roman" w:hAnsi="Times New Roman"/>
          <w:bCs/>
          <w:color w:val="000000"/>
          <w:sz w:val="24"/>
          <w:szCs w:val="24"/>
        </w:rPr>
        <w:t xml:space="preserve">Выбран именно данный подвид деятельности, поскольку основная работа </w:t>
      </w:r>
      <w:r w:rsidR="00E945D8" w:rsidRPr="001C009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по </w:t>
      </w:r>
      <w:r w:rsidRPr="001C009B">
        <w:rPr>
          <w:rFonts w:ascii="Times New Roman" w:hAnsi="Times New Roman"/>
          <w:bCs/>
          <w:color w:val="000000"/>
          <w:sz w:val="24"/>
          <w:szCs w:val="24"/>
        </w:rPr>
        <w:t>предмету конкурса</w:t>
      </w:r>
      <w:r w:rsidR="00E945D8" w:rsidRPr="001C009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(новое строительство)</w:t>
      </w:r>
      <w:r w:rsidRPr="001C009B">
        <w:rPr>
          <w:rFonts w:ascii="Times New Roman" w:hAnsi="Times New Roman"/>
          <w:bCs/>
          <w:color w:val="000000"/>
          <w:sz w:val="24"/>
          <w:szCs w:val="24"/>
        </w:rPr>
        <w:t xml:space="preserve"> это возведение несущих и ограждающих конструкции.</w:t>
      </w:r>
    </w:p>
    <w:p w14:paraId="2EF56426" w14:textId="77777777" w:rsidR="00780CE3" w:rsidRPr="0099661B" w:rsidRDefault="0086666E" w:rsidP="001C009B">
      <w:pPr>
        <w:pStyle w:val="Default"/>
        <w:ind w:firstLine="567"/>
        <w:jc w:val="both"/>
      </w:pPr>
      <w:r w:rsidRPr="0099661B">
        <w:rPr>
          <w:bCs/>
          <w:u w:val="single"/>
        </w:rPr>
        <w:t>Н</w:t>
      </w:r>
      <w:r w:rsidR="00780CE3" w:rsidRPr="0099661B">
        <w:rPr>
          <w:bCs/>
          <w:u w:val="single"/>
        </w:rPr>
        <w:t xml:space="preserve">есущие </w:t>
      </w:r>
      <w:r w:rsidRPr="0099661B">
        <w:rPr>
          <w:bCs/>
          <w:u w:val="single"/>
        </w:rPr>
        <w:t>конструкции</w:t>
      </w:r>
      <w:r w:rsidRPr="0099661B">
        <w:rPr>
          <w:bCs/>
        </w:rPr>
        <w:t xml:space="preserve"> </w:t>
      </w:r>
      <w:r w:rsidR="00780CE3" w:rsidRPr="0099661B">
        <w:rPr>
          <w:bCs/>
        </w:rPr>
        <w:t>-</w:t>
      </w:r>
      <w:r w:rsidR="00780CE3" w:rsidRPr="001C009B">
        <w:rPr>
          <w:b/>
          <w:bCs/>
        </w:rPr>
        <w:t xml:space="preserve"> </w:t>
      </w:r>
      <w:r w:rsidR="00E945D8" w:rsidRPr="001C009B">
        <w:rPr>
          <w:bCs/>
          <w:lang w:val="kk-KZ"/>
        </w:rPr>
        <w:t xml:space="preserve">это </w:t>
      </w:r>
      <w:r w:rsidR="00780CE3" w:rsidRPr="001C009B">
        <w:t xml:space="preserve">строительные конструкции, воспринимающие нагрузки и воздействия и обеспечивающие прочность, жесткость и устойчивость зданий и сооружений </w:t>
      </w:r>
      <w:r w:rsidR="00780CE3" w:rsidRPr="0099661B">
        <w:t>(то есть фундаменты)</w:t>
      </w:r>
      <w:r w:rsidR="00780CE3" w:rsidRPr="0099661B">
        <w:rPr>
          <w:i/>
        </w:rPr>
        <w:t>.</w:t>
      </w:r>
      <w:r w:rsidR="00780CE3" w:rsidRPr="0099661B">
        <w:t xml:space="preserve"> </w:t>
      </w:r>
    </w:p>
    <w:p w14:paraId="170FC4BF" w14:textId="77777777" w:rsidR="00780CE3" w:rsidRPr="001C009B" w:rsidRDefault="0086666E" w:rsidP="001C009B">
      <w:pPr>
        <w:pStyle w:val="Default"/>
        <w:ind w:firstLine="567"/>
        <w:jc w:val="both"/>
      </w:pPr>
      <w:r w:rsidRPr="0099661B">
        <w:rPr>
          <w:bCs/>
          <w:u w:val="single"/>
        </w:rPr>
        <w:t>О</w:t>
      </w:r>
      <w:r w:rsidR="00780CE3" w:rsidRPr="0099661B">
        <w:rPr>
          <w:bCs/>
          <w:u w:val="single"/>
        </w:rPr>
        <w:t xml:space="preserve">граждающие </w:t>
      </w:r>
      <w:r w:rsidRPr="0099661B">
        <w:rPr>
          <w:bCs/>
          <w:u w:val="single"/>
        </w:rPr>
        <w:t>конструкции</w:t>
      </w:r>
      <w:r>
        <w:rPr>
          <w:b/>
          <w:bCs/>
        </w:rPr>
        <w:t xml:space="preserve"> </w:t>
      </w:r>
      <w:r w:rsidR="00780CE3" w:rsidRPr="001C009B">
        <w:rPr>
          <w:b/>
          <w:bCs/>
        </w:rPr>
        <w:t>-</w:t>
      </w:r>
      <w:r w:rsidR="00E945D8" w:rsidRPr="001C009B">
        <w:rPr>
          <w:b/>
          <w:bCs/>
          <w:lang w:val="kk-KZ"/>
        </w:rPr>
        <w:t xml:space="preserve"> </w:t>
      </w:r>
      <w:r w:rsidR="00E945D8" w:rsidRPr="001C009B">
        <w:rPr>
          <w:bCs/>
          <w:lang w:val="kk-KZ"/>
        </w:rPr>
        <w:t>это</w:t>
      </w:r>
      <w:r w:rsidR="00780CE3" w:rsidRPr="001C009B">
        <w:rPr>
          <w:b/>
          <w:bCs/>
        </w:rPr>
        <w:t xml:space="preserve"> </w:t>
      </w:r>
      <w:r w:rsidR="00780CE3" w:rsidRPr="001C009B">
        <w:t xml:space="preserve">строительные конструкции, предназначенные для изоляции от внешней среды или между собой с учетом нормативных требований по прочности, теплоизоляции, гидроизоляции, </w:t>
      </w:r>
      <w:proofErr w:type="spellStart"/>
      <w:r w:rsidR="00780CE3" w:rsidRPr="001C009B">
        <w:t>пароиэоляции</w:t>
      </w:r>
      <w:proofErr w:type="spellEnd"/>
      <w:r w:rsidR="00780CE3" w:rsidRPr="001C009B">
        <w:t xml:space="preserve">, воздухопроницаемости, звукоизоляции, светопрозрачности </w:t>
      </w:r>
      <w:r w:rsidR="00780CE3" w:rsidRPr="0099661B">
        <w:t xml:space="preserve">(то есть </w:t>
      </w:r>
      <w:r w:rsidRPr="0099661B">
        <w:t>стены,</w:t>
      </w:r>
      <w:r w:rsidR="00780CE3" w:rsidRPr="0099661B">
        <w:t xml:space="preserve"> возводимые на фундамент</w:t>
      </w:r>
      <w:r w:rsidR="00E945D8" w:rsidRPr="0099661B">
        <w:rPr>
          <w:lang w:val="kk-KZ"/>
        </w:rPr>
        <w:t>ы</w:t>
      </w:r>
      <w:r w:rsidR="00780CE3" w:rsidRPr="0099661B">
        <w:t>).</w:t>
      </w:r>
    </w:p>
    <w:p w14:paraId="52FB9D0A" w14:textId="77777777" w:rsidR="00B048BA" w:rsidRPr="001C009B" w:rsidRDefault="00B048BA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009B">
        <w:rPr>
          <w:rFonts w:ascii="Times New Roman" w:eastAsia="Times New Roman" w:hAnsi="Times New Roman"/>
          <w:sz w:val="24"/>
          <w:szCs w:val="24"/>
          <w:lang w:val="kk-KZ" w:eastAsia="ru-RU"/>
        </w:rPr>
        <w:t>Согласно све</w:t>
      </w:r>
      <w:r w:rsidR="0096650F">
        <w:rPr>
          <w:rFonts w:ascii="Times New Roman" w:eastAsia="Times New Roman" w:hAnsi="Times New Roman"/>
          <w:sz w:val="24"/>
          <w:szCs w:val="24"/>
          <w:lang w:val="kk-KZ" w:eastAsia="ru-RU"/>
        </w:rPr>
        <w:t>дениям</w:t>
      </w:r>
      <w:r w:rsidR="00C102E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 квалификации  Приложения 5 Ответчик-4</w:t>
      </w:r>
      <w:r w:rsidRPr="001C009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1C009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при подаче конкурсной заявки подписал/подтвердил путем электронной цифровой подписи </w:t>
      </w:r>
      <w:r w:rsidR="00C102E5" w:rsidRPr="008107DC">
        <w:rPr>
          <w:rFonts w:ascii="Times New Roman" w:eastAsia="Times New Roman" w:hAnsi="Times New Roman"/>
          <w:sz w:val="24"/>
          <w:szCs w:val="24"/>
          <w:lang w:val="kk-KZ" w:eastAsia="ru-RU"/>
        </w:rPr>
        <w:t>«</w:t>
      </w:r>
      <w:r w:rsidRPr="008107DC">
        <w:rPr>
          <w:rFonts w:ascii="Times New Roman" w:hAnsi="Times New Roman"/>
          <w:sz w:val="24"/>
          <w:szCs w:val="24"/>
        </w:rPr>
        <w:t>Достоверность всех сведений о квалификации подтв</w:t>
      </w:r>
      <w:r w:rsidR="00C102E5" w:rsidRPr="008107DC">
        <w:rPr>
          <w:rFonts w:ascii="Times New Roman" w:hAnsi="Times New Roman"/>
          <w:sz w:val="24"/>
          <w:szCs w:val="24"/>
        </w:rPr>
        <w:t>ерждаю»</w:t>
      </w:r>
      <w:r w:rsidRPr="008107DC">
        <w:rPr>
          <w:rFonts w:ascii="Times New Roman" w:hAnsi="Times New Roman"/>
          <w:sz w:val="24"/>
          <w:szCs w:val="24"/>
        </w:rPr>
        <w:t xml:space="preserve">. </w:t>
      </w:r>
    </w:p>
    <w:p w14:paraId="19C477AE" w14:textId="4148620B" w:rsidR="00A21838" w:rsidRPr="00B33240" w:rsidRDefault="005238E5" w:rsidP="00B3324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Касательно Ответчика-4/ТОО </w:t>
      </w:r>
      <w:r w:rsidRPr="005238E5">
        <w:rPr>
          <w:rFonts w:ascii="Times New Roman" w:hAnsi="Times New Roman"/>
          <w:b/>
          <w:sz w:val="24"/>
          <w:szCs w:val="24"/>
        </w:rPr>
        <w:t>«</w:t>
      </w:r>
      <w:r w:rsidR="00C64485">
        <w:rPr>
          <w:rFonts w:ascii="Times New Roman" w:hAnsi="Times New Roman"/>
          <w:b/>
          <w:sz w:val="24"/>
          <w:szCs w:val="24"/>
        </w:rPr>
        <w:t>_________________</w:t>
      </w:r>
      <w:r w:rsidRPr="005238E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1300908" w14:textId="77777777" w:rsidR="00E06934" w:rsidRPr="001C009B" w:rsidRDefault="00B33240" w:rsidP="001C0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62EF7" w:rsidRPr="001C009B">
        <w:rPr>
          <w:rFonts w:ascii="Times New Roman" w:hAnsi="Times New Roman"/>
          <w:b/>
          <w:sz w:val="24"/>
          <w:szCs w:val="24"/>
        </w:rPr>
        <w:t xml:space="preserve">. </w:t>
      </w:r>
      <w:r w:rsidR="00B62EF7" w:rsidRPr="0039427C">
        <w:rPr>
          <w:rFonts w:ascii="Times New Roman" w:hAnsi="Times New Roman"/>
          <w:b/>
          <w:sz w:val="24"/>
          <w:szCs w:val="24"/>
        </w:rPr>
        <w:t>В сведени</w:t>
      </w:r>
      <w:r w:rsidR="0039427C" w:rsidRPr="0039427C">
        <w:rPr>
          <w:rFonts w:ascii="Times New Roman" w:hAnsi="Times New Roman"/>
          <w:b/>
          <w:sz w:val="24"/>
          <w:szCs w:val="24"/>
        </w:rPr>
        <w:t>ях</w:t>
      </w:r>
      <w:r w:rsidR="0039427C">
        <w:rPr>
          <w:rFonts w:ascii="Times New Roman" w:hAnsi="Times New Roman"/>
          <w:b/>
          <w:sz w:val="24"/>
          <w:szCs w:val="24"/>
        </w:rPr>
        <w:t xml:space="preserve"> о квалификации за 2016 год</w:t>
      </w:r>
      <w:r w:rsidR="00B62EF7" w:rsidRPr="001C009B">
        <w:rPr>
          <w:rFonts w:ascii="Times New Roman" w:hAnsi="Times New Roman"/>
          <w:sz w:val="24"/>
          <w:szCs w:val="24"/>
        </w:rPr>
        <w:t xml:space="preserve"> </w:t>
      </w:r>
      <w:r w:rsidR="0039427C">
        <w:rPr>
          <w:rFonts w:ascii="Times New Roman" w:hAnsi="Times New Roman"/>
          <w:sz w:val="24"/>
          <w:szCs w:val="24"/>
        </w:rPr>
        <w:t>Ответчик-4</w:t>
      </w:r>
      <w:r w:rsidR="00B62EF7" w:rsidRPr="001C00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62EF7" w:rsidRPr="001C009B">
        <w:rPr>
          <w:rFonts w:ascii="Times New Roman" w:hAnsi="Times New Roman"/>
          <w:sz w:val="24"/>
          <w:szCs w:val="24"/>
        </w:rPr>
        <w:t>указа</w:t>
      </w:r>
      <w:r w:rsidR="0039427C">
        <w:rPr>
          <w:rFonts w:ascii="Times New Roman" w:hAnsi="Times New Roman"/>
          <w:sz w:val="24"/>
          <w:szCs w:val="24"/>
        </w:rPr>
        <w:t>л</w:t>
      </w:r>
      <w:r w:rsidR="00B62EF7" w:rsidRPr="001C009B">
        <w:rPr>
          <w:rFonts w:ascii="Times New Roman" w:hAnsi="Times New Roman"/>
          <w:sz w:val="24"/>
          <w:szCs w:val="24"/>
        </w:rPr>
        <w:t xml:space="preserve"> объект</w:t>
      </w:r>
      <w:r w:rsidR="00A42DF2">
        <w:rPr>
          <w:rFonts w:ascii="Times New Roman" w:hAnsi="Times New Roman"/>
          <w:sz w:val="24"/>
          <w:szCs w:val="24"/>
        </w:rPr>
        <w:t>:</w:t>
      </w:r>
      <w:r w:rsidR="00B62EF7" w:rsidRPr="001C009B">
        <w:rPr>
          <w:rFonts w:ascii="Times New Roman" w:hAnsi="Times New Roman"/>
          <w:sz w:val="24"/>
          <w:szCs w:val="24"/>
        </w:rPr>
        <w:t xml:space="preserve"> </w:t>
      </w:r>
      <w:r w:rsidR="0039427C" w:rsidRPr="0039427C">
        <w:rPr>
          <w:rFonts w:ascii="Times New Roman" w:hAnsi="Times New Roman"/>
          <w:sz w:val="24"/>
          <w:szCs w:val="24"/>
          <w:u w:val="single"/>
        </w:rPr>
        <w:t>«</w:t>
      </w:r>
      <w:r w:rsidR="00B62EF7" w:rsidRPr="0039427C">
        <w:rPr>
          <w:rFonts w:ascii="Times New Roman" w:hAnsi="Times New Roman"/>
          <w:sz w:val="24"/>
          <w:szCs w:val="24"/>
          <w:u w:val="single"/>
        </w:rPr>
        <w:t>Строительство пристройки на 300 мест</w:t>
      </w:r>
      <w:r w:rsidR="0039427C" w:rsidRPr="0039427C">
        <w:rPr>
          <w:rFonts w:ascii="Times New Roman" w:hAnsi="Times New Roman"/>
          <w:sz w:val="24"/>
          <w:szCs w:val="24"/>
          <w:u w:val="single"/>
        </w:rPr>
        <w:t xml:space="preserve"> к средней школе им. Н. Крупской»</w:t>
      </w:r>
      <w:r w:rsidR="00B62EF7" w:rsidRPr="0039427C">
        <w:rPr>
          <w:rFonts w:ascii="Times New Roman" w:hAnsi="Times New Roman"/>
          <w:sz w:val="24"/>
          <w:szCs w:val="24"/>
          <w:u w:val="single"/>
        </w:rPr>
        <w:t>.</w:t>
      </w:r>
    </w:p>
    <w:p w14:paraId="4AD741EF" w14:textId="77777777" w:rsidR="00E06934" w:rsidRPr="001C009B" w:rsidRDefault="0039427C" w:rsidP="001C00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1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>Организатор д</w:t>
      </w:r>
      <w:r w:rsidRPr="008107DC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анный объект Ответчика-4 </w:t>
      </w:r>
      <w:r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также </w:t>
      </w:r>
      <w:r w:rsidRPr="008107DC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не должен был </w:t>
      </w:r>
      <w:r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>засчитывать</w:t>
      </w:r>
      <w:r w:rsidRPr="0039427C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9427C">
        <w:rPr>
          <w:rFonts w:ascii="Times New Roman" w:hAnsi="Times New Roman"/>
          <w:sz w:val="24"/>
          <w:szCs w:val="24"/>
        </w:rPr>
        <w:t xml:space="preserve"> так как</w:t>
      </w:r>
      <w:r w:rsidR="00B62EF7" w:rsidRPr="0039427C">
        <w:rPr>
          <w:rFonts w:ascii="Times New Roman" w:hAnsi="Times New Roman"/>
          <w:sz w:val="24"/>
          <w:szCs w:val="24"/>
        </w:rPr>
        <w:t xml:space="preserve"> </w:t>
      </w:r>
      <w:r w:rsidR="00B62EF7" w:rsidRPr="001C009B">
        <w:rPr>
          <w:rFonts w:ascii="Times New Roman" w:hAnsi="Times New Roman"/>
          <w:sz w:val="24"/>
          <w:szCs w:val="24"/>
        </w:rPr>
        <w:t>согласно пп.2) п.9 Правил определения общего порядка отнесения зданий и сооружений к технически и (или) технологически сложным объектам, утвержденный Приказом Министра национальной экономики Республики Казахстан от 28 февраля 2015 года № 165</w:t>
      </w:r>
      <w:r w:rsidR="00437679" w:rsidRPr="001C009B">
        <w:rPr>
          <w:rFonts w:ascii="Times New Roman" w:hAnsi="Times New Roman"/>
          <w:sz w:val="24"/>
          <w:szCs w:val="24"/>
        </w:rPr>
        <w:t xml:space="preserve"> </w:t>
      </w:r>
      <w:r w:rsidR="00B62EF7" w:rsidRPr="0039427C">
        <w:rPr>
          <w:rFonts w:ascii="Times New Roman" w:hAnsi="Times New Roman"/>
          <w:sz w:val="24"/>
          <w:szCs w:val="24"/>
        </w:rPr>
        <w:t xml:space="preserve">к </w:t>
      </w:r>
      <w:r w:rsidR="00B62EF7" w:rsidRPr="0039427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объектам II (нормального) уровня ответственности, к технически сложным объектам относятся </w:t>
      </w:r>
      <w:r w:rsidR="00B62EF7" w:rsidRPr="0039427C">
        <w:rPr>
          <w:rFonts w:ascii="Times New Roman" w:hAnsi="Times New Roman"/>
          <w:color w:val="000000"/>
          <w:spacing w:val="1"/>
          <w:sz w:val="24"/>
          <w:szCs w:val="24"/>
          <w:u w:val="single"/>
          <w:shd w:val="clear" w:color="auto" w:fill="FFFFFF"/>
        </w:rPr>
        <w:t>здания общеобразовательных школ (гимназий, лицеев) вместимостью</w:t>
      </w:r>
      <w:r w:rsidR="00B62EF7" w:rsidRPr="001C009B">
        <w:rPr>
          <w:rFonts w:ascii="Times New Roman" w:hAnsi="Times New Roman"/>
          <w:i/>
          <w:color w:val="000000"/>
          <w:spacing w:val="1"/>
          <w:sz w:val="24"/>
          <w:szCs w:val="24"/>
          <w:u w:val="single"/>
          <w:shd w:val="clear" w:color="auto" w:fill="FFFFFF"/>
        </w:rPr>
        <w:t xml:space="preserve"> </w:t>
      </w:r>
      <w:r w:rsidR="00B62EF7" w:rsidRPr="0039427C">
        <w:rPr>
          <w:rFonts w:ascii="Times New Roman" w:hAnsi="Times New Roman"/>
          <w:color w:val="000000"/>
          <w:spacing w:val="1"/>
          <w:sz w:val="24"/>
          <w:szCs w:val="24"/>
          <w:u w:val="single"/>
          <w:shd w:val="clear" w:color="auto" w:fill="FFFFFF"/>
        </w:rPr>
        <w:t>более 600 учащихся (включительно)</w:t>
      </w:r>
      <w:r w:rsidR="00B62EF7" w:rsidRPr="0039427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14:paraId="3F095959" w14:textId="77777777" w:rsidR="0039427C" w:rsidRPr="0039427C" w:rsidRDefault="0039427C" w:rsidP="001C0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9427C">
        <w:rPr>
          <w:rFonts w:ascii="Times New Roman" w:hAnsi="Times New Roman"/>
          <w:sz w:val="24"/>
          <w:szCs w:val="24"/>
          <w:lang w:val="kk-KZ"/>
        </w:rPr>
        <w:t xml:space="preserve">Таким образом, данный объект не относится к технически сложным объектам, а значит </w:t>
      </w:r>
      <w:r w:rsidRPr="0039427C">
        <w:rPr>
          <w:rFonts w:ascii="Times New Roman" w:hAnsi="Times New Roman"/>
          <w:sz w:val="24"/>
          <w:szCs w:val="24"/>
          <w:u w:val="single"/>
          <w:lang w:val="kk-KZ"/>
        </w:rPr>
        <w:t>не соответствует предмету конкурса</w:t>
      </w:r>
      <w:r w:rsidRPr="00B61B11">
        <w:rPr>
          <w:rFonts w:ascii="Times New Roman" w:hAnsi="Times New Roman"/>
          <w:sz w:val="24"/>
          <w:szCs w:val="24"/>
          <w:lang w:val="kk-KZ"/>
        </w:rPr>
        <w:t>.</w:t>
      </w:r>
    </w:p>
    <w:p w14:paraId="64B577E8" w14:textId="77777777" w:rsidR="0096520D" w:rsidRPr="001C009B" w:rsidRDefault="0096520D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C009B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1C009B">
        <w:rPr>
          <w:rFonts w:ascii="Times New Roman" w:hAnsi="Times New Roman"/>
          <w:sz w:val="24"/>
          <w:szCs w:val="24"/>
        </w:rPr>
        <w:t>пп</w:t>
      </w:r>
      <w:proofErr w:type="spellEnd"/>
      <w:r w:rsidRPr="001C009B">
        <w:rPr>
          <w:rFonts w:ascii="Times New Roman" w:hAnsi="Times New Roman"/>
          <w:sz w:val="24"/>
          <w:szCs w:val="24"/>
        </w:rPr>
        <w:t>.</w:t>
      </w:r>
      <w:r w:rsidRPr="001C009B">
        <w:rPr>
          <w:rFonts w:ascii="Times New Roman" w:hAnsi="Times New Roman"/>
          <w:sz w:val="24"/>
          <w:szCs w:val="24"/>
          <w:lang w:val="kk-KZ"/>
        </w:rPr>
        <w:t>2</w:t>
      </w:r>
      <w:r w:rsidRPr="001C009B">
        <w:rPr>
          <w:rFonts w:ascii="Times New Roman" w:hAnsi="Times New Roman"/>
          <w:sz w:val="24"/>
          <w:szCs w:val="24"/>
        </w:rPr>
        <w:t>)</w:t>
      </w:r>
      <w:r w:rsidRPr="001C00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427C">
        <w:rPr>
          <w:rFonts w:ascii="Times New Roman" w:hAnsi="Times New Roman"/>
          <w:sz w:val="24"/>
          <w:szCs w:val="24"/>
        </w:rPr>
        <w:t>п.10 примечания</w:t>
      </w:r>
      <w:r w:rsidRPr="001C009B">
        <w:rPr>
          <w:rFonts w:ascii="Times New Roman" w:hAnsi="Times New Roman"/>
          <w:sz w:val="24"/>
          <w:szCs w:val="24"/>
        </w:rPr>
        <w:t xml:space="preserve"> Приложения 5</w:t>
      </w:r>
      <w:r w:rsidRPr="001C009B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1C009B">
        <w:rPr>
          <w:rFonts w:ascii="Times New Roman" w:eastAsiaTheme="minorHAnsi" w:hAnsi="Times New Roman"/>
          <w:sz w:val="24"/>
          <w:szCs w:val="24"/>
          <w:lang w:val="kk-KZ"/>
        </w:rPr>
        <w:t>в</w:t>
      </w:r>
      <w:r w:rsidRPr="001C009B">
        <w:rPr>
          <w:rFonts w:ascii="Times New Roman" w:eastAsiaTheme="minorHAnsi" w:hAnsi="Times New Roman"/>
          <w:sz w:val="24"/>
          <w:szCs w:val="24"/>
        </w:rPr>
        <w:t xml:space="preserve"> случае, если предметом конкурса являются технически сложные объекты (комплексы), учитывается</w:t>
      </w:r>
      <w:r w:rsidRPr="001C009B">
        <w:rPr>
          <w:rFonts w:ascii="Times New Roman" w:eastAsiaTheme="minorHAnsi" w:hAnsi="Times New Roman"/>
          <w:sz w:val="24"/>
          <w:szCs w:val="24"/>
          <w:lang w:val="kk-KZ"/>
        </w:rPr>
        <w:t xml:space="preserve"> </w:t>
      </w:r>
      <w:r w:rsidRPr="001C009B">
        <w:rPr>
          <w:rFonts w:ascii="Times New Roman" w:eastAsiaTheme="minorHAnsi" w:hAnsi="Times New Roman"/>
          <w:sz w:val="24"/>
          <w:szCs w:val="24"/>
        </w:rPr>
        <w:t>опыт работы только технически сложных объектов (комплексов).</w:t>
      </w:r>
      <w:r w:rsidRPr="001C009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0C5F18D" w14:textId="77777777" w:rsidR="00B048BA" w:rsidRPr="001C009B" w:rsidRDefault="00B048BA" w:rsidP="001C0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009B">
        <w:rPr>
          <w:rFonts w:ascii="Times New Roman" w:hAnsi="Times New Roman"/>
          <w:b/>
          <w:sz w:val="24"/>
          <w:szCs w:val="24"/>
        </w:rPr>
        <w:t>Таким образом,</w:t>
      </w:r>
      <w:r w:rsidRPr="001C009B">
        <w:rPr>
          <w:rFonts w:ascii="Times New Roman" w:hAnsi="Times New Roman"/>
          <w:sz w:val="24"/>
          <w:szCs w:val="24"/>
        </w:rPr>
        <w:t xml:space="preserve"> </w:t>
      </w:r>
      <w:r w:rsidR="0096520D" w:rsidRPr="00A42DF2">
        <w:rPr>
          <w:rFonts w:ascii="Times New Roman" w:hAnsi="Times New Roman"/>
          <w:sz w:val="24"/>
          <w:szCs w:val="24"/>
        </w:rPr>
        <w:t>Организатором</w:t>
      </w:r>
      <w:r w:rsidR="00A42DF2" w:rsidRPr="00A42DF2">
        <w:rPr>
          <w:rFonts w:ascii="Times New Roman" w:hAnsi="Times New Roman"/>
          <w:sz w:val="24"/>
          <w:szCs w:val="24"/>
        </w:rPr>
        <w:t xml:space="preserve"> были грубо нарушены</w:t>
      </w:r>
      <w:r w:rsidR="0096520D" w:rsidRPr="00A42DF2">
        <w:rPr>
          <w:rFonts w:ascii="Times New Roman" w:hAnsi="Times New Roman"/>
          <w:sz w:val="24"/>
          <w:szCs w:val="24"/>
        </w:rPr>
        <w:t xml:space="preserve"> </w:t>
      </w:r>
      <w:r w:rsidR="00A42DF2" w:rsidRPr="00A42DF2">
        <w:rPr>
          <w:rFonts w:ascii="Times New Roman" w:hAnsi="Times New Roman"/>
          <w:sz w:val="24"/>
          <w:szCs w:val="24"/>
        </w:rPr>
        <w:t>требования</w:t>
      </w:r>
      <w:r w:rsidR="0096520D" w:rsidRPr="00A42DF2">
        <w:rPr>
          <w:rFonts w:ascii="Times New Roman" w:hAnsi="Times New Roman"/>
          <w:sz w:val="24"/>
          <w:szCs w:val="24"/>
        </w:rPr>
        <w:t xml:space="preserve"> </w:t>
      </w:r>
      <w:r w:rsidR="00A42DF2" w:rsidRPr="0099661B">
        <w:rPr>
          <w:rFonts w:ascii="Times New Roman" w:hAnsi="Times New Roman"/>
          <w:i/>
          <w:sz w:val="24"/>
          <w:szCs w:val="24"/>
        </w:rPr>
        <w:t>Правил определения общего порядка отнесения зданий и сооружений к технически и (или) технологически сложным объектам</w:t>
      </w:r>
      <w:r w:rsidR="00A42DF2" w:rsidRPr="00A42D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2DF2">
        <w:rPr>
          <w:rFonts w:ascii="Times New Roman" w:hAnsi="Times New Roman"/>
          <w:sz w:val="24"/>
          <w:szCs w:val="24"/>
        </w:rPr>
        <w:t xml:space="preserve">и </w:t>
      </w:r>
      <w:r w:rsidR="00A42DF2" w:rsidRPr="0099661B">
        <w:rPr>
          <w:rFonts w:ascii="Times New Roman" w:hAnsi="Times New Roman"/>
          <w:i/>
          <w:sz w:val="24"/>
          <w:szCs w:val="24"/>
        </w:rPr>
        <w:t>Правил</w:t>
      </w:r>
      <w:proofErr w:type="gramEnd"/>
      <w:r w:rsidR="00A42DF2" w:rsidRPr="0099661B">
        <w:rPr>
          <w:rFonts w:ascii="Times New Roman" w:hAnsi="Times New Roman"/>
          <w:i/>
          <w:sz w:val="24"/>
          <w:szCs w:val="24"/>
        </w:rPr>
        <w:t xml:space="preserve"> осуществления государственных закупок</w:t>
      </w:r>
      <w:r w:rsidR="00A42DF2">
        <w:rPr>
          <w:rFonts w:ascii="Times New Roman" w:hAnsi="Times New Roman"/>
          <w:sz w:val="24"/>
          <w:szCs w:val="24"/>
        </w:rPr>
        <w:t xml:space="preserve">. А </w:t>
      </w:r>
      <w:r w:rsidR="0099661B">
        <w:rPr>
          <w:rFonts w:ascii="Times New Roman" w:hAnsi="Times New Roman"/>
          <w:sz w:val="24"/>
          <w:szCs w:val="24"/>
        </w:rPr>
        <w:t>Департамент не про</w:t>
      </w:r>
      <w:r w:rsidR="00A42DF2">
        <w:rPr>
          <w:rFonts w:ascii="Times New Roman" w:hAnsi="Times New Roman"/>
          <w:sz w:val="24"/>
          <w:szCs w:val="24"/>
        </w:rPr>
        <w:t>вел должной проверки по нашей жалобе, и не устранил данные нарушения.</w:t>
      </w:r>
    </w:p>
    <w:p w14:paraId="64D061C5" w14:textId="77777777" w:rsidR="00BA0BB0" w:rsidRDefault="00817989" w:rsidP="00BA0B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Странным является тот факт, </w:t>
      </w:r>
      <w:r w:rsidRPr="00BA0BB0">
        <w:rPr>
          <w:rFonts w:ascii="Times New Roman" w:hAnsi="Times New Roman"/>
          <w:sz w:val="24"/>
          <w:szCs w:val="24"/>
        </w:rPr>
        <w:t>что</w:t>
      </w:r>
      <w:r w:rsidR="00C54779" w:rsidRPr="00BA0BB0">
        <w:rPr>
          <w:rFonts w:ascii="Times New Roman" w:hAnsi="Times New Roman"/>
          <w:sz w:val="24"/>
          <w:szCs w:val="24"/>
        </w:rPr>
        <w:t xml:space="preserve"> Организатор признал </w:t>
      </w:r>
      <w:r w:rsidR="00BA0BB0" w:rsidRPr="00BA0BB0">
        <w:rPr>
          <w:rFonts w:ascii="Times New Roman" w:hAnsi="Times New Roman"/>
          <w:sz w:val="24"/>
          <w:szCs w:val="24"/>
        </w:rPr>
        <w:t>не соответствующим предмету конкурса объект</w:t>
      </w:r>
      <w:r w:rsidR="00BA0BB0">
        <w:rPr>
          <w:rFonts w:ascii="Times New Roman" w:hAnsi="Times New Roman"/>
          <w:sz w:val="24"/>
          <w:szCs w:val="24"/>
        </w:rPr>
        <w:t>:</w:t>
      </w:r>
      <w:r w:rsidR="00BA0BB0" w:rsidRPr="00BA0BB0">
        <w:rPr>
          <w:rFonts w:ascii="Times New Roman" w:hAnsi="Times New Roman"/>
          <w:sz w:val="24"/>
          <w:szCs w:val="24"/>
        </w:rPr>
        <w:t xml:space="preserve"> </w:t>
      </w:r>
      <w:r w:rsidR="00BA0BB0">
        <w:rPr>
          <w:rFonts w:ascii="Times New Roman" w:hAnsi="Times New Roman"/>
          <w:sz w:val="24"/>
          <w:szCs w:val="24"/>
        </w:rPr>
        <w:t xml:space="preserve">«Строительство двух 40-ка квартирных жилых домов №4, №5 в жилом квартале №2 по ул. </w:t>
      </w:r>
      <w:proofErr w:type="spellStart"/>
      <w:r w:rsidR="00BA0BB0">
        <w:rPr>
          <w:rFonts w:ascii="Times New Roman" w:hAnsi="Times New Roman"/>
          <w:sz w:val="24"/>
          <w:szCs w:val="24"/>
        </w:rPr>
        <w:t>Жаппасбай</w:t>
      </w:r>
      <w:proofErr w:type="spellEnd"/>
      <w:r w:rsidR="00BA0BB0">
        <w:rPr>
          <w:rFonts w:ascii="Times New Roman" w:hAnsi="Times New Roman"/>
          <w:sz w:val="24"/>
          <w:szCs w:val="24"/>
        </w:rPr>
        <w:t xml:space="preserve"> батыра г. Кызылорда»,</w:t>
      </w:r>
      <w:r w:rsidR="00BA0BB0" w:rsidRPr="00BA0BB0">
        <w:rPr>
          <w:rFonts w:ascii="Times New Roman" w:hAnsi="Times New Roman"/>
          <w:sz w:val="24"/>
          <w:szCs w:val="24"/>
        </w:rPr>
        <w:t xml:space="preserve"> указанный Истцом в Сведениях о квалификации, указав, что согласно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A0BB0" w:rsidRPr="0099661B">
        <w:rPr>
          <w:rFonts w:ascii="Times New Roman" w:hAnsi="Times New Roman"/>
          <w:i/>
          <w:sz w:val="24"/>
          <w:szCs w:val="24"/>
        </w:rPr>
        <w:t>Правил</w:t>
      </w:r>
      <w:r w:rsidR="00BA0BB0">
        <w:rPr>
          <w:rFonts w:ascii="Times New Roman" w:hAnsi="Times New Roman"/>
          <w:i/>
          <w:sz w:val="24"/>
          <w:szCs w:val="24"/>
        </w:rPr>
        <w:t>ам</w:t>
      </w:r>
      <w:r w:rsidR="00BA0BB0" w:rsidRPr="0099661B">
        <w:rPr>
          <w:rFonts w:ascii="Times New Roman" w:hAnsi="Times New Roman"/>
          <w:i/>
          <w:sz w:val="24"/>
          <w:szCs w:val="24"/>
        </w:rPr>
        <w:t xml:space="preserve"> определения общего порядка отнесения зданий и сооружений к технически и (или) технологически сложным объектам</w:t>
      </w:r>
      <w:r w:rsidR="00BA0BB0">
        <w:rPr>
          <w:rFonts w:ascii="Times New Roman" w:hAnsi="Times New Roman"/>
          <w:i/>
          <w:sz w:val="24"/>
          <w:szCs w:val="24"/>
        </w:rPr>
        <w:t xml:space="preserve">, </w:t>
      </w:r>
      <w:r w:rsidR="00BA0BB0" w:rsidRPr="00BA0BB0">
        <w:rPr>
          <w:rFonts w:ascii="Times New Roman" w:hAnsi="Times New Roman"/>
          <w:i/>
          <w:sz w:val="24"/>
          <w:szCs w:val="24"/>
        </w:rPr>
        <w:t>утвержденным Приказом Министра национальной экономики Республики Казахстан от 28 февраля 2015 года № 165</w:t>
      </w:r>
      <w:r w:rsidR="00BA0BB0">
        <w:rPr>
          <w:rFonts w:ascii="Times New Roman" w:hAnsi="Times New Roman"/>
          <w:sz w:val="24"/>
          <w:szCs w:val="24"/>
        </w:rPr>
        <w:t xml:space="preserve">, данный объект не относится к технически сложным. Но почему тогда Организатор не руководствуется данными Правилами при определении соответствия предмету конкурса объектов, указанных Ответчиком-4? А именно </w:t>
      </w:r>
      <w:r w:rsidR="00BA0BB0" w:rsidRPr="001C009B">
        <w:rPr>
          <w:rFonts w:ascii="Times New Roman" w:hAnsi="Times New Roman"/>
          <w:sz w:val="24"/>
          <w:szCs w:val="24"/>
        </w:rPr>
        <w:t>объект</w:t>
      </w:r>
      <w:r w:rsidR="00BA0BB0">
        <w:rPr>
          <w:rFonts w:ascii="Times New Roman" w:hAnsi="Times New Roman"/>
          <w:sz w:val="24"/>
          <w:szCs w:val="24"/>
        </w:rPr>
        <w:t>:</w:t>
      </w:r>
      <w:r w:rsidR="00BA0BB0" w:rsidRPr="001C009B">
        <w:rPr>
          <w:rFonts w:ascii="Times New Roman" w:hAnsi="Times New Roman"/>
          <w:sz w:val="24"/>
          <w:szCs w:val="24"/>
        </w:rPr>
        <w:t xml:space="preserve"> </w:t>
      </w:r>
      <w:r w:rsidR="00BA0BB0" w:rsidRPr="0039427C">
        <w:rPr>
          <w:rFonts w:ascii="Times New Roman" w:hAnsi="Times New Roman"/>
          <w:sz w:val="24"/>
          <w:szCs w:val="24"/>
          <w:u w:val="single"/>
        </w:rPr>
        <w:t xml:space="preserve">«Строительство пристройки на 300 мест </w:t>
      </w:r>
      <w:r w:rsidR="00BA0BB0">
        <w:rPr>
          <w:rFonts w:ascii="Times New Roman" w:hAnsi="Times New Roman"/>
          <w:sz w:val="24"/>
          <w:szCs w:val="24"/>
          <w:u w:val="single"/>
        </w:rPr>
        <w:t>к средней школе им. Н. Крупской».</w:t>
      </w:r>
    </w:p>
    <w:p w14:paraId="2943C192" w14:textId="77777777" w:rsidR="00BA0BB0" w:rsidRPr="00BA0BB0" w:rsidRDefault="00BA0BB0" w:rsidP="00BA0B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A0BB0">
        <w:rPr>
          <w:rFonts w:ascii="Times New Roman" w:hAnsi="Times New Roman"/>
          <w:sz w:val="24"/>
          <w:szCs w:val="24"/>
          <w:u w:val="single"/>
        </w:rPr>
        <w:t>Налицо факт предоставления привилегий отдельным участникам конкурса и лоббирование интересов, следовательно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BA0BB0">
        <w:rPr>
          <w:rFonts w:ascii="Times New Roman" w:hAnsi="Times New Roman"/>
          <w:sz w:val="24"/>
          <w:szCs w:val="24"/>
          <w:u w:val="single"/>
        </w:rPr>
        <w:t xml:space="preserve"> существуют коррупционные риски.</w:t>
      </w:r>
    </w:p>
    <w:p w14:paraId="2765D34F" w14:textId="77777777" w:rsidR="008F4573" w:rsidRPr="001C009B" w:rsidRDefault="00B33240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584F8B" w:rsidRPr="001C009B">
        <w:rPr>
          <w:rFonts w:ascii="Times New Roman" w:hAnsi="Times New Roman"/>
          <w:b/>
          <w:sz w:val="24"/>
          <w:szCs w:val="24"/>
          <w:lang w:val="kk-KZ"/>
        </w:rPr>
        <w:t>.</w:t>
      </w:r>
      <w:r w:rsidR="00584F8B" w:rsidRPr="001C00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2DF2" w:rsidRPr="0039427C">
        <w:rPr>
          <w:rFonts w:ascii="Times New Roman" w:hAnsi="Times New Roman"/>
          <w:b/>
          <w:sz w:val="24"/>
          <w:szCs w:val="24"/>
        </w:rPr>
        <w:t>В сведениях</w:t>
      </w:r>
      <w:r w:rsidR="00A42DF2">
        <w:rPr>
          <w:rFonts w:ascii="Times New Roman" w:hAnsi="Times New Roman"/>
          <w:b/>
          <w:sz w:val="24"/>
          <w:szCs w:val="24"/>
        </w:rPr>
        <w:t xml:space="preserve"> о квалификации за </w:t>
      </w:r>
      <w:r w:rsidR="00A42DF2" w:rsidRPr="00A42DF2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2019 год</w:t>
      </w:r>
      <w:r w:rsidR="008F4573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A42DF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Ответчик-4</w:t>
      </w:r>
      <w:r w:rsidR="008F4573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A42DF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указал объект </w:t>
      </w:r>
      <w:r w:rsidR="00A42DF2" w:rsidRPr="009E19B5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«</w:t>
      </w:r>
      <w:r w:rsidR="008F4573" w:rsidRPr="009E19B5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Строительство пристройки на 600 мест к средней школе в с.</w:t>
      </w:r>
      <w:r w:rsidR="0099661B" w:rsidRPr="009E19B5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 xml:space="preserve"> </w:t>
      </w:r>
      <w:r w:rsidR="008F4573" w:rsidRPr="009E19B5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Абай Карасайкого района Алматинской области</w:t>
      </w:r>
      <w:r w:rsidR="00A42DF2" w:rsidRPr="009E19B5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»</w:t>
      </w:r>
      <w:r w:rsidR="008F4573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.</w:t>
      </w:r>
    </w:p>
    <w:p w14:paraId="08684C4D" w14:textId="77777777" w:rsidR="00584F8B" w:rsidRPr="001C009B" w:rsidRDefault="00584F8B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bCs/>
          <w:sz w:val="24"/>
          <w:szCs w:val="24"/>
        </w:rPr>
        <w:t xml:space="preserve">Согласно п.2 Приложения 5 </w:t>
      </w:r>
      <w:r w:rsidR="00DB4012" w:rsidRPr="00DB4012">
        <w:rPr>
          <w:rFonts w:ascii="Times New Roman" w:hAnsi="Times New Roman"/>
          <w:bCs/>
          <w:sz w:val="24"/>
          <w:szCs w:val="24"/>
        </w:rPr>
        <w:t>«</w:t>
      </w:r>
      <w:r w:rsidRPr="00DB4012">
        <w:rPr>
          <w:rFonts w:ascii="Times New Roman" w:hAnsi="Times New Roman"/>
          <w:bCs/>
          <w:sz w:val="24"/>
          <w:szCs w:val="24"/>
        </w:rPr>
        <w:t>Сведения о квалификации</w:t>
      </w:r>
      <w:r w:rsidR="00DB4012" w:rsidRPr="00DB4012">
        <w:rPr>
          <w:rFonts w:ascii="Times New Roman" w:hAnsi="Times New Roman"/>
          <w:bCs/>
          <w:sz w:val="24"/>
          <w:szCs w:val="24"/>
        </w:rPr>
        <w:t>»</w:t>
      </w:r>
      <w:r w:rsidRPr="00DB4012">
        <w:rPr>
          <w:rFonts w:ascii="Times New Roman" w:hAnsi="Times New Roman"/>
          <w:sz w:val="24"/>
          <w:szCs w:val="24"/>
        </w:rPr>
        <w:t>,</w:t>
      </w:r>
      <w:r w:rsidR="00F126D7" w:rsidRPr="00DB4012">
        <w:rPr>
          <w:rFonts w:ascii="Times New Roman" w:hAnsi="Times New Roman"/>
          <w:bCs/>
          <w:sz w:val="24"/>
          <w:szCs w:val="24"/>
        </w:rPr>
        <w:t xml:space="preserve"> </w:t>
      </w:r>
      <w:r w:rsidR="00BD2602" w:rsidRPr="00DB4012">
        <w:rPr>
          <w:rFonts w:ascii="Times New Roman" w:hAnsi="Times New Roman"/>
          <w:bCs/>
          <w:sz w:val="24"/>
          <w:szCs w:val="24"/>
        </w:rPr>
        <w:t xml:space="preserve">потенциальный поставщик указывает: </w:t>
      </w:r>
      <w:r w:rsidR="00BD2602" w:rsidRPr="00DB4012">
        <w:rPr>
          <w:rFonts w:ascii="Times New Roman" w:hAnsi="Times New Roman"/>
          <w:bCs/>
          <w:sz w:val="24"/>
          <w:szCs w:val="24"/>
          <w:u w:val="single"/>
        </w:rPr>
        <w:t>О</w:t>
      </w:r>
      <w:r w:rsidRPr="00DB4012">
        <w:rPr>
          <w:rFonts w:ascii="Times New Roman" w:hAnsi="Times New Roman"/>
          <w:spacing w:val="2"/>
          <w:sz w:val="24"/>
          <w:szCs w:val="24"/>
          <w:u w:val="single"/>
          <w:shd w:val="clear" w:color="auto" w:fill="FFFFFF"/>
        </w:rPr>
        <w:t>бъем выполненных</w:t>
      </w:r>
      <w:r w:rsidRPr="00DB401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потенциальным поставщиком работ </w:t>
      </w:r>
      <w:r w:rsidR="00C5045D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в течение </w:t>
      </w:r>
      <w:r w:rsidR="00BD2602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lastRenderedPageBreak/>
        <w:t xml:space="preserve">ПОСЛЕДНИХ </w:t>
      </w:r>
      <w:r w:rsidR="00C5045D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десяти лет</w:t>
      </w:r>
      <w:r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,</w:t>
      </w:r>
      <w:r w:rsidRPr="001C009B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аналогичных (схожих) закупаемым на конкурсе, с приложением электронных копий подтверждающих документов (заполняется в случае наличия). </w:t>
      </w:r>
    </w:p>
    <w:p w14:paraId="2443EE35" w14:textId="77777777" w:rsidR="00DB4012" w:rsidRDefault="00DB4012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Следует обратить внимание, что </w:t>
      </w:r>
      <w:r w:rsidR="00C5045D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2019 год является ТЕКУЩИМ ГОДОМ, а НЕ ПОСЛЕДНИМ</w:t>
      </w:r>
      <w:r w:rsidR="00C5045D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он не завершен.</w:t>
      </w:r>
    </w:p>
    <w:p w14:paraId="5D161EA0" w14:textId="77777777" w:rsidR="00C5045D" w:rsidRPr="001C009B" w:rsidRDefault="00DB4012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 соответствии с п.1 ст.174 ГК РК,</w:t>
      </w:r>
      <w:r w:rsidRPr="001C009B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срок, исчисляемый годами,</w:t>
      </w:r>
      <w:r w:rsidRPr="001C009B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истекает в соответствующий месяц и число </w:t>
      </w:r>
      <w:r w:rsidRPr="00DB4012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последнего года срока. То есть, последним годом является </w:t>
      </w:r>
      <w:r w:rsidRPr="00DB4012">
        <w:rPr>
          <w:rFonts w:ascii="Times New Roman" w:hAnsi="Times New Roman"/>
          <w:color w:val="000000"/>
          <w:spacing w:val="1"/>
          <w:sz w:val="24"/>
          <w:szCs w:val="24"/>
          <w:u w:val="single"/>
          <w:shd w:val="clear" w:color="auto" w:fill="FFFFFF"/>
        </w:rPr>
        <w:t>2018 год.</w:t>
      </w:r>
      <w:r w:rsidR="00C5045D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14:paraId="34A1C2E2" w14:textId="77777777" w:rsidR="002141EE" w:rsidRDefault="00DB4012" w:rsidP="001C00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Следовательно,</w:t>
      </w:r>
      <w:r w:rsidR="00C5045D" w:rsidRPr="001C009B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2141EE" w:rsidRPr="001C009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сведения о наличии опыта </w:t>
      </w:r>
      <w:r w:rsidR="002141EE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 соответствии с требованиями конкурс</w:t>
      </w:r>
      <w:r w:rsidR="00F126D7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="002141EE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0A312C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должны быть засчитаны </w:t>
      </w:r>
      <w:r w:rsidR="002141EE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за период с</w:t>
      </w:r>
      <w:r w:rsidR="00681480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1 января</w:t>
      </w:r>
      <w:r w:rsidR="002141EE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2009</w:t>
      </w:r>
      <w:r w:rsidR="00681480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года</w:t>
      </w:r>
      <w:r w:rsidR="002141EE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по</w:t>
      </w:r>
      <w:r w:rsidR="00681480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31 декабря </w:t>
      </w:r>
      <w:r w:rsidR="002141EE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2018 год</w:t>
      </w:r>
      <w:r w:rsidR="00C5045D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а</w:t>
      </w:r>
      <w:r w:rsidR="002141EE"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.</w:t>
      </w:r>
    </w:p>
    <w:p w14:paraId="3CBE1B03" w14:textId="77777777" w:rsidR="00DB4012" w:rsidRPr="001C009B" w:rsidRDefault="00DB4012" w:rsidP="001C00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Соответственно, опыт работы за 2019 текущий, незавершенный </w:t>
      </w:r>
      <w:r w:rsidR="003B5960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год,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представленный </w:t>
      </w:r>
      <w:r w:rsid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Ответчиком-4</w:t>
      </w:r>
      <w:r w:rsidR="00C6386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не засчитывается.</w:t>
      </w:r>
    </w:p>
    <w:p w14:paraId="641F23CB" w14:textId="77777777" w:rsidR="00F126D7" w:rsidRPr="003B5960" w:rsidRDefault="003B5960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Однако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Организатор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засчитал объект Ответчика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за </w:t>
      </w:r>
      <w:r w:rsidR="002466D6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текущий и не завершенный 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2019</w:t>
      </w:r>
      <w:r w:rsidR="002466D6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год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. 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Текущий год еще не завершен и н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а момент рассмотрения конкурсной заявки 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составлял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6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(шесть)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месяцев</w:t>
      </w:r>
      <w:r w:rsidR="002466D6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т.е. </w:t>
      </w:r>
      <w:r w:rsidR="002466D6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полугодие)</w:t>
      </w:r>
      <w:r w:rsidR="00F126D7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="002466D6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14:paraId="19AD1D8E" w14:textId="77777777" w:rsidR="00437679" w:rsidRPr="003B5960" w:rsidRDefault="00681480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 всей нашей стране другие Организаторы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не засчитыва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ю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т опыт работы за 2019 год. Скорее всего,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Организатор </w:t>
      </w:r>
      <w:r w:rsidR="00547DC0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 Алматинской области</w:t>
      </w:r>
      <w:r w:rsid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веде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т </w:t>
      </w:r>
      <w:r w:rsidR="00B37F76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календарь </w:t>
      </w:r>
      <w:r w:rsidR="00C6386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по-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своему.</w:t>
      </w:r>
    </w:p>
    <w:p w14:paraId="21539F43" w14:textId="77777777" w:rsidR="00C1269D" w:rsidRPr="00A160B2" w:rsidRDefault="003B5960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Таким образом, к</w:t>
      </w:r>
      <w:r w:rsidR="00C1269D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ак  Организатором, так и 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Департаментом были г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рубо </w:t>
      </w:r>
      <w:r w:rsidR="00C1269D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наруш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ены</w:t>
      </w:r>
      <w:r w:rsidR="00C1269D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437679"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нормы законодательства, с</w:t>
      </w:r>
      <w:r w:rsidR="00C1269D" w:rsidRPr="003B5960">
        <w:rPr>
          <w:rFonts w:ascii="Times New Roman" w:hAnsi="Times New Roman"/>
          <w:bCs/>
          <w:color w:val="000000"/>
          <w:sz w:val="24"/>
          <w:szCs w:val="24"/>
          <w:lang w:val="kk-KZ"/>
        </w:rPr>
        <w:t>огласно</w:t>
      </w:r>
      <w:r w:rsidR="00C1269D" w:rsidRPr="001C009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ст.4 </w:t>
      </w:r>
      <w:r w:rsidR="00C1269D" w:rsidRPr="001C009B">
        <w:rPr>
          <w:rFonts w:ascii="Times New Roman" w:hAnsi="Times New Roman"/>
          <w:sz w:val="24"/>
          <w:szCs w:val="24"/>
        </w:rPr>
        <w:t>Закона Республики Казахстан от 4 декабря</w:t>
      </w:r>
      <w:r w:rsidR="00A160B2">
        <w:rPr>
          <w:rFonts w:ascii="Times New Roman" w:hAnsi="Times New Roman"/>
          <w:sz w:val="24"/>
          <w:szCs w:val="24"/>
        </w:rPr>
        <w:t xml:space="preserve"> 2015 г. № 434-V «О государственных закупках»</w:t>
      </w:r>
      <w:r w:rsidR="00C1269D" w:rsidRPr="001C009B">
        <w:rPr>
          <w:rFonts w:ascii="Times New Roman" w:hAnsi="Times New Roman"/>
          <w:sz w:val="24"/>
          <w:szCs w:val="24"/>
        </w:rPr>
        <w:t xml:space="preserve">, основными принципами осуществления государственных закупок являются: </w:t>
      </w:r>
      <w:r w:rsidR="00A160B2" w:rsidRPr="00A160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предоставление</w:t>
      </w:r>
      <w:r w:rsidR="00C1269D" w:rsidRPr="00A160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потенциальным поставщикам равных возможностей для участия в процедуре проведения государственных закупок</w:t>
      </w:r>
      <w:r w:rsidR="00C1269D" w:rsidRPr="00A160B2">
        <w:rPr>
          <w:rFonts w:ascii="Times New Roman" w:hAnsi="Times New Roman"/>
          <w:color w:val="000000"/>
          <w:spacing w:val="1"/>
          <w:sz w:val="24"/>
          <w:szCs w:val="24"/>
        </w:rPr>
        <w:t xml:space="preserve">; </w:t>
      </w:r>
      <w:r w:rsidR="00C1269D" w:rsidRPr="00A160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добросовестной конкуренции среди потенциальных поставщиков; открытости и прозрачности процесса государственных закупок</w:t>
      </w:r>
      <w:r w:rsidR="00C1269D" w:rsidRPr="00A160B2">
        <w:rPr>
          <w:rFonts w:ascii="Times New Roman" w:hAnsi="Times New Roman"/>
          <w:color w:val="000000"/>
          <w:spacing w:val="1"/>
          <w:sz w:val="24"/>
          <w:szCs w:val="24"/>
        </w:rPr>
        <w:t>;  ответственности участников государственных закупок; недопущения коррупционных проявлений.</w:t>
      </w:r>
    </w:p>
    <w:p w14:paraId="20119C8B" w14:textId="77777777" w:rsidR="00C1269D" w:rsidRPr="00A160B2" w:rsidRDefault="00C1269D" w:rsidP="001C00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A160B2">
        <w:rPr>
          <w:rFonts w:ascii="Times New Roman" w:hAnsi="Times New Roman"/>
          <w:sz w:val="24"/>
          <w:szCs w:val="24"/>
          <w:lang w:val="kk-KZ"/>
        </w:rPr>
        <w:t>В соответствии с п.2 ст.194 П</w:t>
      </w:r>
      <w:r w:rsidR="00DE3FB0" w:rsidRPr="00A160B2">
        <w:rPr>
          <w:rFonts w:ascii="Times New Roman" w:hAnsi="Times New Roman"/>
          <w:sz w:val="24"/>
          <w:szCs w:val="24"/>
          <w:lang w:val="kk-KZ"/>
        </w:rPr>
        <w:t>редпринимателького кодекса</w:t>
      </w:r>
      <w:r w:rsidRPr="00A160B2">
        <w:rPr>
          <w:rFonts w:ascii="Times New Roman" w:hAnsi="Times New Roman"/>
          <w:sz w:val="24"/>
          <w:szCs w:val="24"/>
          <w:lang w:val="kk-KZ"/>
        </w:rPr>
        <w:t xml:space="preserve"> РК, </w:t>
      </w:r>
      <w:proofErr w:type="spellStart"/>
      <w:r w:rsidRPr="00A160B2">
        <w:rPr>
          <w:rFonts w:ascii="Times New Roman" w:hAnsi="Times New Roman"/>
          <w:sz w:val="24"/>
          <w:szCs w:val="24"/>
          <w:u w:val="single"/>
          <w:lang w:eastAsia="ru-RU"/>
        </w:rPr>
        <w:t>антиконкурентными</w:t>
      </w:r>
      <w:proofErr w:type="spellEnd"/>
      <w:r w:rsidRPr="00A160B2">
        <w:rPr>
          <w:rFonts w:ascii="Times New Roman" w:hAnsi="Times New Roman"/>
          <w:sz w:val="24"/>
          <w:szCs w:val="24"/>
          <w:u w:val="single"/>
          <w:lang w:eastAsia="ru-RU"/>
        </w:rPr>
        <w:t xml:space="preserve"> действиями (бездействием) государственных,</w:t>
      </w:r>
      <w:r w:rsidRPr="00A160B2">
        <w:rPr>
          <w:rFonts w:ascii="Times New Roman" w:hAnsi="Times New Roman"/>
          <w:sz w:val="24"/>
          <w:szCs w:val="24"/>
          <w:lang w:eastAsia="ru-RU"/>
        </w:rPr>
        <w:t xml:space="preserve"> местных исполнительных органов, организаций, наделенных государством функциями регулирования деятельности субъектов рынка, </w:t>
      </w:r>
      <w:r w:rsidRPr="00A160B2">
        <w:rPr>
          <w:rFonts w:ascii="Times New Roman" w:hAnsi="Times New Roman"/>
          <w:sz w:val="24"/>
          <w:szCs w:val="24"/>
          <w:u w:val="single"/>
          <w:lang w:eastAsia="ru-RU"/>
        </w:rPr>
        <w:t>признаются:</w:t>
      </w:r>
      <w:r w:rsidRPr="00A160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60B2">
        <w:rPr>
          <w:rFonts w:ascii="Times New Roman" w:hAnsi="Times New Roman"/>
          <w:sz w:val="24"/>
          <w:szCs w:val="24"/>
          <w:u w:val="single"/>
          <w:lang w:eastAsia="ru-RU"/>
        </w:rPr>
        <w:t>предоставление отдельным субъектам рынка льгот или других преимуществ,</w:t>
      </w:r>
      <w:r w:rsidRPr="00A160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60B2">
        <w:rPr>
          <w:rFonts w:ascii="Times New Roman" w:hAnsi="Times New Roman"/>
          <w:sz w:val="24"/>
          <w:szCs w:val="24"/>
          <w:u w:val="single"/>
          <w:lang w:eastAsia="ru-RU"/>
        </w:rPr>
        <w:t>которые ставят их в привилегированное положение относительно конкурентов</w:t>
      </w:r>
      <w:r w:rsidRPr="00A160B2">
        <w:rPr>
          <w:rFonts w:ascii="Times New Roman" w:hAnsi="Times New Roman"/>
          <w:sz w:val="24"/>
          <w:szCs w:val="24"/>
          <w:lang w:eastAsia="ru-RU"/>
        </w:rPr>
        <w:t>, или создание неблагоприятных или дискриминационных условий деятельности по сравнению с конкурентами.</w:t>
      </w:r>
    </w:p>
    <w:p w14:paraId="5EAF33BF" w14:textId="77777777" w:rsidR="00D925A1" w:rsidRDefault="00D925A1" w:rsidP="001C00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2610985" w14:textId="1D0B9DF8" w:rsidR="005238E5" w:rsidRPr="005238E5" w:rsidRDefault="005238E5" w:rsidP="001C00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Касательно Ответчика-5/ТОО </w:t>
      </w:r>
      <w:r w:rsidRPr="005238E5">
        <w:rPr>
          <w:rFonts w:ascii="Times New Roman" w:hAnsi="Times New Roman"/>
          <w:b/>
          <w:sz w:val="24"/>
          <w:szCs w:val="24"/>
        </w:rPr>
        <w:t>«</w:t>
      </w:r>
      <w:r w:rsidRPr="005238E5">
        <w:rPr>
          <w:rFonts w:ascii="Times New Roman" w:hAnsi="Times New Roman"/>
          <w:b/>
          <w:bCs/>
          <w:sz w:val="24"/>
          <w:szCs w:val="24"/>
          <w:lang w:val="kk-KZ"/>
        </w:rPr>
        <w:t>СП «</w:t>
      </w:r>
      <w:r w:rsidR="00C64485">
        <w:rPr>
          <w:rFonts w:ascii="Times New Roman" w:hAnsi="Times New Roman"/>
          <w:b/>
          <w:bCs/>
          <w:sz w:val="24"/>
          <w:szCs w:val="24"/>
          <w:lang w:val="en-US"/>
        </w:rPr>
        <w:t>_________________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FB6F2B4" w14:textId="77777777" w:rsidR="00EA4A6A" w:rsidRPr="001C009B" w:rsidRDefault="00B61B11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Style w:val="6105pt"/>
          <w:rFonts w:eastAsia="Calibri"/>
          <w:sz w:val="24"/>
          <w:szCs w:val="24"/>
        </w:rPr>
        <w:t xml:space="preserve">1. </w:t>
      </w:r>
      <w:r w:rsidRPr="0039427C">
        <w:rPr>
          <w:rFonts w:ascii="Times New Roman" w:hAnsi="Times New Roman"/>
          <w:b/>
          <w:sz w:val="24"/>
          <w:szCs w:val="24"/>
        </w:rPr>
        <w:t>В сведениях</w:t>
      </w:r>
      <w:r>
        <w:rPr>
          <w:rFonts w:ascii="Times New Roman" w:hAnsi="Times New Roman"/>
          <w:b/>
          <w:sz w:val="24"/>
          <w:szCs w:val="24"/>
        </w:rPr>
        <w:t xml:space="preserve"> о квалификации за</w:t>
      </w:r>
      <w:r w:rsidR="00EA4A6A" w:rsidRPr="001C009B">
        <w:rPr>
          <w:rStyle w:val="6105pt"/>
          <w:rFonts w:eastAsia="Calibri"/>
          <w:sz w:val="24"/>
          <w:szCs w:val="24"/>
        </w:rPr>
        <w:t xml:space="preserve"> 2014 год</w:t>
      </w:r>
      <w:r>
        <w:rPr>
          <w:rStyle w:val="6105pt"/>
          <w:rFonts w:eastAsia="Calibri"/>
          <w:sz w:val="24"/>
          <w:szCs w:val="24"/>
        </w:rPr>
        <w:t xml:space="preserve"> </w:t>
      </w:r>
      <w:r w:rsidRPr="00E825F7">
        <w:rPr>
          <w:rStyle w:val="6105pt"/>
          <w:rFonts w:eastAsia="Calibri"/>
          <w:b w:val="0"/>
          <w:sz w:val="24"/>
          <w:szCs w:val="24"/>
        </w:rPr>
        <w:t>Ответчик-5 указал</w:t>
      </w:r>
      <w:r w:rsidR="00EA4A6A" w:rsidRPr="00E825F7">
        <w:rPr>
          <w:rStyle w:val="6105pt"/>
          <w:rFonts w:eastAsia="Calibri"/>
          <w:b w:val="0"/>
          <w:sz w:val="24"/>
          <w:szCs w:val="24"/>
        </w:rPr>
        <w:t xml:space="preserve"> объект:</w:t>
      </w:r>
      <w:r w:rsidR="00E825F7">
        <w:rPr>
          <w:rStyle w:val="6105pt"/>
          <w:rFonts w:eastAsia="Calibri"/>
          <w:sz w:val="24"/>
          <w:szCs w:val="24"/>
        </w:rPr>
        <w:t xml:space="preserve"> «</w:t>
      </w:r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Строительство детского сада на 240 мест в районе пересечения улиц </w:t>
      </w:r>
      <w:proofErr w:type="spellStart"/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>Айнакол</w:t>
      </w:r>
      <w:proofErr w:type="spellEnd"/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 и </w:t>
      </w:r>
      <w:proofErr w:type="spellStart"/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>Мирзояна</w:t>
      </w:r>
      <w:proofErr w:type="spellEnd"/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proofErr w:type="spellStart"/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>г.Астаны</w:t>
      </w:r>
      <w:proofErr w:type="spellEnd"/>
      <w:r w:rsidR="00EA4A6A"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 с инженерно -коммуникационными сетями и благоустройством территории</w:t>
      </w:r>
      <w:r w:rsidR="00E825F7">
        <w:rPr>
          <w:rFonts w:ascii="Times New Roman" w:eastAsiaTheme="minorHAnsi" w:hAnsi="Times New Roman"/>
          <w:sz w:val="24"/>
          <w:szCs w:val="24"/>
          <w:u w:val="single"/>
        </w:rPr>
        <w:t>»</w:t>
      </w:r>
      <w:r w:rsidR="00EA4A6A" w:rsidRPr="001C009B">
        <w:rPr>
          <w:rFonts w:ascii="Times New Roman" w:eastAsiaTheme="minorHAnsi" w:hAnsi="Times New Roman"/>
          <w:sz w:val="24"/>
          <w:szCs w:val="24"/>
        </w:rPr>
        <w:t>.</w:t>
      </w:r>
    </w:p>
    <w:p w14:paraId="0889D6DC" w14:textId="77777777" w:rsidR="00EA4A6A" w:rsidRPr="001C009B" w:rsidRDefault="00EA4A6A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C009B">
        <w:rPr>
          <w:rFonts w:ascii="Times New Roman" w:eastAsiaTheme="minorHAnsi" w:hAnsi="Times New Roman"/>
          <w:sz w:val="24"/>
          <w:szCs w:val="24"/>
        </w:rPr>
        <w:t>Годом завершен</w:t>
      </w:r>
      <w:r w:rsidR="00E825F7">
        <w:rPr>
          <w:rFonts w:ascii="Times New Roman" w:eastAsiaTheme="minorHAnsi" w:hAnsi="Times New Roman"/>
          <w:sz w:val="24"/>
          <w:szCs w:val="24"/>
        </w:rPr>
        <w:t>ия строительства объекта указан</w:t>
      </w:r>
      <w:r w:rsidRPr="001C009B">
        <w:rPr>
          <w:rFonts w:ascii="Times New Roman" w:eastAsiaTheme="minorHAnsi" w:hAnsi="Times New Roman"/>
          <w:sz w:val="24"/>
          <w:szCs w:val="24"/>
        </w:rPr>
        <w:t xml:space="preserve"> </w:t>
      </w:r>
      <w:r w:rsidR="00E825F7" w:rsidRPr="001C009B">
        <w:rPr>
          <w:rFonts w:ascii="Times New Roman" w:eastAsiaTheme="minorHAnsi" w:hAnsi="Times New Roman"/>
          <w:sz w:val="24"/>
          <w:szCs w:val="24"/>
        </w:rPr>
        <w:t xml:space="preserve">декабрь месяц </w:t>
      </w:r>
      <w:r w:rsidRPr="001C009B">
        <w:rPr>
          <w:rFonts w:ascii="Times New Roman" w:eastAsiaTheme="minorHAnsi" w:hAnsi="Times New Roman"/>
          <w:sz w:val="24"/>
          <w:szCs w:val="24"/>
        </w:rPr>
        <w:t>2014 год</w:t>
      </w:r>
      <w:r w:rsidR="00E825F7">
        <w:rPr>
          <w:rFonts w:ascii="Times New Roman" w:eastAsiaTheme="minorHAnsi" w:hAnsi="Times New Roman"/>
          <w:sz w:val="24"/>
          <w:szCs w:val="24"/>
        </w:rPr>
        <w:t>а</w:t>
      </w:r>
      <w:r w:rsidRPr="001C009B">
        <w:rPr>
          <w:rFonts w:ascii="Times New Roman" w:eastAsiaTheme="minorHAnsi" w:hAnsi="Times New Roman"/>
          <w:sz w:val="24"/>
          <w:szCs w:val="24"/>
        </w:rPr>
        <w:t>.</w:t>
      </w:r>
    </w:p>
    <w:p w14:paraId="2B047CE1" w14:textId="77777777" w:rsidR="00EA4A6A" w:rsidRPr="001C009B" w:rsidRDefault="00EA4A6A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C009B">
        <w:rPr>
          <w:rFonts w:ascii="Times New Roman" w:eastAsiaTheme="minorHAnsi" w:hAnsi="Times New Roman"/>
          <w:sz w:val="24"/>
          <w:szCs w:val="24"/>
        </w:rPr>
        <w:t xml:space="preserve">Однако, </w:t>
      </w:r>
      <w:r w:rsidRPr="00E825F7">
        <w:rPr>
          <w:rFonts w:ascii="Times New Roman" w:eastAsiaTheme="minorHAnsi" w:hAnsi="Times New Roman"/>
          <w:sz w:val="24"/>
          <w:szCs w:val="24"/>
        </w:rPr>
        <w:t xml:space="preserve">согласно сведению из официальных источников, с сайта Акимата </w:t>
      </w:r>
      <w:proofErr w:type="spellStart"/>
      <w:r w:rsidRPr="00E825F7">
        <w:rPr>
          <w:rFonts w:ascii="Times New Roman" w:eastAsiaTheme="minorHAnsi" w:hAnsi="Times New Roman"/>
          <w:sz w:val="24"/>
          <w:szCs w:val="24"/>
        </w:rPr>
        <w:t>Нур</w:t>
      </w:r>
      <w:proofErr w:type="spellEnd"/>
      <w:r w:rsidRPr="00E825F7">
        <w:rPr>
          <w:rFonts w:ascii="Times New Roman" w:eastAsiaTheme="minorHAnsi" w:hAnsi="Times New Roman"/>
          <w:sz w:val="24"/>
          <w:szCs w:val="24"/>
        </w:rPr>
        <w:t xml:space="preserve">-Султана </w:t>
      </w:r>
      <w:r w:rsidRPr="001C009B">
        <w:rPr>
          <w:rFonts w:ascii="Times New Roman" w:eastAsiaTheme="minorHAnsi" w:hAnsi="Times New Roman"/>
          <w:sz w:val="24"/>
          <w:szCs w:val="24"/>
        </w:rPr>
        <w:t>(</w:t>
      </w:r>
      <w:hyperlink r:id="rId8" w:history="1">
        <w:r w:rsidRPr="001C009B">
          <w:rPr>
            <w:rStyle w:val="a8"/>
            <w:rFonts w:ascii="Times New Roman" w:hAnsi="Times New Roman"/>
            <w:sz w:val="24"/>
            <w:szCs w:val="24"/>
          </w:rPr>
          <w:t>http://astana.gov.kz/ru/news/news/4192</w:t>
        </w:r>
      </w:hyperlink>
      <w:r w:rsidRPr="00E825F7">
        <w:rPr>
          <w:rFonts w:ascii="Times New Roman" w:hAnsi="Times New Roman"/>
          <w:sz w:val="24"/>
          <w:szCs w:val="24"/>
        </w:rPr>
        <w:t>)</w:t>
      </w:r>
      <w:r w:rsidRPr="00E825F7">
        <w:rPr>
          <w:rFonts w:ascii="Times New Roman" w:eastAsiaTheme="minorHAnsi" w:hAnsi="Times New Roman"/>
          <w:sz w:val="24"/>
          <w:szCs w:val="24"/>
        </w:rPr>
        <w:t xml:space="preserve"> и с Сайта </w:t>
      </w:r>
      <w:proofErr w:type="spellStart"/>
      <w:r w:rsidRPr="00E825F7">
        <w:rPr>
          <w:rFonts w:ascii="Times New Roman" w:eastAsiaTheme="minorHAnsi" w:hAnsi="Times New Roman"/>
          <w:sz w:val="24"/>
          <w:szCs w:val="24"/>
          <w:lang w:val="en-US"/>
        </w:rPr>
        <w:t>Zakon</w:t>
      </w:r>
      <w:proofErr w:type="spellEnd"/>
      <w:r w:rsidRPr="00E825F7">
        <w:rPr>
          <w:rFonts w:ascii="Times New Roman" w:eastAsiaTheme="minorHAnsi" w:hAnsi="Times New Roman"/>
          <w:sz w:val="24"/>
          <w:szCs w:val="24"/>
        </w:rPr>
        <w:t>.</w:t>
      </w:r>
      <w:proofErr w:type="spellStart"/>
      <w:r w:rsidRPr="00E825F7">
        <w:rPr>
          <w:rFonts w:ascii="Times New Roman" w:eastAsiaTheme="minorHAnsi" w:hAnsi="Times New Roman"/>
          <w:sz w:val="24"/>
          <w:szCs w:val="24"/>
          <w:lang w:val="en-US"/>
        </w:rPr>
        <w:t>kz</w:t>
      </w:r>
      <w:proofErr w:type="spellEnd"/>
      <w:r w:rsidRPr="001C009B">
        <w:rPr>
          <w:rFonts w:ascii="Times New Roman" w:eastAsiaTheme="minorHAnsi" w:hAnsi="Times New Roman"/>
          <w:sz w:val="24"/>
          <w:szCs w:val="24"/>
        </w:rPr>
        <w:t xml:space="preserve"> (</w:t>
      </w:r>
      <w:hyperlink r:id="rId9" w:history="1">
        <w:r w:rsidRPr="001C009B">
          <w:rPr>
            <w:rStyle w:val="a8"/>
            <w:rFonts w:ascii="Times New Roman" w:hAnsi="Times New Roman"/>
            <w:sz w:val="24"/>
            <w:szCs w:val="24"/>
          </w:rPr>
          <w:t>https://www.zakon.kz/4768562-v-gu-upravlenija-stroitelstva-goroda.html</w:t>
        </w:r>
      </w:hyperlink>
      <w:r w:rsidR="00E825F7">
        <w:rPr>
          <w:rFonts w:ascii="Times New Roman" w:eastAsiaTheme="minorHAnsi" w:hAnsi="Times New Roman"/>
          <w:sz w:val="24"/>
          <w:szCs w:val="24"/>
        </w:rPr>
        <w:t>)</w:t>
      </w:r>
      <w:r w:rsidRPr="001C009B">
        <w:rPr>
          <w:rFonts w:ascii="Times New Roman" w:eastAsiaTheme="minorHAnsi" w:hAnsi="Times New Roman"/>
          <w:sz w:val="24"/>
          <w:szCs w:val="24"/>
        </w:rPr>
        <w:t xml:space="preserve"> данный объект введен в эксплуатацию к концу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 xml:space="preserve"> (декабрь</w:t>
      </w:r>
      <w:r w:rsidR="00E825F7">
        <w:rPr>
          <w:rFonts w:ascii="Times New Roman" w:eastAsiaTheme="minorHAnsi" w:hAnsi="Times New Roman"/>
          <w:sz w:val="24"/>
          <w:szCs w:val="24"/>
        </w:rPr>
        <w:t xml:space="preserve"> месяц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>)</w:t>
      </w:r>
      <w:r w:rsidRPr="001C009B">
        <w:rPr>
          <w:rFonts w:ascii="Times New Roman" w:eastAsiaTheme="minorHAnsi" w:hAnsi="Times New Roman"/>
          <w:sz w:val="24"/>
          <w:szCs w:val="24"/>
        </w:rPr>
        <w:t xml:space="preserve"> 2015 года </w:t>
      </w:r>
      <w:r w:rsidRPr="001C009B">
        <w:rPr>
          <w:rFonts w:ascii="Times New Roman" w:eastAsiaTheme="minorHAnsi" w:hAnsi="Times New Roman"/>
          <w:i/>
          <w:sz w:val="24"/>
          <w:szCs w:val="24"/>
        </w:rPr>
        <w:t>(</w:t>
      </w:r>
      <w:r w:rsidR="00547DC0" w:rsidRPr="001C009B">
        <w:rPr>
          <w:rFonts w:ascii="Times New Roman" w:eastAsiaTheme="minorHAnsi" w:hAnsi="Times New Roman"/>
          <w:i/>
          <w:sz w:val="24"/>
          <w:szCs w:val="24"/>
        </w:rPr>
        <w:t>материалы</w:t>
      </w:r>
      <w:r w:rsidRPr="001C009B">
        <w:rPr>
          <w:rFonts w:ascii="Times New Roman" w:eastAsiaTheme="minorHAnsi" w:hAnsi="Times New Roman"/>
          <w:i/>
          <w:sz w:val="24"/>
          <w:szCs w:val="24"/>
        </w:rPr>
        <w:t xml:space="preserve"> из</w:t>
      </w:r>
      <w:r w:rsidR="00547DC0" w:rsidRPr="001C009B">
        <w:rPr>
          <w:rFonts w:ascii="Times New Roman" w:eastAsiaTheme="minorHAnsi" w:hAnsi="Times New Roman"/>
          <w:i/>
          <w:sz w:val="24"/>
          <w:szCs w:val="24"/>
        </w:rPr>
        <w:t xml:space="preserve"> официального источника</w:t>
      </w:r>
      <w:r w:rsidRPr="001C009B">
        <w:rPr>
          <w:rFonts w:ascii="Times New Roman" w:eastAsiaTheme="minorHAnsi" w:hAnsi="Times New Roman"/>
          <w:i/>
          <w:sz w:val="24"/>
          <w:szCs w:val="24"/>
        </w:rPr>
        <w:t xml:space="preserve"> прилагаются</w:t>
      </w:r>
      <w:r w:rsidR="00547DC0" w:rsidRPr="001C009B">
        <w:rPr>
          <w:rFonts w:ascii="Times New Roman" w:eastAsiaTheme="minorHAnsi" w:hAnsi="Times New Roman"/>
          <w:i/>
          <w:sz w:val="24"/>
          <w:szCs w:val="24"/>
        </w:rPr>
        <w:t xml:space="preserve"> на 4 листах</w:t>
      </w:r>
      <w:r w:rsidRPr="001C009B">
        <w:rPr>
          <w:rFonts w:ascii="Times New Roman" w:eastAsiaTheme="minorHAnsi" w:hAnsi="Times New Roman"/>
          <w:i/>
          <w:sz w:val="24"/>
          <w:szCs w:val="24"/>
        </w:rPr>
        <w:t>)</w:t>
      </w:r>
      <w:r w:rsidRPr="001C009B">
        <w:rPr>
          <w:rFonts w:ascii="Times New Roman" w:eastAsiaTheme="minorHAnsi" w:hAnsi="Times New Roman"/>
          <w:sz w:val="24"/>
          <w:szCs w:val="24"/>
        </w:rPr>
        <w:t>.</w:t>
      </w:r>
    </w:p>
    <w:p w14:paraId="66379E1A" w14:textId="77777777" w:rsidR="00EA4A6A" w:rsidRDefault="00DE5E73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Е</w:t>
      </w:r>
      <w:r w:rsidR="00240400">
        <w:rPr>
          <w:rFonts w:ascii="Times New Roman" w:eastAsiaTheme="minorHAnsi" w:hAnsi="Times New Roman"/>
          <w:sz w:val="24"/>
          <w:szCs w:val="24"/>
        </w:rPr>
        <w:t xml:space="preserve">сть вероятность, что 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>Ответчик</w:t>
      </w:r>
      <w:r w:rsidR="00E825F7">
        <w:rPr>
          <w:rFonts w:ascii="Times New Roman" w:eastAsiaTheme="minorHAnsi" w:hAnsi="Times New Roman"/>
          <w:sz w:val="24"/>
          <w:szCs w:val="24"/>
        </w:rPr>
        <w:t>-5</w:t>
      </w:r>
      <w:r w:rsidR="00EA4A6A" w:rsidRPr="001C009B">
        <w:rPr>
          <w:rFonts w:ascii="Times New Roman" w:eastAsiaTheme="minorHAnsi" w:hAnsi="Times New Roman"/>
          <w:sz w:val="24"/>
          <w:szCs w:val="24"/>
        </w:rPr>
        <w:t xml:space="preserve"> </w:t>
      </w:r>
      <w:r w:rsidR="00240400">
        <w:rPr>
          <w:rStyle w:val="6105pt"/>
          <w:rFonts w:eastAsia="Calibri"/>
          <w:b w:val="0"/>
          <w:sz w:val="24"/>
          <w:szCs w:val="24"/>
          <w:u w:val="single"/>
        </w:rPr>
        <w:t>изменил содержание</w:t>
      </w:r>
      <w:r w:rsidR="00547DC0" w:rsidRPr="00E825F7">
        <w:rPr>
          <w:rStyle w:val="6105pt"/>
          <w:rFonts w:eastAsia="Calibri"/>
          <w:b w:val="0"/>
          <w:sz w:val="24"/>
          <w:szCs w:val="24"/>
          <w:u w:val="single"/>
        </w:rPr>
        <w:t xml:space="preserve"> акт</w:t>
      </w:r>
      <w:r w:rsidR="00240400">
        <w:rPr>
          <w:rStyle w:val="6105pt"/>
          <w:rFonts w:eastAsia="Calibri"/>
          <w:b w:val="0"/>
          <w:sz w:val="24"/>
          <w:szCs w:val="24"/>
          <w:u w:val="single"/>
        </w:rPr>
        <w:t>а</w:t>
      </w:r>
      <w:r w:rsidR="00547DC0" w:rsidRPr="00E825F7">
        <w:rPr>
          <w:rStyle w:val="6105pt"/>
          <w:rFonts w:eastAsia="Calibri"/>
          <w:b w:val="0"/>
          <w:sz w:val="24"/>
          <w:szCs w:val="24"/>
          <w:u w:val="single"/>
        </w:rPr>
        <w:t xml:space="preserve"> приемки объекта в эксплуатацию</w:t>
      </w:r>
      <w:r w:rsidR="00E825F7">
        <w:rPr>
          <w:rStyle w:val="6105pt"/>
          <w:rFonts w:eastAsia="Calibri"/>
          <w:sz w:val="24"/>
          <w:szCs w:val="24"/>
        </w:rPr>
        <w:t xml:space="preserve"> «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 xml:space="preserve">Строительство детского сада на 240 мест в районе пересечения улиц </w:t>
      </w:r>
      <w:proofErr w:type="spellStart"/>
      <w:r w:rsidR="00547DC0" w:rsidRPr="001C009B">
        <w:rPr>
          <w:rFonts w:ascii="Times New Roman" w:eastAsiaTheme="minorHAnsi" w:hAnsi="Times New Roman"/>
          <w:sz w:val="24"/>
          <w:szCs w:val="24"/>
        </w:rPr>
        <w:t>Айнакол</w:t>
      </w:r>
      <w:proofErr w:type="spellEnd"/>
      <w:r w:rsidR="00547DC0" w:rsidRPr="001C009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="00547DC0" w:rsidRPr="001C009B">
        <w:rPr>
          <w:rFonts w:ascii="Times New Roman" w:eastAsiaTheme="minorHAnsi" w:hAnsi="Times New Roman"/>
          <w:sz w:val="24"/>
          <w:szCs w:val="24"/>
        </w:rPr>
        <w:t>Мирзояна</w:t>
      </w:r>
      <w:proofErr w:type="spellEnd"/>
      <w:r w:rsidR="00547DC0" w:rsidRPr="001C009B">
        <w:rPr>
          <w:rFonts w:ascii="Times New Roman" w:eastAsiaTheme="minorHAnsi" w:hAnsi="Times New Roman"/>
          <w:sz w:val="24"/>
          <w:szCs w:val="24"/>
        </w:rPr>
        <w:t xml:space="preserve"> г.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>Астаны с инженерно-коммуникационными сетям</w:t>
      </w:r>
      <w:r w:rsidR="00E825F7">
        <w:rPr>
          <w:rFonts w:ascii="Times New Roman" w:eastAsiaTheme="minorHAnsi" w:hAnsi="Times New Roman"/>
          <w:sz w:val="24"/>
          <w:szCs w:val="24"/>
        </w:rPr>
        <w:t>и и благоустройством территории»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 xml:space="preserve"> путем н</w:t>
      </w:r>
      <w:r w:rsidR="00E825F7">
        <w:rPr>
          <w:rFonts w:ascii="Times New Roman" w:eastAsiaTheme="minorHAnsi" w:hAnsi="Times New Roman"/>
          <w:sz w:val="24"/>
          <w:szCs w:val="24"/>
        </w:rPr>
        <w:t>еправомерного изменения даты с 2015 года на 2014 год</w:t>
      </w:r>
      <w:r w:rsidR="00547DC0" w:rsidRPr="001C009B">
        <w:rPr>
          <w:rFonts w:ascii="Times New Roman" w:eastAsiaTheme="minorHAnsi" w:hAnsi="Times New Roman"/>
          <w:sz w:val="24"/>
          <w:szCs w:val="24"/>
        </w:rPr>
        <w:t xml:space="preserve"> в целях получения</w:t>
      </w:r>
      <w:r>
        <w:rPr>
          <w:rFonts w:ascii="Times New Roman" w:eastAsiaTheme="minorHAnsi" w:hAnsi="Times New Roman"/>
          <w:sz w:val="24"/>
          <w:szCs w:val="24"/>
        </w:rPr>
        <w:t xml:space="preserve"> условной скидки в размере 1 %.</w:t>
      </w:r>
    </w:p>
    <w:p w14:paraId="7EB92787" w14:textId="77777777" w:rsidR="00DE5E73" w:rsidRPr="001C009B" w:rsidRDefault="00DE5E73" w:rsidP="001C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Таким образом, в целях получения достоверных данных по объекту: </w:t>
      </w:r>
      <w:r w:rsidRPr="00E825F7">
        <w:rPr>
          <w:rStyle w:val="6105pt"/>
          <w:rFonts w:eastAsia="Calibri"/>
          <w:b w:val="0"/>
          <w:sz w:val="24"/>
          <w:szCs w:val="24"/>
        </w:rPr>
        <w:t>объект:</w:t>
      </w:r>
      <w:r>
        <w:rPr>
          <w:rStyle w:val="6105pt"/>
          <w:rFonts w:eastAsia="Calibri"/>
          <w:sz w:val="24"/>
          <w:szCs w:val="24"/>
        </w:rPr>
        <w:t xml:space="preserve"> «</w:t>
      </w:r>
      <w:r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Строительство детского сада на 240 мест в районе пересечения улиц </w:t>
      </w:r>
      <w:proofErr w:type="spellStart"/>
      <w:r w:rsidRPr="00E825F7">
        <w:rPr>
          <w:rFonts w:ascii="Times New Roman" w:eastAsiaTheme="minorHAnsi" w:hAnsi="Times New Roman"/>
          <w:sz w:val="24"/>
          <w:szCs w:val="24"/>
          <w:u w:val="single"/>
        </w:rPr>
        <w:t>Айнакол</w:t>
      </w:r>
      <w:proofErr w:type="spellEnd"/>
      <w:r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 и </w:t>
      </w:r>
      <w:proofErr w:type="spellStart"/>
      <w:r w:rsidRPr="00E825F7">
        <w:rPr>
          <w:rFonts w:ascii="Times New Roman" w:eastAsiaTheme="minorHAnsi" w:hAnsi="Times New Roman"/>
          <w:sz w:val="24"/>
          <w:szCs w:val="24"/>
          <w:u w:val="single"/>
        </w:rPr>
        <w:t>Мирзояна</w:t>
      </w:r>
      <w:proofErr w:type="spellEnd"/>
      <w:r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proofErr w:type="spellStart"/>
      <w:r w:rsidRPr="00E825F7">
        <w:rPr>
          <w:rFonts w:ascii="Times New Roman" w:eastAsiaTheme="minorHAnsi" w:hAnsi="Times New Roman"/>
          <w:sz w:val="24"/>
          <w:szCs w:val="24"/>
          <w:u w:val="single"/>
        </w:rPr>
        <w:t>г.Астаны</w:t>
      </w:r>
      <w:proofErr w:type="spellEnd"/>
      <w:r w:rsidRPr="00E825F7">
        <w:rPr>
          <w:rFonts w:ascii="Times New Roman" w:eastAsiaTheme="minorHAnsi" w:hAnsi="Times New Roman"/>
          <w:sz w:val="24"/>
          <w:szCs w:val="24"/>
          <w:u w:val="single"/>
        </w:rPr>
        <w:t xml:space="preserve"> с инженерно -коммуникационными сетями и благоустройством территории</w:t>
      </w:r>
      <w:r>
        <w:rPr>
          <w:rFonts w:ascii="Times New Roman" w:eastAsiaTheme="minorHAnsi" w:hAnsi="Times New Roman"/>
          <w:sz w:val="24"/>
          <w:szCs w:val="24"/>
          <w:u w:val="single"/>
        </w:rPr>
        <w:t xml:space="preserve">» </w:t>
      </w:r>
      <w:r w:rsidR="001A6C3F" w:rsidRPr="001A6C3F">
        <w:rPr>
          <w:rFonts w:ascii="Times New Roman" w:eastAsiaTheme="minorHAnsi" w:hAnsi="Times New Roman"/>
          <w:b/>
          <w:sz w:val="24"/>
          <w:szCs w:val="24"/>
        </w:rPr>
        <w:t>просим Суд</w:t>
      </w:r>
      <w:r w:rsidRPr="001A6C3F">
        <w:rPr>
          <w:rFonts w:ascii="Times New Roman" w:eastAsiaTheme="minorHAnsi" w:hAnsi="Times New Roman"/>
          <w:b/>
          <w:sz w:val="24"/>
          <w:szCs w:val="24"/>
        </w:rPr>
        <w:t xml:space="preserve"> запрос</w:t>
      </w:r>
      <w:r w:rsidR="00F43BAB" w:rsidRPr="001A6C3F">
        <w:rPr>
          <w:rFonts w:ascii="Times New Roman" w:eastAsiaTheme="minorHAnsi" w:hAnsi="Times New Roman"/>
          <w:b/>
          <w:sz w:val="24"/>
          <w:szCs w:val="24"/>
        </w:rPr>
        <w:t>ить</w:t>
      </w:r>
      <w:r w:rsidRPr="001A6C3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A6C3F" w:rsidRPr="001A6C3F">
        <w:rPr>
          <w:rFonts w:ascii="Times New Roman" w:eastAsiaTheme="minorHAnsi" w:hAnsi="Times New Roman"/>
          <w:b/>
          <w:sz w:val="24"/>
          <w:szCs w:val="24"/>
        </w:rPr>
        <w:t xml:space="preserve">через Департамент юстиции г. </w:t>
      </w:r>
      <w:proofErr w:type="spellStart"/>
      <w:r w:rsidR="001A6C3F" w:rsidRPr="001A6C3F">
        <w:rPr>
          <w:rFonts w:ascii="Times New Roman" w:eastAsiaTheme="minorHAnsi" w:hAnsi="Times New Roman"/>
          <w:b/>
          <w:sz w:val="24"/>
          <w:szCs w:val="24"/>
        </w:rPr>
        <w:t>Нур</w:t>
      </w:r>
      <w:proofErr w:type="spellEnd"/>
      <w:r w:rsidR="001A6C3F" w:rsidRPr="001A6C3F">
        <w:rPr>
          <w:rFonts w:ascii="Times New Roman" w:eastAsiaTheme="minorHAnsi" w:hAnsi="Times New Roman"/>
          <w:b/>
          <w:sz w:val="24"/>
          <w:szCs w:val="24"/>
        </w:rPr>
        <w:t>-Султан «</w:t>
      </w:r>
      <w:r w:rsidR="001A6C3F" w:rsidRPr="001A6C3F">
        <w:rPr>
          <w:rFonts w:ascii="Times New Roman" w:hAnsi="Times New Roman"/>
          <w:b/>
          <w:sz w:val="24"/>
          <w:szCs w:val="24"/>
        </w:rPr>
        <w:t xml:space="preserve">Акт государственной приемочной комиссии о приемке построенного объекта в </w:t>
      </w:r>
      <w:r w:rsidR="001A6C3F" w:rsidRPr="001A6C3F">
        <w:rPr>
          <w:rFonts w:ascii="Times New Roman" w:hAnsi="Times New Roman"/>
          <w:b/>
          <w:sz w:val="24"/>
          <w:szCs w:val="24"/>
        </w:rPr>
        <w:lastRenderedPageBreak/>
        <w:t>эксплуатацию»</w:t>
      </w:r>
      <w:r w:rsidR="00144EFD">
        <w:rPr>
          <w:rFonts w:ascii="Times New Roman" w:hAnsi="Times New Roman"/>
          <w:b/>
          <w:sz w:val="24"/>
          <w:szCs w:val="24"/>
        </w:rPr>
        <w:t>, после чего станет извест</w:t>
      </w:r>
      <w:r w:rsidR="001A6C3F" w:rsidRPr="001A6C3F">
        <w:rPr>
          <w:rFonts w:ascii="Times New Roman" w:hAnsi="Times New Roman"/>
          <w:b/>
          <w:sz w:val="24"/>
          <w:szCs w:val="24"/>
        </w:rPr>
        <w:t>но в каком году объект был принят в эксплуатацию.</w:t>
      </w:r>
    </w:p>
    <w:p w14:paraId="202E6F50" w14:textId="77777777" w:rsidR="00597880" w:rsidRPr="001C009B" w:rsidRDefault="00E825F7" w:rsidP="001C009B">
      <w:pPr>
        <w:tabs>
          <w:tab w:val="left" w:pos="836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Согласно пп.1) ст.2 Закона </w:t>
      </w:r>
      <w:r w:rsidR="00597880" w:rsidRPr="00872D43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недостоверная информация</w:t>
      </w:r>
      <w:r w:rsidR="00597880" w:rsidRPr="00872D43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– ложные сведения, содержащиеся в заявке потенциального поставщика на участие в конкурсе, а равно внесенные путем исправлений, искажающих действительное содержание и не соответствующих действительности предоставленной</w:t>
      </w:r>
      <w:r w:rsidR="00597880"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заявки потенциального поставщика. </w:t>
      </w:r>
      <w:r w:rsidR="00597880" w:rsidRPr="001C009B">
        <w:rPr>
          <w:rFonts w:ascii="Times New Roman" w:hAnsi="Times New Roman"/>
          <w:sz w:val="24"/>
          <w:szCs w:val="24"/>
        </w:rPr>
        <w:t>Пунктом 138 Правил осуществления государственных закупок установлено, что потенциальный поставщик не допускается к участию в конкурсе (признанию участником конкурса) после приведения заявок на участие в конкурсе в соответствие с квалификационными требованиями и требованиями конкурсной документации, если: 1) он и (или) привлекаемый им субподрядчик (соисполнитель) определены не соответствующими квалификационным требованиям и условиям конкурсной документации по основаниям, определенным Законом и Правилами осуществления государственных закупок; 2) он нарушил требования статьи 6 Закона.</w:t>
      </w:r>
    </w:p>
    <w:p w14:paraId="307120E9" w14:textId="77777777" w:rsidR="004A7F54" w:rsidRPr="001C009B" w:rsidRDefault="00872D43" w:rsidP="00872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Pr="0039427C">
        <w:rPr>
          <w:rFonts w:ascii="Times New Roman" w:hAnsi="Times New Roman"/>
          <w:b/>
          <w:sz w:val="24"/>
          <w:szCs w:val="24"/>
        </w:rPr>
        <w:t>В сведениях</w:t>
      </w:r>
      <w:r>
        <w:rPr>
          <w:rFonts w:ascii="Times New Roman" w:hAnsi="Times New Roman"/>
          <w:b/>
          <w:sz w:val="24"/>
          <w:szCs w:val="24"/>
        </w:rPr>
        <w:t xml:space="preserve"> о квалификации з</w:t>
      </w:r>
      <w:r w:rsidR="004A7F54" w:rsidRPr="001C009B">
        <w:rPr>
          <w:rFonts w:ascii="Times New Roman" w:hAnsi="Times New Roman"/>
          <w:b/>
          <w:sz w:val="24"/>
          <w:szCs w:val="24"/>
          <w:lang w:val="kk-KZ"/>
        </w:rPr>
        <w:t>а 2019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72D43">
        <w:rPr>
          <w:rFonts w:ascii="Times New Roman" w:hAnsi="Times New Roman"/>
          <w:sz w:val="24"/>
          <w:szCs w:val="24"/>
          <w:lang w:val="kk-KZ"/>
        </w:rPr>
        <w:t>Ответчик-5</w:t>
      </w:r>
      <w:r w:rsidR="004A7F54" w:rsidRPr="00872D43">
        <w:rPr>
          <w:rStyle w:val="6105pt"/>
          <w:rFonts w:eastAsia="Calibri"/>
          <w:sz w:val="24"/>
          <w:szCs w:val="24"/>
        </w:rPr>
        <w:t xml:space="preserve"> </w:t>
      </w:r>
      <w:r w:rsidR="004A7F54" w:rsidRPr="00872D43">
        <w:rPr>
          <w:rStyle w:val="6105pt"/>
          <w:rFonts w:eastAsia="Calibri"/>
          <w:b w:val="0"/>
          <w:sz w:val="24"/>
          <w:szCs w:val="24"/>
        </w:rPr>
        <w:t>указа</w:t>
      </w:r>
      <w:r w:rsidRPr="00872D43">
        <w:rPr>
          <w:rStyle w:val="6105pt"/>
          <w:rFonts w:eastAsia="Calibri"/>
          <w:b w:val="0"/>
          <w:sz w:val="24"/>
          <w:szCs w:val="24"/>
        </w:rPr>
        <w:t>л</w:t>
      </w:r>
      <w:r w:rsidR="004A7F54" w:rsidRPr="00872D43">
        <w:rPr>
          <w:rStyle w:val="6105pt"/>
          <w:rFonts w:eastAsia="Calibri"/>
          <w:b w:val="0"/>
          <w:sz w:val="24"/>
          <w:szCs w:val="24"/>
        </w:rPr>
        <w:t xml:space="preserve"> объект</w:t>
      </w:r>
      <w:r w:rsidR="004A7F54" w:rsidRPr="00872D43">
        <w:rPr>
          <w:rStyle w:val="6105pt"/>
          <w:rFonts w:eastAsia="Calibri"/>
          <w:b w:val="0"/>
          <w:sz w:val="24"/>
          <w:szCs w:val="24"/>
          <w:lang w:val="kk-KZ"/>
        </w:rPr>
        <w:t>:</w:t>
      </w:r>
      <w:r>
        <w:rPr>
          <w:rStyle w:val="6105pt"/>
          <w:rFonts w:eastAsia="Calibri"/>
          <w:sz w:val="24"/>
          <w:szCs w:val="24"/>
          <w:lang w:val="kk-KZ"/>
        </w:rPr>
        <w:t xml:space="preserve"> «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Строительство детского сада на</w:t>
      </w:r>
      <w:r w:rsidRPr="00872D43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120 мест на территории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 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лингвистической гимназии №18,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 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расположенной по адрес: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ул.Радостовца</w:t>
      </w:r>
      <w:proofErr w:type="spellEnd"/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 xml:space="preserve">, 38 </w:t>
      </w:r>
      <w:proofErr w:type="spellStart"/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Алмалинского</w:t>
      </w:r>
      <w:proofErr w:type="spellEnd"/>
      <w:r w:rsidR="004A7F54" w:rsidRPr="00872D43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 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района г.</w:t>
      </w:r>
      <w:r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="004A7F54" w:rsidRPr="00872D43">
        <w:rPr>
          <w:rFonts w:ascii="Times New Roman" w:eastAsiaTheme="minorHAnsi" w:hAnsi="Times New Roman"/>
          <w:sz w:val="24"/>
          <w:szCs w:val="24"/>
          <w:u w:val="single"/>
        </w:rPr>
        <w:t>Алматы</w:t>
      </w:r>
      <w:r>
        <w:rPr>
          <w:rFonts w:ascii="Times New Roman" w:eastAsiaTheme="minorHAnsi" w:hAnsi="Times New Roman"/>
          <w:sz w:val="24"/>
          <w:szCs w:val="24"/>
          <w:lang w:val="kk-KZ"/>
        </w:rPr>
        <w:t>»</w:t>
      </w:r>
      <w:r w:rsidR="004A7F54" w:rsidRPr="001C009B">
        <w:rPr>
          <w:rFonts w:ascii="Times New Roman" w:eastAsiaTheme="minorHAnsi" w:hAnsi="Times New Roman"/>
          <w:sz w:val="24"/>
          <w:szCs w:val="24"/>
          <w:lang w:val="kk-KZ"/>
        </w:rPr>
        <w:t>.</w:t>
      </w:r>
    </w:p>
    <w:p w14:paraId="7F08641B" w14:textId="77777777" w:rsidR="009E0426" w:rsidRPr="001C009B" w:rsidRDefault="009E0426" w:rsidP="009E04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bCs/>
          <w:sz w:val="24"/>
          <w:szCs w:val="24"/>
        </w:rPr>
        <w:t>Согласно п.2 Приложения 5 «Сведения о квалификации»</w:t>
      </w:r>
      <w:r w:rsidRPr="00DB4012">
        <w:rPr>
          <w:rFonts w:ascii="Times New Roman" w:hAnsi="Times New Roman"/>
          <w:sz w:val="24"/>
          <w:szCs w:val="24"/>
        </w:rPr>
        <w:t>,</w:t>
      </w:r>
      <w:r w:rsidRPr="00DB4012">
        <w:rPr>
          <w:rFonts w:ascii="Times New Roman" w:hAnsi="Times New Roman"/>
          <w:bCs/>
          <w:sz w:val="24"/>
          <w:szCs w:val="24"/>
        </w:rPr>
        <w:t xml:space="preserve"> потенциальный поставщик указывает: </w:t>
      </w:r>
      <w:r w:rsidRPr="00DB4012">
        <w:rPr>
          <w:rFonts w:ascii="Times New Roman" w:hAnsi="Times New Roman"/>
          <w:bCs/>
          <w:sz w:val="24"/>
          <w:szCs w:val="24"/>
          <w:u w:val="single"/>
        </w:rPr>
        <w:t>О</w:t>
      </w:r>
      <w:r w:rsidRPr="00DB4012">
        <w:rPr>
          <w:rFonts w:ascii="Times New Roman" w:hAnsi="Times New Roman"/>
          <w:spacing w:val="2"/>
          <w:sz w:val="24"/>
          <w:szCs w:val="24"/>
          <w:u w:val="single"/>
          <w:shd w:val="clear" w:color="auto" w:fill="FFFFFF"/>
        </w:rPr>
        <w:t>бъем выполненных</w:t>
      </w:r>
      <w:r w:rsidRPr="00DB401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потенциальным поставщиком работ в течение ПОСЛЕДНИХ десяти лет,</w:t>
      </w:r>
      <w:r w:rsidRPr="001C009B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аналогичных (схожих) закупаемым на конкурсе, с приложением электронных копий подтверждающих документов (заполняется в случае наличия). </w:t>
      </w:r>
    </w:p>
    <w:p w14:paraId="7FF55B5D" w14:textId="77777777" w:rsidR="009E0426" w:rsidRDefault="009E0426" w:rsidP="009E04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Следует обратить внимание, что 2019 год является ТЕКУЩИМ ГОДОМ, а НЕ ПОСЛЕДНИМ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, и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он не завершен.</w:t>
      </w:r>
    </w:p>
    <w:p w14:paraId="02BEECDC" w14:textId="77777777" w:rsidR="009E0426" w:rsidRPr="001C009B" w:rsidRDefault="009E0426" w:rsidP="009E04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 соответствии с п.1 ст.174 ГК РК,</w:t>
      </w:r>
      <w:r w:rsidRPr="001C009B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срок, исчисляемый годами,</w:t>
      </w:r>
      <w:r w:rsidRPr="001C009B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истекает в соответствующий месяц и число </w:t>
      </w:r>
      <w:r w:rsidRPr="00DB4012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последнего года срока. То есть, последним годом является </w:t>
      </w:r>
      <w:r w:rsidRPr="00DB4012">
        <w:rPr>
          <w:rFonts w:ascii="Times New Roman" w:hAnsi="Times New Roman"/>
          <w:color w:val="000000"/>
          <w:spacing w:val="1"/>
          <w:sz w:val="24"/>
          <w:szCs w:val="24"/>
          <w:u w:val="single"/>
          <w:shd w:val="clear" w:color="auto" w:fill="FFFFFF"/>
        </w:rPr>
        <w:t>2018 год.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14:paraId="719160F3" w14:textId="77777777" w:rsidR="009E0426" w:rsidRDefault="009E0426" w:rsidP="009E04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DB401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Следовательно,</w:t>
      </w:r>
      <w:r w:rsidRPr="001C009B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1C009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сведения о наличии опыта 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в соответствии с требованиями конкурса должны быть засчитаны </w:t>
      </w:r>
      <w:r w:rsidRPr="00DB4012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</w:rPr>
        <w:t>за период с 1 января 2009 года по 31 декабря 2018 года.</w:t>
      </w:r>
    </w:p>
    <w:p w14:paraId="714150D9" w14:textId="77777777" w:rsidR="009E0426" w:rsidRPr="001C009B" w:rsidRDefault="009E0426" w:rsidP="009E04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Соответственно, опыт работы за 2019 текущий, незавершенный год, представленный 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Ответчиком-</w:t>
      </w:r>
      <w:r w:rsidR="00AD48C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5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не </w:t>
      </w:r>
      <w:r w:rsidR="00AD48C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должен засчитывать</w:t>
      </w:r>
      <w:r w:rsidRPr="001C009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ся.</w:t>
      </w:r>
    </w:p>
    <w:p w14:paraId="71C78E70" w14:textId="77777777" w:rsidR="00C63861" w:rsidRPr="003B5960" w:rsidRDefault="00C63861" w:rsidP="00C638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Однако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Организатор засчитал объект Ответчика за текущий и не завершенный 2019 год. Текущий год еще не завершен и на момент рассмотрения конкурсной заявки 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составлял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6 (шесть) месяцев (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т.е. 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полугодие). </w:t>
      </w:r>
    </w:p>
    <w:p w14:paraId="0FB05766" w14:textId="77777777" w:rsidR="00C63861" w:rsidRPr="003B5960" w:rsidRDefault="00C63861" w:rsidP="00C638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 всей нашей стране другие Организаторы не засчитывают опыт работы за 2019 год. Скорее всего, Организатор по Алматинской области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веде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т календарь 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по-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своему.</w:t>
      </w:r>
    </w:p>
    <w:p w14:paraId="7B15AF81" w14:textId="77777777" w:rsidR="00C63861" w:rsidRPr="00A160B2" w:rsidRDefault="00C63861" w:rsidP="00C638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Своими действиями Организатор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Департамен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г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рубо наруш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или</w:t>
      </w:r>
      <w:r w:rsidRPr="003B596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нормы законодательства, с</w:t>
      </w:r>
      <w:r w:rsidRPr="003B5960">
        <w:rPr>
          <w:rFonts w:ascii="Times New Roman" w:hAnsi="Times New Roman"/>
          <w:bCs/>
          <w:color w:val="000000"/>
          <w:sz w:val="24"/>
          <w:szCs w:val="24"/>
          <w:lang w:val="kk-KZ"/>
        </w:rPr>
        <w:t>огласно</w:t>
      </w:r>
      <w:r w:rsidRPr="001C009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ст.4 </w:t>
      </w:r>
      <w:r w:rsidRPr="001C009B">
        <w:rPr>
          <w:rFonts w:ascii="Times New Roman" w:hAnsi="Times New Roman"/>
          <w:sz w:val="24"/>
          <w:szCs w:val="24"/>
        </w:rPr>
        <w:t>Закона Республики Казахстан от 4 декабря</w:t>
      </w:r>
      <w:r>
        <w:rPr>
          <w:rFonts w:ascii="Times New Roman" w:hAnsi="Times New Roman"/>
          <w:sz w:val="24"/>
          <w:szCs w:val="24"/>
        </w:rPr>
        <w:t xml:space="preserve"> 2015 г. № 434-V «О государственных закупках»</w:t>
      </w:r>
      <w:r w:rsidRPr="001C009B">
        <w:rPr>
          <w:rFonts w:ascii="Times New Roman" w:hAnsi="Times New Roman"/>
          <w:sz w:val="24"/>
          <w:szCs w:val="24"/>
        </w:rPr>
        <w:t xml:space="preserve">, основными принципами осуществления государственных закупок являются: </w:t>
      </w:r>
      <w:r w:rsidRPr="00A160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предоставление потенциальным поставщикам равных возможностей для участия в процедуре проведения государственных закупок</w:t>
      </w:r>
      <w:r w:rsidRPr="00A160B2">
        <w:rPr>
          <w:rFonts w:ascii="Times New Roman" w:hAnsi="Times New Roman"/>
          <w:color w:val="000000"/>
          <w:spacing w:val="1"/>
          <w:sz w:val="24"/>
          <w:szCs w:val="24"/>
        </w:rPr>
        <w:t xml:space="preserve">; </w:t>
      </w:r>
      <w:r w:rsidRPr="00A160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добросовестной конкуренции среди потенциальных поставщиков; открытости и прозрачности процесса государственных закупок</w:t>
      </w:r>
      <w:r w:rsidRPr="00A160B2">
        <w:rPr>
          <w:rFonts w:ascii="Times New Roman" w:hAnsi="Times New Roman"/>
          <w:color w:val="000000"/>
          <w:spacing w:val="1"/>
          <w:sz w:val="24"/>
          <w:szCs w:val="24"/>
        </w:rPr>
        <w:t>;  ответственности участников государственных закупок; недопущения коррупционных проявлений.</w:t>
      </w:r>
    </w:p>
    <w:p w14:paraId="09FAE4B3" w14:textId="77777777" w:rsidR="004A7F54" w:rsidRPr="001C009B" w:rsidRDefault="004A7F54" w:rsidP="001C00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</w:p>
    <w:p w14:paraId="79244BD0" w14:textId="77777777" w:rsidR="004A7F54" w:rsidRDefault="00411E97" w:rsidP="001C00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 основании изложенного,</w:t>
      </w:r>
    </w:p>
    <w:p w14:paraId="007D71E3" w14:textId="77777777" w:rsidR="00411E97" w:rsidRDefault="00411E97" w:rsidP="00411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86C6BD" w14:textId="77777777" w:rsidR="00411E97" w:rsidRPr="00411E97" w:rsidRDefault="00411E97" w:rsidP="00411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11E97">
        <w:rPr>
          <w:rFonts w:ascii="Times New Roman" w:hAnsi="Times New Roman"/>
          <w:b/>
          <w:sz w:val="24"/>
          <w:szCs w:val="24"/>
          <w:lang w:val="kk-KZ"/>
        </w:rPr>
        <w:t>Прошу Суд:</w:t>
      </w:r>
    </w:p>
    <w:p w14:paraId="3883201F" w14:textId="77777777" w:rsidR="00411E97" w:rsidRDefault="00411E97" w:rsidP="00411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413F0" w14:textId="77777777" w:rsidR="00411E97" w:rsidRDefault="00411E97" w:rsidP="00411E9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1E97">
        <w:rPr>
          <w:rFonts w:ascii="Times New Roman" w:hAnsi="Times New Roman"/>
          <w:sz w:val="24"/>
          <w:szCs w:val="24"/>
        </w:rPr>
        <w:t>Удовлетворить исковые требования ТОО «Орион LTD» в полном объеме.</w:t>
      </w:r>
    </w:p>
    <w:p w14:paraId="152DAD64" w14:textId="77777777" w:rsidR="00411E97" w:rsidRDefault="00411E97" w:rsidP="00411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18895" w14:textId="77777777" w:rsidR="00411E97" w:rsidRDefault="00411E97" w:rsidP="00411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178E4" w14:textId="77777777" w:rsidR="00411E97" w:rsidRPr="005C4235" w:rsidRDefault="00411E97" w:rsidP="00411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35">
        <w:rPr>
          <w:rFonts w:ascii="Times New Roman" w:hAnsi="Times New Roman"/>
          <w:b/>
          <w:sz w:val="24"/>
          <w:szCs w:val="24"/>
        </w:rPr>
        <w:t>С уважением,</w:t>
      </w:r>
    </w:p>
    <w:p w14:paraId="2547CEF2" w14:textId="77777777" w:rsidR="00411E97" w:rsidRDefault="00411E97" w:rsidP="00411E9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Генеральный директор </w:t>
      </w:r>
    </w:p>
    <w:p w14:paraId="4EDAE72A" w14:textId="77777777" w:rsidR="00411E97" w:rsidRDefault="00411E97" w:rsidP="00411E9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ТОО «Юридическая компания Закон и Право»</w:t>
      </w:r>
      <w:r w:rsidRPr="005C4235">
        <w:rPr>
          <w:rFonts w:ascii="Times New Roman" w:hAnsi="Times New Roman"/>
          <w:b/>
          <w:sz w:val="24"/>
          <w:szCs w:val="24"/>
        </w:rPr>
        <w:t xml:space="preserve"> </w:t>
      </w:r>
    </w:p>
    <w:p w14:paraId="3EE31A83" w14:textId="77777777" w:rsidR="00411E97" w:rsidRDefault="00411E97" w:rsidP="00411E9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Қайшыбеков М</w:t>
      </w:r>
      <w:r>
        <w:rPr>
          <w:rFonts w:ascii="Times New Roman" w:hAnsi="Times New Roman"/>
          <w:b/>
          <w:sz w:val="24"/>
          <w:szCs w:val="24"/>
        </w:rPr>
        <w:t>.Е.</w:t>
      </w:r>
    </w:p>
    <w:p w14:paraId="297CEEC7" w14:textId="77777777" w:rsidR="00411E97" w:rsidRDefault="00411E97" w:rsidP="00411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E1244E" w14:textId="77777777" w:rsidR="00411E97" w:rsidRPr="00411E97" w:rsidRDefault="00411E97" w:rsidP="00411E9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11E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411E97">
        <w:rPr>
          <w:rFonts w:ascii="Times New Roman" w:hAnsi="Times New Roman"/>
          <w:sz w:val="24"/>
          <w:szCs w:val="24"/>
        </w:rPr>
        <w:t>.09.2019 г.</w:t>
      </w:r>
    </w:p>
    <w:p w14:paraId="303AA046" w14:textId="77777777" w:rsidR="00411E97" w:rsidRPr="00411E97" w:rsidRDefault="00411E97" w:rsidP="00411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1E97" w:rsidRPr="00411E97" w:rsidSect="001C0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94E2" w14:textId="77777777" w:rsidR="00D13E72" w:rsidRDefault="00D13E72" w:rsidP="0019104E">
      <w:pPr>
        <w:spacing w:after="0" w:line="240" w:lineRule="auto"/>
      </w:pPr>
      <w:r>
        <w:separator/>
      </w:r>
    </w:p>
  </w:endnote>
  <w:endnote w:type="continuationSeparator" w:id="0">
    <w:p w14:paraId="2A8C117F" w14:textId="77777777" w:rsidR="00D13E72" w:rsidRDefault="00D13E72" w:rsidP="0019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031F" w14:textId="77777777" w:rsidR="004974E0" w:rsidRDefault="004974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54471"/>
      <w:docPartObj>
        <w:docPartGallery w:val="Page Numbers (Bottom of Page)"/>
        <w:docPartUnique/>
      </w:docPartObj>
    </w:sdtPr>
    <w:sdtEndPr/>
    <w:sdtContent>
      <w:p w14:paraId="6761BCF6" w14:textId="77777777" w:rsidR="00C54779" w:rsidRDefault="00C54779" w:rsidP="00B556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4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234D" w14:textId="77777777" w:rsidR="004974E0" w:rsidRDefault="00497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BC05B" w14:textId="77777777" w:rsidR="00D13E72" w:rsidRDefault="00D13E72" w:rsidP="0019104E">
      <w:pPr>
        <w:spacing w:after="0" w:line="240" w:lineRule="auto"/>
      </w:pPr>
      <w:r>
        <w:separator/>
      </w:r>
    </w:p>
  </w:footnote>
  <w:footnote w:type="continuationSeparator" w:id="0">
    <w:p w14:paraId="224806CD" w14:textId="77777777" w:rsidR="00D13E72" w:rsidRDefault="00D13E72" w:rsidP="0019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3E595" w14:textId="77777777" w:rsidR="004974E0" w:rsidRDefault="00497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5570" w14:textId="77777777" w:rsidR="004974E0" w:rsidRDefault="004974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FAF9" w14:textId="77777777" w:rsidR="004974E0" w:rsidRDefault="004974E0" w:rsidP="004974E0">
    <w:pPr>
      <w:rPr>
        <w:rStyle w:val="ad"/>
        <w:sz w:val="28"/>
        <w:szCs w:val="28"/>
      </w:rPr>
    </w:pPr>
    <w:bookmarkStart w:id="0" w:name="_Hlk13486684"/>
    <w:bookmarkStart w:id="1" w:name="_Hlk32166729"/>
    <w:r>
      <w:rPr>
        <w:rStyle w:val="ad"/>
        <w:sz w:val="28"/>
        <w:szCs w:val="28"/>
      </w:rPr>
      <w:t xml:space="preserve">Внимание!!! </w:t>
    </w:r>
  </w:p>
  <w:p w14:paraId="7C45EBCE" w14:textId="77777777" w:rsidR="004974E0" w:rsidRDefault="004974E0" w:rsidP="004974E0">
    <w:pPr>
      <w:pStyle w:val="ac"/>
      <w:ind w:firstLine="708"/>
      <w:jc w:val="both"/>
      <w:rPr>
        <w:rStyle w:val="ad"/>
        <w:rFonts w:eastAsia="Calibri"/>
        <w:b w:val="0"/>
        <w:sz w:val="28"/>
        <w:szCs w:val="28"/>
      </w:rPr>
    </w:pPr>
    <w:r>
      <w:rPr>
        <w:rStyle w:val="ad"/>
        <w:sz w:val="28"/>
        <w:szCs w:val="28"/>
      </w:rPr>
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</w:r>
  </w:p>
  <w:bookmarkEnd w:id="0"/>
  <w:p w14:paraId="21742FBF" w14:textId="77777777" w:rsidR="004974E0" w:rsidRDefault="004974E0" w:rsidP="004974E0">
    <w:pPr>
      <w:pStyle w:val="ac"/>
      <w:ind w:firstLine="708"/>
      <w:jc w:val="both"/>
      <w:rPr>
        <w:rStyle w:val="ad"/>
        <w:rFonts w:eastAsia="Times New Roman"/>
        <w:sz w:val="28"/>
        <w:szCs w:val="28"/>
      </w:rPr>
    </w:pPr>
    <w:r>
      <w:rPr>
        <w:rStyle w:val="ad"/>
        <w:sz w:val="28"/>
        <w:szCs w:val="28"/>
      </w:rPr>
      <w:t>Для подробной информации свяжитесь по телефону; +7 (700) 978-57-55.</w:t>
    </w:r>
    <w:bookmarkEnd w:id="1"/>
  </w:p>
  <w:p w14:paraId="2FAA3869" w14:textId="77777777" w:rsidR="004974E0" w:rsidRDefault="004974E0">
    <w:pPr>
      <w:pStyle w:val="a3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6C72"/>
    <w:multiLevelType w:val="hybridMultilevel"/>
    <w:tmpl w:val="BFF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934"/>
    <w:rsid w:val="00002165"/>
    <w:rsid w:val="000563BD"/>
    <w:rsid w:val="000724BC"/>
    <w:rsid w:val="0007628D"/>
    <w:rsid w:val="00093BA5"/>
    <w:rsid w:val="000A312C"/>
    <w:rsid w:val="000E295C"/>
    <w:rsid w:val="001336C8"/>
    <w:rsid w:val="00142065"/>
    <w:rsid w:val="00143E51"/>
    <w:rsid w:val="00144EFD"/>
    <w:rsid w:val="00153B49"/>
    <w:rsid w:val="0016325B"/>
    <w:rsid w:val="0019104E"/>
    <w:rsid w:val="001A6C3F"/>
    <w:rsid w:val="001C009B"/>
    <w:rsid w:val="002141EE"/>
    <w:rsid w:val="00240400"/>
    <w:rsid w:val="002466D6"/>
    <w:rsid w:val="002A3EAF"/>
    <w:rsid w:val="002E1BFF"/>
    <w:rsid w:val="002F47A2"/>
    <w:rsid w:val="00304C6F"/>
    <w:rsid w:val="003145E7"/>
    <w:rsid w:val="00351730"/>
    <w:rsid w:val="0039427C"/>
    <w:rsid w:val="003974BD"/>
    <w:rsid w:val="003A060C"/>
    <w:rsid w:val="003A2385"/>
    <w:rsid w:val="003A3544"/>
    <w:rsid w:val="003B21E0"/>
    <w:rsid w:val="003B5960"/>
    <w:rsid w:val="003F03B1"/>
    <w:rsid w:val="00410090"/>
    <w:rsid w:val="00411E97"/>
    <w:rsid w:val="004149F6"/>
    <w:rsid w:val="00415CAB"/>
    <w:rsid w:val="00434643"/>
    <w:rsid w:val="00437679"/>
    <w:rsid w:val="00447F01"/>
    <w:rsid w:val="0049557E"/>
    <w:rsid w:val="004974E0"/>
    <w:rsid w:val="004974EB"/>
    <w:rsid w:val="004A7F54"/>
    <w:rsid w:val="004B4190"/>
    <w:rsid w:val="004F0FEF"/>
    <w:rsid w:val="005238E5"/>
    <w:rsid w:val="005255C3"/>
    <w:rsid w:val="00534135"/>
    <w:rsid w:val="00535640"/>
    <w:rsid w:val="00547DC0"/>
    <w:rsid w:val="00573DBA"/>
    <w:rsid w:val="00580E06"/>
    <w:rsid w:val="00584F8B"/>
    <w:rsid w:val="0059267C"/>
    <w:rsid w:val="005939BB"/>
    <w:rsid w:val="00597880"/>
    <w:rsid w:val="005A2689"/>
    <w:rsid w:val="005A4170"/>
    <w:rsid w:val="005B5434"/>
    <w:rsid w:val="005E07BE"/>
    <w:rsid w:val="005F5C6A"/>
    <w:rsid w:val="00603F51"/>
    <w:rsid w:val="00614377"/>
    <w:rsid w:val="00647384"/>
    <w:rsid w:val="006477F5"/>
    <w:rsid w:val="006529E4"/>
    <w:rsid w:val="00652ECF"/>
    <w:rsid w:val="00681480"/>
    <w:rsid w:val="006F3CEB"/>
    <w:rsid w:val="00780CE3"/>
    <w:rsid w:val="007D59CC"/>
    <w:rsid w:val="007E1FFB"/>
    <w:rsid w:val="008107DC"/>
    <w:rsid w:val="00817989"/>
    <w:rsid w:val="0083720D"/>
    <w:rsid w:val="008552D9"/>
    <w:rsid w:val="0086666E"/>
    <w:rsid w:val="00872D43"/>
    <w:rsid w:val="008B1E28"/>
    <w:rsid w:val="008F4573"/>
    <w:rsid w:val="00922D5B"/>
    <w:rsid w:val="0096520D"/>
    <w:rsid w:val="0096650F"/>
    <w:rsid w:val="0099661B"/>
    <w:rsid w:val="009B74CF"/>
    <w:rsid w:val="009E0426"/>
    <w:rsid w:val="009E19B5"/>
    <w:rsid w:val="009F54A8"/>
    <w:rsid w:val="00A160B2"/>
    <w:rsid w:val="00A16F13"/>
    <w:rsid w:val="00A20177"/>
    <w:rsid w:val="00A21838"/>
    <w:rsid w:val="00A42DF2"/>
    <w:rsid w:val="00A56214"/>
    <w:rsid w:val="00A7546B"/>
    <w:rsid w:val="00AD48CD"/>
    <w:rsid w:val="00AF1D9A"/>
    <w:rsid w:val="00B048BA"/>
    <w:rsid w:val="00B0629A"/>
    <w:rsid w:val="00B33240"/>
    <w:rsid w:val="00B37F76"/>
    <w:rsid w:val="00B556F2"/>
    <w:rsid w:val="00B5604A"/>
    <w:rsid w:val="00B61B11"/>
    <w:rsid w:val="00B6285A"/>
    <w:rsid w:val="00B62EF7"/>
    <w:rsid w:val="00B74AE6"/>
    <w:rsid w:val="00B8557B"/>
    <w:rsid w:val="00B87BF1"/>
    <w:rsid w:val="00B90D98"/>
    <w:rsid w:val="00BA0BB0"/>
    <w:rsid w:val="00BD2602"/>
    <w:rsid w:val="00BF263D"/>
    <w:rsid w:val="00C102E5"/>
    <w:rsid w:val="00C1269D"/>
    <w:rsid w:val="00C27BF7"/>
    <w:rsid w:val="00C40C44"/>
    <w:rsid w:val="00C5045D"/>
    <w:rsid w:val="00C54779"/>
    <w:rsid w:val="00C54B02"/>
    <w:rsid w:val="00C617A7"/>
    <w:rsid w:val="00C63861"/>
    <w:rsid w:val="00C64485"/>
    <w:rsid w:val="00CC66D4"/>
    <w:rsid w:val="00D13E72"/>
    <w:rsid w:val="00D43E95"/>
    <w:rsid w:val="00D62C93"/>
    <w:rsid w:val="00D925A1"/>
    <w:rsid w:val="00DA5232"/>
    <w:rsid w:val="00DB4012"/>
    <w:rsid w:val="00DB6C6E"/>
    <w:rsid w:val="00DE3FB0"/>
    <w:rsid w:val="00DE5E73"/>
    <w:rsid w:val="00E06934"/>
    <w:rsid w:val="00E112F8"/>
    <w:rsid w:val="00E64D2E"/>
    <w:rsid w:val="00E825F7"/>
    <w:rsid w:val="00E945D8"/>
    <w:rsid w:val="00EA4A6A"/>
    <w:rsid w:val="00EE17A4"/>
    <w:rsid w:val="00EF247B"/>
    <w:rsid w:val="00F11BBE"/>
    <w:rsid w:val="00F126D7"/>
    <w:rsid w:val="00F43BAB"/>
    <w:rsid w:val="00F903E4"/>
    <w:rsid w:val="00F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278B5"/>
  <w15:docId w15:val="{0FC5E400-8888-4C98-9E73-9E6698A1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2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04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9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04E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837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05pt">
    <w:name w:val="Основной текст (6) + 10;5 pt"/>
    <w:basedOn w:val="a0"/>
    <w:rsid w:val="00B560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EA4A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A4A6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42DF2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4974E0"/>
  </w:style>
  <w:style w:type="paragraph" w:styleId="ac">
    <w:name w:val="No Spacing"/>
    <w:link w:val="ab"/>
    <w:uiPriority w:val="1"/>
    <w:qFormat/>
    <w:rsid w:val="004974E0"/>
    <w:pPr>
      <w:spacing w:after="0" w:line="240" w:lineRule="auto"/>
    </w:pPr>
  </w:style>
  <w:style w:type="character" w:styleId="ad">
    <w:name w:val="Strong"/>
    <w:basedOn w:val="a0"/>
    <w:uiPriority w:val="22"/>
    <w:qFormat/>
    <w:rsid w:val="00497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ana.gov.kz/ru/news/news/419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kon.kz/4768562-v-gu-upravlenija-stroitelstva-gorod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11D8-9A95-49A4-A237-E496BB53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6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60</cp:revision>
  <cp:lastPrinted>2019-09-14T06:46:00Z</cp:lastPrinted>
  <dcterms:created xsi:type="dcterms:W3CDTF">2019-09-12T06:32:00Z</dcterms:created>
  <dcterms:modified xsi:type="dcterms:W3CDTF">2020-02-09T15:28:00Z</dcterms:modified>
</cp:coreProperties>
</file>