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6D369" w14:textId="77777777" w:rsidR="008316CB" w:rsidRDefault="008316CB" w:rsidP="008316CB">
      <w:pPr>
        <w:rPr>
          <w:rStyle w:val="a6"/>
          <w:sz w:val="28"/>
          <w:szCs w:val="28"/>
        </w:rPr>
      </w:pPr>
      <w:bookmarkStart w:id="0" w:name="_Hlk13486684"/>
      <w:r>
        <w:rPr>
          <w:rStyle w:val="a6"/>
          <w:sz w:val="28"/>
          <w:szCs w:val="28"/>
        </w:rPr>
        <w:t xml:space="preserve">Внимание! </w:t>
      </w:r>
    </w:p>
    <w:p w14:paraId="77D94646" w14:textId="77777777" w:rsidR="008316CB" w:rsidRDefault="008316CB" w:rsidP="008316CB">
      <w:pPr>
        <w:rPr>
          <w:rStyle w:val="a6"/>
          <w:b w:val="0"/>
          <w:sz w:val="28"/>
          <w:szCs w:val="28"/>
        </w:rPr>
      </w:pPr>
      <w:r>
        <w:rPr>
          <w:rStyle w:val="a6"/>
          <w:b w:val="0"/>
          <w:sz w:val="28"/>
          <w:szCs w:val="28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 подходящего именно под вашу ситуацию.</w:t>
      </w:r>
    </w:p>
    <w:bookmarkEnd w:id="0"/>
    <w:p w14:paraId="6569D12E" w14:textId="77777777" w:rsidR="008316CB" w:rsidRDefault="008316CB" w:rsidP="008316CB">
      <w:pPr>
        <w:rPr>
          <w:rStyle w:val="a6"/>
          <w:b w:val="0"/>
          <w:sz w:val="28"/>
          <w:szCs w:val="28"/>
        </w:rPr>
      </w:pPr>
      <w:r>
        <w:rPr>
          <w:rStyle w:val="a6"/>
          <w:b w:val="0"/>
          <w:sz w:val="28"/>
          <w:szCs w:val="28"/>
        </w:rPr>
        <w:t>Для подробной информации свяжитесь по телефону; +7 (700) 978-57-55</w:t>
      </w:r>
    </w:p>
    <w:p w14:paraId="53BB2E06" w14:textId="77777777" w:rsidR="006C2F86" w:rsidRPr="00515FA3" w:rsidRDefault="002228AA" w:rsidP="00515FA3">
      <w:pPr>
        <w:spacing w:after="0"/>
        <w:ind w:left="3969"/>
        <w:jc w:val="both"/>
        <w:rPr>
          <w:rFonts w:ascii="Times New Roman" w:hAnsi="Times New Roman" w:cs="Times New Roman"/>
          <w:b/>
          <w:sz w:val="28"/>
        </w:rPr>
      </w:pPr>
      <w:bookmarkStart w:id="1" w:name="_GoBack"/>
      <w:bookmarkEnd w:id="1"/>
      <w:r w:rsidRPr="00515FA3">
        <w:rPr>
          <w:rFonts w:ascii="Times New Roman" w:hAnsi="Times New Roman" w:cs="Times New Roman"/>
          <w:b/>
          <w:sz w:val="28"/>
        </w:rPr>
        <w:t xml:space="preserve">Руководителю </w:t>
      </w:r>
      <w:r w:rsidR="006C743B">
        <w:rPr>
          <w:rFonts w:ascii="Times New Roman" w:hAnsi="Times New Roman" w:cs="Times New Roman"/>
          <w:i/>
          <w:sz w:val="24"/>
        </w:rPr>
        <w:t>______________</w:t>
      </w:r>
    </w:p>
    <w:p w14:paraId="4EE1884D" w14:textId="77777777" w:rsidR="002228AA" w:rsidRDefault="006C743B" w:rsidP="00515FA3">
      <w:pPr>
        <w:spacing w:after="0"/>
        <w:ind w:left="396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Тел:</w:t>
      </w:r>
      <w:r w:rsidRPr="006C743B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______________</w:t>
      </w:r>
    </w:p>
    <w:p w14:paraId="3D36CFEF" w14:textId="77777777" w:rsidR="002228AA" w:rsidRPr="00515FA3" w:rsidRDefault="002228AA" w:rsidP="00515FA3">
      <w:pPr>
        <w:spacing w:after="0"/>
        <w:ind w:left="3969"/>
        <w:jc w:val="both"/>
        <w:rPr>
          <w:rFonts w:ascii="Times New Roman" w:hAnsi="Times New Roman" w:cs="Times New Roman"/>
          <w:b/>
          <w:sz w:val="28"/>
        </w:rPr>
      </w:pPr>
      <w:r w:rsidRPr="00515FA3">
        <w:rPr>
          <w:rFonts w:ascii="Times New Roman" w:hAnsi="Times New Roman" w:cs="Times New Roman"/>
          <w:b/>
          <w:sz w:val="28"/>
        </w:rPr>
        <w:t xml:space="preserve">от: </w:t>
      </w:r>
      <w:r w:rsidR="006C743B">
        <w:rPr>
          <w:rFonts w:ascii="Times New Roman" w:hAnsi="Times New Roman" w:cs="Times New Roman"/>
          <w:i/>
          <w:sz w:val="24"/>
        </w:rPr>
        <w:t>______________</w:t>
      </w:r>
    </w:p>
    <w:p w14:paraId="7AD3D51E" w14:textId="77777777" w:rsidR="002228AA" w:rsidRDefault="002228AA" w:rsidP="00515FA3">
      <w:pPr>
        <w:spacing w:after="0"/>
        <w:ind w:left="396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ИИН </w:t>
      </w:r>
      <w:r w:rsidR="006C743B">
        <w:rPr>
          <w:rFonts w:ascii="Times New Roman" w:hAnsi="Times New Roman" w:cs="Times New Roman"/>
          <w:i/>
          <w:sz w:val="24"/>
        </w:rPr>
        <w:t>______________</w:t>
      </w:r>
    </w:p>
    <w:p w14:paraId="2BA3E32D" w14:textId="77777777" w:rsidR="002228AA" w:rsidRDefault="006C743B" w:rsidP="00515FA3">
      <w:pPr>
        <w:spacing w:after="0"/>
        <w:ind w:left="396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Алрес:</w:t>
      </w:r>
      <w:r w:rsidRPr="006C743B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______________</w:t>
      </w:r>
    </w:p>
    <w:p w14:paraId="494EF1D1" w14:textId="77777777" w:rsidR="002228AA" w:rsidRPr="00A904D7" w:rsidRDefault="002228AA" w:rsidP="00515FA3">
      <w:pPr>
        <w:pStyle w:val="a4"/>
        <w:ind w:left="3969" w:right="-1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904D7">
        <w:rPr>
          <w:rFonts w:ascii="Times New Roman" w:hAnsi="Times New Roman" w:cs="Times New Roman"/>
          <w:b/>
          <w:sz w:val="28"/>
          <w:szCs w:val="24"/>
          <w:lang w:val="kk-KZ"/>
        </w:rPr>
        <w:t>Представитель по доверенности:</w:t>
      </w:r>
    </w:p>
    <w:p w14:paraId="749FA8CD" w14:textId="77777777" w:rsidR="002228AA" w:rsidRPr="00A904D7" w:rsidRDefault="002228AA" w:rsidP="00515FA3">
      <w:pPr>
        <w:pStyle w:val="a4"/>
        <w:ind w:left="3969" w:right="-1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904D7">
        <w:rPr>
          <w:rFonts w:ascii="Times New Roman" w:hAnsi="Times New Roman" w:cs="Times New Roman"/>
          <w:b/>
          <w:sz w:val="28"/>
          <w:szCs w:val="24"/>
          <w:lang w:val="kk-KZ"/>
        </w:rPr>
        <w:t xml:space="preserve">ТОО «Юридическая компания </w:t>
      </w:r>
    </w:p>
    <w:p w14:paraId="2C1BC46C" w14:textId="77777777" w:rsidR="002228AA" w:rsidRPr="00A904D7" w:rsidRDefault="002228AA" w:rsidP="00515FA3">
      <w:pPr>
        <w:pStyle w:val="a4"/>
        <w:ind w:left="3969" w:right="-1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904D7">
        <w:rPr>
          <w:rFonts w:ascii="Times New Roman" w:hAnsi="Times New Roman" w:cs="Times New Roman"/>
          <w:b/>
          <w:sz w:val="28"/>
          <w:szCs w:val="24"/>
          <w:lang w:val="kk-KZ"/>
        </w:rPr>
        <w:t>Закон и Право»</w:t>
      </w:r>
    </w:p>
    <w:p w14:paraId="404B3821" w14:textId="77777777" w:rsidR="002228AA" w:rsidRPr="00A904D7" w:rsidRDefault="002228AA" w:rsidP="00515FA3">
      <w:pPr>
        <w:pStyle w:val="a4"/>
        <w:ind w:left="3969" w:right="-1"/>
        <w:rPr>
          <w:rFonts w:ascii="Times New Roman" w:hAnsi="Times New Roman" w:cs="Times New Roman"/>
          <w:sz w:val="28"/>
          <w:szCs w:val="24"/>
        </w:rPr>
      </w:pPr>
      <w:r w:rsidRPr="00A904D7">
        <w:rPr>
          <w:rFonts w:ascii="Times New Roman" w:hAnsi="Times New Roman" w:cs="Times New Roman"/>
          <w:sz w:val="28"/>
          <w:szCs w:val="24"/>
          <w:lang w:val="kk-KZ"/>
        </w:rPr>
        <w:t>БИН 190240029071</w:t>
      </w:r>
    </w:p>
    <w:p w14:paraId="20B51C1D" w14:textId="77777777" w:rsidR="002228AA" w:rsidRPr="00A904D7" w:rsidRDefault="002228AA" w:rsidP="00515FA3">
      <w:pPr>
        <w:pStyle w:val="a4"/>
        <w:ind w:left="3969"/>
        <w:rPr>
          <w:rFonts w:ascii="Times New Roman" w:hAnsi="Times New Roman" w:cs="Times New Roman"/>
          <w:sz w:val="28"/>
          <w:szCs w:val="24"/>
        </w:rPr>
      </w:pPr>
      <w:r w:rsidRPr="00A904D7">
        <w:rPr>
          <w:rFonts w:ascii="Times New Roman" w:hAnsi="Times New Roman" w:cs="Times New Roman"/>
          <w:sz w:val="28"/>
          <w:szCs w:val="24"/>
        </w:rPr>
        <w:t>г. Алматы, пр. Абылай хана, 79/71, офис 304</w:t>
      </w:r>
    </w:p>
    <w:p w14:paraId="5F043B02" w14:textId="77777777" w:rsidR="002228AA" w:rsidRPr="00A904D7" w:rsidRDefault="008316CB" w:rsidP="00515FA3">
      <w:pPr>
        <w:pStyle w:val="a4"/>
        <w:ind w:left="3969"/>
        <w:rPr>
          <w:rFonts w:ascii="Times New Roman" w:hAnsi="Times New Roman" w:cs="Times New Roman"/>
          <w:sz w:val="28"/>
          <w:szCs w:val="24"/>
        </w:rPr>
      </w:pPr>
      <w:hyperlink r:id="rId4" w:history="1">
        <w:r w:rsidR="002228AA" w:rsidRPr="00A904D7"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info</w:t>
        </w:r>
        <w:r w:rsidR="002228AA" w:rsidRPr="00A904D7">
          <w:rPr>
            <w:rStyle w:val="a3"/>
            <w:rFonts w:ascii="Times New Roman" w:hAnsi="Times New Roman" w:cs="Times New Roman"/>
            <w:sz w:val="28"/>
            <w:szCs w:val="24"/>
          </w:rPr>
          <w:t>@</w:t>
        </w:r>
        <w:r w:rsidR="002228AA" w:rsidRPr="00A904D7"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zakonpravo</w:t>
        </w:r>
        <w:r w:rsidR="002228AA" w:rsidRPr="00A904D7">
          <w:rPr>
            <w:rStyle w:val="a3"/>
            <w:rFonts w:ascii="Times New Roman" w:hAnsi="Times New Roman" w:cs="Times New Roman"/>
            <w:sz w:val="28"/>
            <w:szCs w:val="24"/>
          </w:rPr>
          <w:t>.</w:t>
        </w:r>
        <w:r w:rsidR="002228AA" w:rsidRPr="00A904D7"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kz</w:t>
        </w:r>
      </w:hyperlink>
      <w:r w:rsidR="002228AA" w:rsidRPr="00A904D7">
        <w:rPr>
          <w:rFonts w:ascii="Times New Roman" w:hAnsi="Times New Roman" w:cs="Times New Roman"/>
          <w:sz w:val="28"/>
          <w:szCs w:val="24"/>
        </w:rPr>
        <w:t xml:space="preserve"> / </w:t>
      </w:r>
      <w:hyperlink r:id="rId5" w:history="1">
        <w:r w:rsidR="002228AA" w:rsidRPr="00A904D7"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www</w:t>
        </w:r>
        <w:r w:rsidR="002228AA" w:rsidRPr="00A904D7">
          <w:rPr>
            <w:rStyle w:val="a3"/>
            <w:rFonts w:ascii="Times New Roman" w:hAnsi="Times New Roman" w:cs="Times New Roman"/>
            <w:sz w:val="28"/>
            <w:szCs w:val="24"/>
          </w:rPr>
          <w:t>.</w:t>
        </w:r>
        <w:r w:rsidR="002228AA" w:rsidRPr="00A904D7"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zakonpravo</w:t>
        </w:r>
        <w:r w:rsidR="002228AA" w:rsidRPr="00A904D7">
          <w:rPr>
            <w:rStyle w:val="a3"/>
            <w:rFonts w:ascii="Times New Roman" w:hAnsi="Times New Roman" w:cs="Times New Roman"/>
            <w:sz w:val="28"/>
            <w:szCs w:val="24"/>
          </w:rPr>
          <w:t>.</w:t>
        </w:r>
        <w:r w:rsidR="002228AA" w:rsidRPr="00A904D7"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kz</w:t>
        </w:r>
      </w:hyperlink>
    </w:p>
    <w:p w14:paraId="40589797" w14:textId="77777777" w:rsidR="002228AA" w:rsidRDefault="002228AA" w:rsidP="00515FA3">
      <w:pPr>
        <w:spacing w:after="0"/>
        <w:ind w:left="3969"/>
        <w:jc w:val="both"/>
        <w:rPr>
          <w:rFonts w:ascii="Times New Roman" w:hAnsi="Times New Roman" w:cs="Times New Roman"/>
          <w:sz w:val="28"/>
          <w:szCs w:val="24"/>
        </w:rPr>
      </w:pPr>
      <w:r w:rsidRPr="00A904D7">
        <w:rPr>
          <w:rFonts w:ascii="Times New Roman" w:hAnsi="Times New Roman" w:cs="Times New Roman"/>
          <w:sz w:val="28"/>
          <w:szCs w:val="24"/>
        </w:rPr>
        <w:t>+ 7</w:t>
      </w:r>
      <w:r w:rsidRPr="00A904D7">
        <w:rPr>
          <w:rFonts w:ascii="Times New Roman" w:hAnsi="Times New Roman" w:cs="Times New Roman"/>
          <w:sz w:val="28"/>
          <w:szCs w:val="24"/>
          <w:lang w:val="en-US"/>
        </w:rPr>
        <w:t> </w:t>
      </w:r>
      <w:r w:rsidRPr="00A904D7">
        <w:rPr>
          <w:rFonts w:ascii="Times New Roman" w:hAnsi="Times New Roman" w:cs="Times New Roman"/>
          <w:sz w:val="28"/>
          <w:szCs w:val="24"/>
        </w:rPr>
        <w:t>727 978 5755; +7 700 978 5755</w:t>
      </w:r>
    </w:p>
    <w:p w14:paraId="21BC49DC" w14:textId="77777777" w:rsidR="002228AA" w:rsidRDefault="002228AA" w:rsidP="002228A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14:paraId="4F6A33C5" w14:textId="77777777" w:rsidR="002228AA" w:rsidRPr="002228AA" w:rsidRDefault="002228AA" w:rsidP="002228A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228AA">
        <w:rPr>
          <w:rFonts w:ascii="Times New Roman" w:hAnsi="Times New Roman" w:cs="Times New Roman"/>
          <w:b/>
          <w:sz w:val="28"/>
          <w:szCs w:val="24"/>
        </w:rPr>
        <w:t>Претензия</w:t>
      </w:r>
    </w:p>
    <w:p w14:paraId="3850E4E8" w14:textId="77777777" w:rsidR="002228AA" w:rsidRDefault="002228AA" w:rsidP="002228AA">
      <w:pPr>
        <w:spacing w:after="0"/>
        <w:rPr>
          <w:rFonts w:ascii="Times New Roman" w:hAnsi="Times New Roman" w:cs="Times New Roman"/>
          <w:sz w:val="28"/>
          <w:szCs w:val="24"/>
        </w:rPr>
      </w:pPr>
    </w:p>
    <w:p w14:paraId="126A780B" w14:textId="77777777" w:rsidR="002228AA" w:rsidRDefault="002228AA" w:rsidP="002228A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Хотим сообщить, что сайт </w:t>
      </w:r>
      <w:r>
        <w:rPr>
          <w:rFonts w:ascii="Times New Roman" w:hAnsi="Times New Roman" w:cs="Times New Roman"/>
          <w:sz w:val="28"/>
          <w:lang w:val="en-US"/>
        </w:rPr>
        <w:t>aipara</w:t>
      </w:r>
      <w:r w:rsidRPr="002228AA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  <w:lang w:val="en-US"/>
        </w:rPr>
        <w:t>kz</w:t>
      </w:r>
      <w:r w:rsidRPr="002228AA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который работает посредством хостинга Вашей организации, нарушает законодательство Республики Казахстан. На данном сайте содержится ложная информация, в соответствии с которой гр. </w:t>
      </w:r>
      <w:r w:rsidR="006C743B">
        <w:rPr>
          <w:rFonts w:ascii="Times New Roman" w:hAnsi="Times New Roman" w:cs="Times New Roman"/>
          <w:i/>
          <w:sz w:val="24"/>
        </w:rPr>
        <w:t xml:space="preserve">______________ </w:t>
      </w:r>
      <w:r>
        <w:rPr>
          <w:rFonts w:ascii="Times New Roman" w:hAnsi="Times New Roman" w:cs="Times New Roman"/>
          <w:sz w:val="28"/>
        </w:rPr>
        <w:t xml:space="preserve">обвиняют в мошенничестве. Следует отметить, что </w:t>
      </w:r>
      <w:r w:rsidR="00271408">
        <w:rPr>
          <w:rFonts w:ascii="Times New Roman" w:hAnsi="Times New Roman" w:cs="Times New Roman"/>
          <w:sz w:val="28"/>
        </w:rPr>
        <w:t>признание физического лица мошенником относится к иск</w:t>
      </w:r>
      <w:r w:rsidR="006A729D">
        <w:rPr>
          <w:rFonts w:ascii="Times New Roman" w:hAnsi="Times New Roman" w:cs="Times New Roman"/>
          <w:sz w:val="28"/>
        </w:rPr>
        <w:t>лючительной компетенции уголовных судов</w:t>
      </w:r>
      <w:r w:rsidR="00271408">
        <w:rPr>
          <w:rFonts w:ascii="Times New Roman" w:hAnsi="Times New Roman" w:cs="Times New Roman"/>
          <w:sz w:val="28"/>
        </w:rPr>
        <w:t xml:space="preserve"> Республики Казахстан. В связи с чем, информация о том, что гр. </w:t>
      </w:r>
      <w:r w:rsidR="006C743B">
        <w:rPr>
          <w:rFonts w:ascii="Times New Roman" w:hAnsi="Times New Roman" w:cs="Times New Roman"/>
          <w:i/>
          <w:sz w:val="24"/>
        </w:rPr>
        <w:t>______________</w:t>
      </w:r>
      <w:r w:rsidR="006C743B">
        <w:rPr>
          <w:rFonts w:ascii="Times New Roman" w:hAnsi="Times New Roman" w:cs="Times New Roman"/>
          <w:sz w:val="28"/>
        </w:rPr>
        <w:t>,</w:t>
      </w:r>
      <w:r w:rsidR="00271408">
        <w:rPr>
          <w:rFonts w:ascii="Times New Roman" w:hAnsi="Times New Roman" w:cs="Times New Roman"/>
          <w:sz w:val="28"/>
        </w:rPr>
        <w:t xml:space="preserve"> является мошенницей</w:t>
      </w:r>
      <w:r w:rsidR="0089679B">
        <w:rPr>
          <w:rFonts w:ascii="Times New Roman" w:hAnsi="Times New Roman" w:cs="Times New Roman"/>
          <w:sz w:val="28"/>
        </w:rPr>
        <w:t>,</w:t>
      </w:r>
      <w:r w:rsidR="00271408">
        <w:rPr>
          <w:rFonts w:ascii="Times New Roman" w:hAnsi="Times New Roman" w:cs="Times New Roman"/>
          <w:sz w:val="28"/>
        </w:rPr>
        <w:t xml:space="preserve"> </w:t>
      </w:r>
      <w:r w:rsidR="00271408" w:rsidRPr="007410D9">
        <w:rPr>
          <w:rFonts w:ascii="Times New Roman" w:hAnsi="Times New Roman" w:cs="Times New Roman"/>
          <w:b/>
          <w:sz w:val="28"/>
        </w:rPr>
        <w:t>относится к клевете.</w:t>
      </w:r>
      <w:r w:rsidR="00271408">
        <w:rPr>
          <w:rFonts w:ascii="Times New Roman" w:hAnsi="Times New Roman" w:cs="Times New Roman"/>
          <w:sz w:val="28"/>
        </w:rPr>
        <w:t xml:space="preserve"> </w:t>
      </w:r>
    </w:p>
    <w:p w14:paraId="198BF6B8" w14:textId="77777777" w:rsidR="00271408" w:rsidRDefault="00271408" w:rsidP="002228A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В соответствии с ч.1 ст.130 УК РК к</w:t>
      </w:r>
      <w:r w:rsidRPr="00271408">
        <w:rPr>
          <w:rFonts w:ascii="Times New Roman" w:hAnsi="Times New Roman" w:cs="Times New Roman"/>
          <w:sz w:val="28"/>
        </w:rPr>
        <w:t>левета, то есть распространение заведомо ложных сведений, порочащих честь и достоинство другого лица или подрывающих его репутацию</w:t>
      </w:r>
      <w:r>
        <w:rPr>
          <w:rFonts w:ascii="Times New Roman" w:hAnsi="Times New Roman" w:cs="Times New Roman"/>
          <w:sz w:val="28"/>
        </w:rPr>
        <w:t xml:space="preserve"> - </w:t>
      </w:r>
      <w:r w:rsidRPr="00271408">
        <w:rPr>
          <w:rFonts w:ascii="Times New Roman" w:hAnsi="Times New Roman" w:cs="Times New Roman"/>
          <w:sz w:val="28"/>
        </w:rPr>
        <w:t>наказывается штрафом в размере до одной тысячи месячных расчетных показателей либо исправительными работами в том же размере, либо ограничением свободы на срок до одного года, либо лишением свободы на тот же срок.</w:t>
      </w:r>
      <w:r>
        <w:rPr>
          <w:rFonts w:ascii="Times New Roman" w:hAnsi="Times New Roman" w:cs="Times New Roman"/>
          <w:sz w:val="28"/>
        </w:rPr>
        <w:t xml:space="preserve"> Согласно ч.2 этой же статьи т</w:t>
      </w:r>
      <w:r w:rsidRPr="00271408">
        <w:rPr>
          <w:rFonts w:ascii="Times New Roman" w:hAnsi="Times New Roman" w:cs="Times New Roman"/>
          <w:sz w:val="28"/>
        </w:rPr>
        <w:t>о же деяние, совершенное публично или с использованием средств массовой информации или сетей телекоммуникаций, -</w:t>
      </w:r>
      <w:r>
        <w:rPr>
          <w:rFonts w:ascii="Times New Roman" w:hAnsi="Times New Roman" w:cs="Times New Roman"/>
          <w:sz w:val="28"/>
        </w:rPr>
        <w:t xml:space="preserve"> </w:t>
      </w:r>
      <w:r w:rsidRPr="00271408">
        <w:rPr>
          <w:rFonts w:ascii="Times New Roman" w:hAnsi="Times New Roman" w:cs="Times New Roman"/>
          <w:sz w:val="28"/>
        </w:rPr>
        <w:t>наказывается штрафом в размере до двух тысяч месячных расчетных показателей либо исправительными работами в том же размере, либо ограничением свободы на срок до двух лет, либо лишением свободы на тот же срок.</w:t>
      </w:r>
    </w:p>
    <w:p w14:paraId="2984B794" w14:textId="77777777" w:rsidR="00271408" w:rsidRDefault="00725B5C" w:rsidP="002228A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ab/>
        <w:t xml:space="preserve">Также в указанном сайте </w:t>
      </w:r>
      <w:r w:rsidRPr="007410D9">
        <w:rPr>
          <w:rFonts w:ascii="Times New Roman" w:hAnsi="Times New Roman" w:cs="Times New Roman"/>
          <w:b/>
          <w:sz w:val="28"/>
        </w:rPr>
        <w:t xml:space="preserve">незаконно используется фотография </w:t>
      </w:r>
      <w:r w:rsidR="006C743B">
        <w:rPr>
          <w:rFonts w:ascii="Times New Roman" w:hAnsi="Times New Roman" w:cs="Times New Roman"/>
          <w:i/>
          <w:sz w:val="24"/>
        </w:rPr>
        <w:t>______________</w:t>
      </w:r>
      <w:r w:rsidR="006C743B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и ее родственников.</w:t>
      </w:r>
    </w:p>
    <w:p w14:paraId="63836E39" w14:textId="77777777" w:rsidR="00725B5C" w:rsidRDefault="00725B5C" w:rsidP="002228A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В соответствии с п.1 ст.145 ГК РК н</w:t>
      </w:r>
      <w:r w:rsidRPr="00725B5C">
        <w:rPr>
          <w:rFonts w:ascii="Times New Roman" w:hAnsi="Times New Roman" w:cs="Times New Roman"/>
          <w:sz w:val="28"/>
        </w:rPr>
        <w:t>икто не имеет право использовать изображение какого-либо лица без его согласия, а в случае смерти - без согласия наследников.</w:t>
      </w:r>
      <w:r>
        <w:rPr>
          <w:rFonts w:ascii="Times New Roman" w:hAnsi="Times New Roman" w:cs="Times New Roman"/>
          <w:sz w:val="28"/>
        </w:rPr>
        <w:t xml:space="preserve"> Согласно п.2 этой же статьи о</w:t>
      </w:r>
      <w:r w:rsidRPr="00725B5C">
        <w:rPr>
          <w:rFonts w:ascii="Times New Roman" w:hAnsi="Times New Roman" w:cs="Times New Roman"/>
          <w:sz w:val="28"/>
        </w:rPr>
        <w:t>публикование, воспроизведение и распространение изобразительного произведения (картина, фотография, кинофильм и другие), в котором изображено другое лицо, допускается лишь с согласия изображенного, а после его смерти с согласия его детей и пережившего супруга.</w:t>
      </w:r>
    </w:p>
    <w:p w14:paraId="44286928" w14:textId="77777777" w:rsidR="00725B5C" w:rsidRDefault="00725B5C" w:rsidP="002228A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В силу п.6 ст.143 ГК РК г</w:t>
      </w:r>
      <w:r w:rsidRPr="00725B5C">
        <w:rPr>
          <w:rFonts w:ascii="Times New Roman" w:hAnsi="Times New Roman" w:cs="Times New Roman"/>
          <w:sz w:val="28"/>
        </w:rPr>
        <w:t>ражданин, в отношении которого распространены сведения, порочащие его честь, достоинство или деловую репутацию, вправе наряду с опровержением таких сведений требовать возмещения убытков и морального вреда, причиненных их распространением.</w:t>
      </w:r>
    </w:p>
    <w:p w14:paraId="5D570550" w14:textId="77777777" w:rsidR="00DE6B10" w:rsidRDefault="00DE6B10" w:rsidP="002228A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Согласно п.6 ст.36 Закона </w:t>
      </w:r>
      <w:r w:rsidRPr="00DE6B10">
        <w:rPr>
          <w:rFonts w:ascii="Times New Roman" w:hAnsi="Times New Roman" w:cs="Times New Roman"/>
          <w:sz w:val="28"/>
        </w:rPr>
        <w:t>Республики Казахстан от 24 ноября 2015 года № 418-V «Об информатизации»</w:t>
      </w:r>
      <w:r>
        <w:rPr>
          <w:rFonts w:ascii="Times New Roman" w:hAnsi="Times New Roman" w:cs="Times New Roman"/>
          <w:sz w:val="28"/>
        </w:rPr>
        <w:t xml:space="preserve"> н</w:t>
      </w:r>
      <w:r w:rsidRPr="00DE6B10">
        <w:rPr>
          <w:rFonts w:ascii="Times New Roman" w:hAnsi="Times New Roman" w:cs="Times New Roman"/>
          <w:sz w:val="28"/>
        </w:rPr>
        <w:t>е допускается использование электронных информационных ресурсов, содержащих персональные данные о физических лицах, в целях причинения имущественного и (или) морального вреда, ограничения реализации прав и свобод, гарантированных законами Республики Казахстан.</w:t>
      </w:r>
    </w:p>
    <w:p w14:paraId="6E73A979" w14:textId="77777777" w:rsidR="00725B5C" w:rsidRDefault="00DE6B10" w:rsidP="00DE6B1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DE6B10">
        <w:rPr>
          <w:rFonts w:ascii="Times New Roman" w:hAnsi="Times New Roman" w:cs="Times New Roman"/>
          <w:b/>
          <w:sz w:val="28"/>
        </w:rPr>
        <w:t xml:space="preserve">Таким образом, требуем от Вас немедленной блокировки сайта </w:t>
      </w:r>
      <w:r w:rsidR="006C743B">
        <w:rPr>
          <w:rFonts w:ascii="Times New Roman" w:hAnsi="Times New Roman" w:cs="Times New Roman"/>
          <w:i/>
          <w:sz w:val="24"/>
        </w:rPr>
        <w:t>______________</w:t>
      </w:r>
      <w:r w:rsidRPr="00DE6B10">
        <w:rPr>
          <w:rFonts w:ascii="Times New Roman" w:hAnsi="Times New Roman" w:cs="Times New Roman"/>
          <w:b/>
          <w:sz w:val="28"/>
        </w:rPr>
        <w:t>.</w:t>
      </w:r>
    </w:p>
    <w:p w14:paraId="663977DF" w14:textId="77777777" w:rsidR="00DE6B10" w:rsidRPr="00675534" w:rsidRDefault="00DE6B10" w:rsidP="00DE6B10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14:paraId="45B89C06" w14:textId="77777777" w:rsidR="00675534" w:rsidRDefault="00675534" w:rsidP="00675534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675534">
        <w:rPr>
          <w:rFonts w:ascii="Times New Roman" w:hAnsi="Times New Roman" w:cs="Times New Roman"/>
          <w:sz w:val="28"/>
        </w:rPr>
        <w:t>В соответствии с ч.1 ст.147 УК РК Несоблюдение мер по защите персональных данных лицом, на которое возложена обязанность принятия таких мер, если это деяние причинило существенный вред правам и законным интересам лиц, - наказывается штрафом в размере до трех тысяч месячных расчетных показателей либо исправительными работами в том же размере, либо привлечением к общественным работам на срок до шестисот часов, либо ограничением свободы на срок до двух лет,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такового.</w:t>
      </w:r>
    </w:p>
    <w:p w14:paraId="56466F3D" w14:textId="77777777" w:rsidR="00675534" w:rsidRPr="00675534" w:rsidRDefault="007410D9" w:rsidP="007410D9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Согласно ч.1 ст.274 УК РК </w:t>
      </w:r>
      <w:r w:rsidRPr="007410D9">
        <w:rPr>
          <w:rFonts w:ascii="Times New Roman" w:hAnsi="Times New Roman" w:cs="Times New Roman"/>
          <w:sz w:val="28"/>
        </w:rPr>
        <w:t>Распространение заведомо ложной информации, создающей опасность нарушения общественного порядка или причинения существенного вреда правам и законным интересам граждан или организаций либо охраняемым законом интересам общества или государства, -наказывается штрафом в размере до одной тысячи месячных расчетных показателей либо исправительными работами в том же размере, либо привлечением к общественным работам на срок до четырехсот часов, либо ограничением свободы на срок до одного года, либо лишением свободы на тот же срок.</w:t>
      </w:r>
    </w:p>
    <w:p w14:paraId="672667ED" w14:textId="77777777" w:rsidR="00DE6B10" w:rsidRDefault="00DE6B10" w:rsidP="007410D9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14:paraId="476DD719" w14:textId="77777777" w:rsidR="007410D9" w:rsidRPr="00A904D7" w:rsidRDefault="007410D9" w:rsidP="007410D9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A904D7">
        <w:rPr>
          <w:rFonts w:ascii="Times New Roman" w:hAnsi="Times New Roman" w:cs="Times New Roman"/>
          <w:b/>
          <w:sz w:val="28"/>
          <w:szCs w:val="24"/>
        </w:rPr>
        <w:t>С уважением,</w:t>
      </w:r>
    </w:p>
    <w:p w14:paraId="5BE1B86A" w14:textId="77777777" w:rsidR="007410D9" w:rsidRPr="00A904D7" w:rsidRDefault="007410D9" w:rsidP="007410D9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A904D7">
        <w:rPr>
          <w:rFonts w:ascii="Times New Roman" w:hAnsi="Times New Roman" w:cs="Times New Roman"/>
          <w:b/>
          <w:sz w:val="28"/>
          <w:szCs w:val="24"/>
        </w:rPr>
        <w:lastRenderedPageBreak/>
        <w:t xml:space="preserve">Генеральный директор </w:t>
      </w:r>
    </w:p>
    <w:p w14:paraId="7D6CAEA5" w14:textId="77777777" w:rsidR="007410D9" w:rsidRPr="00A904D7" w:rsidRDefault="007410D9" w:rsidP="007410D9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A904D7">
        <w:rPr>
          <w:rFonts w:ascii="Times New Roman" w:hAnsi="Times New Roman" w:cs="Times New Roman"/>
          <w:b/>
          <w:sz w:val="28"/>
          <w:szCs w:val="24"/>
        </w:rPr>
        <w:t xml:space="preserve">ТОО «Юридическая компания Закон и Право» </w:t>
      </w:r>
    </w:p>
    <w:p w14:paraId="4D74DE9C" w14:textId="77777777" w:rsidR="007410D9" w:rsidRDefault="007410D9" w:rsidP="007410D9">
      <w:pPr>
        <w:spacing w:after="0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A904D7">
        <w:rPr>
          <w:rFonts w:ascii="Times New Roman" w:hAnsi="Times New Roman" w:cs="Times New Roman"/>
          <w:b/>
          <w:sz w:val="28"/>
          <w:szCs w:val="24"/>
        </w:rPr>
        <w:t xml:space="preserve">________/ </w:t>
      </w:r>
      <w:r w:rsidRPr="00A904D7">
        <w:rPr>
          <w:rFonts w:ascii="Times New Roman" w:hAnsi="Times New Roman" w:cs="Times New Roman"/>
          <w:b/>
          <w:sz w:val="28"/>
          <w:szCs w:val="24"/>
          <w:lang w:val="kk-KZ"/>
        </w:rPr>
        <w:t>Қайшыбеков М</w:t>
      </w:r>
      <w:r w:rsidRPr="00A904D7">
        <w:rPr>
          <w:rFonts w:ascii="Times New Roman" w:hAnsi="Times New Roman" w:cs="Times New Roman"/>
          <w:b/>
          <w:sz w:val="28"/>
          <w:szCs w:val="24"/>
        </w:rPr>
        <w:t>.Е.</w:t>
      </w:r>
    </w:p>
    <w:p w14:paraId="178CEB74" w14:textId="77777777" w:rsidR="007410D9" w:rsidRDefault="007410D9" w:rsidP="007410D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14318062" w14:textId="77777777" w:rsidR="007410D9" w:rsidRPr="007410D9" w:rsidRDefault="007410D9" w:rsidP="007410D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«____» ______ 20</w:t>
      </w:r>
      <w:r w:rsidR="006C743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A16EEC4" w14:textId="77777777" w:rsidR="00725B5C" w:rsidRDefault="00725B5C" w:rsidP="002228AA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6CD2B3C3" w14:textId="77777777" w:rsidR="00271408" w:rsidRPr="002228AA" w:rsidRDefault="00271408" w:rsidP="002228A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sectPr w:rsidR="00271408" w:rsidRPr="002228AA" w:rsidSect="002228A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732"/>
    <w:rsid w:val="002228AA"/>
    <w:rsid w:val="00271408"/>
    <w:rsid w:val="00515FA3"/>
    <w:rsid w:val="00675534"/>
    <w:rsid w:val="006A729D"/>
    <w:rsid w:val="006C2F86"/>
    <w:rsid w:val="006C743B"/>
    <w:rsid w:val="00725B5C"/>
    <w:rsid w:val="007410D9"/>
    <w:rsid w:val="008316CB"/>
    <w:rsid w:val="0089679B"/>
    <w:rsid w:val="00AE3732"/>
    <w:rsid w:val="00DE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42AB2"/>
  <w15:docId w15:val="{7008A03F-37E8-429D-9914-07C428BB5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28AA"/>
    <w:rPr>
      <w:color w:val="0000FF" w:themeColor="hyperlink"/>
      <w:u w:val="single"/>
    </w:rPr>
  </w:style>
  <w:style w:type="paragraph" w:styleId="a4">
    <w:name w:val="No Spacing"/>
    <w:link w:val="a5"/>
    <w:uiPriority w:val="1"/>
    <w:qFormat/>
    <w:rsid w:val="002228AA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2228AA"/>
  </w:style>
  <w:style w:type="character" w:styleId="a6">
    <w:name w:val="Strong"/>
    <w:basedOn w:val="a0"/>
    <w:uiPriority w:val="22"/>
    <w:qFormat/>
    <w:rsid w:val="008316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59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konpravo.kz" TargetMode="External"/><Relationship Id="rId4" Type="http://schemas.openxmlformats.org/officeDocument/2006/relationships/hyperlink" Target="mailto:info@zakonpravo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2019-11-26T05:52:00Z</dcterms:created>
  <dcterms:modified xsi:type="dcterms:W3CDTF">2020-03-02T17:49:00Z</dcterms:modified>
</cp:coreProperties>
</file>