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8F6" w14:textId="77777777" w:rsidR="00D61413" w:rsidRDefault="00D61413" w:rsidP="00D61413">
      <w:pPr>
        <w:pStyle w:val="Heading1"/>
        <w:spacing w:before="0" w:after="0"/>
        <w:jc w:val="center"/>
        <w:rPr>
          <w:rFonts w:ascii="Georgia" w:hAnsi="Georgia"/>
          <w:i/>
          <w:iCs/>
          <w:color w:val="3E2F00"/>
          <w:sz w:val="42"/>
          <w:szCs w:val="42"/>
        </w:rPr>
      </w:pPr>
    </w:p>
    <w:p w14:paraId="2F864996" w14:textId="2F75E972" w:rsidR="00D61413" w:rsidRDefault="00D61413" w:rsidP="00D61413">
      <w:pPr>
        <w:pStyle w:val="Heading1"/>
        <w:spacing w:before="0" w:after="0"/>
        <w:jc w:val="center"/>
        <w:rPr>
          <w:rFonts w:ascii="Georgia" w:hAnsi="Georgia"/>
          <w:i/>
          <w:iCs/>
          <w:sz w:val="32"/>
          <w:szCs w:val="32"/>
        </w:rPr>
      </w:pPr>
      <w:r w:rsidRPr="00D61413">
        <w:rPr>
          <w:rFonts w:ascii="Georgia" w:hAnsi="Georgia"/>
          <w:b/>
          <w:bCs/>
          <w:i/>
          <w:iCs/>
          <w:color w:val="3E2F00"/>
          <w:sz w:val="42"/>
          <w:szCs w:val="42"/>
        </w:rPr>
        <w:t xml:space="preserve">The Fortunate Glass </w:t>
      </w:r>
      <w:r w:rsidR="003E04D5">
        <w:rPr>
          <w:rFonts w:ascii="Georgia" w:hAnsi="Georgia"/>
          <w:b/>
          <w:bCs/>
          <w:i/>
          <w:iCs/>
          <w:color w:val="3E2F00"/>
          <w:sz w:val="42"/>
          <w:szCs w:val="42"/>
        </w:rPr>
        <w:t xml:space="preserve">Weekly </w:t>
      </w:r>
      <w:r w:rsidR="0074065B">
        <w:rPr>
          <w:rFonts w:ascii="Georgia" w:hAnsi="Georgia"/>
          <w:b/>
          <w:bCs/>
          <w:i/>
          <w:iCs/>
          <w:color w:val="3E2F00"/>
          <w:sz w:val="42"/>
          <w:szCs w:val="42"/>
        </w:rPr>
        <w:t>Food</w:t>
      </w:r>
      <w:r w:rsidR="008106A1">
        <w:rPr>
          <w:rFonts w:ascii="Georgia" w:hAnsi="Georgia"/>
          <w:b/>
          <w:bCs/>
          <w:i/>
          <w:iCs/>
          <w:color w:val="3E2F00"/>
          <w:sz w:val="42"/>
          <w:szCs w:val="42"/>
        </w:rPr>
        <w:t xml:space="preserve"> </w:t>
      </w:r>
      <w:r w:rsidR="00D2525E">
        <w:rPr>
          <w:rFonts w:ascii="Georgia" w:hAnsi="Georgia"/>
          <w:b/>
          <w:bCs/>
          <w:i/>
          <w:iCs/>
          <w:color w:val="3E2F00"/>
          <w:sz w:val="42"/>
          <w:szCs w:val="42"/>
        </w:rPr>
        <w:t>Special</w:t>
      </w:r>
      <w:r w:rsidR="0074065B">
        <w:rPr>
          <w:rFonts w:ascii="Georgia" w:hAnsi="Georgia"/>
          <w:b/>
          <w:bCs/>
          <w:i/>
          <w:iCs/>
          <w:color w:val="3E2F00"/>
          <w:sz w:val="42"/>
          <w:szCs w:val="42"/>
        </w:rPr>
        <w:t>s</w:t>
      </w:r>
      <w:r>
        <w:rPr>
          <w:rFonts w:ascii="Georgia" w:hAnsi="Georgia"/>
          <w:i/>
          <w:iCs/>
          <w:sz w:val="32"/>
          <w:szCs w:val="32"/>
        </w:rPr>
        <w:t xml:space="preserve"> </w:t>
      </w:r>
    </w:p>
    <w:p w14:paraId="41DDB86F" w14:textId="77777777" w:rsidR="00D92B75" w:rsidRDefault="00D92B75" w:rsidP="00D92B75"/>
    <w:p w14:paraId="02DCDAEE" w14:textId="77777777" w:rsidR="00D92B75" w:rsidRPr="00D92B75" w:rsidRDefault="00D92B75" w:rsidP="00D92B75"/>
    <w:p w14:paraId="44AC06FA" w14:textId="77777777" w:rsidR="00875E60" w:rsidRPr="00875E60" w:rsidRDefault="00875E60" w:rsidP="00875E60"/>
    <w:p w14:paraId="682EFFA9" w14:textId="4A653649" w:rsidR="00D61413" w:rsidRDefault="008106A1" w:rsidP="00D61413">
      <w:pPr>
        <w:jc w:val="center"/>
        <w:rPr>
          <w:rFonts w:ascii="Georgia" w:hAnsi="Georgia"/>
          <w:b/>
          <w:bCs/>
          <w:i/>
          <w:iCs/>
          <w:sz w:val="32"/>
          <w:szCs w:val="32"/>
          <w:u w:val="single"/>
        </w:rPr>
      </w:pPr>
      <w:r>
        <w:rPr>
          <w:rFonts w:ascii="Georgia" w:hAnsi="Georgia"/>
          <w:b/>
          <w:bCs/>
          <w:i/>
          <w:iCs/>
          <w:sz w:val="32"/>
          <w:szCs w:val="32"/>
          <w:u w:val="single"/>
        </w:rPr>
        <w:t>Soup</w:t>
      </w:r>
    </w:p>
    <w:p w14:paraId="4AD7F1BA" w14:textId="5BEB34FB" w:rsidR="0028026D" w:rsidRDefault="00C66E3C" w:rsidP="00D61413">
      <w:pPr>
        <w:jc w:val="center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  <w:sz w:val="28"/>
          <w:szCs w:val="28"/>
        </w:rPr>
        <w:t>French Brie Bisque w/Roasted Mushrooms, &amp; Italian Croutons</w:t>
      </w:r>
      <w:r w:rsidR="008106A1">
        <w:rPr>
          <w:rFonts w:ascii="Georgia" w:hAnsi="Georgia"/>
          <w:b/>
          <w:bCs/>
          <w:i/>
          <w:iCs/>
          <w:sz w:val="28"/>
          <w:szCs w:val="28"/>
        </w:rPr>
        <w:t xml:space="preserve"> </w:t>
      </w:r>
      <w:r w:rsidR="00196929">
        <w:rPr>
          <w:rFonts w:ascii="Georgia" w:hAnsi="Georgia"/>
          <w:b/>
          <w:bCs/>
          <w:i/>
          <w:iCs/>
        </w:rPr>
        <w:t xml:space="preserve"> </w:t>
      </w:r>
    </w:p>
    <w:p w14:paraId="64832BAE" w14:textId="6708A39A" w:rsidR="00D61413" w:rsidRDefault="0028026D" w:rsidP="00D61413">
      <w:pPr>
        <w:jc w:val="center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 xml:space="preserve"> 8 </w:t>
      </w:r>
      <w:r w:rsidR="00196929">
        <w:rPr>
          <w:rFonts w:ascii="Georgia" w:hAnsi="Georgia"/>
          <w:b/>
          <w:bCs/>
          <w:i/>
          <w:iCs/>
        </w:rPr>
        <w:t xml:space="preserve">/ </w:t>
      </w:r>
      <w:r w:rsidR="00D61413" w:rsidRPr="00196929">
        <w:rPr>
          <w:rFonts w:ascii="Georgia" w:hAnsi="Georgia"/>
          <w:b/>
          <w:bCs/>
          <w:i/>
          <w:iCs/>
          <w:sz w:val="28"/>
          <w:szCs w:val="28"/>
        </w:rPr>
        <w:t>11</w:t>
      </w:r>
    </w:p>
    <w:p w14:paraId="172FA155" w14:textId="77777777" w:rsidR="00D61413" w:rsidRPr="008106A1" w:rsidRDefault="00D61413" w:rsidP="00D61413">
      <w:pPr>
        <w:jc w:val="center"/>
        <w:rPr>
          <w:rFonts w:ascii="Georgia" w:hAnsi="Georgia"/>
          <w:i/>
          <w:iCs/>
          <w:sz w:val="26"/>
          <w:szCs w:val="26"/>
        </w:rPr>
      </w:pPr>
      <w:r w:rsidRPr="008106A1">
        <w:rPr>
          <w:rFonts w:ascii="Georgia" w:hAnsi="Georgia"/>
          <w:i/>
          <w:iCs/>
          <w:sz w:val="26"/>
          <w:szCs w:val="26"/>
        </w:rPr>
        <w:t>Suggested Pairing:</w:t>
      </w:r>
    </w:p>
    <w:p w14:paraId="059B96F4" w14:textId="3E00146A" w:rsidR="00945ED2" w:rsidRPr="007E2A7F" w:rsidRDefault="00945ED2" w:rsidP="00945ED2">
      <w:pPr>
        <w:jc w:val="center"/>
        <w:rPr>
          <w:rStyle w:val="IntenseEmphasis"/>
          <w:rFonts w:ascii="Georgia" w:eastAsiaTheme="majorEastAsia" w:hAnsi="Georgia"/>
          <w:b/>
          <w:bCs/>
          <w:color w:val="auto"/>
        </w:rPr>
      </w:pPr>
      <w:r w:rsidRPr="008106A1">
        <w:rPr>
          <w:i/>
          <w:iCs/>
          <w:sz w:val="26"/>
          <w:szCs w:val="26"/>
        </w:rPr>
        <w:t>202</w:t>
      </w:r>
      <w:r w:rsidR="00C66E3C">
        <w:rPr>
          <w:i/>
          <w:iCs/>
          <w:sz w:val="26"/>
          <w:szCs w:val="26"/>
        </w:rPr>
        <w:t>3</w:t>
      </w:r>
      <w:r w:rsidRPr="008106A1">
        <w:rPr>
          <w:i/>
          <w:iCs/>
          <w:sz w:val="26"/>
          <w:szCs w:val="26"/>
        </w:rPr>
        <w:t xml:space="preserve"> </w:t>
      </w:r>
      <w:bookmarkStart w:id="0" w:name="_Hlk96695075"/>
      <w:r w:rsidR="00C66E3C" w:rsidRPr="000E0D1A">
        <w:rPr>
          <w:rFonts w:ascii="Georgia" w:hAnsi="Georgia"/>
          <w:i/>
          <w:iCs/>
        </w:rPr>
        <w:t>Zenato Pinot Grigio, Veneto, Italy</w:t>
      </w:r>
      <w:bookmarkEnd w:id="0"/>
      <w:r w:rsidR="00C66E3C" w:rsidRPr="008106A1">
        <w:rPr>
          <w:rFonts w:ascii="Georgia" w:hAnsi="Georgia"/>
          <w:i/>
          <w:iCs/>
          <w:sz w:val="26"/>
          <w:szCs w:val="26"/>
        </w:rPr>
        <w:t xml:space="preserve"> </w:t>
      </w:r>
      <w:r w:rsidRPr="008106A1">
        <w:rPr>
          <w:rFonts w:ascii="Georgia" w:hAnsi="Georgia"/>
          <w:i/>
          <w:iCs/>
          <w:sz w:val="26"/>
          <w:szCs w:val="26"/>
        </w:rPr>
        <w:t xml:space="preserve">– </w:t>
      </w:r>
      <w:r w:rsidR="00C66E3C">
        <w:rPr>
          <w:i/>
          <w:iCs/>
          <w:sz w:val="26"/>
          <w:szCs w:val="26"/>
        </w:rPr>
        <w:t>9</w:t>
      </w:r>
      <w:r>
        <w:rPr>
          <w:rFonts w:ascii="Georgia" w:hAnsi="Georgia"/>
          <w:b/>
          <w:bCs/>
          <w:i/>
          <w:iCs/>
          <w:sz w:val="32"/>
          <w:szCs w:val="32"/>
          <w:u w:val="single"/>
        </w:rPr>
        <w:t xml:space="preserve"> </w:t>
      </w:r>
    </w:p>
    <w:p w14:paraId="14482216" w14:textId="77777777" w:rsidR="00071B24" w:rsidRDefault="00071B24" w:rsidP="00D61413">
      <w:pPr>
        <w:jc w:val="center"/>
        <w:rPr>
          <w:rFonts w:ascii="Georgia" w:hAnsi="Georgia"/>
          <w:i/>
          <w:iCs/>
          <w:sz w:val="26"/>
          <w:szCs w:val="26"/>
        </w:rPr>
      </w:pPr>
    </w:p>
    <w:p w14:paraId="5A5D0F96" w14:textId="421C156C" w:rsidR="00071B24" w:rsidRDefault="00071B24" w:rsidP="00D61413">
      <w:pPr>
        <w:jc w:val="center"/>
        <w:rPr>
          <w:rFonts w:ascii="Georgia" w:hAnsi="Georgia"/>
          <w:b/>
          <w:bCs/>
          <w:i/>
          <w:iCs/>
          <w:sz w:val="32"/>
          <w:szCs w:val="32"/>
          <w:u w:val="single"/>
        </w:rPr>
      </w:pPr>
      <w:r w:rsidRPr="00071B24">
        <w:rPr>
          <w:rFonts w:ascii="Georgia" w:hAnsi="Georgia"/>
          <w:b/>
          <w:bCs/>
          <w:i/>
          <w:iCs/>
          <w:sz w:val="32"/>
          <w:szCs w:val="32"/>
          <w:u w:val="single"/>
        </w:rPr>
        <w:t>Flatbread</w:t>
      </w:r>
    </w:p>
    <w:p w14:paraId="4271A4A1" w14:textId="756F8DE9" w:rsidR="00071B24" w:rsidRPr="003C58A2" w:rsidRDefault="00C66E3C" w:rsidP="00071B24">
      <w:pPr>
        <w:jc w:val="center"/>
        <w:rPr>
          <w:rFonts w:ascii="Georgia" w:hAnsi="Georgia"/>
          <w:b/>
          <w:bCs/>
          <w:i/>
          <w:iCs/>
          <w:sz w:val="28"/>
          <w:szCs w:val="28"/>
        </w:rPr>
      </w:pPr>
      <w:r>
        <w:rPr>
          <w:rFonts w:ascii="Georgia" w:hAnsi="Georgia"/>
          <w:b/>
          <w:bCs/>
          <w:i/>
          <w:iCs/>
          <w:sz w:val="28"/>
          <w:szCs w:val="28"/>
        </w:rPr>
        <w:t>Buffalo Chicken Dip w/Blue Cheese, Celery-Carrot w/Siracha Drizzle</w:t>
      </w:r>
      <w:r w:rsidR="00071B24">
        <w:rPr>
          <w:rFonts w:ascii="Georgia" w:hAnsi="Georgia"/>
          <w:b/>
          <w:bCs/>
          <w:i/>
          <w:iCs/>
          <w:sz w:val="28"/>
          <w:szCs w:val="28"/>
        </w:rPr>
        <w:t xml:space="preserve">  </w:t>
      </w:r>
    </w:p>
    <w:p w14:paraId="5147A479" w14:textId="610C0888" w:rsidR="00071B24" w:rsidRDefault="00071B24" w:rsidP="00D61413">
      <w:pPr>
        <w:jc w:val="center"/>
        <w:rPr>
          <w:rFonts w:ascii="Georgia" w:hAnsi="Georgia"/>
          <w:b/>
          <w:bCs/>
          <w:i/>
          <w:iCs/>
        </w:rPr>
      </w:pPr>
      <w:r w:rsidRPr="00071B24">
        <w:rPr>
          <w:rFonts w:ascii="Georgia" w:hAnsi="Georgia"/>
          <w:b/>
          <w:bCs/>
          <w:i/>
          <w:iCs/>
        </w:rPr>
        <w:t>16</w:t>
      </w:r>
    </w:p>
    <w:p w14:paraId="69A3A506" w14:textId="77777777" w:rsidR="00071B24" w:rsidRPr="008106A1" w:rsidRDefault="00071B24" w:rsidP="00071B24">
      <w:pPr>
        <w:jc w:val="center"/>
        <w:rPr>
          <w:rFonts w:ascii="Georgia" w:hAnsi="Georgia"/>
          <w:i/>
          <w:iCs/>
          <w:sz w:val="26"/>
          <w:szCs w:val="26"/>
        </w:rPr>
      </w:pPr>
      <w:r w:rsidRPr="008106A1">
        <w:rPr>
          <w:rFonts w:ascii="Georgia" w:hAnsi="Georgia"/>
          <w:i/>
          <w:iCs/>
          <w:sz w:val="26"/>
          <w:szCs w:val="26"/>
        </w:rPr>
        <w:t>Suggested Pairing:</w:t>
      </w:r>
    </w:p>
    <w:p w14:paraId="6BB0BF2E" w14:textId="6445E5EB" w:rsidR="00D61413" w:rsidRPr="007E2A7F" w:rsidRDefault="00071B24" w:rsidP="00D61413">
      <w:pPr>
        <w:jc w:val="center"/>
        <w:rPr>
          <w:rStyle w:val="IntenseEmphasis"/>
          <w:rFonts w:ascii="Georgia" w:eastAsiaTheme="majorEastAsia" w:hAnsi="Georgia"/>
          <w:b/>
          <w:bCs/>
          <w:color w:val="auto"/>
        </w:rPr>
      </w:pPr>
      <w:r w:rsidRPr="008106A1">
        <w:rPr>
          <w:i/>
          <w:iCs/>
          <w:sz w:val="26"/>
          <w:szCs w:val="26"/>
        </w:rPr>
        <w:t>202</w:t>
      </w:r>
      <w:r w:rsidR="00C66E3C">
        <w:rPr>
          <w:i/>
          <w:iCs/>
          <w:sz w:val="26"/>
          <w:szCs w:val="26"/>
        </w:rPr>
        <w:t>3</w:t>
      </w:r>
      <w:r w:rsidRPr="008106A1">
        <w:rPr>
          <w:i/>
          <w:iCs/>
          <w:sz w:val="26"/>
          <w:szCs w:val="26"/>
        </w:rPr>
        <w:t xml:space="preserve"> </w:t>
      </w:r>
      <w:bookmarkStart w:id="1" w:name="_Hlk85810116"/>
      <w:bookmarkStart w:id="2" w:name="_Hlk116648591"/>
      <w:r w:rsidR="00C66E3C" w:rsidRPr="000E0D1A">
        <w:rPr>
          <w:rFonts w:ascii="Georgia" w:hAnsi="Georgia"/>
          <w:i/>
          <w:iCs/>
        </w:rPr>
        <w:t>Hartford Court Chardonnay</w:t>
      </w:r>
      <w:bookmarkEnd w:id="1"/>
      <w:r w:rsidR="00C66E3C" w:rsidRPr="000E0D1A">
        <w:rPr>
          <w:rFonts w:ascii="Georgia" w:hAnsi="Georgia"/>
          <w:i/>
          <w:iCs/>
        </w:rPr>
        <w:t>, Russian River Valley, California</w:t>
      </w:r>
      <w:bookmarkEnd w:id="2"/>
      <w:r w:rsidR="00C66E3C" w:rsidRPr="008106A1">
        <w:rPr>
          <w:rFonts w:ascii="Georgia" w:hAnsi="Georgia"/>
          <w:i/>
          <w:iCs/>
          <w:sz w:val="26"/>
          <w:szCs w:val="26"/>
        </w:rPr>
        <w:t xml:space="preserve"> </w:t>
      </w:r>
      <w:r w:rsidRPr="008106A1">
        <w:rPr>
          <w:rFonts w:ascii="Georgia" w:hAnsi="Georgia"/>
          <w:i/>
          <w:iCs/>
          <w:sz w:val="26"/>
          <w:szCs w:val="26"/>
        </w:rPr>
        <w:t xml:space="preserve">– </w:t>
      </w:r>
      <w:r w:rsidRPr="008106A1">
        <w:rPr>
          <w:i/>
          <w:iCs/>
          <w:sz w:val="26"/>
          <w:szCs w:val="26"/>
        </w:rPr>
        <w:t>1</w:t>
      </w:r>
      <w:r w:rsidR="00C66E3C">
        <w:rPr>
          <w:i/>
          <w:iCs/>
          <w:sz w:val="26"/>
          <w:szCs w:val="26"/>
        </w:rPr>
        <w:t>8</w:t>
      </w:r>
      <w:r w:rsidR="00D2525E">
        <w:rPr>
          <w:rFonts w:ascii="Georgia" w:hAnsi="Georgia"/>
          <w:b/>
          <w:bCs/>
          <w:i/>
          <w:iCs/>
          <w:sz w:val="32"/>
          <w:szCs w:val="32"/>
          <w:u w:val="single"/>
        </w:rPr>
        <w:t xml:space="preserve"> </w:t>
      </w:r>
    </w:p>
    <w:p w14:paraId="76A34609" w14:textId="77777777" w:rsidR="00D61413" w:rsidRPr="007E2A7F" w:rsidRDefault="00D61413" w:rsidP="00D61413">
      <w:pPr>
        <w:jc w:val="center"/>
        <w:rPr>
          <w:rFonts w:ascii="Georgia" w:hAnsi="Georgia"/>
        </w:rPr>
      </w:pPr>
      <w:r>
        <w:rPr>
          <w:rFonts w:ascii="Georgia" w:hAnsi="Georgia"/>
          <w:b/>
          <w:bCs/>
          <w:i/>
          <w:iCs/>
          <w:sz w:val="32"/>
          <w:szCs w:val="32"/>
          <w:u w:val="single"/>
        </w:rPr>
        <w:t xml:space="preserve"> </w:t>
      </w:r>
    </w:p>
    <w:p w14:paraId="70C2D10F" w14:textId="77777777" w:rsidR="00D61413" w:rsidRPr="007E2A7F" w:rsidRDefault="00D61413" w:rsidP="00D61413">
      <w:pPr>
        <w:jc w:val="center"/>
      </w:pPr>
    </w:p>
    <w:p w14:paraId="7CDB2E26" w14:textId="77777777" w:rsidR="00D61413" w:rsidRPr="007E2A7F" w:rsidRDefault="00D61413" w:rsidP="00D61413">
      <w:pPr>
        <w:jc w:val="center"/>
        <w:rPr>
          <w:rFonts w:ascii="Georgia" w:hAnsi="Georgia"/>
          <w:b/>
          <w:bCs/>
          <w:i/>
          <w:iCs/>
          <w:sz w:val="32"/>
          <w:szCs w:val="32"/>
          <w:u w:val="single"/>
        </w:rPr>
      </w:pPr>
      <w:r w:rsidRPr="007E2A7F">
        <w:rPr>
          <w:rFonts w:ascii="Georgia" w:hAnsi="Georgia"/>
          <w:b/>
          <w:bCs/>
          <w:i/>
          <w:iCs/>
          <w:sz w:val="32"/>
          <w:szCs w:val="32"/>
          <w:u w:val="single"/>
        </w:rPr>
        <w:t>Chef Choice Meat &amp; Cheese</w:t>
      </w:r>
    </w:p>
    <w:p w14:paraId="7F8651D3" w14:textId="77777777" w:rsidR="00D61413" w:rsidRPr="007E2A7F" w:rsidRDefault="00D61413" w:rsidP="00D61413">
      <w:pPr>
        <w:jc w:val="center"/>
        <w:rPr>
          <w:rFonts w:ascii="Georgia" w:hAnsi="Georgia"/>
          <w:sz w:val="10"/>
          <w:szCs w:val="10"/>
        </w:rPr>
      </w:pPr>
    </w:p>
    <w:p w14:paraId="08449D76" w14:textId="77777777" w:rsidR="00D92B75" w:rsidRDefault="00D61413" w:rsidP="00D61413">
      <w:pPr>
        <w:jc w:val="center"/>
        <w:rPr>
          <w:rFonts w:ascii="Georgia" w:hAnsi="Georgia"/>
          <w:b/>
          <w:bCs/>
          <w:i/>
          <w:iCs/>
          <w:sz w:val="28"/>
          <w:szCs w:val="28"/>
        </w:rPr>
      </w:pPr>
      <w:r w:rsidRPr="003C58A2">
        <w:rPr>
          <w:rFonts w:ascii="Georgia" w:hAnsi="Georgia"/>
          <w:b/>
          <w:bCs/>
          <w:i/>
          <w:iCs/>
          <w:sz w:val="28"/>
          <w:szCs w:val="28"/>
        </w:rPr>
        <w:t xml:space="preserve">Chef Choice Cheese </w:t>
      </w:r>
    </w:p>
    <w:p w14:paraId="5EFE0CC1" w14:textId="630314DF" w:rsidR="00D61413" w:rsidRPr="003C58A2" w:rsidRDefault="00D61413" w:rsidP="00D61413">
      <w:pPr>
        <w:jc w:val="center"/>
        <w:rPr>
          <w:rFonts w:ascii="Georgia" w:hAnsi="Georgia"/>
          <w:b/>
          <w:bCs/>
          <w:i/>
          <w:iCs/>
          <w:sz w:val="28"/>
          <w:szCs w:val="28"/>
        </w:rPr>
      </w:pPr>
      <w:r w:rsidRPr="003C58A2">
        <w:rPr>
          <w:rFonts w:ascii="Georgia" w:hAnsi="Georgia"/>
          <w:b/>
          <w:bCs/>
          <w:i/>
          <w:iCs/>
          <w:sz w:val="28"/>
          <w:szCs w:val="28"/>
        </w:rPr>
        <w:t xml:space="preserve"> </w:t>
      </w:r>
      <w:r w:rsidR="00D92B75">
        <w:rPr>
          <w:rFonts w:ascii="Georgia" w:hAnsi="Georgia"/>
          <w:b/>
          <w:bCs/>
          <w:i/>
          <w:iCs/>
          <w:sz w:val="28"/>
          <w:szCs w:val="28"/>
        </w:rPr>
        <w:t xml:space="preserve">LaClare Family Creamery </w:t>
      </w:r>
      <w:r w:rsidRPr="003C58A2">
        <w:rPr>
          <w:rFonts w:ascii="Georgia" w:hAnsi="Georgia"/>
          <w:b/>
          <w:bCs/>
          <w:i/>
          <w:iCs/>
          <w:sz w:val="28"/>
          <w:szCs w:val="28"/>
        </w:rPr>
        <w:t>–</w:t>
      </w:r>
      <w:r w:rsidR="00D92B75">
        <w:rPr>
          <w:rFonts w:ascii="Georgia" w:hAnsi="Georgia"/>
          <w:b/>
          <w:bCs/>
          <w:i/>
          <w:iCs/>
          <w:sz w:val="28"/>
          <w:szCs w:val="28"/>
        </w:rPr>
        <w:t xml:space="preserve"> Maple Bourbon Goat Cheese</w:t>
      </w:r>
      <w:r w:rsidRPr="003C58A2">
        <w:rPr>
          <w:rFonts w:ascii="Georgia" w:hAnsi="Georgia"/>
          <w:b/>
          <w:bCs/>
          <w:i/>
          <w:iCs/>
          <w:sz w:val="28"/>
          <w:szCs w:val="28"/>
        </w:rPr>
        <w:t xml:space="preserve"> </w:t>
      </w:r>
    </w:p>
    <w:p w14:paraId="347C45D6" w14:textId="1F7356C4" w:rsidR="00D2525E" w:rsidRDefault="00D92B75" w:rsidP="00D61413">
      <w:pPr>
        <w:tabs>
          <w:tab w:val="left" w:pos="720"/>
          <w:tab w:val="center" w:leader="dot" w:pos="9360"/>
          <w:tab w:val="center" w:leader="dot" w:pos="10627"/>
        </w:tabs>
        <w:jc w:val="center"/>
        <w:rPr>
          <w:rFonts w:ascii="Georgia" w:hAnsi="Georgia"/>
          <w:i/>
          <w:iCs/>
        </w:rPr>
      </w:pPr>
      <w:r w:rsidRPr="00D92B75">
        <w:rPr>
          <w:rFonts w:ascii="Georgia" w:hAnsi="Georgia"/>
          <w:i/>
          <w:iCs/>
        </w:rPr>
        <w:t>Original Goat Cheese is blended with sweet maple and is complemented by an aromatic bourbon flavor.</w:t>
      </w:r>
    </w:p>
    <w:p w14:paraId="381FFF58" w14:textId="77777777" w:rsidR="00D92B75" w:rsidRDefault="00D92B75" w:rsidP="00D61413">
      <w:pPr>
        <w:tabs>
          <w:tab w:val="left" w:pos="720"/>
          <w:tab w:val="center" w:leader="dot" w:pos="9360"/>
          <w:tab w:val="center" w:leader="dot" w:pos="10627"/>
        </w:tabs>
        <w:jc w:val="center"/>
        <w:rPr>
          <w:rFonts w:ascii="Georgia" w:hAnsi="Georgia"/>
          <w:i/>
          <w:iCs/>
        </w:rPr>
      </w:pPr>
    </w:p>
    <w:p w14:paraId="68650CBE" w14:textId="77777777" w:rsidR="00D92B75" w:rsidRDefault="00D61413" w:rsidP="00715982">
      <w:pPr>
        <w:tabs>
          <w:tab w:val="left" w:pos="720"/>
          <w:tab w:val="center" w:leader="dot" w:pos="9360"/>
          <w:tab w:val="center" w:leader="dot" w:pos="10627"/>
        </w:tabs>
        <w:jc w:val="center"/>
        <w:rPr>
          <w:rFonts w:ascii="Georgia" w:hAnsi="Georgia"/>
          <w:b/>
          <w:i/>
          <w:iCs/>
          <w:sz w:val="28"/>
          <w:szCs w:val="28"/>
        </w:rPr>
      </w:pPr>
      <w:r w:rsidRPr="007E2A7F">
        <w:rPr>
          <w:rFonts w:ascii="Georgia" w:hAnsi="Georgia"/>
          <w:b/>
          <w:i/>
          <w:iCs/>
          <w:sz w:val="26"/>
          <w:szCs w:val="26"/>
        </w:rPr>
        <w:t xml:space="preserve">    </w:t>
      </w:r>
      <w:r w:rsidRPr="003C58A2">
        <w:rPr>
          <w:rFonts w:ascii="Georgia" w:hAnsi="Georgia"/>
          <w:b/>
          <w:i/>
          <w:iCs/>
          <w:sz w:val="28"/>
          <w:szCs w:val="28"/>
        </w:rPr>
        <w:t>Chef’s Choice Meat</w:t>
      </w:r>
    </w:p>
    <w:p w14:paraId="26FCBBE0" w14:textId="33A634A3" w:rsidR="00D82B32" w:rsidRDefault="00D61413" w:rsidP="00715982">
      <w:pPr>
        <w:tabs>
          <w:tab w:val="left" w:pos="720"/>
          <w:tab w:val="center" w:leader="dot" w:pos="9360"/>
          <w:tab w:val="center" w:leader="dot" w:pos="10627"/>
        </w:tabs>
        <w:jc w:val="center"/>
        <w:rPr>
          <w:rFonts w:ascii="Georgia" w:hAnsi="Georgia"/>
          <w:i/>
          <w:iCs/>
          <w:sz w:val="26"/>
          <w:szCs w:val="26"/>
        </w:rPr>
      </w:pPr>
      <w:r w:rsidRPr="003C58A2">
        <w:rPr>
          <w:rFonts w:ascii="Georgia" w:hAnsi="Georgia"/>
          <w:b/>
          <w:i/>
          <w:iCs/>
          <w:sz w:val="28"/>
          <w:szCs w:val="28"/>
        </w:rPr>
        <w:t xml:space="preserve"> </w:t>
      </w:r>
      <w:r w:rsidR="004C4A54">
        <w:rPr>
          <w:rFonts w:ascii="Georgia" w:hAnsi="Georgia"/>
          <w:b/>
          <w:i/>
          <w:iCs/>
          <w:sz w:val="28"/>
          <w:szCs w:val="28"/>
        </w:rPr>
        <w:t>Angel’s Salumi &amp; Truffles</w:t>
      </w:r>
      <w:r w:rsidR="00D92B75">
        <w:rPr>
          <w:rFonts w:ascii="Georgia" w:hAnsi="Georgia"/>
          <w:b/>
          <w:i/>
          <w:iCs/>
          <w:sz w:val="28"/>
          <w:szCs w:val="28"/>
        </w:rPr>
        <w:t>-</w:t>
      </w:r>
      <w:r w:rsidR="00FD1A4B" w:rsidRPr="003C58A2">
        <w:rPr>
          <w:rFonts w:ascii="Georgia" w:hAnsi="Georgia"/>
          <w:b/>
          <w:i/>
          <w:iCs/>
          <w:sz w:val="28"/>
          <w:szCs w:val="28"/>
        </w:rPr>
        <w:t xml:space="preserve"> </w:t>
      </w:r>
      <w:r w:rsidR="004C4A54">
        <w:rPr>
          <w:rFonts w:ascii="Georgia" w:hAnsi="Georgia"/>
          <w:b/>
          <w:i/>
          <w:iCs/>
          <w:sz w:val="28"/>
          <w:szCs w:val="28"/>
        </w:rPr>
        <w:t>Lonzino Dry Cured Berkshire Pork Loin</w:t>
      </w:r>
      <w:r w:rsidRPr="008106A1">
        <w:rPr>
          <w:rFonts w:ascii="Georgia" w:hAnsi="Georgia"/>
          <w:i/>
          <w:iCs/>
          <w:sz w:val="26"/>
          <w:szCs w:val="26"/>
        </w:rPr>
        <w:t xml:space="preserve"> </w:t>
      </w:r>
    </w:p>
    <w:p w14:paraId="4A2FC5BA" w14:textId="45378EC6" w:rsidR="00755450" w:rsidRDefault="00416A61" w:rsidP="004C4A54">
      <w:pPr>
        <w:jc w:val="center"/>
      </w:pPr>
      <w:r w:rsidRPr="00416A61">
        <w:rPr>
          <w:rFonts w:ascii="Georgia" w:hAnsi="Georgia"/>
          <w:i/>
          <w:iCs/>
          <w:sz w:val="26"/>
          <w:szCs w:val="26"/>
        </w:rPr>
        <w:t>The Lonzino is fermented and aged for four months, resulting in unparalleled tenderness and a rich, savory flavor profile</w:t>
      </w:r>
      <w:r>
        <w:rPr>
          <w:rFonts w:ascii="Georgia" w:hAnsi="Georgia"/>
          <w:i/>
          <w:iCs/>
          <w:sz w:val="26"/>
          <w:szCs w:val="26"/>
        </w:rPr>
        <w:t>, similar to</w:t>
      </w:r>
      <w:r w:rsidR="004C4A54" w:rsidRPr="004C4A54">
        <w:rPr>
          <w:rFonts w:ascii="Georgia" w:hAnsi="Georgia"/>
          <w:i/>
          <w:iCs/>
          <w:sz w:val="26"/>
          <w:szCs w:val="26"/>
        </w:rPr>
        <w:t xml:space="preserve"> prosciutto, the Lonzino offers a velvety, melt-in-your-mouth experience that elevates any charcuterie spread.</w:t>
      </w:r>
    </w:p>
    <w:sectPr w:rsidR="00755450" w:rsidSect="00D61413">
      <w:headerReference w:type="default" r:id="rId6"/>
      <w:pgSz w:w="12240" w:h="15840"/>
      <w:pgMar w:top="1440" w:right="1350" w:bottom="1440" w:left="1440" w:header="144" w:footer="720" w:gutter="0"/>
      <w:pgBorders w:offsetFrom="page">
        <w:top w:val="thickThinMediumGap" w:sz="24" w:space="24" w:color="9A7200"/>
        <w:left w:val="thickThinMediumGap" w:sz="24" w:space="24" w:color="9A7200"/>
        <w:bottom w:val="thinThickMediumGap" w:sz="24" w:space="24" w:color="9A7200"/>
        <w:right w:val="thinThickMediumGap" w:sz="24" w:space="24" w:color="9A72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81B2" w14:textId="77777777" w:rsidR="00F4259F" w:rsidRDefault="00F4259F">
      <w:r>
        <w:separator/>
      </w:r>
    </w:p>
  </w:endnote>
  <w:endnote w:type="continuationSeparator" w:id="0">
    <w:p w14:paraId="07A6B5CC" w14:textId="77777777" w:rsidR="00F4259F" w:rsidRDefault="00F4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D32B" w14:textId="77777777" w:rsidR="00F4259F" w:rsidRDefault="00F4259F">
      <w:r>
        <w:separator/>
      </w:r>
    </w:p>
  </w:footnote>
  <w:footnote w:type="continuationSeparator" w:id="0">
    <w:p w14:paraId="1AC095F0" w14:textId="77777777" w:rsidR="00F4259F" w:rsidRDefault="00F4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FB9D" w14:textId="77777777" w:rsidR="00193FB2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03BCB3" wp14:editId="12160F69">
          <wp:simplePos x="0" y="0"/>
          <wp:positionH relativeFrom="margin">
            <wp:posOffset>1932716</wp:posOffset>
          </wp:positionH>
          <wp:positionV relativeFrom="paragraph">
            <wp:posOffset>191892</wp:posOffset>
          </wp:positionV>
          <wp:extent cx="2178050" cy="2178050"/>
          <wp:effectExtent l="0" t="0" r="0" b="0"/>
          <wp:wrapTopAndBottom/>
          <wp:docPr id="1194782590" name="Picture 1194782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217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13"/>
    <w:rsid w:val="00053424"/>
    <w:rsid w:val="00071B24"/>
    <w:rsid w:val="00092501"/>
    <w:rsid w:val="000E0D1A"/>
    <w:rsid w:val="000E3A3F"/>
    <w:rsid w:val="00147D97"/>
    <w:rsid w:val="00153632"/>
    <w:rsid w:val="00193FB2"/>
    <w:rsid w:val="00196929"/>
    <w:rsid w:val="002412E4"/>
    <w:rsid w:val="00255A64"/>
    <w:rsid w:val="00262D74"/>
    <w:rsid w:val="0028026D"/>
    <w:rsid w:val="003C58A2"/>
    <w:rsid w:val="003E04D5"/>
    <w:rsid w:val="00416A61"/>
    <w:rsid w:val="00441B2A"/>
    <w:rsid w:val="004C4A54"/>
    <w:rsid w:val="00697818"/>
    <w:rsid w:val="006B4FFC"/>
    <w:rsid w:val="006D4444"/>
    <w:rsid w:val="00715982"/>
    <w:rsid w:val="0074065B"/>
    <w:rsid w:val="00755450"/>
    <w:rsid w:val="00796D8B"/>
    <w:rsid w:val="008106A1"/>
    <w:rsid w:val="00816EDE"/>
    <w:rsid w:val="00853203"/>
    <w:rsid w:val="00875E60"/>
    <w:rsid w:val="008B5B3E"/>
    <w:rsid w:val="008D7129"/>
    <w:rsid w:val="008E1572"/>
    <w:rsid w:val="0090086B"/>
    <w:rsid w:val="009169CA"/>
    <w:rsid w:val="00945ED2"/>
    <w:rsid w:val="009551CF"/>
    <w:rsid w:val="0099688C"/>
    <w:rsid w:val="009B3E65"/>
    <w:rsid w:val="009F4008"/>
    <w:rsid w:val="00A34338"/>
    <w:rsid w:val="00A37C6A"/>
    <w:rsid w:val="00A71EE8"/>
    <w:rsid w:val="00AA0758"/>
    <w:rsid w:val="00B66586"/>
    <w:rsid w:val="00BB644E"/>
    <w:rsid w:val="00C21980"/>
    <w:rsid w:val="00C66E3C"/>
    <w:rsid w:val="00CE04C2"/>
    <w:rsid w:val="00D2525E"/>
    <w:rsid w:val="00D61413"/>
    <w:rsid w:val="00D82B32"/>
    <w:rsid w:val="00D92B75"/>
    <w:rsid w:val="00DC7EA3"/>
    <w:rsid w:val="00E418FE"/>
    <w:rsid w:val="00E945AB"/>
    <w:rsid w:val="00ED1152"/>
    <w:rsid w:val="00F05296"/>
    <w:rsid w:val="00F10BD8"/>
    <w:rsid w:val="00F4259F"/>
    <w:rsid w:val="00F534DE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0425"/>
  <w15:chartTrackingRefBased/>
  <w15:docId w15:val="{A065354C-BBC2-4358-BBA3-01201E49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4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4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4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4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4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4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4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4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4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1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1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4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7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C6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fortunateglass.com</dc:creator>
  <cp:keywords/>
  <dc:description/>
  <cp:lastModifiedBy>tom fortunateglass.com</cp:lastModifiedBy>
  <cp:revision>22</cp:revision>
  <cp:lastPrinted>2025-04-11T18:43:00Z</cp:lastPrinted>
  <dcterms:created xsi:type="dcterms:W3CDTF">2025-01-31T21:58:00Z</dcterms:created>
  <dcterms:modified xsi:type="dcterms:W3CDTF">2025-04-11T18:49:00Z</dcterms:modified>
</cp:coreProperties>
</file>