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3DBB" w14:textId="6CF03ECD" w:rsidR="00C81B89" w:rsidRDefault="00737B92">
      <w:pPr>
        <w:rPr>
          <w:b/>
          <w:bCs/>
          <w:sz w:val="20"/>
          <w:szCs w:val="20"/>
        </w:rPr>
      </w:pPr>
      <w:r w:rsidRPr="00737B92">
        <w:rPr>
          <w:b/>
          <w:bCs/>
          <w:sz w:val="20"/>
          <w:szCs w:val="20"/>
        </w:rPr>
        <w:t>Inicijalna rang lista svih zahtjeva za potporu na LAG natječaju za provedbu intervencije 1.1.1. Ulaganja u prepoznatljivost i konkurentnost poljoprivrednih gospodarstava LAG-a Škoji (02/25/1-1-1)</w:t>
      </w:r>
    </w:p>
    <w:p w14:paraId="3AB5A634" w14:textId="7DFAE74A" w:rsidR="009C73A3" w:rsidRPr="009C73A3" w:rsidRDefault="009C73A3" w:rsidP="009C73A3">
      <w:pPr>
        <w:spacing w:after="120"/>
        <w:rPr>
          <w:sz w:val="20"/>
          <w:szCs w:val="20"/>
        </w:rPr>
      </w:pPr>
      <w:r w:rsidRPr="009C73A3">
        <w:rPr>
          <w:sz w:val="20"/>
          <w:szCs w:val="20"/>
        </w:rPr>
        <w:t>Napomena: Sukladno poglavlju 5.2 LAG natječaja, redoslijed zahtjeva za potporu na inicijalnoj rang listi započinje od projekta s najvećim zatraženim brojem bodova i završava s projektom s najmanjim zatraženim brojem bodova. U slučaju da dva ili više zahtjeva za potporu imaju isti broj bodova, prednost se određuje sljedećim redoslijedom:</w:t>
      </w:r>
    </w:p>
    <w:p w14:paraId="5E7997C8" w14:textId="46E007DD" w:rsidR="009C73A3" w:rsidRPr="009C73A3" w:rsidRDefault="009C73A3" w:rsidP="009C73A3">
      <w:pPr>
        <w:spacing w:after="0"/>
        <w:rPr>
          <w:sz w:val="20"/>
          <w:szCs w:val="20"/>
        </w:rPr>
      </w:pPr>
      <w:r w:rsidRPr="009C73A3">
        <w:rPr>
          <w:sz w:val="20"/>
          <w:szCs w:val="20"/>
        </w:rPr>
        <w:t>a) veći broj bodova na pojedinom kriteriju odabira počevši od prvog kriterija odabira do zadnjeg po redoslijedu u tablici kriteriji odabira iz</w:t>
      </w:r>
      <w:r>
        <w:rPr>
          <w:sz w:val="20"/>
          <w:szCs w:val="20"/>
        </w:rPr>
        <w:t xml:space="preserve"> Priloga 4.</w:t>
      </w:r>
      <w:r w:rsidRPr="009C73A3">
        <w:rPr>
          <w:sz w:val="20"/>
          <w:szCs w:val="20"/>
        </w:rPr>
        <w:t xml:space="preserve"> </w:t>
      </w:r>
      <w:r>
        <w:rPr>
          <w:sz w:val="20"/>
          <w:szCs w:val="20"/>
        </w:rPr>
        <w:t>LAG natječaja</w:t>
      </w:r>
      <w:r w:rsidRPr="009C73A3">
        <w:rPr>
          <w:sz w:val="20"/>
          <w:szCs w:val="20"/>
        </w:rPr>
        <w:t>, ako je primjenjivo</w:t>
      </w:r>
    </w:p>
    <w:p w14:paraId="1CC339AE" w14:textId="79C0B163" w:rsidR="009C73A3" w:rsidRPr="009C73A3" w:rsidRDefault="009C73A3" w:rsidP="009C73A3">
      <w:pPr>
        <w:rPr>
          <w:sz w:val="20"/>
          <w:szCs w:val="20"/>
        </w:rPr>
      </w:pPr>
      <w:r w:rsidRPr="009C73A3">
        <w:rPr>
          <w:sz w:val="20"/>
          <w:szCs w:val="20"/>
        </w:rPr>
        <w:t>b) vrijeme podnošenja zahtjeva za potporu.</w:t>
      </w:r>
    </w:p>
    <w:p w14:paraId="029FFBF4" w14:textId="3B3F1702" w:rsidR="009C73A3" w:rsidRPr="009C73A3" w:rsidRDefault="009C73A3" w:rsidP="009C73A3">
      <w:pPr>
        <w:rPr>
          <w:sz w:val="20"/>
          <w:szCs w:val="20"/>
        </w:rPr>
      </w:pPr>
      <w:r w:rsidRPr="009C73A3">
        <w:rPr>
          <w:sz w:val="20"/>
          <w:szCs w:val="20"/>
        </w:rPr>
        <w:t xml:space="preserve">Radi lakšeg razumijevanja pozicije na inicijalnoj rang listi, </w:t>
      </w:r>
      <w:r>
        <w:rPr>
          <w:sz w:val="20"/>
          <w:szCs w:val="20"/>
        </w:rPr>
        <w:t xml:space="preserve">kriterij na temelju kojeg se korisnik nalazi na rednom mjestu ispod korisnika s istim zatraženim brojem bodova označeni su </w:t>
      </w:r>
      <w:r w:rsidRPr="009C73A3">
        <w:rPr>
          <w:b/>
          <w:bCs/>
          <w:sz w:val="20"/>
          <w:szCs w:val="20"/>
        </w:rPr>
        <w:t>podebljano (</w:t>
      </w:r>
      <w:proofErr w:type="spellStart"/>
      <w:r w:rsidRPr="009C73A3">
        <w:rPr>
          <w:b/>
          <w:bCs/>
          <w:sz w:val="20"/>
          <w:szCs w:val="20"/>
        </w:rPr>
        <w:t>bold</w:t>
      </w:r>
      <w:proofErr w:type="spellEnd"/>
      <w:r w:rsidRPr="009C73A3"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 xml:space="preserve">. </w:t>
      </w:r>
      <w:r w:rsidR="0041288E">
        <w:rPr>
          <w:sz w:val="20"/>
          <w:szCs w:val="20"/>
        </w:rPr>
        <w:t>Situacije u kojima se prednost određivala vremenom podnošenja zahtjeva za potporu (korisnici imaju isti broj bodova po svim kriterijima odabira), označene su zvjezdicom „</w:t>
      </w:r>
      <w:r w:rsidR="0041288E">
        <w:rPr>
          <w:rFonts w:cstheme="minorHAnsi"/>
          <w:sz w:val="20"/>
          <w:szCs w:val="20"/>
        </w:rPr>
        <w:t>*</w:t>
      </w:r>
      <w:r w:rsidR="0041288E">
        <w:rPr>
          <w:sz w:val="20"/>
          <w:szCs w:val="20"/>
        </w:rPr>
        <w:t>“ te se podatak o vremenu podnošenja zahtjeva za potporu u tim slučajevima nalazi ispod tablice, na kraju Priloga 1.</w:t>
      </w:r>
    </w:p>
    <w:tbl>
      <w:tblPr>
        <w:tblW w:w="15583" w:type="dxa"/>
        <w:tblLook w:val="04A0" w:firstRow="1" w:lastRow="0" w:firstColumn="1" w:lastColumn="0" w:noHBand="0" w:noVBand="1"/>
      </w:tblPr>
      <w:tblGrid>
        <w:gridCol w:w="558"/>
        <w:gridCol w:w="1866"/>
        <w:gridCol w:w="2860"/>
        <w:gridCol w:w="787"/>
        <w:gridCol w:w="787"/>
        <w:gridCol w:w="787"/>
        <w:gridCol w:w="787"/>
        <w:gridCol w:w="787"/>
        <w:gridCol w:w="787"/>
        <w:gridCol w:w="787"/>
        <w:gridCol w:w="787"/>
        <w:gridCol w:w="1134"/>
        <w:gridCol w:w="1310"/>
        <w:gridCol w:w="1559"/>
      </w:tblGrid>
      <w:tr w:rsidR="00174564" w:rsidRPr="00A53C36" w14:paraId="6A32A3E0" w14:textId="5BF660CA" w:rsidTr="00C318F5">
        <w:trPr>
          <w:trHeight w:val="300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9C9C9"/>
            <w:vAlign w:val="center"/>
            <w:hideMark/>
          </w:tcPr>
          <w:p w14:paraId="2DB7FDA1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R. br.</w:t>
            </w:r>
          </w:p>
        </w:tc>
        <w:tc>
          <w:tcPr>
            <w:tcW w:w="18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9C9C9"/>
            <w:vAlign w:val="center"/>
            <w:hideMark/>
          </w:tcPr>
          <w:p w14:paraId="2E7B94E1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 korisnika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9C9C9"/>
            <w:vAlign w:val="center"/>
            <w:hideMark/>
          </w:tcPr>
          <w:p w14:paraId="560B52BB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 projekta</w:t>
            </w:r>
          </w:p>
        </w:tc>
        <w:tc>
          <w:tcPr>
            <w:tcW w:w="629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581CF093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Zatraženi bodovi po prioritetnim kriterijima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69461DD4" w14:textId="2C0CCFA9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Zatraženi broj bodova (ukupno)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BC2E6"/>
            <w:vAlign w:val="center"/>
          </w:tcPr>
          <w:p w14:paraId="2E2FB12E" w14:textId="03E15CCF" w:rsidR="00174564" w:rsidRPr="00035E42" w:rsidRDefault="00174564" w:rsidP="001745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456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Zatraženi iznos potpore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9BC2E6"/>
            <w:vAlign w:val="center"/>
          </w:tcPr>
          <w:p w14:paraId="15EBFB8E" w14:textId="2122F316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Kumulativ zatraženog iznosa potpore</w:t>
            </w:r>
          </w:p>
        </w:tc>
      </w:tr>
      <w:tr w:rsidR="00174564" w:rsidRPr="00A53C36" w14:paraId="43FABCA8" w14:textId="191E25B8" w:rsidTr="00C318F5">
        <w:trPr>
          <w:trHeight w:val="1200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C5AA4F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4B3492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CBA74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E74C3E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Kriterij br. 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564D7F8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Kriterij br. 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8BDF8B9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Kriterij br. 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AFB8A74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Kriterij br. 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EFB554A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Kriterij br. 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B03C6DB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Kriterij br. 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AF0AAA1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Kriterij br. 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2DCED1FC" w14:textId="77777777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Kriterij br. 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A6ECF" w14:textId="51D323AF" w:rsidR="00174564" w:rsidRPr="00035E42" w:rsidRDefault="00174564" w:rsidP="00035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873E9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99C0F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74564" w:rsidRPr="00A53C36" w14:paraId="2B7D8A96" w14:textId="098D65C8" w:rsidTr="00C318F5">
        <w:trPr>
          <w:trHeight w:val="1440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5A8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06A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Prvi korak PC d.o.o.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7F6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Modernizacija, digitalizacija i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ozelenjavanje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poljoprivrednog gospodarstva radi primarne poljoprivredne proizvodnje te prerade u PG Prvi korak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6BC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3FB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F15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C11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8BE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12B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980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32D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DE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E97C" w14:textId="2EC36D31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24.990,00 €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228" w14:textId="14411A2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24.990,00 €</w:t>
            </w:r>
          </w:p>
        </w:tc>
      </w:tr>
      <w:tr w:rsidR="00174564" w:rsidRPr="00A53C36" w14:paraId="269A10BB" w14:textId="0E704A5D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5BE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5BA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Olynthia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natura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23D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Modernizacija i povećanje EVPG 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Olynthia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natura d.o.o.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A05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DE8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A7F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726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B0E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E6E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2D9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CA4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F5B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5573" w14:textId="3DD6BEDC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7D3F" w14:textId="2095357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49.990,00 €</w:t>
            </w:r>
          </w:p>
        </w:tc>
      </w:tr>
      <w:tr w:rsidR="00174564" w:rsidRPr="00A53C36" w14:paraId="09554102" w14:textId="598E9AD9" w:rsidTr="00C318F5">
        <w:trPr>
          <w:trHeight w:val="1152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921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09E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Mala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Vošćica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3E0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Sadnja krmnih kultura i kontrolirana ispaša na zapuštenim površinama - Koze kao prevencija od požara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023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E1A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C72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67E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C8C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8B0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492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830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900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10EA" w14:textId="181D0B79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632E" w14:textId="1730F44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74.990,00 €</w:t>
            </w:r>
          </w:p>
        </w:tc>
      </w:tr>
      <w:tr w:rsidR="00174564" w:rsidRPr="00A53C36" w14:paraId="2EFAC02F" w14:textId="3804A837" w:rsidTr="00C318F5">
        <w:trPr>
          <w:trHeight w:val="86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949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717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Pavičić vina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442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Ulaganja u prepoznatljivost i konkurentnost OPG-a Pavičić vina, Milko Pavičić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9D9C" w14:textId="77777777" w:rsidR="00174564" w:rsidRPr="009C73A3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3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3CF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B58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493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A38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F08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EC6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C2A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3FB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FBF" w14:textId="2D4DD82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24.985,75 €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AEB" w14:textId="4C17ACF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99.975,75 €</w:t>
            </w:r>
          </w:p>
        </w:tc>
      </w:tr>
      <w:tr w:rsidR="00174564" w:rsidRPr="00A53C36" w14:paraId="54765FD9" w14:textId="53CD910B" w:rsidTr="00C318F5">
        <w:trPr>
          <w:trHeight w:val="86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EF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842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Bell'iakov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A19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Podizanje nasada vinove loze sorata Pošip i Grk te digitalna i zelena tranzicija OPG-a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Bell'iakov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B16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955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8F1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E59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739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C44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59E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830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A58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DE7B" w14:textId="1E6B318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B44" w14:textId="43537EE2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124.975,75 €</w:t>
            </w:r>
          </w:p>
        </w:tc>
      </w:tr>
      <w:tr w:rsidR="00174564" w:rsidRPr="00A53C36" w14:paraId="50511492" w14:textId="55828221" w:rsidTr="00C318F5">
        <w:trPr>
          <w:trHeight w:val="86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BF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7DD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Vinarija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Vrbanj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BF1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Ulaganje u modernizaciju i digitalizaciju društva Vinarija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Vrbanj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489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E6A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830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DF7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A0FD" w14:textId="77777777" w:rsidR="00174564" w:rsidRPr="009C73A3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3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CBC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37C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C19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6D7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A936" w14:textId="1157F99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0F32" w14:textId="7537874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149.975,75 €</w:t>
            </w:r>
          </w:p>
        </w:tc>
      </w:tr>
      <w:tr w:rsidR="00174564" w:rsidRPr="00A53C36" w14:paraId="04582C6F" w14:textId="119EB786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F4C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B2C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Kordić Filip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185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modernizaciju OPG Kordić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0CA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D237" w14:textId="77777777" w:rsidR="00174564" w:rsidRPr="009C73A3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3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568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7A7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EF4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E61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A06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458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DE6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EE46" w14:textId="770DC3E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8AA" w14:textId="6E4EA80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174.975,75 €</w:t>
            </w:r>
          </w:p>
        </w:tc>
      </w:tr>
      <w:tr w:rsidR="00174564" w:rsidRPr="00A53C36" w14:paraId="7AF6B1C0" w14:textId="629D2216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400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BC8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Balić Andrej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2FA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 i povećanje EVPG OPG Balić Andrej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946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775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B787" w14:textId="77777777" w:rsidR="00174564" w:rsidRPr="009C73A3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C73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64E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AD0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F21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C6A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CE6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CF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D595" w14:textId="662176C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85E7" w14:textId="5A921081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199.975,75 €</w:t>
            </w:r>
          </w:p>
        </w:tc>
      </w:tr>
      <w:tr w:rsidR="00174564" w:rsidRPr="00A53C36" w14:paraId="237500BD" w14:textId="23EAB594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0CE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ADB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Lipo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misto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6F6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Modernizacija i povećanje EVPG PG Lipo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misto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DF1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F3B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66D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FD0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D4D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AD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ECE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973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DF8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9902" w14:textId="2CD6352A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24.977,25 €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AD41" w14:textId="3090029A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224.953,00 €</w:t>
            </w:r>
          </w:p>
        </w:tc>
      </w:tr>
      <w:tr w:rsidR="00174564" w:rsidRPr="00A53C36" w14:paraId="7B4529F7" w14:textId="2BB78330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287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2F28" w14:textId="47BAF28A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SOPG Dujo Marić</w:t>
            </w:r>
            <w:r w:rsidR="005352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B54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 i povećanje EVPG SOPG Dujo Marić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AD3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18C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BB1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87E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80B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5B8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E1C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5F1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BA4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B16" w14:textId="30C25EA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24.992,50 €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38E" w14:textId="1FC08A5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249.945,50 €</w:t>
            </w:r>
          </w:p>
        </w:tc>
      </w:tr>
      <w:tr w:rsidR="00174564" w:rsidRPr="00A53C36" w14:paraId="4A4BA7D5" w14:textId="7233C47C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E47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DF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Cobo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Obrt za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poljprivredu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78E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poljoprivrednu mehanizaciju maslinika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F2A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1F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94DC" w14:textId="77777777" w:rsidR="00174564" w:rsidRPr="0041288E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8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C01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427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E3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82F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5B6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78A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DE9" w14:textId="2BB70B8F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A73" w14:textId="3887EE8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274.945,50 €</w:t>
            </w:r>
          </w:p>
        </w:tc>
      </w:tr>
      <w:tr w:rsidR="00174564" w:rsidRPr="00A53C36" w14:paraId="08E58553" w14:textId="44346BED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857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265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Šolta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412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modernizaciju OPG Šolta, Vicko Burica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3A18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A4A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7C4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3D5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A12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225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8D5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6C5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494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E5E5" w14:textId="2843385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4E3F" w14:textId="51D61FA9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299.945,50 €</w:t>
            </w:r>
          </w:p>
        </w:tc>
      </w:tr>
      <w:tr w:rsidR="00174564" w:rsidRPr="00A53C36" w14:paraId="769ADD53" w14:textId="414F96FC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742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698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Marinković Filip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411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 i povećanje EVPG OPG Marinković Filip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9A4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5E26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39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082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75A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EF1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557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DB4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D25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3A9C" w14:textId="35D4BE0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220E" w14:textId="1E896AD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324.945,50 €</w:t>
            </w:r>
          </w:p>
        </w:tc>
      </w:tr>
      <w:tr w:rsidR="00174564" w:rsidRPr="00A53C36" w14:paraId="7118484C" w14:textId="74074B20" w:rsidTr="00C318F5">
        <w:trPr>
          <w:trHeight w:val="86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BFF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EE1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Private-Chef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obrt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97A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Ulaganje u modernizaciju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Private-Chef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, obrt za usluge i poljoprivredu,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Kristijan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Rojnica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ED9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811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4BA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534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B07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B1F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06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FDF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256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75DB" w14:textId="3D8A6E9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24.988,73 €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4DF" w14:textId="18D488C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349.934,23 €</w:t>
            </w:r>
          </w:p>
        </w:tc>
      </w:tr>
      <w:tr w:rsidR="00174564" w:rsidRPr="00A53C36" w14:paraId="6B5F7C9C" w14:textId="0293FEBC" w:rsidTr="00C318F5">
        <w:trPr>
          <w:trHeight w:val="1152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8F2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8FC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Mikula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FF1E" w14:textId="77D7165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Zelena i digitalna transformacija OPG-a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Mikula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održivu polj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privredu i promociju lokalnih proizvoda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DE6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58E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924D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B8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35C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680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2EE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336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F98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7B0" w14:textId="02C0F66A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1F1C" w14:textId="2C902FDB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374.934,23 €</w:t>
            </w:r>
          </w:p>
        </w:tc>
      </w:tr>
      <w:tr w:rsidR="00174564" w:rsidRPr="00A53C36" w14:paraId="09F2EE02" w14:textId="53D61A1D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6EE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A53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Balić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A8F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modernizaciju OPG Balić, Karlo Balić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BD0B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EFD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EDD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DF9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99B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D0E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F65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671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832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FA42" w14:textId="3FBA016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AA10" w14:textId="3288BE2D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399.934,23 €</w:t>
            </w:r>
          </w:p>
        </w:tc>
      </w:tr>
      <w:tr w:rsidR="00174564" w:rsidRPr="00A53C36" w14:paraId="6BF94DC1" w14:textId="48ED10B6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769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BBA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Tatinja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EFF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Ulaganje u modernizaciju 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Tatinja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Vjekoslav Kragić-Marinić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3AB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967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1F3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72F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487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4609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BFA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4C1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7B3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B0FA" w14:textId="5DD46512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FB58" w14:textId="42F4811D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424.934,23 €</w:t>
            </w:r>
          </w:p>
        </w:tc>
      </w:tr>
      <w:tr w:rsidR="00174564" w:rsidRPr="00A53C36" w14:paraId="1C54DA41" w14:textId="26054805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2F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EB3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Blaskovicmaslina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1E0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Modernizacija i povećanje EVPG 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Blaskovicmaslina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C97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A31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A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B83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36D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225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31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B0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00D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923" w14:textId="38364B2A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B49E" w14:textId="390A1B4A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449.934,23 €</w:t>
            </w:r>
          </w:p>
        </w:tc>
      </w:tr>
      <w:tr w:rsidR="00174564" w:rsidRPr="00A53C36" w14:paraId="3310E455" w14:textId="6A25F234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C27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D287E2" w14:textId="58C80ED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Sveti Petar</w:t>
            </w:r>
            <w:r w:rsidR="005352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**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B39EF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OPG Sveti Petar, Mirjana Čagalj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E33D5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B3D3E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5BE8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A366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6CC1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055B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417C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11B2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AF27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64EDF" w14:textId="15EE6C1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A8CE" w14:textId="53C5B2FC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474.934,23 €</w:t>
            </w:r>
          </w:p>
        </w:tc>
      </w:tr>
      <w:tr w:rsidR="00174564" w:rsidRPr="00A53C36" w14:paraId="128C47B2" w14:textId="6F5DC099" w:rsidTr="00C318F5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6BE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148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Seca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CCB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Modernizacija OPG-a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Seca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384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F55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62D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DAD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7D8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C30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418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C62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3FF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096A" w14:textId="76B676EA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9EA5" w14:textId="627043DD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499.934,23 €</w:t>
            </w:r>
          </w:p>
        </w:tc>
      </w:tr>
      <w:tr w:rsidR="00174564" w:rsidRPr="00A53C36" w14:paraId="294067D8" w14:textId="317D23E4" w:rsidTr="00C318F5">
        <w:trPr>
          <w:trHeight w:val="1152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374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21.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F43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Arne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2CB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Digitalna i zelena tranzicija OPG-a Arne Mišković za unapređenje primarne poljoprivredne proizvodnje i promociju proizvoda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EA6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288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56C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4E6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4A8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081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300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612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ACA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EE5" w14:textId="50FCDBC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B6B9" w14:textId="07E858B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524.934,23 €</w:t>
            </w:r>
          </w:p>
        </w:tc>
      </w:tr>
      <w:tr w:rsidR="00174564" w:rsidRPr="00A53C36" w14:paraId="4BC7BD84" w14:textId="502CA954" w:rsidTr="00C318F5">
        <w:trPr>
          <w:trHeight w:val="172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884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0AF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Matković Nikola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B6FD" w14:textId="7A128BD6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polj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vredne mehanizacije i opreme te podizanje novog vinograda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za unaprjeđenje primarne 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poljoprivredne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proizvodnje OPG-a Matković Nikola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828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29E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BF70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05D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5D3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367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100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06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429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955D" w14:textId="0F893DCA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15.167,22 €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D85A" w14:textId="77A03FBD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540.101,45 €</w:t>
            </w:r>
          </w:p>
        </w:tc>
      </w:tr>
      <w:tr w:rsidR="00174564" w:rsidRPr="00A53C36" w14:paraId="559FF648" w14:textId="3D40D08F" w:rsidTr="00C318F5">
        <w:trPr>
          <w:trHeight w:val="144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617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370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Fistonić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Hodunovi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F43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Jačanje prepoznatljivosti i konkurentnosti poljoprivrednog gospodarstva kroz ulaganje u promociju i modernizaciju imovine u sektoru maslinarstva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149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87C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832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7EC6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607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FE2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315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37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2EC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1BC" w14:textId="1F141A9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CBF2" w14:textId="59BA3F01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565.101,45 €</w:t>
            </w:r>
          </w:p>
        </w:tc>
      </w:tr>
      <w:tr w:rsidR="00174564" w:rsidRPr="00A53C36" w14:paraId="1B392CD3" w14:textId="2CD6067D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16A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B54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Jakovčević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8E8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 i povećanje EVPG OPG Jakovčević, Svetin Jakovčević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834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AB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5EB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BCCC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8C9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61D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E2F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45F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267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CCBB" w14:textId="614CF323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23.763,35 €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C1C1" w14:textId="590FE141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588.864,80 €</w:t>
            </w:r>
          </w:p>
        </w:tc>
      </w:tr>
      <w:tr w:rsidR="00174564" w:rsidRPr="00A53C36" w14:paraId="719EFE23" w14:textId="55ECC282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49E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BEB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Tre Marie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F5A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 i povećanje EVPG OPG Tre Marie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725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694B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20E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1CA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049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B06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860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A01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B11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61D3" w14:textId="60186F36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24.999,98 €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D44F" w14:textId="514156ED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613.864,78 €</w:t>
            </w:r>
          </w:p>
        </w:tc>
      </w:tr>
      <w:tr w:rsidR="00174564" w:rsidRPr="00A53C36" w14:paraId="3CBC9F9D" w14:textId="4353C7CC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7B0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5B3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Bulan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0CF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Ulaganja u prepoznatljivost i konkurentnost OPG-a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Bulan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E76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ADB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01EA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6B1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24B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93D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6A2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AD7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6AA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40B7" w14:textId="246F613B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24.994,25 €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A292" w14:textId="52B0938B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638.859,03 €</w:t>
            </w:r>
          </w:p>
        </w:tc>
      </w:tr>
      <w:tr w:rsidR="00174564" w:rsidRPr="00A53C36" w14:paraId="2349B0DA" w14:textId="187D7D21" w:rsidTr="00C318F5">
        <w:trPr>
          <w:trHeight w:val="86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2EE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FCC8" w14:textId="16589D6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Bra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ć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Plančić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, j.d.o.o.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63D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Podizanje novog vinograda i digitalna transformacija BRAĆA PLANČIĆ j.d.o.o.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42F0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BD9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145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15F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967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495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463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305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F49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882A" w14:textId="5FF1DC83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23.772,09 €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669" w14:textId="5B19265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662.631,12 €</w:t>
            </w:r>
          </w:p>
        </w:tc>
      </w:tr>
      <w:tr w:rsidR="00174564" w:rsidRPr="00A53C36" w14:paraId="65B5FE2B" w14:textId="33067D90" w:rsidTr="00C318F5">
        <w:trPr>
          <w:trHeight w:val="66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687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EAB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Vina Atlija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240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Zelena i digitalna transformacija OPG-a Vina Atlija za održivu poljoprivrednu proizvodnju i promociju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A23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6D7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7B5A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F9D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BE9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83A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3F6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88E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4B9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0D4D" w14:textId="5CA583C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AF1" w14:textId="6EE0D88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687.631,12 €</w:t>
            </w:r>
          </w:p>
        </w:tc>
      </w:tr>
      <w:tr w:rsidR="00174564" w:rsidRPr="00A53C36" w14:paraId="221849D8" w14:textId="2E7539EC" w:rsidTr="00C318F5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A61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6AA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Marija Tudor Šore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E49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Mirisi i boje Starogradskog polja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54F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531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029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B937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378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8AB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6EC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D23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773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6DD2" w14:textId="54BC47BF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D951" w14:textId="42E0B09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712.631,12 €</w:t>
            </w:r>
          </w:p>
        </w:tc>
      </w:tr>
      <w:tr w:rsidR="00174564" w:rsidRPr="00A53C36" w14:paraId="797DE62F" w14:textId="2D0CD650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98E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639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Nimalo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C7D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Ulaganje u modernizaciju OPG Nimalo, Nikola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Cecić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Karuzić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7D3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F441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C9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C0D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135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B7E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22F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1B2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18A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D2D4" w14:textId="561952E9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564" w14:textId="40E2F44F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737.631,12 €</w:t>
            </w:r>
          </w:p>
        </w:tc>
      </w:tr>
      <w:tr w:rsidR="00174564" w:rsidRPr="00A53C36" w14:paraId="4620A6F6" w14:textId="23B82E5D" w:rsidTr="00C318F5">
        <w:trPr>
          <w:trHeight w:val="144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865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225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Terra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Pharia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349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Modernizacija poljoprivredne proizvodnje OPG Terra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Pharia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kroz nabavu mehanizacije i tehnologija za unapređenje poljoprivredne proizvodnje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30E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129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DF1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0A4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79D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19B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9D0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190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8C7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71E7" w14:textId="248E9D6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61E0" w14:textId="5DC34CAB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762.631,12 €</w:t>
            </w:r>
          </w:p>
        </w:tc>
      </w:tr>
      <w:tr w:rsidR="00174564" w:rsidRPr="00A53C36" w14:paraId="64C2C95D" w14:textId="40D2C224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024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659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Elezović Kristian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7C7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modernizaciju OPG Elezović, Kristian  Elezović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747F" w14:textId="77777777" w:rsidR="00174564" w:rsidRPr="005352F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2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06A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03D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C55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699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63F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8EC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690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D7E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3340" w14:textId="0E3902FC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AFA" w14:textId="28613163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787.631,12 €</w:t>
            </w:r>
          </w:p>
        </w:tc>
      </w:tr>
      <w:tr w:rsidR="00174564" w:rsidRPr="00A53C36" w14:paraId="67AEFC88" w14:textId="60A23919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D0F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FB03" w14:textId="37CFEAC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Marica Caratan</w:t>
            </w:r>
            <w:r w:rsidR="005352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***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73C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modernizaciju OPG-a Caratan Marica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FBB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716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FD1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4D8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C6C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A99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277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458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BCC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AF06" w14:textId="3C34487A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4CB9" w14:textId="33B060B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812.631,12 €</w:t>
            </w:r>
          </w:p>
        </w:tc>
      </w:tr>
      <w:tr w:rsidR="00174564" w:rsidRPr="00A53C36" w14:paraId="336D596D" w14:textId="110D2A7B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D79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A40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Neno Šolta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B8B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Modernizacija i povećanje EVPG OPG Neno Šolta, Nenad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Bavčević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933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0A6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18F0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5FA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EA9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FAB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70C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9AB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B02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129D" w14:textId="3CCD3C6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58EC" w14:textId="107ACD02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837.631,12 €</w:t>
            </w:r>
          </w:p>
        </w:tc>
      </w:tr>
      <w:tr w:rsidR="00174564" w:rsidRPr="00A53C36" w14:paraId="1D106E58" w14:textId="04171DF8" w:rsidTr="00C318F5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7EA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322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Jakovčević Tonka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B6B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OPG Jakovčević Tonka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FEC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2760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71F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776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C19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261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9D6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FF6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4EA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79BD" w14:textId="2891F05D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6A78" w14:textId="5217839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862.631,12 €</w:t>
            </w:r>
          </w:p>
        </w:tc>
      </w:tr>
      <w:tr w:rsidR="00174564" w:rsidRPr="00A53C36" w14:paraId="4036FBC5" w14:textId="4D3239FC" w:rsidTr="00C318F5">
        <w:trPr>
          <w:trHeight w:val="86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EF7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A67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Uljara Franičević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094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modernizaciju i unapređenje poslovnih procesa OPG-a Uljara Franičević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6F0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389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517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6D9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38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EA0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CB9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413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604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188" w14:textId="01BEF03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61D3" w14:textId="6B211F9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887.631,12 €</w:t>
            </w:r>
          </w:p>
        </w:tc>
      </w:tr>
      <w:tr w:rsidR="00174564" w:rsidRPr="00A53C36" w14:paraId="3C239D4E" w14:textId="39A096FF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994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B10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Kalebić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661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 i povećanje EVPG OPG Kalebić, Ivan Kalebić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6E64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D56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EF6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7A3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596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C53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B24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3B7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77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2C5A" w14:textId="1511111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914" w14:textId="70C5998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912.631,12 €</w:t>
            </w:r>
          </w:p>
        </w:tc>
      </w:tr>
      <w:tr w:rsidR="00174564" w:rsidRPr="00A53C36" w14:paraId="4F93ACF2" w14:textId="4810B94E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887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767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Marinac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43C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Ulaganje u modernizaciju OPG Marinac, Tomislav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Purtić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003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F38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3D76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CA4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140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2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DEA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277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1EE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7A85" w14:textId="4AC98D4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B489" w14:textId="679EC5CC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937.631,12 €</w:t>
            </w:r>
          </w:p>
        </w:tc>
      </w:tr>
      <w:tr w:rsidR="00174564" w:rsidRPr="00A53C36" w14:paraId="47F1567D" w14:textId="0A97C563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8DF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B46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Postolar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D13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modernizaciju OPG Postolar, Vanda Stanišić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463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DDD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FCF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29C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EBF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340F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F3B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E21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1BF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7E45" w14:textId="313DB92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23BA" w14:textId="51171E8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962.631,12 €</w:t>
            </w:r>
          </w:p>
        </w:tc>
      </w:tr>
      <w:tr w:rsidR="00174564" w:rsidRPr="00A53C36" w14:paraId="3E916AA6" w14:textId="6473A2AF" w:rsidTr="00C318F5">
        <w:trPr>
          <w:trHeight w:val="1152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D0B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B50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Garbin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CB4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Digitalna transformacija i modernizacija OPG-a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Garbin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održivu i prepoznatljivu poljoprivredu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12E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AE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947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1C1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277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595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546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6ED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519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0262" w14:textId="27F5F221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24.154,61 €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0730" w14:textId="7EFA8E02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986.785,73 €</w:t>
            </w:r>
          </w:p>
        </w:tc>
      </w:tr>
      <w:tr w:rsidR="00174564" w:rsidRPr="00A53C36" w14:paraId="2F9A7612" w14:textId="6461A0B1" w:rsidTr="00C318F5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4F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618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Zlatna kap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C0C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 OPG-a Zlatna kap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292B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3AA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DEF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F8A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F97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C33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8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B8C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6EA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D557" w14:textId="21569C5B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24.399,25 €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817E" w14:textId="6D26DDA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1.011.184,98 €</w:t>
            </w:r>
          </w:p>
        </w:tc>
      </w:tr>
      <w:tr w:rsidR="00174564" w:rsidRPr="00A53C36" w14:paraId="4DFA8B00" w14:textId="149A746D" w:rsidTr="00C318F5">
        <w:trPr>
          <w:trHeight w:val="1152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698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54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Garski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EDD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Unaprjeđenje konkurentnosti i vidljivosti OPG-a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Garski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kroz digitalizaciju i modernu mehanizaciju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F4A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967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6815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D13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C77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87E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9B4E" w14:textId="73D321EB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CDC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78A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1660" w14:textId="12B903A9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19.296,74 €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2F2D" w14:textId="07135F4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1.030.481,72 €</w:t>
            </w:r>
          </w:p>
        </w:tc>
      </w:tr>
      <w:tr w:rsidR="00174564" w:rsidRPr="00A53C36" w14:paraId="77B9F43D" w14:textId="052B7FF5" w:rsidTr="00C318F5">
        <w:trPr>
          <w:trHeight w:val="144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602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43.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A3AC" w14:textId="3B8F8BB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Ivo Mileta</w:t>
            </w:r>
            <w:r w:rsidR="00DE4D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****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C96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Unaprjeđenje primarne poljoprivredne proizvodnje OPG-a Ivo Mileta nabavom mehanizacije, opreme i tehnologija na obnovljive izvore energije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A43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E2A0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D08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413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2FC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B9B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566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D04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628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870B" w14:textId="5ECE318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9.583,58 €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8CBA" w14:textId="0D3A5B5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1.040.065,30 €</w:t>
            </w:r>
          </w:p>
        </w:tc>
      </w:tr>
      <w:tr w:rsidR="00174564" w:rsidRPr="00A53C36" w14:paraId="183E3145" w14:textId="3E9BBAA6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C71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4DC0" w14:textId="679053C2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Vidan</w:t>
            </w:r>
            <w:r w:rsidR="00DE4D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****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A0C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 prepoznatljivosti i konkurentnosti OPG Damir  Vidan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E9E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271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983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0BB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128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442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126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3CB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807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549" w14:textId="274DE3CD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4E8A" w14:textId="12CEF5D2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1.065.065,30 €</w:t>
            </w:r>
          </w:p>
        </w:tc>
      </w:tr>
      <w:tr w:rsidR="00174564" w:rsidRPr="00A53C36" w14:paraId="4DFBFFDB" w14:textId="7855F4F9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F21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F119" w14:textId="26EA2F91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Elezović Neven</w:t>
            </w:r>
            <w:r w:rsidR="00DE4D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****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04CE" w14:textId="2E8A7C2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 povećanje EVPG OPG Elezović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DBD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B80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8DC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FB5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AE8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03B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CCB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1E2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EB2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71FB" w14:textId="72290351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E394" w14:textId="28B92B4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1.090.065,30 €</w:t>
            </w:r>
          </w:p>
        </w:tc>
      </w:tr>
      <w:tr w:rsidR="00174564" w:rsidRPr="00A53C36" w14:paraId="44CB483E" w14:textId="6E5E66A0" w:rsidTr="00C318F5">
        <w:trPr>
          <w:trHeight w:val="86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5E0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EDF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Jurina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2E1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Unaprjeđenje rada OPG-a Jurina kroz nabavu opreme i promotivne aktivnosti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1BD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EEF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FD67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2E7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463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A44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CC8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FCC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9FE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808" w14:textId="2A711E1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FB5E" w14:textId="62BDAF76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1.115.065,30 €</w:t>
            </w:r>
          </w:p>
        </w:tc>
      </w:tr>
      <w:tr w:rsidR="00174564" w:rsidRPr="00A53C36" w14:paraId="7370CCC9" w14:textId="661F06B5" w:rsidTr="00C318F5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2A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B27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Baković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BC9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Vis Citrus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EE1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F87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EC3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68F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E97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EE8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177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5F2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6D3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47E3" w14:textId="509BD59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21.953,63 €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4B7C" w14:textId="220120F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1.137.018,93 €</w:t>
            </w:r>
          </w:p>
        </w:tc>
      </w:tr>
      <w:tr w:rsidR="00174564" w:rsidRPr="00A53C36" w14:paraId="78452F3C" w14:textId="7CC9A5F1" w:rsidTr="00C318F5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39F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6C3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Damir Carić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AA1B" w14:textId="5EA1F7F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 Agera do stola – kvaliteta, tradicija i turizam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1F8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914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27B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3F9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7E5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68D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7B9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33A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C0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DB84" w14:textId="055D99B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CD8" w14:textId="2059F76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1.137.018,93 €</w:t>
            </w:r>
          </w:p>
        </w:tc>
      </w:tr>
      <w:tr w:rsidR="00174564" w:rsidRPr="00A53C36" w14:paraId="53EDDEE7" w14:textId="37C3D2B2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FE0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211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Frančesko Duboković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F7B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Zelena i digitalna modernizacija OPG Frančesko Duboković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DFD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144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7AC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06D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5AC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306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E52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38C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BB3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47CE" w14:textId="72DD9F4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16.715,25 €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C38A" w14:textId="3673E356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1.153.734,18 €</w:t>
            </w:r>
          </w:p>
        </w:tc>
      </w:tr>
      <w:tr w:rsidR="00174564" w:rsidRPr="00A53C36" w14:paraId="6523C258" w14:textId="5D386CE8" w:rsidTr="00C318F5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A9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F30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Kaštelanac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844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 OPG Vicko Kaštelanac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BBF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1C8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E4B8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4ED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92C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B69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6D5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875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C05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DE33" w14:textId="3B340BF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F026" w14:textId="16E51C55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1.178.734,18 €</w:t>
            </w:r>
          </w:p>
        </w:tc>
      </w:tr>
      <w:tr w:rsidR="00174564" w:rsidRPr="00A53C36" w14:paraId="097C9AA3" w14:textId="7D27C2E9" w:rsidTr="00C318F5">
        <w:trPr>
          <w:trHeight w:val="1152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7D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382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Ruzarija Visković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DC2D" w14:textId="7E9D3D2B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 prima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 poljoprivredne proizvodnje i digitalizacija nadzora OPG-a Ružarija Visković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19B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CAE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03A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B6F3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5D7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B29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173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299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525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41A" w14:textId="56BB937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7.495,39 €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E11" w14:textId="6E7CA44B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1.186.229,57 €</w:t>
            </w:r>
          </w:p>
        </w:tc>
      </w:tr>
      <w:tr w:rsidR="00174564" w:rsidRPr="00A53C36" w14:paraId="1FC24859" w14:textId="7158D1E4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21D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2A0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Šperka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B8B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Modernizacija i digitalizacija OPG-a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Šperka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E52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33A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440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5B4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202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D5E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04C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6A2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8A4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0A3" w14:textId="75141CEE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6.435,77 €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16F" w14:textId="3EB7D306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1.192.665,34 €</w:t>
            </w:r>
          </w:p>
        </w:tc>
      </w:tr>
      <w:tr w:rsidR="00174564" w:rsidRPr="00A53C36" w14:paraId="0F54D1E4" w14:textId="7A9EC808" w:rsidTr="00C318F5">
        <w:trPr>
          <w:trHeight w:val="86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308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7911" w14:textId="10F1DC6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Moča</w:t>
            </w:r>
            <w:proofErr w:type="spellEnd"/>
            <w:r w:rsidR="00DE4D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******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5E50" w14:textId="64EFA928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 polj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privredne proizvodnje i promocija OPG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Moča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A79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326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995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E10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4A8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B7C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00E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F0E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07F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962E" w14:textId="1FA6D039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7.363,29 €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CCB9" w14:textId="2D2757BC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1.200.028,63 €</w:t>
            </w:r>
          </w:p>
        </w:tc>
      </w:tr>
      <w:tr w:rsidR="00174564" w:rsidRPr="00A53C36" w14:paraId="64D8BB3A" w14:textId="40F6ABC0" w:rsidTr="00C318F5">
        <w:trPr>
          <w:trHeight w:val="86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DC1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518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Pero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Buratović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1E08" w14:textId="59394C94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Ulaganje u</w:t>
            </w:r>
            <w:r w:rsidRPr="00A53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modernizaciju i digitalizaciju OPG-a Pero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Buratović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D441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9935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46B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D63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7EC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A75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383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F1F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763A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546" w14:textId="5D8ED4A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20.424,65 €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6B9" w14:textId="595D96DF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1.220.453,28 €</w:t>
            </w:r>
          </w:p>
        </w:tc>
      </w:tr>
      <w:tr w:rsidR="00174564" w:rsidRPr="00A53C36" w14:paraId="0FB6827F" w14:textId="5899A61B" w:rsidTr="00C318F5">
        <w:trPr>
          <w:trHeight w:val="576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9F99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3B24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OPG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Paršić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Mate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BF8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Ulaganje u razvoj OPG-a </w:t>
            </w:r>
            <w:proofErr w:type="spellStart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Paršić</w:t>
            </w:r>
            <w:proofErr w:type="spellEnd"/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Mate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A55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DE4E" w14:textId="77777777" w:rsidR="00174564" w:rsidRPr="00DE4D87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E4D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33E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B98F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47B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FE9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CEE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ABF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D45D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97A2" w14:textId="4B7FE7A0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DEA" w14:textId="7671BF1A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1.245.453,28 €</w:t>
            </w:r>
          </w:p>
        </w:tc>
      </w:tr>
      <w:tr w:rsidR="00174564" w:rsidRPr="00A53C36" w14:paraId="2836F8EC" w14:textId="4E020742" w:rsidTr="00C318F5">
        <w:trPr>
          <w:trHeight w:val="864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0678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56.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2D4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OPG Radojka Marić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48E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Modernizacija, promocija i digitalna transformacija OPG-a Radojka Marić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112C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B380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32A2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3183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656E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E3B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74AB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A826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A687" w14:textId="77777777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5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A90E" w14:textId="04E5B561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14.212,42 €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533B" w14:textId="04BD3D56" w:rsidR="00174564" w:rsidRPr="00035E42" w:rsidRDefault="00174564" w:rsidP="00174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1.259.665,70 €</w:t>
            </w:r>
          </w:p>
        </w:tc>
      </w:tr>
    </w:tbl>
    <w:p w14:paraId="1334688F" w14:textId="77777777" w:rsidR="00035E42" w:rsidRDefault="00035E42">
      <w:pPr>
        <w:rPr>
          <w:sz w:val="20"/>
          <w:szCs w:val="20"/>
        </w:rPr>
      </w:pPr>
    </w:p>
    <w:p w14:paraId="5785707A" w14:textId="268138CD" w:rsidR="005352F2" w:rsidRDefault="005352F2" w:rsidP="00DE4D87">
      <w:pPr>
        <w:spacing w:after="120"/>
        <w:rPr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sz w:val="20"/>
          <w:szCs w:val="20"/>
        </w:rPr>
        <w:t xml:space="preserve">Korisnik Lipo </w:t>
      </w:r>
      <w:proofErr w:type="spellStart"/>
      <w:r>
        <w:rPr>
          <w:sz w:val="20"/>
          <w:szCs w:val="20"/>
        </w:rPr>
        <w:t>misto</w:t>
      </w:r>
      <w:proofErr w:type="spellEnd"/>
      <w:r>
        <w:rPr>
          <w:sz w:val="20"/>
          <w:szCs w:val="20"/>
        </w:rPr>
        <w:t xml:space="preserve"> d.o.o. podnio je zahtjev za potporu 1.8.2025, a korisnik SOPG Dujo Marić 4.8.2025.</w:t>
      </w:r>
    </w:p>
    <w:p w14:paraId="5B21C508" w14:textId="4786B7A9" w:rsidR="005352F2" w:rsidRDefault="005352F2" w:rsidP="00DE4D87">
      <w:pPr>
        <w:spacing w:after="120"/>
        <w:rPr>
          <w:sz w:val="20"/>
          <w:szCs w:val="20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 xml:space="preserve">**Korisnik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>Blaskovicmaslina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 xml:space="preserve"> d.o.o. </w:t>
      </w:r>
      <w:r>
        <w:rPr>
          <w:sz w:val="20"/>
          <w:szCs w:val="20"/>
        </w:rPr>
        <w:t>podnio je zahtjev za potporu 8.8.2025., a korisnik OP</w:t>
      </w:r>
      <w:r w:rsidR="00DE4D87">
        <w:rPr>
          <w:sz w:val="20"/>
          <w:szCs w:val="20"/>
        </w:rPr>
        <w:t>G</w:t>
      </w:r>
      <w:r>
        <w:rPr>
          <w:sz w:val="20"/>
          <w:szCs w:val="20"/>
        </w:rPr>
        <w:t xml:space="preserve"> Sveti Petar 18.8.2025.</w:t>
      </w:r>
    </w:p>
    <w:p w14:paraId="02967AD0" w14:textId="23024445" w:rsidR="005352F2" w:rsidRDefault="00DE4D87" w:rsidP="00DE4D87">
      <w:pPr>
        <w:spacing w:after="120"/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>***Korisnik OPG Elezović Kristian podnio je zahtjev za potporu 8.8.2025., a korisnik OPG Marica Caratan 13.8.2025.</w:t>
      </w:r>
    </w:p>
    <w:p w14:paraId="18017541" w14:textId="4985FD6F" w:rsidR="00DE4D87" w:rsidRDefault="00DE4D87" w:rsidP="00DE4D87">
      <w:pPr>
        <w:spacing w:after="120"/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>****Korisnik OPG Ivo Mileta podnio je zahtjev za potporu 22.7.2025, korisnik OPG Vidan 25.7.2025., a korisnik OPG Elezović Neven 31.7.2025.</w:t>
      </w:r>
    </w:p>
    <w:p w14:paraId="3FE2BA46" w14:textId="7D83F930" w:rsidR="00DE4D87" w:rsidRDefault="00DE4D87" w:rsidP="00DE4D87">
      <w:pPr>
        <w:spacing w:after="120"/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 xml:space="preserve">*****Korisnik OPG Jurina podnio je zahtjev za potporu 29.7.2025., a korisnik OPG Baković 18.8.2025. </w:t>
      </w:r>
    </w:p>
    <w:p w14:paraId="3476A4D7" w14:textId="1AFC29F8" w:rsidR="00DE4D87" w:rsidRPr="00DE4D87" w:rsidRDefault="00DE4D87" w:rsidP="00DE4D87">
      <w:pPr>
        <w:spacing w:after="120"/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 xml:space="preserve">******Korisnik OPG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>Šperka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 xml:space="preserve"> podnio je zahtjev za potporu 16.8.2025., a korisnik OPG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>Moča</w:t>
      </w:r>
      <w:proofErr w:type="spellEnd"/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 xml:space="preserve"> 18.8.2025.</w:t>
      </w:r>
    </w:p>
    <w:sectPr w:rsidR="00DE4D87" w:rsidRPr="00DE4D87" w:rsidSect="00035E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6F"/>
    <w:rsid w:val="00035E42"/>
    <w:rsid w:val="000501C0"/>
    <w:rsid w:val="00174564"/>
    <w:rsid w:val="001D42A8"/>
    <w:rsid w:val="0041288E"/>
    <w:rsid w:val="004833D7"/>
    <w:rsid w:val="005352F2"/>
    <w:rsid w:val="005E1CA5"/>
    <w:rsid w:val="00661CAD"/>
    <w:rsid w:val="00713A83"/>
    <w:rsid w:val="00737B92"/>
    <w:rsid w:val="00825EED"/>
    <w:rsid w:val="00877701"/>
    <w:rsid w:val="0092435E"/>
    <w:rsid w:val="009C73A3"/>
    <w:rsid w:val="00A53C36"/>
    <w:rsid w:val="00B81F6F"/>
    <w:rsid w:val="00C318F5"/>
    <w:rsid w:val="00C81B89"/>
    <w:rsid w:val="00D36590"/>
    <w:rsid w:val="00D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F1BE"/>
  <w15:chartTrackingRefBased/>
  <w15:docId w15:val="{A55C8D7A-5BBC-4E1D-9A74-520FB637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1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1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1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1F6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1F6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1F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1F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1F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1F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1F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1F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1F6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1F6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1F6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035E4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5E42"/>
    <w:rPr>
      <w:color w:val="954F72"/>
      <w:u w:val="single"/>
    </w:rPr>
  </w:style>
  <w:style w:type="paragraph" w:customStyle="1" w:styleId="msonormal0">
    <w:name w:val="msonormal"/>
    <w:basedOn w:val="Normal"/>
    <w:rsid w:val="000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font5">
    <w:name w:val="font5"/>
    <w:basedOn w:val="Normal"/>
    <w:rsid w:val="00035E4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hr-HR"/>
      <w14:ligatures w14:val="none"/>
    </w:rPr>
  </w:style>
  <w:style w:type="paragraph" w:customStyle="1" w:styleId="font6">
    <w:name w:val="font6"/>
    <w:basedOn w:val="Normal"/>
    <w:rsid w:val="00035E4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65">
    <w:name w:val="xl65"/>
    <w:basedOn w:val="Normal"/>
    <w:rsid w:val="00035E4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66">
    <w:name w:val="xl66"/>
    <w:basedOn w:val="Normal"/>
    <w:rsid w:val="00035E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67">
    <w:name w:val="xl67"/>
    <w:basedOn w:val="Normal"/>
    <w:rsid w:val="00035E4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68">
    <w:name w:val="xl68"/>
    <w:basedOn w:val="Normal"/>
    <w:rsid w:val="00035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9">
    <w:name w:val="xl69"/>
    <w:basedOn w:val="Normal"/>
    <w:rsid w:val="00035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0">
    <w:name w:val="xl70"/>
    <w:basedOn w:val="Normal"/>
    <w:rsid w:val="00035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1">
    <w:name w:val="xl71"/>
    <w:basedOn w:val="Normal"/>
    <w:rsid w:val="00035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2">
    <w:name w:val="xl72"/>
    <w:basedOn w:val="Normal"/>
    <w:rsid w:val="00035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3">
    <w:name w:val="xl73"/>
    <w:basedOn w:val="Normal"/>
    <w:rsid w:val="00035E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5">
    <w:name w:val="xl75"/>
    <w:basedOn w:val="Normal"/>
    <w:rsid w:val="00035E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76">
    <w:name w:val="xl76"/>
    <w:basedOn w:val="Normal"/>
    <w:rsid w:val="00035E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77">
    <w:name w:val="xl77"/>
    <w:basedOn w:val="Normal"/>
    <w:rsid w:val="00035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8">
    <w:name w:val="xl78"/>
    <w:basedOn w:val="Normal"/>
    <w:rsid w:val="00035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9">
    <w:name w:val="xl79"/>
    <w:basedOn w:val="Normal"/>
    <w:rsid w:val="00035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0">
    <w:name w:val="xl80"/>
    <w:basedOn w:val="Normal"/>
    <w:rsid w:val="00035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1">
    <w:name w:val="xl81"/>
    <w:basedOn w:val="Normal"/>
    <w:rsid w:val="00035E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2">
    <w:name w:val="xl82"/>
    <w:basedOn w:val="Normal"/>
    <w:rsid w:val="00035E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3">
    <w:name w:val="xl83"/>
    <w:basedOn w:val="Normal"/>
    <w:rsid w:val="00035E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4">
    <w:name w:val="xl84"/>
    <w:basedOn w:val="Normal"/>
    <w:rsid w:val="00035E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5">
    <w:name w:val="xl85"/>
    <w:basedOn w:val="Normal"/>
    <w:rsid w:val="00035E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6">
    <w:name w:val="xl86"/>
    <w:basedOn w:val="Normal"/>
    <w:rsid w:val="00035E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7">
    <w:name w:val="xl87"/>
    <w:basedOn w:val="Normal"/>
    <w:rsid w:val="00035E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88">
    <w:name w:val="xl88"/>
    <w:basedOn w:val="Normal"/>
    <w:rsid w:val="00035E42"/>
    <w:pPr>
      <w:pBdr>
        <w:left w:val="single" w:sz="8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89">
    <w:name w:val="xl89"/>
    <w:basedOn w:val="Normal"/>
    <w:rsid w:val="00035E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90">
    <w:name w:val="xl90"/>
    <w:basedOn w:val="Normal"/>
    <w:rsid w:val="00035E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91">
    <w:name w:val="xl91"/>
    <w:basedOn w:val="Normal"/>
    <w:rsid w:val="00035E42"/>
    <w:pPr>
      <w:pBdr>
        <w:top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92">
    <w:name w:val="xl92"/>
    <w:basedOn w:val="Normal"/>
    <w:rsid w:val="00035E42"/>
    <w:pP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93">
    <w:name w:val="xl93"/>
    <w:basedOn w:val="Normal"/>
    <w:rsid w:val="00035E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94">
    <w:name w:val="xl94"/>
    <w:basedOn w:val="Normal"/>
    <w:rsid w:val="00035E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  <w:style w:type="paragraph" w:customStyle="1" w:styleId="xl95">
    <w:name w:val="xl95"/>
    <w:basedOn w:val="Normal"/>
    <w:rsid w:val="00035E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1483</Words>
  <Characters>8456</Characters>
  <Application>Microsoft Office Word</Application>
  <DocSecurity>0</DocSecurity>
  <Lines>70</Lines>
  <Paragraphs>19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Ivana Pozaić</cp:lastModifiedBy>
  <cp:revision>11</cp:revision>
  <cp:lastPrinted>2026-05-25T08:00:00Z</cp:lastPrinted>
  <dcterms:created xsi:type="dcterms:W3CDTF">2026-05-21T07:01:00Z</dcterms:created>
  <dcterms:modified xsi:type="dcterms:W3CDTF">2026-05-26T08:06:00Z</dcterms:modified>
</cp:coreProperties>
</file>