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D192" w14:textId="508EE365" w:rsidR="00B61C92" w:rsidRPr="00B61C92" w:rsidRDefault="00B61C92" w:rsidP="00B61C92">
      <w:pPr>
        <w:rPr>
          <w:b/>
          <w:bCs/>
          <w:kern w:val="2"/>
          <w:sz w:val="28"/>
          <w:szCs w:val="28"/>
          <w14:ligatures w14:val="standardContextual"/>
        </w:rPr>
      </w:pPr>
      <w:r w:rsidRPr="00B61C92">
        <w:rPr>
          <w:b/>
          <w:bCs/>
          <w:kern w:val="2"/>
          <w:sz w:val="28"/>
          <w:szCs w:val="28"/>
          <w14:ligatures w14:val="standardContextual"/>
        </w:rPr>
        <w:t>Akkordbruken 2025</w:t>
      </w:r>
    </w:p>
    <w:p w14:paraId="1FBC1B18" w14:textId="77777777" w:rsidR="00B61C92" w:rsidRPr="00E46274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992"/>
        <w:gridCol w:w="992"/>
        <w:gridCol w:w="851"/>
        <w:gridCol w:w="850"/>
        <w:gridCol w:w="992"/>
        <w:gridCol w:w="1134"/>
        <w:gridCol w:w="1134"/>
      </w:tblGrid>
      <w:tr w:rsidR="00B61C92" w:rsidRPr="00B61C92" w14:paraId="25FA9856" w14:textId="77777777" w:rsidTr="00247F5C">
        <w:trPr>
          <w:trHeight w:val="3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83952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proofErr w:type="spellStart"/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Innmålte</w:t>
            </w:r>
            <w:proofErr w:type="spellEnd"/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 timer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BAAD9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2019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6192D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2020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0C516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2021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5D301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2022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CAA6E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32E200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0201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2025</w:t>
            </w:r>
          </w:p>
        </w:tc>
      </w:tr>
      <w:tr w:rsidR="00B61C92" w:rsidRPr="00B61C92" w14:paraId="0341192F" w14:textId="77777777" w:rsidTr="00247F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2E905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Mur              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22D1E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69000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9E2F8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63000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4FC5E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88000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26570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83000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FA3182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A2E6E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68200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40282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55000</w:t>
            </w:r>
          </w:p>
        </w:tc>
      </w:tr>
      <w:tr w:rsidR="00B61C92" w:rsidRPr="00E577C0" w14:paraId="227C1BF0" w14:textId="77777777" w:rsidTr="00247F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FDF63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Betong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9C577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793163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160000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85D8E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139000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A1271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187000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02244A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36D6F2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128100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0ADE7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72000</w:t>
            </w:r>
          </w:p>
        </w:tc>
      </w:tr>
      <w:tr w:rsidR="00B61C92" w:rsidRPr="00E577C0" w14:paraId="5ABA5960" w14:textId="77777777" w:rsidTr="00247F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88652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Maling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5AE9A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74000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80B9E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73000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2A166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48500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6A4EA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69000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17D33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91500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CDF5A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44000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140A9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58000</w:t>
            </w:r>
          </w:p>
        </w:tc>
      </w:tr>
      <w:tr w:rsidR="00B61C92" w:rsidRPr="00E577C0" w14:paraId="080EA0FE" w14:textId="77777777" w:rsidTr="00247F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3AABE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Rørlegger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9FFF5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130000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D380A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191000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AFE6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156000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7E358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165000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98A2D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79500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6A6B4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126000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36BC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72000</w:t>
            </w:r>
          </w:p>
        </w:tc>
      </w:tr>
      <w:tr w:rsidR="00B61C92" w:rsidRPr="00B61C92" w14:paraId="5F6AB5CC" w14:textId="77777777" w:rsidTr="00247F5C">
        <w:trPr>
          <w:trHeight w:val="31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E9D2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 xml:space="preserve"> Oslo alle fag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0E3F3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748500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59FC4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755000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CF0EC6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701000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6A357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886500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4F92D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585000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81281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752600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AD2EE" w14:textId="77777777" w:rsidR="00B61C92" w:rsidRPr="00E577C0" w:rsidRDefault="00B61C92" w:rsidP="00B61C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</w:pPr>
            <w:r w:rsidRPr="00E577C0">
              <w:rPr>
                <w:rFonts w:ascii="Calibri" w:eastAsia="Times New Roman" w:hAnsi="Calibri" w:cs="Calibri"/>
                <w:kern w:val="2"/>
                <w:lang w:eastAsia="nb-NO"/>
                <w14:ligatures w14:val="standardContextual"/>
              </w:rPr>
              <w:t>478000</w:t>
            </w:r>
          </w:p>
        </w:tc>
      </w:tr>
    </w:tbl>
    <w:p w14:paraId="1BCD3BF0" w14:textId="77777777" w:rsidR="00B61C92" w:rsidRPr="00E46274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  <w:r>
        <w:rPr>
          <w:noProof/>
        </w:rPr>
        <mc:AlternateContent>
          <mc:Choice Requires="wps">
            <w:drawing>
              <wp:inline distT="0" distB="0" distL="0" distR="0" wp14:anchorId="7B68B2B3" wp14:editId="7A9C6C98">
                <wp:extent cx="304800" cy="304800"/>
                <wp:effectExtent l="0" t="0" r="0" b="0"/>
                <wp:docPr id="1288565837" name="Rektangel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62405C" id="Rektangel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B811E16" w14:textId="77777777" w:rsidR="00B61C92" w:rsidRPr="00E46274" w:rsidRDefault="00B61C92" w:rsidP="00B61C92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nb-NO"/>
        </w:rPr>
      </w:pPr>
    </w:p>
    <w:p w14:paraId="136BF8CD" w14:textId="77777777" w:rsidR="00B61C92" w:rsidRPr="001937A2" w:rsidRDefault="00B61C92" w:rsidP="00B61C92">
      <w:pPr>
        <w:spacing w:after="0" w:line="240" w:lineRule="auto"/>
        <w:textAlignment w:val="baseline"/>
      </w:pPr>
      <w:r w:rsidRPr="001937A2">
        <w:drawing>
          <wp:inline distT="0" distB="0" distL="0" distR="0" wp14:anchorId="5DFEEEE4" wp14:editId="181F7B6B">
            <wp:extent cx="5334000" cy="3274502"/>
            <wp:effectExtent l="0" t="0" r="0" b="2540"/>
            <wp:docPr id="252867775" name="Bilde 4" descr="Et bilde som inneholder line, gul, diagram, Plottdiagra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867775" name="Bilde 4" descr="Et bilde som inneholder line, gul, diagram, Plottdiagram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111" cy="329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49CE7" w14:textId="77777777" w:rsidR="00B61C92" w:rsidRPr="00E96F23" w:rsidRDefault="00B61C92" w:rsidP="00B61C92">
      <w:pPr>
        <w:spacing w:after="0" w:line="240" w:lineRule="auto"/>
        <w:textAlignment w:val="baseline"/>
      </w:pPr>
    </w:p>
    <w:p w14:paraId="6D7407E2" w14:textId="77777777" w:rsidR="00B61C92" w:rsidRPr="00E46274" w:rsidRDefault="00B61C92" w:rsidP="00B61C92">
      <w:pPr>
        <w:spacing w:after="0" w:line="240" w:lineRule="auto"/>
        <w:textAlignment w:val="baseline"/>
      </w:pPr>
    </w:p>
    <w:p w14:paraId="175F4B43" w14:textId="77777777" w:rsidR="00B61C92" w:rsidRPr="00E46274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  <w:bookmarkStart w:id="0" w:name="_Hlk189225599"/>
    </w:p>
    <w:p w14:paraId="3DD6FB05" w14:textId="77777777" w:rsidR="00B61C92" w:rsidRPr="00AE3910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AE3910">
        <w:rPr>
          <w:rFonts w:ascii="Calibri" w:eastAsia="Times New Roman" w:hAnsi="Calibri" w:cs="Calibri"/>
          <w:lang w:eastAsia="nb-NO"/>
        </w:rPr>
        <w:t xml:space="preserve">Tabellen viser utviklingen i </w:t>
      </w:r>
      <w:proofErr w:type="spellStart"/>
      <w:r w:rsidRPr="00AE3910">
        <w:rPr>
          <w:rFonts w:ascii="Calibri" w:eastAsia="Times New Roman" w:hAnsi="Calibri" w:cs="Calibri"/>
          <w:lang w:eastAsia="nb-NO"/>
        </w:rPr>
        <w:t>innmålte</w:t>
      </w:r>
      <w:proofErr w:type="spellEnd"/>
      <w:r w:rsidRPr="00AE3910">
        <w:rPr>
          <w:rFonts w:ascii="Calibri" w:eastAsia="Times New Roman" w:hAnsi="Calibri" w:cs="Calibri"/>
          <w:lang w:eastAsia="nb-NO"/>
        </w:rPr>
        <w:t xml:space="preserve"> timer for foreningens akkordfag. Den </w:t>
      </w:r>
      <w:r>
        <w:rPr>
          <w:rFonts w:ascii="Calibri" w:eastAsia="Times New Roman" w:hAnsi="Calibri" w:cs="Calibri"/>
          <w:lang w:eastAsia="nb-NO"/>
        </w:rPr>
        <w:t>grønne</w:t>
      </w:r>
      <w:r w:rsidRPr="00AE3910">
        <w:rPr>
          <w:rFonts w:ascii="Calibri" w:eastAsia="Times New Roman" w:hAnsi="Calibri" w:cs="Calibri"/>
          <w:lang w:eastAsia="nb-NO"/>
        </w:rPr>
        <w:t xml:space="preserve"> linja viser samlet bruk av akkordtariffene i Oslo siden 201</w:t>
      </w:r>
      <w:r>
        <w:rPr>
          <w:rFonts w:ascii="Calibri" w:eastAsia="Times New Roman" w:hAnsi="Calibri" w:cs="Calibri"/>
          <w:lang w:eastAsia="nb-NO"/>
        </w:rPr>
        <w:t>9</w:t>
      </w:r>
      <w:r w:rsidRPr="00AE3910">
        <w:rPr>
          <w:rFonts w:ascii="Calibri" w:eastAsia="Times New Roman" w:hAnsi="Calibri" w:cs="Calibri"/>
          <w:lang w:eastAsia="nb-NO"/>
        </w:rPr>
        <w:t xml:space="preserve">. </w:t>
      </w:r>
    </w:p>
    <w:bookmarkEnd w:id="0"/>
    <w:p w14:paraId="09BBCB08" w14:textId="77777777" w:rsidR="00B61C92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2F713F0B" w14:textId="6FB85781" w:rsidR="00B61C92" w:rsidRPr="00B61C92" w:rsidRDefault="00B61C92" w:rsidP="00B61C92">
      <w:pPr>
        <w:rPr>
          <w:b/>
          <w:bCs/>
          <w:kern w:val="2"/>
          <w:sz w:val="28"/>
          <w:szCs w:val="28"/>
          <w14:ligatures w14:val="standardContextual"/>
        </w:rPr>
      </w:pPr>
      <w:r w:rsidRPr="00B61C92">
        <w:rPr>
          <w:b/>
          <w:bCs/>
          <w:kern w:val="2"/>
          <w:sz w:val="28"/>
          <w:szCs w:val="28"/>
          <w14:ligatures w14:val="standardContextual"/>
        </w:rPr>
        <w:t>Lønnsutviklingen 2025</w:t>
      </w:r>
    </w:p>
    <w:p w14:paraId="5FCCB767" w14:textId="77777777" w:rsidR="00B61C92" w:rsidRPr="000161B8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8"/>
        <w:gridCol w:w="1200"/>
        <w:gridCol w:w="1200"/>
        <w:gridCol w:w="1200"/>
        <w:gridCol w:w="1185"/>
        <w:gridCol w:w="881"/>
        <w:gridCol w:w="820"/>
        <w:gridCol w:w="850"/>
      </w:tblGrid>
      <w:tr w:rsidR="00B61C92" w:rsidRPr="00246901" w14:paraId="5724EE6A" w14:textId="77777777" w:rsidTr="00247F5C">
        <w:trPr>
          <w:trHeight w:val="315"/>
        </w:trPr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5B0A448" w14:textId="77777777" w:rsidR="00B61C92" w:rsidRPr="00246901" w:rsidRDefault="00B61C92" w:rsidP="00247F5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49B3A9E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2019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249EC9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2020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EC4144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2021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82AD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2022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10CB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2023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35F5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B54C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2025</w:t>
            </w:r>
          </w:p>
        </w:tc>
      </w:tr>
      <w:tr w:rsidR="00B61C92" w:rsidRPr="00246901" w14:paraId="301C134F" w14:textId="77777777" w:rsidTr="00247F5C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EDB2F20" w14:textId="77777777" w:rsidR="00B61C92" w:rsidRPr="00246901" w:rsidRDefault="00B61C92" w:rsidP="00247F5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 xml:space="preserve">Mur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9ABB790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320,95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AE0074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328,82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5446C4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324,21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CB3B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349,94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845B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337,83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5C71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350,65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3C88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370,51</w:t>
            </w:r>
          </w:p>
        </w:tc>
      </w:tr>
      <w:tr w:rsidR="00B61C92" w:rsidRPr="00246901" w14:paraId="7FD8B2C2" w14:textId="77777777" w:rsidTr="00247F5C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1D98BD" w14:textId="77777777" w:rsidR="00B61C92" w:rsidRPr="00246901" w:rsidRDefault="00B61C92" w:rsidP="00247F5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 xml:space="preserve">Betong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A7958BC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332,68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4E087A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363,98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8048A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351,94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30243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377,37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AC645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385,51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4F758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389,4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21C03D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425,98</w:t>
            </w:r>
          </w:p>
        </w:tc>
      </w:tr>
      <w:tr w:rsidR="00B61C92" w:rsidRPr="00246901" w14:paraId="72F94B5D" w14:textId="77777777" w:rsidTr="00247F5C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4EAB12" w14:textId="77777777" w:rsidR="00B61C92" w:rsidRPr="00246901" w:rsidRDefault="00B61C92" w:rsidP="00247F5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 xml:space="preserve">Maling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005AF46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282,7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1F32F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303,28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7B3B5A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317,57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0A70A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333,64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4FF13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301,1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2A70F1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342,99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3B9CBF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327,8</w:t>
            </w:r>
          </w:p>
        </w:tc>
      </w:tr>
      <w:tr w:rsidR="00B61C92" w:rsidRPr="00246901" w14:paraId="45F32CE7" w14:textId="77777777" w:rsidTr="00247F5C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CD11EA" w14:textId="77777777" w:rsidR="00B61C92" w:rsidRPr="00246901" w:rsidRDefault="00B61C92" w:rsidP="00247F5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Rørlegger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63523D6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286,82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AC9CD0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321,16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8A9C3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310,8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55B48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322,06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BB0E6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325,08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E35EF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383,83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7C526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367,62</w:t>
            </w:r>
          </w:p>
        </w:tc>
      </w:tr>
      <w:tr w:rsidR="00B61C92" w:rsidRPr="00246901" w14:paraId="07FC9C69" w14:textId="77777777" w:rsidTr="00247F5C">
        <w:trPr>
          <w:trHeight w:val="315"/>
        </w:trPr>
        <w:tc>
          <w:tcPr>
            <w:tcW w:w="18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0E7B8D" w14:textId="77777777" w:rsidR="00B61C92" w:rsidRPr="00246901" w:rsidRDefault="00B61C92" w:rsidP="00247F5C">
            <w:pPr>
              <w:spacing w:after="0" w:line="240" w:lineRule="auto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Overtidsgrunnlaget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FA69DB3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268,66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CAED3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276,72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CBA37B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282,25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B5C74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289,3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6C5E0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299,7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0640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314,69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6CA53" w14:textId="77777777" w:rsidR="00B61C92" w:rsidRPr="00246901" w:rsidRDefault="00B61C92" w:rsidP="00247F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nb-NO"/>
              </w:rPr>
            </w:pPr>
            <w:r w:rsidRPr="00246901">
              <w:rPr>
                <w:rFonts w:ascii="Calibri" w:eastAsia="Times New Roman" w:hAnsi="Calibri" w:cs="Calibri"/>
                <w:lang w:eastAsia="nb-NO"/>
              </w:rPr>
              <w:t>332,31</w:t>
            </w:r>
          </w:p>
        </w:tc>
      </w:tr>
    </w:tbl>
    <w:p w14:paraId="01091BD9" w14:textId="77777777" w:rsidR="00B61C92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</w:p>
    <w:p w14:paraId="557E140B" w14:textId="77777777" w:rsidR="00B61C92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</w:p>
    <w:p w14:paraId="60D3DD63" w14:textId="77777777" w:rsidR="00B61C92" w:rsidRPr="00E46274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</w:p>
    <w:p w14:paraId="3AE0F9C7" w14:textId="77777777" w:rsidR="00B61C92" w:rsidRPr="0016769F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  <w:bookmarkStart w:id="1" w:name="_Hlk189225784"/>
      <w:r w:rsidRPr="0016769F"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  <w:lastRenderedPageBreak/>
        <w:drawing>
          <wp:inline distT="0" distB="0" distL="0" distR="0" wp14:anchorId="7E167C91" wp14:editId="3FB5B499">
            <wp:extent cx="5172075" cy="3276600"/>
            <wp:effectExtent l="0" t="0" r="9525" b="0"/>
            <wp:docPr id="1539354455" name="Bilde 6" descr="Et bilde som inneholder skjermbilde, gul, line, Fargerik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354455" name="Bilde 6" descr="Et bilde som inneholder skjermbilde, gul, line, Fargerik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B26D3" w14:textId="77777777" w:rsidR="00B61C92" w:rsidRPr="00E46274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</w:p>
    <w:p w14:paraId="696D5D31" w14:textId="77777777" w:rsidR="00B61C92" w:rsidRPr="00E46274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</w:p>
    <w:p w14:paraId="239D1A43" w14:textId="77777777" w:rsidR="00B61C92" w:rsidRPr="000161B8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  <w:r w:rsidRPr="00E46274">
        <w:rPr>
          <w:rFonts w:ascii="Calibri" w:eastAsia="Times New Roman" w:hAnsi="Calibri" w:cs="Calibri"/>
          <w:color w:val="FF0000"/>
          <w:lang w:eastAsia="nb-NO"/>
        </w:rPr>
        <w:t> </w:t>
      </w:r>
    </w:p>
    <w:p w14:paraId="5D0540AC" w14:textId="77777777" w:rsidR="00B61C92" w:rsidRDefault="00B61C92" w:rsidP="00B61C92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nb-NO"/>
        </w:rPr>
      </w:pPr>
    </w:p>
    <w:p w14:paraId="2D8EF980" w14:textId="77777777" w:rsidR="00B61C92" w:rsidRPr="00AE3910" w:rsidRDefault="00B61C92" w:rsidP="00B61C92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39536C41" w14:textId="3D7C6719" w:rsidR="00B61C92" w:rsidRPr="00B61C92" w:rsidRDefault="00B61C92" w:rsidP="00B61C92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AE3910">
        <w:rPr>
          <w:rFonts w:ascii="Calibri" w:eastAsia="Times New Roman" w:hAnsi="Calibri" w:cs="Calibri"/>
          <w:lang w:eastAsia="nb-NO"/>
        </w:rPr>
        <w:t>Tabellen viser lønnsutviklingen for oppmålte arbeider i tidsrommet 201</w:t>
      </w:r>
      <w:r>
        <w:rPr>
          <w:rFonts w:ascii="Calibri" w:eastAsia="Times New Roman" w:hAnsi="Calibri" w:cs="Calibri"/>
          <w:lang w:eastAsia="nb-NO"/>
        </w:rPr>
        <w:t>9-2025</w:t>
      </w:r>
      <w:r w:rsidRPr="00AE3910">
        <w:rPr>
          <w:rFonts w:ascii="Calibri" w:eastAsia="Times New Roman" w:hAnsi="Calibri" w:cs="Calibri"/>
          <w:lang w:eastAsia="nb-NO"/>
        </w:rPr>
        <w:t xml:space="preserve">. Overtidsgrunnlaget (den </w:t>
      </w:r>
      <w:r>
        <w:rPr>
          <w:rFonts w:ascii="Calibri" w:eastAsia="Times New Roman" w:hAnsi="Calibri" w:cs="Calibri"/>
          <w:lang w:eastAsia="nb-NO"/>
        </w:rPr>
        <w:t>lilla</w:t>
      </w:r>
      <w:r w:rsidRPr="00AE3910">
        <w:rPr>
          <w:rFonts w:ascii="Calibri" w:eastAsia="Times New Roman" w:hAnsi="Calibri" w:cs="Calibri"/>
          <w:lang w:eastAsia="nb-NO"/>
        </w:rPr>
        <w:t xml:space="preserve"> linja) tilsvarer gjennomsnittsfortjenesten i byggebransjen.</w:t>
      </w:r>
      <w:bookmarkEnd w:id="1"/>
    </w:p>
    <w:p w14:paraId="506CD600" w14:textId="77777777" w:rsidR="00B61C92" w:rsidRPr="00E46274" w:rsidRDefault="00B61C92" w:rsidP="00B61C92">
      <w:pPr>
        <w:spacing w:after="0" w:line="240" w:lineRule="auto"/>
        <w:textAlignment w:val="baseline"/>
        <w:rPr>
          <w:rFonts w:ascii="Calibri" w:eastAsia="Times New Roman" w:hAnsi="Calibri" w:cs="Calibri"/>
          <w:color w:val="FF0000"/>
          <w:lang w:eastAsia="nb-NO"/>
        </w:rPr>
      </w:pPr>
      <w:r w:rsidRPr="00E46274">
        <w:rPr>
          <w:rFonts w:ascii="Calibri" w:eastAsia="Times New Roman" w:hAnsi="Calibri" w:cs="Calibri"/>
          <w:color w:val="FF0000"/>
          <w:lang w:eastAsia="nb-NO"/>
        </w:rPr>
        <w:t> </w:t>
      </w:r>
    </w:p>
    <w:p w14:paraId="7A5A966A" w14:textId="77777777" w:rsidR="00B61C92" w:rsidRPr="00E46274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</w:p>
    <w:p w14:paraId="0049473D" w14:textId="77777777" w:rsidR="00B61C92" w:rsidRDefault="00B61C92" w:rsidP="00B61C92">
      <w:pPr>
        <w:spacing w:after="0" w:line="240" w:lineRule="auto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nb-NO"/>
        </w:rPr>
      </w:pPr>
    </w:p>
    <w:p w14:paraId="3A0F0BC6" w14:textId="77777777" w:rsidR="008B2D36" w:rsidRDefault="008B2D36"/>
    <w:sectPr w:rsidR="008B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92"/>
    <w:rsid w:val="001501F0"/>
    <w:rsid w:val="008B2D36"/>
    <w:rsid w:val="009B69B5"/>
    <w:rsid w:val="00B6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9F52"/>
  <w15:chartTrackingRefBased/>
  <w15:docId w15:val="{59FF6FC8-EDBA-4845-A976-B7FABCFE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C92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1C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1C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1C9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1C9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1C9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1C9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1C9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1C9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1C9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6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6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6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61C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61C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61C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61C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61C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61C9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61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B6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61C9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6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61C9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B61C9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61C9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B61C9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6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61C9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61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167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Vellesen</dc:creator>
  <cp:keywords/>
  <dc:description/>
  <cp:lastModifiedBy>Petter Vellesen</cp:lastModifiedBy>
  <cp:revision>1</cp:revision>
  <dcterms:created xsi:type="dcterms:W3CDTF">2026-02-04T08:59:00Z</dcterms:created>
  <dcterms:modified xsi:type="dcterms:W3CDTF">2026-02-04T09:06:00Z</dcterms:modified>
</cp:coreProperties>
</file>