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3D16FB7C" w:rsidR="00A561F1" w:rsidRDefault="6E40677E" w:rsidP="6E40677E">
      <w:pPr>
        <w:rPr>
          <w:b/>
          <w:bCs/>
          <w:sz w:val="32"/>
          <w:szCs w:val="32"/>
        </w:rPr>
      </w:pPr>
      <w:r w:rsidRPr="6E40677E">
        <w:rPr>
          <w:b/>
          <w:bCs/>
          <w:sz w:val="32"/>
          <w:szCs w:val="32"/>
        </w:rPr>
        <w:t>Streikeforberedelser – hva må du som tillitsvalgt gjøre:</w:t>
      </w:r>
    </w:p>
    <w:p w14:paraId="34530D63" w14:textId="1B6F596C" w:rsidR="6E40677E" w:rsidRDefault="6E40677E" w:rsidP="6E40677E"/>
    <w:p w14:paraId="4FACF84C" w14:textId="06553011" w:rsidR="6E40677E" w:rsidRDefault="6E40677E" w:rsidP="6E40677E">
      <w:pPr>
        <w:rPr>
          <w:b/>
          <w:bCs/>
          <w:sz w:val="24"/>
          <w:szCs w:val="24"/>
        </w:rPr>
      </w:pPr>
      <w:r w:rsidRPr="6E40677E">
        <w:rPr>
          <w:b/>
          <w:bCs/>
          <w:sz w:val="24"/>
          <w:szCs w:val="24"/>
        </w:rPr>
        <w:t>Blir det streik?</w:t>
      </w:r>
    </w:p>
    <w:p w14:paraId="4A256E6D" w14:textId="23E37CF2" w:rsidR="6E40677E" w:rsidRDefault="6E40677E" w:rsidP="6E40677E">
      <w:pPr>
        <w:pStyle w:val="Listeavsnitt"/>
        <w:numPr>
          <w:ilvl w:val="1"/>
          <w:numId w:val="2"/>
        </w:numPr>
      </w:pPr>
      <w:r>
        <w:t>Det er alltid en mulighet for streik i et tariffoppgjør. Men i år har vi en del offensive krav, både på økonomi og på prinsipper som er viktig for oss å vinne igjennom på, så da kan en si at muligheten for streik absolutt er der. Jo bedre forberedt vi er på en ev streik, jo større er sjansen for å vinne gjennom i forhandlingene, og selvfølgelig hvis det ender med streik!</w:t>
      </w:r>
    </w:p>
    <w:p w14:paraId="5FC74928" w14:textId="3F68215E" w:rsidR="6E40677E" w:rsidRDefault="6E40677E" w:rsidP="6E40677E">
      <w:pPr>
        <w:pStyle w:val="Listeavsnitt"/>
        <w:numPr>
          <w:ilvl w:val="1"/>
          <w:numId w:val="2"/>
        </w:numPr>
      </w:pPr>
      <w:r>
        <w:t xml:space="preserve">Hvis det blir streik, blir det sannsynligvis fra </w:t>
      </w:r>
      <w:r w:rsidR="00297A0D">
        <w:rPr>
          <w:b/>
          <w:bCs/>
        </w:rPr>
        <w:t>torsdag 16</w:t>
      </w:r>
      <w:r w:rsidR="00945CD8">
        <w:rPr>
          <w:b/>
          <w:bCs/>
        </w:rPr>
        <w:t>. april</w:t>
      </w:r>
      <w:r w:rsidR="003A376A">
        <w:rPr>
          <w:b/>
          <w:bCs/>
        </w:rPr>
        <w:t>.</w:t>
      </w:r>
      <w:r>
        <w:t xml:space="preserve"> Meklingsfristen er natt til </w:t>
      </w:r>
      <w:r w:rsidR="00297A0D">
        <w:t>16</w:t>
      </w:r>
      <w:r>
        <w:t>.</w:t>
      </w:r>
      <w:r w:rsidR="00297A0D">
        <w:t xml:space="preserve"> </w:t>
      </w:r>
      <w:r>
        <w:t>april, men erfaringsmessig kan meklingen dra ut på overtid.</w:t>
      </w:r>
    </w:p>
    <w:p w14:paraId="3CD93460" w14:textId="636A0BBF" w:rsidR="6E40677E" w:rsidRDefault="6E40677E" w:rsidP="6E40677E">
      <w:pPr>
        <w:rPr>
          <w:b/>
          <w:bCs/>
        </w:rPr>
      </w:pPr>
    </w:p>
    <w:p w14:paraId="7C054516" w14:textId="7A3A4F43" w:rsidR="6E40677E" w:rsidRDefault="6E40677E" w:rsidP="6E40677E">
      <w:pPr>
        <w:rPr>
          <w:b/>
          <w:bCs/>
          <w:sz w:val="24"/>
          <w:szCs w:val="24"/>
        </w:rPr>
      </w:pPr>
      <w:r w:rsidRPr="6E40677E">
        <w:rPr>
          <w:b/>
          <w:bCs/>
          <w:sz w:val="24"/>
          <w:szCs w:val="24"/>
        </w:rPr>
        <w:t>Hva er våre hovedkrav?</w:t>
      </w:r>
    </w:p>
    <w:p w14:paraId="07E8E54C" w14:textId="3FE9034B" w:rsidR="6E40677E" w:rsidRDefault="00C6070B" w:rsidP="6E40677E">
      <w:pPr>
        <w:pStyle w:val="Listeavsnitt"/>
        <w:numPr>
          <w:ilvl w:val="1"/>
          <w:numId w:val="2"/>
        </w:numPr>
      </w:pPr>
      <w:r>
        <w:t>Reallønnsøkning!</w:t>
      </w:r>
    </w:p>
    <w:p w14:paraId="4828ECB4" w14:textId="6A08F64E" w:rsidR="6E40677E" w:rsidRDefault="008F360A" w:rsidP="008F360A">
      <w:pPr>
        <w:pStyle w:val="Listeavsnitt"/>
        <w:numPr>
          <w:ilvl w:val="2"/>
          <w:numId w:val="2"/>
        </w:numPr>
      </w:pPr>
      <w:r w:rsidRPr="008F360A">
        <w:t>Prisene har steget mer enn lønningene og dette kan vi ikke godta. Hovedkravet til Fellesforbundet ved årets tariffoppgjør vil være økt kjøpekraft.</w:t>
      </w:r>
      <w:r w:rsidR="00EA0ED3">
        <w:t xml:space="preserve"> </w:t>
      </w:r>
      <w:r w:rsidR="00EA0ED3" w:rsidRPr="00EA0ED3">
        <w:t>Det innebærer at lønningene må øke mer enn prisveksten.</w:t>
      </w:r>
      <w:r w:rsidRPr="008F360A">
        <w:t xml:space="preserve"> </w:t>
      </w:r>
      <w:r w:rsidR="004745B6">
        <w:t>Kravene om lønnstillegg fremmes som kronetillegg.</w:t>
      </w:r>
      <w:r w:rsidR="00DE63E4">
        <w:t xml:space="preserve"> Vi krever også økning i minstelønna.</w:t>
      </w:r>
    </w:p>
    <w:p w14:paraId="014EAA72" w14:textId="65EF58C2" w:rsidR="00DE63E4" w:rsidRPr="00130CDE" w:rsidRDefault="002D7E50" w:rsidP="008F360A">
      <w:pPr>
        <w:pStyle w:val="Listeavsnitt"/>
        <w:numPr>
          <w:ilvl w:val="1"/>
          <w:numId w:val="2"/>
        </w:numPr>
      </w:pPr>
      <w:r w:rsidRPr="00130CDE">
        <w:t>Forskuttering av sykepenger</w:t>
      </w:r>
    </w:p>
    <w:p w14:paraId="4E6AFE8F" w14:textId="3E36F7B4" w:rsidR="0061737B" w:rsidRDefault="002A0CBF" w:rsidP="002D7E50">
      <w:pPr>
        <w:pStyle w:val="Listeavsnitt"/>
        <w:numPr>
          <w:ilvl w:val="2"/>
          <w:numId w:val="2"/>
        </w:numPr>
      </w:pPr>
      <w:r w:rsidRPr="00130CDE">
        <w:t>I dag kan sykemeldte risikere å stå uten inntekt mens Nav behandler søknaden om sykepenger. Det medfører en stor økonomisk risiko for den som er syk.</w:t>
      </w:r>
      <w:r w:rsidR="002D7E50" w:rsidRPr="00130CDE">
        <w:t xml:space="preserve"> </w:t>
      </w:r>
      <w:r w:rsidRPr="00130CDE">
        <w:t xml:space="preserve">Dersom arbeidsgiver betaler det man skal få fra NAV, og får igjen pengene fra dem etterpå, kan den som er syk konsentrere seg om å bli frisk uten å bekymre seg over når pengene kommer inn på konto. </w:t>
      </w:r>
      <w:r w:rsidR="008E5A30" w:rsidRPr="00130CDE">
        <w:t>Forutsigbarhet for arbeidstid og fritid</w:t>
      </w:r>
    </w:p>
    <w:p w14:paraId="1C3A292A" w14:textId="5976B906" w:rsidR="00130CDE" w:rsidRPr="00130CDE" w:rsidRDefault="00EF0503" w:rsidP="00130CDE">
      <w:pPr>
        <w:pStyle w:val="Listeavsnitt"/>
        <w:numPr>
          <w:ilvl w:val="1"/>
          <w:numId w:val="2"/>
        </w:numPr>
      </w:pPr>
      <w:r>
        <w:t>Permisjoner med lønn</w:t>
      </w:r>
    </w:p>
    <w:p w14:paraId="60287F74" w14:textId="293BDA56" w:rsidR="6E40677E" w:rsidRPr="00EF0503" w:rsidRDefault="00EF0503" w:rsidP="00EF0503">
      <w:pPr>
        <w:pStyle w:val="Listeavsnitt"/>
        <w:numPr>
          <w:ilvl w:val="2"/>
          <w:numId w:val="3"/>
        </w:numPr>
        <w:rPr>
          <w:b/>
          <w:bCs/>
        </w:rPr>
      </w:pPr>
      <w:r w:rsidRPr="00EF0503">
        <w:t>Forbundsstyret vedtok også et krav om å styrke retten til korte velferdspermisjoner. Et konkret krav er rett til permisjon med lønn for å følge barn under 12 år til lege, helsestasjon eller tannlege.</w:t>
      </w:r>
    </w:p>
    <w:p w14:paraId="447166DD" w14:textId="2B48C0AC" w:rsidR="6E40677E" w:rsidRDefault="6E40677E" w:rsidP="6E40677E">
      <w:r w:rsidRPr="6E40677E">
        <w:rPr>
          <w:b/>
          <w:bCs/>
          <w:sz w:val="24"/>
          <w:szCs w:val="24"/>
        </w:rPr>
        <w:t>Bemanningsplan og oversikt over plasser</w:t>
      </w:r>
    </w:p>
    <w:p w14:paraId="3AFFAE24" w14:textId="76A3217B" w:rsidR="6E40677E" w:rsidRDefault="6E40677E" w:rsidP="6E40677E">
      <w:pPr>
        <w:pStyle w:val="Listeavsnitt"/>
        <w:numPr>
          <w:ilvl w:val="1"/>
          <w:numId w:val="2"/>
        </w:numPr>
      </w:pPr>
      <w:r>
        <w:t>Fra dere som er tillitsvalgte ute i bedriftene trenger vi en best mulig oversikt over:</w:t>
      </w:r>
    </w:p>
    <w:p w14:paraId="7216E5A5" w14:textId="188EA340" w:rsidR="6E40677E" w:rsidRDefault="6E40677E" w:rsidP="6E40677E">
      <w:pPr>
        <w:pStyle w:val="Listeavsnitt"/>
        <w:numPr>
          <w:ilvl w:val="2"/>
          <w:numId w:val="2"/>
        </w:numPr>
      </w:pPr>
      <w:r>
        <w:t xml:space="preserve"> hvor dere har pågående prosjekter, </w:t>
      </w:r>
    </w:p>
    <w:p w14:paraId="2876E76F" w14:textId="0FD6D147" w:rsidR="6E40677E" w:rsidRDefault="6E40677E" w:rsidP="6E40677E">
      <w:pPr>
        <w:pStyle w:val="Listeavsnitt"/>
        <w:numPr>
          <w:ilvl w:val="2"/>
          <w:numId w:val="2"/>
        </w:numPr>
      </w:pPr>
      <w:r>
        <w:t xml:space="preserve">hvor mange som jobber der og </w:t>
      </w:r>
    </w:p>
    <w:p w14:paraId="5EB737EC" w14:textId="04D6B733" w:rsidR="6E40677E" w:rsidRDefault="6E40677E" w:rsidP="6E40677E">
      <w:pPr>
        <w:pStyle w:val="Listeavsnitt"/>
        <w:numPr>
          <w:ilvl w:val="2"/>
          <w:numId w:val="2"/>
        </w:numPr>
      </w:pPr>
      <w:r>
        <w:t>om dere har underentreprenører og/eller innleie på plassene, og hvem disse er.</w:t>
      </w:r>
    </w:p>
    <w:p w14:paraId="1ED973E3" w14:textId="6D277FB5" w:rsidR="6E40677E" w:rsidRDefault="6E40677E" w:rsidP="6E40677E">
      <w:pPr>
        <w:rPr>
          <w:b/>
          <w:bCs/>
        </w:rPr>
      </w:pPr>
    </w:p>
    <w:p w14:paraId="2CD69FB7" w14:textId="34F0A745" w:rsidR="6E40677E" w:rsidRDefault="6E40677E" w:rsidP="6E40677E">
      <w:pPr>
        <w:rPr>
          <w:b/>
          <w:bCs/>
          <w:sz w:val="24"/>
          <w:szCs w:val="24"/>
        </w:rPr>
      </w:pPr>
      <w:r w:rsidRPr="6E40677E">
        <w:rPr>
          <w:b/>
          <w:bCs/>
          <w:sz w:val="24"/>
          <w:szCs w:val="24"/>
        </w:rPr>
        <w:t>Hvem er tatt ut i streik?</w:t>
      </w:r>
    </w:p>
    <w:p w14:paraId="19A0BC76" w14:textId="3C33C768" w:rsidR="6E40677E" w:rsidRDefault="6E40677E" w:rsidP="6E40677E">
      <w:pPr>
        <w:pStyle w:val="Listeavsnitt"/>
        <w:numPr>
          <w:ilvl w:val="1"/>
          <w:numId w:val="2"/>
        </w:numPr>
      </w:pPr>
      <w:r>
        <w:t xml:space="preserve">Alle våre tariffbedrifter </w:t>
      </w:r>
      <w:r w:rsidR="00BA433B">
        <w:t>blir sannsynligvis</w:t>
      </w:r>
      <w:r>
        <w:t xml:space="preserve"> tatt ut i streik. </w:t>
      </w:r>
    </w:p>
    <w:p w14:paraId="3A262373" w14:textId="59AEBA6C" w:rsidR="6E40677E" w:rsidRDefault="6E40677E" w:rsidP="6E40677E">
      <w:pPr>
        <w:rPr>
          <w:b/>
          <w:bCs/>
        </w:rPr>
      </w:pPr>
    </w:p>
    <w:p w14:paraId="2DB81A16" w14:textId="4FCF061B" w:rsidR="6E40677E" w:rsidRDefault="6E40677E" w:rsidP="6E40677E">
      <w:pPr>
        <w:rPr>
          <w:b/>
          <w:bCs/>
          <w:sz w:val="24"/>
          <w:szCs w:val="24"/>
        </w:rPr>
      </w:pPr>
      <w:r w:rsidRPr="6E40677E">
        <w:rPr>
          <w:b/>
          <w:bCs/>
          <w:sz w:val="24"/>
          <w:szCs w:val="24"/>
        </w:rPr>
        <w:t>Hvem skal streike?</w:t>
      </w:r>
    </w:p>
    <w:p w14:paraId="148EF354" w14:textId="01B13847" w:rsidR="6E40677E" w:rsidRDefault="6E40677E" w:rsidP="6E40677E">
      <w:pPr>
        <w:pStyle w:val="Listeavsnitt"/>
        <w:numPr>
          <w:ilvl w:val="1"/>
          <w:numId w:val="2"/>
        </w:numPr>
        <w:rPr>
          <w:rFonts w:eastAsiaTheme="minorEastAsia"/>
        </w:rPr>
      </w:pPr>
      <w:r w:rsidRPr="6E40677E">
        <w:rPr>
          <w:rFonts w:ascii="Calibri" w:eastAsia="Calibri" w:hAnsi="Calibri" w:cs="Calibri"/>
        </w:rPr>
        <w:t>Disse skal streike:</w:t>
      </w:r>
    </w:p>
    <w:p w14:paraId="60D5BF47" w14:textId="0C879A6E" w:rsidR="6E40677E" w:rsidRDefault="6E40677E" w:rsidP="6E40677E">
      <w:pPr>
        <w:pStyle w:val="Listeavsnitt"/>
        <w:numPr>
          <w:ilvl w:val="2"/>
          <w:numId w:val="2"/>
        </w:numPr>
      </w:pPr>
      <w:r w:rsidRPr="6E40677E">
        <w:rPr>
          <w:rFonts w:ascii="Calibri" w:eastAsia="Calibri" w:hAnsi="Calibri" w:cs="Calibri"/>
        </w:rPr>
        <w:lastRenderedPageBreak/>
        <w:t>Alle organiserte</w:t>
      </w:r>
    </w:p>
    <w:p w14:paraId="34A99C0D" w14:textId="73DD1EF9" w:rsidR="6E40677E" w:rsidRDefault="6E40677E" w:rsidP="6E40677E">
      <w:pPr>
        <w:pStyle w:val="Listeavsnitt"/>
        <w:numPr>
          <w:ilvl w:val="2"/>
          <w:numId w:val="2"/>
        </w:numPr>
        <w:rPr>
          <w:rFonts w:eastAsiaTheme="minorEastAsia"/>
        </w:rPr>
      </w:pPr>
      <w:r w:rsidRPr="6E40677E">
        <w:rPr>
          <w:rFonts w:ascii="Calibri" w:eastAsia="Calibri" w:hAnsi="Calibri" w:cs="Calibri"/>
        </w:rPr>
        <w:t xml:space="preserve">Alle uorganiserte som jobber med streikerammet arbeid, </w:t>
      </w:r>
      <w:proofErr w:type="spellStart"/>
      <w:r w:rsidRPr="6E40677E">
        <w:rPr>
          <w:rFonts w:ascii="Calibri" w:eastAsia="Calibri" w:hAnsi="Calibri" w:cs="Calibri"/>
        </w:rPr>
        <w:t>dvs</w:t>
      </w:r>
      <w:proofErr w:type="spellEnd"/>
      <w:r w:rsidRPr="6E40677E">
        <w:rPr>
          <w:rFonts w:ascii="Calibri" w:eastAsia="Calibri" w:hAnsi="Calibri" w:cs="Calibri"/>
        </w:rPr>
        <w:t xml:space="preserve"> jobber sammen med de organiserte til daglig</w:t>
      </w:r>
    </w:p>
    <w:p w14:paraId="2DE78EA4" w14:textId="31EDCB2E" w:rsidR="6E40677E" w:rsidRDefault="6E40677E" w:rsidP="6E40677E">
      <w:pPr>
        <w:pStyle w:val="Listeavsnitt"/>
        <w:numPr>
          <w:ilvl w:val="2"/>
          <w:numId w:val="2"/>
        </w:numPr>
        <w:rPr>
          <w:rFonts w:eastAsiaTheme="minorEastAsia"/>
        </w:rPr>
      </w:pPr>
      <w:r w:rsidRPr="6E40677E">
        <w:rPr>
          <w:rFonts w:ascii="Calibri" w:eastAsia="Calibri" w:hAnsi="Calibri" w:cs="Calibri"/>
        </w:rPr>
        <w:t>Alle innleide som jobber på det streikerammede område</w:t>
      </w:r>
    </w:p>
    <w:p w14:paraId="3426E86E" w14:textId="71555339" w:rsidR="6E40677E" w:rsidRDefault="6E40677E" w:rsidP="6E40677E">
      <w:pPr>
        <w:ind w:left="360"/>
        <w:rPr>
          <w:b/>
          <w:bCs/>
        </w:rPr>
      </w:pPr>
    </w:p>
    <w:p w14:paraId="044C7074" w14:textId="7DC39D1F" w:rsidR="6E40677E" w:rsidRDefault="6E40677E" w:rsidP="6E40677E">
      <w:pPr>
        <w:rPr>
          <w:b/>
          <w:bCs/>
          <w:sz w:val="24"/>
          <w:szCs w:val="24"/>
        </w:rPr>
      </w:pPr>
      <w:r w:rsidRPr="6E40677E">
        <w:rPr>
          <w:b/>
          <w:bCs/>
          <w:sz w:val="24"/>
          <w:szCs w:val="24"/>
        </w:rPr>
        <w:t>Hva med de uorganiserte, innleide og lærlinger?</w:t>
      </w:r>
    </w:p>
    <w:p w14:paraId="13AAF242" w14:textId="1A6A212F" w:rsidR="6E40677E" w:rsidRDefault="6E40677E" w:rsidP="6E40677E">
      <w:pPr>
        <w:pStyle w:val="Listeavsnitt"/>
        <w:numPr>
          <w:ilvl w:val="1"/>
          <w:numId w:val="2"/>
        </w:numPr>
      </w:pPr>
      <w:r>
        <w:t>Som det framgår så skal uorganiserte og innleide oppfordres til</w:t>
      </w:r>
      <w:r w:rsidR="00297A0D">
        <w:t xml:space="preserve"> å</w:t>
      </w:r>
      <w:r>
        <w:t xml:space="preserve"> legge ned arbeidet. Ingen har rett til å utføre arbeid som skulle vært utført av de som er i streik, det vil være streikebryteri og aksepteres ikke! Lærlinger vil normalt bli permittert da det ikke er noen til å lære dem opp under en streik, de skal ikke fortsette å jobbe alene.</w:t>
      </w:r>
    </w:p>
    <w:p w14:paraId="4D421586" w14:textId="3AC29412" w:rsidR="6E40677E" w:rsidRDefault="6E40677E" w:rsidP="6E40677E">
      <w:pPr>
        <w:rPr>
          <w:b/>
          <w:bCs/>
        </w:rPr>
      </w:pPr>
    </w:p>
    <w:p w14:paraId="081DAC19" w14:textId="18F1E2C6" w:rsidR="6E40677E" w:rsidRDefault="6E40677E" w:rsidP="6E40677E">
      <w:pPr>
        <w:rPr>
          <w:b/>
          <w:bCs/>
          <w:sz w:val="24"/>
          <w:szCs w:val="24"/>
        </w:rPr>
      </w:pPr>
      <w:r w:rsidRPr="6E40677E">
        <w:rPr>
          <w:b/>
          <w:bCs/>
          <w:sz w:val="24"/>
          <w:szCs w:val="24"/>
        </w:rPr>
        <w:t>Hvem får streikestøtte?</w:t>
      </w:r>
    </w:p>
    <w:p w14:paraId="1DECEFE7" w14:textId="5103A3D5" w:rsidR="6E40677E" w:rsidRDefault="6E40677E" w:rsidP="6E40677E">
      <w:pPr>
        <w:pStyle w:val="Listeavsnitt"/>
        <w:numPr>
          <w:ilvl w:val="1"/>
          <w:numId w:val="2"/>
        </w:numPr>
      </w:pPr>
      <w:r>
        <w:t xml:space="preserve">Alle som er tatt ut i streik får streikestøtte på </w:t>
      </w:r>
      <w:r w:rsidRPr="6E40677E">
        <w:rPr>
          <w:b/>
          <w:bCs/>
        </w:rPr>
        <w:t xml:space="preserve">kr </w:t>
      </w:r>
      <w:r w:rsidR="00930980">
        <w:rPr>
          <w:b/>
          <w:bCs/>
        </w:rPr>
        <w:t>6</w:t>
      </w:r>
      <w:r w:rsidR="00B80D2B">
        <w:rPr>
          <w:b/>
          <w:bCs/>
        </w:rPr>
        <w:t>653</w:t>
      </w:r>
      <w:r w:rsidRPr="6E40677E">
        <w:rPr>
          <w:b/>
          <w:bCs/>
        </w:rPr>
        <w:t xml:space="preserve">,- per uke fra Fellesforbundet + kr </w:t>
      </w:r>
      <w:r w:rsidR="00B80D2B" w:rsidRPr="00B80D2B">
        <w:rPr>
          <w:b/>
          <w:bCs/>
        </w:rPr>
        <w:t xml:space="preserve">500,- </w:t>
      </w:r>
      <w:r w:rsidR="008C1D6F">
        <w:rPr>
          <w:b/>
          <w:bCs/>
        </w:rPr>
        <w:t>pr uke</w:t>
      </w:r>
      <w:r w:rsidR="00B80D2B" w:rsidRPr="00B80D2B">
        <w:rPr>
          <w:b/>
          <w:bCs/>
        </w:rPr>
        <w:t xml:space="preserve"> pr barn for aleneforsørgere</w:t>
      </w:r>
      <w:r w:rsidR="008C1D6F">
        <w:rPr>
          <w:b/>
          <w:bCs/>
        </w:rPr>
        <w:t xml:space="preserve">. Dessuten får dere </w:t>
      </w:r>
      <w:r w:rsidR="008B51FB">
        <w:rPr>
          <w:b/>
          <w:bCs/>
        </w:rPr>
        <w:t>2000,-</w:t>
      </w:r>
      <w:r w:rsidR="00B80D2B" w:rsidRPr="00B80D2B">
        <w:rPr>
          <w:b/>
          <w:bCs/>
        </w:rPr>
        <w:t xml:space="preserve"> pr uke</w:t>
      </w:r>
      <w:r w:rsidR="00B80D2B" w:rsidRPr="6E40677E">
        <w:rPr>
          <w:b/>
          <w:bCs/>
        </w:rPr>
        <w:t xml:space="preserve"> </w:t>
      </w:r>
      <w:r w:rsidRPr="6E40677E">
        <w:rPr>
          <w:b/>
          <w:bCs/>
        </w:rPr>
        <w:t xml:space="preserve">fra Bygningsarbeidernes fagforening per </w:t>
      </w:r>
      <w:r w:rsidR="008B51FB">
        <w:rPr>
          <w:b/>
          <w:bCs/>
        </w:rPr>
        <w:t>uke</w:t>
      </w:r>
      <w:r w:rsidR="008B51FB">
        <w:t>.</w:t>
      </w:r>
    </w:p>
    <w:p w14:paraId="55A66A0D" w14:textId="2BC99552" w:rsidR="6E40677E" w:rsidRDefault="6E40677E" w:rsidP="6E40677E">
      <w:pPr>
        <w:pStyle w:val="Listeavsnitt"/>
        <w:numPr>
          <w:ilvl w:val="1"/>
          <w:numId w:val="2"/>
        </w:numPr>
      </w:pPr>
      <w:r>
        <w:t>Lærlinger som permitteres som en følge av streiken får streikestøtte.</w:t>
      </w:r>
    </w:p>
    <w:p w14:paraId="5C0BB4EA" w14:textId="56BEDC71" w:rsidR="003F3C36" w:rsidRDefault="0096418E" w:rsidP="00F439C4">
      <w:pPr>
        <w:pStyle w:val="Listeavsnitt"/>
        <w:numPr>
          <w:ilvl w:val="1"/>
          <w:numId w:val="2"/>
        </w:numPr>
      </w:pPr>
      <w:r>
        <w:t>Det er i hovedsak klubbene og de tillitsvalgte som skal håndtere hvilke medlemmer som har krav på støtte, og hvor mye de skal motta.</w:t>
      </w:r>
      <w:r w:rsidR="00F439C4">
        <w:t xml:space="preserve"> Dere vil få veiledning i dette</w:t>
      </w:r>
      <w:r w:rsidR="006015C5">
        <w:t>.</w:t>
      </w:r>
    </w:p>
    <w:p w14:paraId="1CEA073A" w14:textId="473CAE82" w:rsidR="00034DF9" w:rsidRDefault="00A818C5" w:rsidP="6E40677E">
      <w:pPr>
        <w:pStyle w:val="Listeavsnitt"/>
        <w:numPr>
          <w:ilvl w:val="1"/>
          <w:numId w:val="2"/>
        </w:numPr>
      </w:pPr>
      <w:r>
        <w:t>Medlemmet selv må sørge for at personopplysninger er riktige</w:t>
      </w:r>
      <w:r w:rsidR="006B6C2E" w:rsidRPr="006B6C2E">
        <w:t>.</w:t>
      </w:r>
      <w:r w:rsidR="00BB5BBB" w:rsidRPr="00BB5BBB">
        <w:t xml:space="preserve"> </w:t>
      </w:r>
      <w:r w:rsidR="00BB5BBB">
        <w:t xml:space="preserve">Dette gjøres ved </w:t>
      </w:r>
      <w:r w:rsidR="00BB5BBB" w:rsidRPr="00BB5BBB">
        <w:t xml:space="preserve">å logge inn på “Mine sider” </w:t>
      </w:r>
      <w:r w:rsidR="00BB5BBB">
        <w:t xml:space="preserve">på Fellesforbundet.no. </w:t>
      </w:r>
      <w:r w:rsidR="006B6C2E" w:rsidRPr="006B6C2E">
        <w:t xml:space="preserve">Manglende registrering vil føre til at streikestønad ikke kan utbetales. </w:t>
      </w:r>
      <w:r w:rsidR="00034DF9">
        <w:t>Dette gjelder særlig konton</w:t>
      </w:r>
      <w:r w:rsidR="00BD025D">
        <w:t>u</w:t>
      </w:r>
      <w:r w:rsidR="00034DF9">
        <w:t>mmer</w:t>
      </w:r>
      <w:r w:rsidR="00BD025D">
        <w:t>.</w:t>
      </w:r>
    </w:p>
    <w:p w14:paraId="1BA9A1FF" w14:textId="036D8DEA" w:rsidR="0090115F" w:rsidRDefault="0090115F" w:rsidP="6E40677E">
      <w:pPr>
        <w:pStyle w:val="Listeavsnitt"/>
        <w:numPr>
          <w:ilvl w:val="1"/>
          <w:numId w:val="2"/>
        </w:numPr>
      </w:pPr>
      <w:r>
        <w:t xml:space="preserve">Tillitsvalgte kan få liste over alle organiserte i egen bedrift ved henvendelse til </w:t>
      </w:r>
      <w:hyperlink r:id="rId8" w:history="1">
        <w:r w:rsidRPr="00A95E4E">
          <w:rPr>
            <w:rStyle w:val="Hyperkobling"/>
          </w:rPr>
          <w:t>trine.hansen@bygningsarbeider.no</w:t>
        </w:r>
      </w:hyperlink>
      <w:r w:rsidRPr="0090115F">
        <w:t>.</w:t>
      </w:r>
      <w:r>
        <w:t xml:space="preserve"> </w:t>
      </w:r>
    </w:p>
    <w:p w14:paraId="591290C9" w14:textId="0243972C" w:rsidR="6E40677E" w:rsidRDefault="6E40677E" w:rsidP="6E40677E">
      <w:pPr>
        <w:rPr>
          <w:sz w:val="24"/>
          <w:szCs w:val="24"/>
        </w:rPr>
      </w:pPr>
      <w:r w:rsidRPr="6E40677E">
        <w:rPr>
          <w:b/>
          <w:bCs/>
          <w:sz w:val="24"/>
          <w:szCs w:val="24"/>
        </w:rPr>
        <w:t>Hva skjer under streiken?</w:t>
      </w:r>
    </w:p>
    <w:p w14:paraId="5BFC1B9E" w14:textId="1CBE1D99" w:rsidR="6E40677E" w:rsidRDefault="6E40677E" w:rsidP="6E40677E">
      <w:pPr>
        <w:pStyle w:val="Listeavsnitt"/>
        <w:numPr>
          <w:ilvl w:val="1"/>
          <w:numId w:val="2"/>
        </w:numPr>
      </w:pPr>
      <w:r w:rsidRPr="009B46FB">
        <w:rPr>
          <w:b/>
          <w:bCs/>
        </w:rPr>
        <w:t>Streik er ikke ferie</w:t>
      </w:r>
      <w:r>
        <w:t xml:space="preserve"> og vi krever aktiv deltakelse fra alle medlemmer under streiken. Det vil skje en rekke møter, arrangement og aktiviteter under streiken og alle sine bidrag trengs! </w:t>
      </w:r>
    </w:p>
    <w:p w14:paraId="6C240036" w14:textId="5374F70A" w:rsidR="6E40677E" w:rsidRDefault="6E40677E" w:rsidP="6E40677E">
      <w:pPr>
        <w:pStyle w:val="Listeavsnitt"/>
        <w:numPr>
          <w:ilvl w:val="1"/>
          <w:numId w:val="2"/>
        </w:numPr>
        <w:rPr>
          <w:rFonts w:eastAsiaTheme="minorEastAsia"/>
        </w:rPr>
      </w:pPr>
      <w:r>
        <w:t>Når streiken er et faktum skal alle medlemmer bidra til å stenge ned sin arbeidsplass, og det skal opprettes streikevakter som sikrer at ikke andre utfører streikebryteri på plassen.</w:t>
      </w:r>
      <w:r w:rsidRPr="6E40677E">
        <w:rPr>
          <w:rFonts w:ascii="Calibri" w:eastAsia="Calibri" w:hAnsi="Calibri" w:cs="Calibri"/>
        </w:rPr>
        <w:t xml:space="preserve"> </w:t>
      </w:r>
    </w:p>
    <w:p w14:paraId="7E51065D" w14:textId="136640D4" w:rsidR="6E40677E" w:rsidRDefault="6E40677E" w:rsidP="6E40677E">
      <w:pPr>
        <w:pStyle w:val="Listeavsnitt"/>
        <w:numPr>
          <w:ilvl w:val="1"/>
          <w:numId w:val="2"/>
        </w:numPr>
      </w:pPr>
      <w:r w:rsidRPr="6E40677E">
        <w:rPr>
          <w:rFonts w:ascii="Calibri" w:eastAsia="Calibri" w:hAnsi="Calibri" w:cs="Calibri"/>
        </w:rPr>
        <w:t xml:space="preserve">Klubbstyrene </w:t>
      </w:r>
      <w:r w:rsidR="0019458F">
        <w:rPr>
          <w:rFonts w:ascii="Calibri" w:eastAsia="Calibri" w:hAnsi="Calibri" w:cs="Calibri"/>
        </w:rPr>
        <w:t>må</w:t>
      </w:r>
      <w:r w:rsidRPr="6E40677E">
        <w:rPr>
          <w:rFonts w:ascii="Calibri" w:eastAsia="Calibri" w:hAnsi="Calibri" w:cs="Calibri"/>
        </w:rPr>
        <w:t xml:space="preserve"> lage vaktlister over hvem som skal stå streikevakt når og hvor.</w:t>
      </w:r>
    </w:p>
    <w:p w14:paraId="38D62356" w14:textId="1C0FF877" w:rsidR="6E40677E" w:rsidRDefault="6E40677E" w:rsidP="6E40677E">
      <w:pPr>
        <w:pStyle w:val="Listeavsnitt"/>
        <w:numPr>
          <w:ilvl w:val="1"/>
          <w:numId w:val="2"/>
        </w:numPr>
        <w:rPr>
          <w:rFonts w:eastAsiaTheme="minorEastAsia"/>
        </w:rPr>
      </w:pPr>
      <w:r w:rsidRPr="6E40677E">
        <w:rPr>
          <w:rFonts w:ascii="Calibri" w:eastAsia="Calibri" w:hAnsi="Calibri" w:cs="Calibri"/>
        </w:rPr>
        <w:t>Streikevaktene bør være uniformert med streikevester som de får i foreningen</w:t>
      </w:r>
    </w:p>
    <w:p w14:paraId="31CCAFA0" w14:textId="495883F8" w:rsidR="6E40677E" w:rsidRDefault="6E40677E" w:rsidP="6E40677E">
      <w:pPr>
        <w:pStyle w:val="Listeavsnitt"/>
        <w:numPr>
          <w:ilvl w:val="1"/>
          <w:numId w:val="2"/>
        </w:numPr>
        <w:rPr>
          <w:rFonts w:eastAsiaTheme="minorEastAsia"/>
        </w:rPr>
      </w:pPr>
      <w:r w:rsidRPr="6E40677E">
        <w:rPr>
          <w:rFonts w:ascii="Calibri" w:eastAsia="Calibri" w:hAnsi="Calibri" w:cs="Calibri"/>
        </w:rPr>
        <w:t>Det er fint om streiken blir synlig ved at klubbene lager plakater, flagg, bannere eller andre ting som markerer dette.</w:t>
      </w:r>
    </w:p>
    <w:p w14:paraId="3C22A324" w14:textId="6510F0BE" w:rsidR="6E40677E" w:rsidRPr="007E7C93" w:rsidRDefault="007030EB" w:rsidP="6E40677E">
      <w:pPr>
        <w:pStyle w:val="Listeavsnitt"/>
        <w:numPr>
          <w:ilvl w:val="1"/>
          <w:numId w:val="2"/>
        </w:numPr>
      </w:pPr>
      <w:r>
        <w:rPr>
          <w:b/>
          <w:bCs/>
        </w:rPr>
        <w:t>T</w:t>
      </w:r>
      <w:r w:rsidR="00B02D1D">
        <w:rPr>
          <w:b/>
          <w:bCs/>
        </w:rPr>
        <w:t>orsdag 16</w:t>
      </w:r>
      <w:r w:rsidR="00416B62">
        <w:rPr>
          <w:b/>
          <w:bCs/>
        </w:rPr>
        <w:t>. april</w:t>
      </w:r>
      <w:r w:rsidR="00D975A9">
        <w:rPr>
          <w:b/>
          <w:bCs/>
        </w:rPr>
        <w:t xml:space="preserve"> </w:t>
      </w:r>
      <w:proofErr w:type="spellStart"/>
      <w:r w:rsidR="00D975A9">
        <w:rPr>
          <w:b/>
          <w:bCs/>
        </w:rPr>
        <w:t>kl</w:t>
      </w:r>
      <w:proofErr w:type="spellEnd"/>
      <w:r w:rsidR="00D975A9">
        <w:rPr>
          <w:b/>
          <w:bCs/>
        </w:rPr>
        <w:t xml:space="preserve"> </w:t>
      </w:r>
      <w:r w:rsidR="00B02D1D">
        <w:rPr>
          <w:b/>
          <w:bCs/>
        </w:rPr>
        <w:t xml:space="preserve">10.00 </w:t>
      </w:r>
      <w:r w:rsidR="6E40677E" w:rsidRPr="0019458F">
        <w:rPr>
          <w:b/>
          <w:bCs/>
        </w:rPr>
        <w:t xml:space="preserve">blir det et mønstringsmøte for </w:t>
      </w:r>
      <w:r w:rsidR="00B02D1D">
        <w:rPr>
          <w:b/>
          <w:bCs/>
        </w:rPr>
        <w:t>tillitsvalgte</w:t>
      </w:r>
      <w:r w:rsidR="6E40677E" w:rsidRPr="0019458F">
        <w:rPr>
          <w:b/>
          <w:bCs/>
        </w:rPr>
        <w:t xml:space="preserve"> på </w:t>
      </w:r>
      <w:r w:rsidR="00D975A9">
        <w:rPr>
          <w:b/>
          <w:bCs/>
        </w:rPr>
        <w:t>R</w:t>
      </w:r>
      <w:r w:rsidR="00B02D1D">
        <w:rPr>
          <w:b/>
          <w:bCs/>
        </w:rPr>
        <w:t>ingen kino</w:t>
      </w:r>
      <w:r w:rsidR="6E40677E" w:rsidRPr="0019458F">
        <w:rPr>
          <w:b/>
          <w:bCs/>
        </w:rPr>
        <w:t>. Her vil dere få all informasjon dere trenger om streiken</w:t>
      </w:r>
      <w:r w:rsidR="00CC0669">
        <w:rPr>
          <w:b/>
          <w:bCs/>
        </w:rPr>
        <w:t>.</w:t>
      </w:r>
    </w:p>
    <w:p w14:paraId="6C9B0556" w14:textId="1351F920" w:rsidR="007E7C93" w:rsidRPr="0019458F" w:rsidRDefault="007E7C93" w:rsidP="6E40677E">
      <w:pPr>
        <w:pStyle w:val="Listeavsnitt"/>
        <w:numPr>
          <w:ilvl w:val="1"/>
          <w:numId w:val="2"/>
        </w:numPr>
      </w:pPr>
      <w:r>
        <w:rPr>
          <w:b/>
          <w:bCs/>
        </w:rPr>
        <w:t>Det blir eget møte i Drammen</w:t>
      </w:r>
      <w:r w:rsidR="00132FDE">
        <w:rPr>
          <w:b/>
          <w:bCs/>
        </w:rPr>
        <w:t>.</w:t>
      </w:r>
    </w:p>
    <w:p w14:paraId="3E7407B7" w14:textId="4A7F66C8" w:rsidR="6E40677E" w:rsidRDefault="6E40677E" w:rsidP="6E40677E">
      <w:pPr>
        <w:ind w:left="360"/>
      </w:pPr>
    </w:p>
    <w:p w14:paraId="2E571A3A" w14:textId="3BAB4AAE" w:rsidR="6E40677E" w:rsidRDefault="6E40677E" w:rsidP="6E40677E">
      <w:pPr>
        <w:rPr>
          <w:b/>
          <w:bCs/>
          <w:sz w:val="24"/>
          <w:szCs w:val="24"/>
        </w:rPr>
      </w:pPr>
      <w:r w:rsidRPr="6E40677E">
        <w:rPr>
          <w:b/>
          <w:bCs/>
          <w:sz w:val="24"/>
          <w:szCs w:val="24"/>
        </w:rPr>
        <w:t>Hva kreves av tillitsvalgte og medlemmer før og under streiken?</w:t>
      </w:r>
    </w:p>
    <w:p w14:paraId="76B33A57" w14:textId="2A415D16" w:rsidR="6E40677E" w:rsidRDefault="6E40677E" w:rsidP="6E40677E">
      <w:pPr>
        <w:pStyle w:val="Listeavsnitt"/>
        <w:numPr>
          <w:ilvl w:val="1"/>
          <w:numId w:val="2"/>
        </w:numPr>
      </w:pPr>
      <w:r>
        <w:t xml:space="preserve">De tillitsvalgte skal før streiken lage avtaler med bedriften om praktisk gjennomføring av en streik. </w:t>
      </w:r>
      <w:r w:rsidR="0073676C">
        <w:t xml:space="preserve">Det er tidligere sendt ut </w:t>
      </w:r>
      <w:proofErr w:type="gramStart"/>
      <w:r w:rsidR="0073676C">
        <w:t>mail</w:t>
      </w:r>
      <w:proofErr w:type="gramEnd"/>
      <w:r w:rsidR="0073676C">
        <w:t xml:space="preserve"> om dette</w:t>
      </w:r>
      <w:r w:rsidR="00416B62">
        <w:t>, se eget vedlegg.</w:t>
      </w:r>
    </w:p>
    <w:p w14:paraId="2DBAE751" w14:textId="7919D00D" w:rsidR="6E40677E" w:rsidRDefault="6E40677E" w:rsidP="6E40677E">
      <w:pPr>
        <w:pStyle w:val="Listeavsnitt"/>
        <w:numPr>
          <w:ilvl w:val="2"/>
          <w:numId w:val="2"/>
        </w:numPr>
      </w:pPr>
      <w:r>
        <w:lastRenderedPageBreak/>
        <w:t>De tillitsvalgte skal lage avtaler med bedriften om hvordan uorganiserte, innleide, underentreprenører og lærlinger skal håndteres under streiken, og om det skal sendes ut permitteringsvarsel.</w:t>
      </w:r>
    </w:p>
    <w:p w14:paraId="5F04B698" w14:textId="4B59112B" w:rsidR="00A049D9" w:rsidRDefault="00A049D9" w:rsidP="6E40677E">
      <w:pPr>
        <w:pStyle w:val="Listeavsnitt"/>
        <w:numPr>
          <w:ilvl w:val="2"/>
          <w:numId w:val="2"/>
        </w:numPr>
      </w:pPr>
      <w:r>
        <w:t xml:space="preserve">Vi gjentar at </w:t>
      </w:r>
      <w:r w:rsidR="00506CEC">
        <w:t xml:space="preserve">dere kan få liste over de organiserte ved å henvende dere til </w:t>
      </w:r>
      <w:r w:rsidR="00506CEC" w:rsidRPr="00506CEC">
        <w:t>trine.hansen@bygningsarbeider.no.</w:t>
      </w:r>
    </w:p>
    <w:p w14:paraId="36746A53" w14:textId="2E957168" w:rsidR="6E40677E" w:rsidRDefault="6E40677E" w:rsidP="6E40677E">
      <w:pPr>
        <w:pStyle w:val="Listeavsnitt"/>
        <w:numPr>
          <w:ilvl w:val="1"/>
          <w:numId w:val="2"/>
        </w:numPr>
      </w:pPr>
      <w:r>
        <w:t>De tillitsvalgte skal informere sine medlemmer om grunnlaget for streiken og organisere streikevakter på sine arbeidsplasser.</w:t>
      </w:r>
    </w:p>
    <w:p w14:paraId="2BFEA83D" w14:textId="1C67CB9F" w:rsidR="6E40677E" w:rsidRDefault="6E40677E" w:rsidP="6E40677E">
      <w:pPr>
        <w:pStyle w:val="Listeavsnitt"/>
        <w:numPr>
          <w:ilvl w:val="1"/>
          <w:numId w:val="2"/>
        </w:numPr>
      </w:pPr>
      <w:r>
        <w:t xml:space="preserve">De tillitsvalgte skal sørge for at plassene blir stengt ned </w:t>
      </w:r>
      <w:r w:rsidR="0073676C">
        <w:t>når</w:t>
      </w:r>
      <w:r>
        <w:t xml:space="preserve"> streiken er et faktum.</w:t>
      </w:r>
    </w:p>
    <w:p w14:paraId="14A2B94F" w14:textId="75192A03" w:rsidR="00F15482" w:rsidRDefault="00F15482" w:rsidP="6E40677E">
      <w:pPr>
        <w:pStyle w:val="Listeavsnitt"/>
        <w:numPr>
          <w:ilvl w:val="1"/>
          <w:numId w:val="2"/>
        </w:numPr>
      </w:pPr>
      <w:r>
        <w:t xml:space="preserve">NB! Alle søknader om dispensasjoner </w:t>
      </w:r>
      <w:r w:rsidR="00870E30">
        <w:t>er bedriftens ansvar alene</w:t>
      </w:r>
      <w:r w:rsidR="00572A72">
        <w:t>. Klubbene skal ikke gi sitt syn til kjenne – eller signere – på søknadene.</w:t>
      </w:r>
    </w:p>
    <w:p w14:paraId="7A21B40B" w14:textId="7E3CD529" w:rsidR="6E40677E" w:rsidRDefault="6E40677E" w:rsidP="6E40677E">
      <w:pPr>
        <w:ind w:left="360"/>
      </w:pPr>
    </w:p>
    <w:p w14:paraId="7ED05B71" w14:textId="2254E3BA" w:rsidR="6E40677E" w:rsidRDefault="6E40677E" w:rsidP="6E40677E">
      <w:pPr>
        <w:ind w:left="360"/>
      </w:pPr>
      <w:r w:rsidRPr="6E40677E">
        <w:rPr>
          <w:b/>
          <w:bCs/>
          <w:sz w:val="24"/>
          <w:szCs w:val="24"/>
        </w:rPr>
        <w:t>Streikebryteri</w:t>
      </w:r>
      <w:r w:rsidRPr="6E40677E">
        <w:rPr>
          <w:b/>
          <w:bCs/>
        </w:rPr>
        <w:t xml:space="preserve"> </w:t>
      </w:r>
      <w:r>
        <w:t xml:space="preserve">er dersom noen utfører arbeid som ellers skulle vært utført av noen som er i streik. Dette aksepteres ikke og dersom det fortsetter etter at streikevaktene har forsøkt å stoppe det, skal det meldes inn til fagforeningen umiddelbart på </w:t>
      </w:r>
      <w:hyperlink r:id="rId9">
        <w:r w:rsidRPr="6E40677E">
          <w:rPr>
            <w:rStyle w:val="Hyperkobling"/>
          </w:rPr>
          <w:t>post@bygningsarbeider.no</w:t>
        </w:r>
      </w:hyperlink>
      <w:r>
        <w:t xml:space="preserve"> </w:t>
      </w:r>
    </w:p>
    <w:p w14:paraId="40FA8740" w14:textId="3B765BF0" w:rsidR="6E40677E" w:rsidRDefault="6E40677E" w:rsidP="6E40677E"/>
    <w:p w14:paraId="27850F56" w14:textId="72672372" w:rsidR="6E40677E" w:rsidRDefault="6E40677E" w:rsidP="6E40677E"/>
    <w:p w14:paraId="3C0198F7" w14:textId="319AD77A" w:rsidR="6E40677E" w:rsidRDefault="6E40677E" w:rsidP="6E40677E">
      <w:pPr>
        <w:pStyle w:val="Listeavsnitt"/>
        <w:rPr>
          <w:rFonts w:ascii="Calibri" w:eastAsia="Calibri" w:hAnsi="Calibri" w:cs="Calibri"/>
        </w:rPr>
      </w:pPr>
    </w:p>
    <w:sectPr w:rsidR="6E406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554D6"/>
    <w:multiLevelType w:val="hybridMultilevel"/>
    <w:tmpl w:val="AA028B58"/>
    <w:lvl w:ilvl="0" w:tplc="3F3430D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6764C6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22455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9EFE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409D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85643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1E50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9A4C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AA06D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7B1B28"/>
    <w:multiLevelType w:val="hybridMultilevel"/>
    <w:tmpl w:val="F39EB39E"/>
    <w:lvl w:ilvl="0" w:tplc="3848B1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058ADE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1E7025AA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5BA89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9E5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901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C2E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48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7EC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A342C"/>
    <w:multiLevelType w:val="hybridMultilevel"/>
    <w:tmpl w:val="55B6BD9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F">
      <w:start w:val="1"/>
      <w:numFmt w:val="decimal"/>
      <w:lvlText w:val="%3."/>
      <w:lvlJc w:val="left"/>
      <w:pPr>
        <w:ind w:left="1800" w:hanging="360"/>
      </w:p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1000804">
    <w:abstractNumId w:val="1"/>
  </w:num>
  <w:num w:numId="2" w16cid:durableId="547685243">
    <w:abstractNumId w:val="0"/>
  </w:num>
  <w:num w:numId="3" w16cid:durableId="730811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A97DA7"/>
    <w:rsid w:val="000126FA"/>
    <w:rsid w:val="00031BE6"/>
    <w:rsid w:val="00034DF9"/>
    <w:rsid w:val="00110448"/>
    <w:rsid w:val="00130CDE"/>
    <w:rsid w:val="00132FDE"/>
    <w:rsid w:val="0019458F"/>
    <w:rsid w:val="001E6CF7"/>
    <w:rsid w:val="00297A0D"/>
    <w:rsid w:val="002A0CBF"/>
    <w:rsid w:val="002C22E5"/>
    <w:rsid w:val="002D7E50"/>
    <w:rsid w:val="002F52ED"/>
    <w:rsid w:val="003A376A"/>
    <w:rsid w:val="003F3C36"/>
    <w:rsid w:val="00416B62"/>
    <w:rsid w:val="00421A4C"/>
    <w:rsid w:val="004745B6"/>
    <w:rsid w:val="004823B4"/>
    <w:rsid w:val="004CE7AB"/>
    <w:rsid w:val="00506CEC"/>
    <w:rsid w:val="005210C1"/>
    <w:rsid w:val="00572A72"/>
    <w:rsid w:val="006015C5"/>
    <w:rsid w:val="0061737B"/>
    <w:rsid w:val="006B6C2E"/>
    <w:rsid w:val="007030EB"/>
    <w:rsid w:val="00710D2B"/>
    <w:rsid w:val="0073676C"/>
    <w:rsid w:val="00766CF7"/>
    <w:rsid w:val="0077135F"/>
    <w:rsid w:val="00785222"/>
    <w:rsid w:val="007D4BA7"/>
    <w:rsid w:val="007E7C93"/>
    <w:rsid w:val="00870E30"/>
    <w:rsid w:val="008B51FB"/>
    <w:rsid w:val="008C1D6F"/>
    <w:rsid w:val="008E5A30"/>
    <w:rsid w:val="008E74B7"/>
    <w:rsid w:val="008F360A"/>
    <w:rsid w:val="0090115F"/>
    <w:rsid w:val="00930980"/>
    <w:rsid w:val="00945CD8"/>
    <w:rsid w:val="0096418E"/>
    <w:rsid w:val="009B46FB"/>
    <w:rsid w:val="009F2258"/>
    <w:rsid w:val="009F2D8E"/>
    <w:rsid w:val="00A049D9"/>
    <w:rsid w:val="00A11B93"/>
    <w:rsid w:val="00A561F1"/>
    <w:rsid w:val="00A818C5"/>
    <w:rsid w:val="00B02D1D"/>
    <w:rsid w:val="00B61770"/>
    <w:rsid w:val="00B80D2B"/>
    <w:rsid w:val="00BA433B"/>
    <w:rsid w:val="00BB5BBB"/>
    <w:rsid w:val="00BD025D"/>
    <w:rsid w:val="00BF3AF9"/>
    <w:rsid w:val="00C040B8"/>
    <w:rsid w:val="00C14AE6"/>
    <w:rsid w:val="00C6070B"/>
    <w:rsid w:val="00CA2286"/>
    <w:rsid w:val="00CC0669"/>
    <w:rsid w:val="00D975A9"/>
    <w:rsid w:val="00DE63E4"/>
    <w:rsid w:val="00EA0ED3"/>
    <w:rsid w:val="00EF0503"/>
    <w:rsid w:val="00F15482"/>
    <w:rsid w:val="00F439C4"/>
    <w:rsid w:val="01E8B80C"/>
    <w:rsid w:val="03693B7C"/>
    <w:rsid w:val="05074D17"/>
    <w:rsid w:val="082614F3"/>
    <w:rsid w:val="084B46AD"/>
    <w:rsid w:val="08C297F3"/>
    <w:rsid w:val="0B942246"/>
    <w:rsid w:val="0BF6808A"/>
    <w:rsid w:val="0F31D977"/>
    <w:rsid w:val="0FB8A027"/>
    <w:rsid w:val="1021E43F"/>
    <w:rsid w:val="10CDA9D8"/>
    <w:rsid w:val="17B16F83"/>
    <w:rsid w:val="1B5C00D5"/>
    <w:rsid w:val="1B990B39"/>
    <w:rsid w:val="1D34DB9A"/>
    <w:rsid w:val="1E95E94C"/>
    <w:rsid w:val="21D1E02C"/>
    <w:rsid w:val="23037056"/>
    <w:rsid w:val="26DBBDE0"/>
    <w:rsid w:val="28BB5640"/>
    <w:rsid w:val="2AFF340F"/>
    <w:rsid w:val="2E9B9C88"/>
    <w:rsid w:val="2F6E4998"/>
    <w:rsid w:val="337491BE"/>
    <w:rsid w:val="345A18CF"/>
    <w:rsid w:val="384802E1"/>
    <w:rsid w:val="3931E010"/>
    <w:rsid w:val="3B7FA3A3"/>
    <w:rsid w:val="3C0A227E"/>
    <w:rsid w:val="3C9FED63"/>
    <w:rsid w:val="3CDCCF8E"/>
    <w:rsid w:val="3E789FEF"/>
    <w:rsid w:val="3F9BC4BF"/>
    <w:rsid w:val="4056CCF1"/>
    <w:rsid w:val="41E896CB"/>
    <w:rsid w:val="430F2EE7"/>
    <w:rsid w:val="463594D2"/>
    <w:rsid w:val="464EBD2F"/>
    <w:rsid w:val="47EA8D90"/>
    <w:rsid w:val="48C49B46"/>
    <w:rsid w:val="496D3594"/>
    <w:rsid w:val="4AEDB9FF"/>
    <w:rsid w:val="4BA97DA7"/>
    <w:rsid w:val="4FDC7718"/>
    <w:rsid w:val="507D2F73"/>
    <w:rsid w:val="5492A407"/>
    <w:rsid w:val="5664E0F9"/>
    <w:rsid w:val="57CA44C9"/>
    <w:rsid w:val="594896AF"/>
    <w:rsid w:val="5A2CA7CA"/>
    <w:rsid w:val="5B38521C"/>
    <w:rsid w:val="5C4A3F37"/>
    <w:rsid w:val="5EA28006"/>
    <w:rsid w:val="5FC61415"/>
    <w:rsid w:val="5FD2C5FD"/>
    <w:rsid w:val="6404D63A"/>
    <w:rsid w:val="67559F59"/>
    <w:rsid w:val="6B027860"/>
    <w:rsid w:val="6BE8FB90"/>
    <w:rsid w:val="6BF2A3EB"/>
    <w:rsid w:val="6C29107C"/>
    <w:rsid w:val="6CA4971D"/>
    <w:rsid w:val="6DB3A606"/>
    <w:rsid w:val="6E40677E"/>
    <w:rsid w:val="7162980E"/>
    <w:rsid w:val="7171B9E4"/>
    <w:rsid w:val="72871729"/>
    <w:rsid w:val="72FE686F"/>
    <w:rsid w:val="749A38D0"/>
    <w:rsid w:val="74DA48A4"/>
    <w:rsid w:val="75805DD4"/>
    <w:rsid w:val="75BEB7EB"/>
    <w:rsid w:val="776BC323"/>
    <w:rsid w:val="7A92290E"/>
    <w:rsid w:val="7F12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7DA7"/>
  <w15:chartTrackingRefBased/>
  <w15:docId w15:val="{A7283493-317B-4B80-A677-22DD3FF8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01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ne.hansen@bygningsarbeider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ost@bygningsarbeider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A6C473F69D4140ACB5627E6BB320C4" ma:contentTypeVersion="15" ma:contentTypeDescription="Opprett et nytt dokument." ma:contentTypeScope="" ma:versionID="71e87d5fd9a0392e9fc0a13206701886">
  <xsd:schema xmlns:xsd="http://www.w3.org/2001/XMLSchema" xmlns:xs="http://www.w3.org/2001/XMLSchema" xmlns:p="http://schemas.microsoft.com/office/2006/metadata/properties" xmlns:ns2="83c874a1-e4da-4f03-a0e7-aee5e2b1a9de" xmlns:ns3="f69ecce0-93a3-4239-9398-f055495358ae" targetNamespace="http://schemas.microsoft.com/office/2006/metadata/properties" ma:root="true" ma:fieldsID="c6bb272fe4c67567ecdfb315535c8f2a" ns2:_="" ns3:_="">
    <xsd:import namespace="83c874a1-e4da-4f03-a0e7-aee5e2b1a9de"/>
    <xsd:import namespace="f69ecce0-93a3-4239-9398-f055495358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874a1-e4da-4f03-a0e7-aee5e2b1a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3a51bcef-edc0-4b0a-9dcd-1f5d345553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ecce0-93a3-4239-9398-f055495358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4e407b4-74a5-4022-a5c0-a4c735ab8fd3}" ma:internalName="TaxCatchAll" ma:showField="CatchAllData" ma:web="f69ecce0-93a3-4239-9398-f055495358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ecce0-93a3-4239-9398-f055495358ae" xsi:nil="true"/>
    <lcf76f155ced4ddcb4097134ff3c332f xmlns="83c874a1-e4da-4f03-a0e7-aee5e2b1a9d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53A63E-2C4D-4563-B54E-FB1F47A47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874a1-e4da-4f03-a0e7-aee5e2b1a9de"/>
    <ds:schemaRef ds:uri="f69ecce0-93a3-4239-9398-f05549535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5A87DE-59E1-4558-A5D5-EBDB70648538}">
  <ds:schemaRefs>
    <ds:schemaRef ds:uri="http://schemas.microsoft.com/office/2006/metadata/properties"/>
    <ds:schemaRef ds:uri="http://schemas.microsoft.com/office/infopath/2007/PartnerControls"/>
    <ds:schemaRef ds:uri="f69ecce0-93a3-4239-9398-f055495358ae"/>
    <ds:schemaRef ds:uri="83c874a1-e4da-4f03-a0e7-aee5e2b1a9de"/>
  </ds:schemaRefs>
</ds:datastoreItem>
</file>

<file path=customXml/itemProps3.xml><?xml version="1.0" encoding="utf-8"?>
<ds:datastoreItem xmlns:ds="http://schemas.openxmlformats.org/officeDocument/2006/customXml" ds:itemID="{3AFA382E-0362-4B3C-99F3-B89D656136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Espe</dc:creator>
  <cp:keywords/>
  <dc:description/>
  <cp:lastModifiedBy>Petter Vellesen</cp:lastModifiedBy>
  <cp:revision>2</cp:revision>
  <dcterms:created xsi:type="dcterms:W3CDTF">2026-04-10T10:47:00Z</dcterms:created>
  <dcterms:modified xsi:type="dcterms:W3CDTF">2026-04-10T10:47:00Z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0x010100FBA6C473F69D4140ACB5627E6BB320C4</vt:lpwstr>
  </property>
  <property fmtid="{D5CDD505-2E9C-101B-9397-08002B2CF9AE}" pid="3" name="MediaServiceImageTags">
    <vt:lpwstr/>
  </property>
</Properties>
</file>