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A1E4" w14:textId="77777777" w:rsidR="00A60756" w:rsidRDefault="00A60756" w:rsidP="00A60756">
      <w:pPr>
        <w:spacing w:after="0" w:line="360" w:lineRule="auto"/>
        <w:rPr>
          <w:rFonts w:ascii="Calibri" w:hAnsi="Calibri" w:cs="Calibri"/>
          <w:b/>
          <w:bCs/>
          <w:sz w:val="24"/>
          <w:szCs w:val="24"/>
        </w:rPr>
      </w:pPr>
    </w:p>
    <w:p w14:paraId="7006768F" w14:textId="28F870A8" w:rsidR="00AE0BEA" w:rsidRPr="00EB5220" w:rsidRDefault="00AE0BEA" w:rsidP="00EB5220">
      <w:pPr>
        <w:spacing w:after="0" w:line="360" w:lineRule="auto"/>
        <w:ind w:left="1440" w:firstLine="1440"/>
        <w:jc w:val="both"/>
        <w:rPr>
          <w:rFonts w:ascii="Calibri" w:hAnsi="Calibri" w:cs="Calibri"/>
          <w:sz w:val="32"/>
          <w:szCs w:val="32"/>
        </w:rPr>
      </w:pPr>
      <w:r w:rsidRPr="00EB5220">
        <w:rPr>
          <w:rFonts w:ascii="Calibri" w:hAnsi="Calibri" w:cs="Calibri"/>
          <w:sz w:val="32"/>
          <w:szCs w:val="32"/>
        </w:rPr>
        <w:t>Data Protection Complaints Policy</w:t>
      </w:r>
    </w:p>
    <w:p w14:paraId="5A36D4A5" w14:textId="77777777" w:rsidR="00C650E4" w:rsidRPr="00197235" w:rsidRDefault="00E84EAA" w:rsidP="00197235">
      <w:pPr>
        <w:pStyle w:val="ListParagraph"/>
        <w:numPr>
          <w:ilvl w:val="0"/>
          <w:numId w:val="10"/>
        </w:numPr>
        <w:spacing w:after="0" w:line="360" w:lineRule="auto"/>
        <w:jc w:val="both"/>
        <w:rPr>
          <w:rFonts w:ascii="Calibri" w:hAnsi="Calibri" w:cs="Calibri"/>
          <w:b/>
          <w:bCs/>
          <w:sz w:val="24"/>
          <w:szCs w:val="24"/>
        </w:rPr>
      </w:pPr>
      <w:r w:rsidRPr="00197235">
        <w:rPr>
          <w:rFonts w:ascii="Calibri" w:hAnsi="Calibri" w:cs="Calibri"/>
          <w:b/>
          <w:bCs/>
          <w:sz w:val="24"/>
          <w:szCs w:val="24"/>
        </w:rPr>
        <w:t>Overview</w:t>
      </w:r>
    </w:p>
    <w:p w14:paraId="7729B22A" w14:textId="02DFAE85" w:rsidR="00E4541A" w:rsidRPr="00197235" w:rsidRDefault="00E84EAA"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We are committed to providing a high-quality service, in accordance with data protection law. At all times, we seek to comply with data protection principles by ensuring we:</w:t>
      </w:r>
    </w:p>
    <w:p w14:paraId="05613E56" w14:textId="77777777" w:rsidR="00E4541A" w:rsidRPr="00197235" w:rsidRDefault="00E84EAA" w:rsidP="00197235">
      <w:pPr>
        <w:pStyle w:val="ListParagraph"/>
        <w:numPr>
          <w:ilvl w:val="2"/>
          <w:numId w:val="10"/>
        </w:numPr>
        <w:spacing w:after="0" w:line="360" w:lineRule="auto"/>
        <w:jc w:val="both"/>
        <w:rPr>
          <w:rFonts w:ascii="Calibri" w:hAnsi="Calibri" w:cs="Calibri"/>
          <w:sz w:val="24"/>
          <w:szCs w:val="24"/>
        </w:rPr>
      </w:pPr>
      <w:r w:rsidRPr="00197235">
        <w:rPr>
          <w:rFonts w:ascii="Calibri" w:hAnsi="Calibri" w:cs="Calibri"/>
          <w:sz w:val="24"/>
          <w:szCs w:val="24"/>
        </w:rPr>
        <w:t>process personal data lawfully, fairly and in a transparent way;</w:t>
      </w:r>
      <w:bookmarkStart w:id="0" w:name="_1682064917-257162"/>
      <w:bookmarkEnd w:id="0"/>
    </w:p>
    <w:p w14:paraId="5AC79512" w14:textId="77777777" w:rsidR="00E4541A" w:rsidRPr="00197235" w:rsidRDefault="00E84EAA" w:rsidP="00197235">
      <w:pPr>
        <w:pStyle w:val="ListParagraph"/>
        <w:numPr>
          <w:ilvl w:val="2"/>
          <w:numId w:val="10"/>
        </w:numPr>
        <w:spacing w:after="0" w:line="360" w:lineRule="auto"/>
        <w:jc w:val="both"/>
        <w:rPr>
          <w:rFonts w:ascii="Calibri" w:hAnsi="Calibri" w:cs="Calibri"/>
          <w:sz w:val="24"/>
          <w:szCs w:val="24"/>
        </w:rPr>
      </w:pPr>
      <w:r w:rsidRPr="00197235">
        <w:rPr>
          <w:rFonts w:ascii="Calibri" w:hAnsi="Calibri" w:cs="Calibri"/>
          <w:sz w:val="24"/>
          <w:szCs w:val="24"/>
        </w:rPr>
        <w:t>collect personal data for specific and legitimate purposes and do not process personal data in a way that is incompatible with those purposes;</w:t>
      </w:r>
      <w:bookmarkStart w:id="1" w:name="_1682064917-263162"/>
      <w:bookmarkEnd w:id="1"/>
    </w:p>
    <w:p w14:paraId="0EF11013" w14:textId="77777777" w:rsidR="00E4541A" w:rsidRPr="00197235" w:rsidRDefault="00E84EAA" w:rsidP="00197235">
      <w:pPr>
        <w:pStyle w:val="ListParagraph"/>
        <w:numPr>
          <w:ilvl w:val="2"/>
          <w:numId w:val="10"/>
        </w:numPr>
        <w:spacing w:after="0" w:line="360" w:lineRule="auto"/>
        <w:jc w:val="both"/>
        <w:rPr>
          <w:rFonts w:ascii="Calibri" w:hAnsi="Calibri" w:cs="Calibri"/>
          <w:sz w:val="24"/>
          <w:szCs w:val="24"/>
        </w:rPr>
      </w:pPr>
      <w:r w:rsidRPr="00197235">
        <w:rPr>
          <w:rFonts w:ascii="Calibri" w:hAnsi="Calibri" w:cs="Calibri"/>
          <w:sz w:val="24"/>
          <w:szCs w:val="24"/>
        </w:rPr>
        <w:t>collect and use adequate, relevant and minimal personal data;</w:t>
      </w:r>
      <w:bookmarkStart w:id="2" w:name="_1682064917-269162"/>
      <w:bookmarkEnd w:id="2"/>
    </w:p>
    <w:p w14:paraId="5264AD27" w14:textId="77777777" w:rsidR="00E4541A" w:rsidRPr="00197235" w:rsidRDefault="00E84EAA" w:rsidP="00197235">
      <w:pPr>
        <w:pStyle w:val="ListParagraph"/>
        <w:numPr>
          <w:ilvl w:val="2"/>
          <w:numId w:val="10"/>
        </w:numPr>
        <w:spacing w:after="0" w:line="360" w:lineRule="auto"/>
        <w:jc w:val="both"/>
        <w:rPr>
          <w:rFonts w:ascii="Calibri" w:hAnsi="Calibri" w:cs="Calibri"/>
          <w:sz w:val="24"/>
          <w:szCs w:val="24"/>
        </w:rPr>
      </w:pPr>
      <w:r w:rsidRPr="00197235">
        <w:rPr>
          <w:rFonts w:ascii="Calibri" w:hAnsi="Calibri" w:cs="Calibri"/>
          <w:sz w:val="24"/>
          <w:szCs w:val="24"/>
        </w:rPr>
        <w:t>take reasonable steps to make sure personal data is accurate and kept up to date;</w:t>
      </w:r>
      <w:bookmarkStart w:id="3" w:name="_1682064917-275162"/>
      <w:bookmarkEnd w:id="3"/>
    </w:p>
    <w:p w14:paraId="397BCC72" w14:textId="77777777" w:rsidR="00E4541A" w:rsidRPr="00197235" w:rsidRDefault="00E84EAA" w:rsidP="00197235">
      <w:pPr>
        <w:pStyle w:val="ListParagraph"/>
        <w:numPr>
          <w:ilvl w:val="2"/>
          <w:numId w:val="10"/>
        </w:numPr>
        <w:spacing w:after="0" w:line="360" w:lineRule="auto"/>
        <w:jc w:val="both"/>
        <w:rPr>
          <w:rFonts w:ascii="Calibri" w:hAnsi="Calibri" w:cs="Calibri"/>
          <w:sz w:val="24"/>
          <w:szCs w:val="24"/>
        </w:rPr>
      </w:pPr>
      <w:r w:rsidRPr="00197235">
        <w:rPr>
          <w:rFonts w:ascii="Calibri" w:hAnsi="Calibri" w:cs="Calibri"/>
          <w:sz w:val="24"/>
          <w:szCs w:val="24"/>
        </w:rPr>
        <w:t>do not keep personal data longer than necessary; and</w:t>
      </w:r>
      <w:bookmarkStart w:id="4" w:name="_1682064917-281162"/>
      <w:bookmarkEnd w:id="4"/>
    </w:p>
    <w:p w14:paraId="54E5D2FF" w14:textId="77777777" w:rsidR="00C650E4" w:rsidRPr="00197235" w:rsidRDefault="00E84EAA" w:rsidP="00197235">
      <w:pPr>
        <w:pStyle w:val="ListParagraph"/>
        <w:numPr>
          <w:ilvl w:val="2"/>
          <w:numId w:val="10"/>
        </w:numPr>
        <w:spacing w:after="0" w:line="360" w:lineRule="auto"/>
        <w:jc w:val="both"/>
        <w:rPr>
          <w:rFonts w:ascii="Calibri" w:hAnsi="Calibri" w:cs="Calibri"/>
          <w:sz w:val="24"/>
          <w:szCs w:val="24"/>
        </w:rPr>
      </w:pPr>
      <w:r w:rsidRPr="00197235">
        <w:rPr>
          <w:rFonts w:ascii="Calibri" w:hAnsi="Calibri" w:cs="Calibri"/>
          <w:sz w:val="24"/>
          <w:szCs w:val="24"/>
        </w:rPr>
        <w:t>implement appropriate security measures.</w:t>
      </w:r>
      <w:bookmarkStart w:id="5" w:name="_1682064917-287162"/>
      <w:bookmarkEnd w:id="5"/>
    </w:p>
    <w:p w14:paraId="5611D2E6" w14:textId="26959E47" w:rsidR="00E84EAA" w:rsidRPr="00197235" w:rsidRDefault="00E84EAA" w:rsidP="00197235">
      <w:pPr>
        <w:pStyle w:val="ListParagraph"/>
        <w:numPr>
          <w:ilvl w:val="1"/>
          <w:numId w:val="10"/>
        </w:numPr>
        <w:spacing w:after="0" w:line="360" w:lineRule="auto"/>
        <w:jc w:val="both"/>
        <w:rPr>
          <w:rFonts w:ascii="Calibri" w:hAnsi="Calibri" w:cs="Calibri"/>
          <w:sz w:val="24"/>
          <w:szCs w:val="24"/>
        </w:rPr>
      </w:pPr>
      <w:r w:rsidRPr="00197235">
        <w:rPr>
          <w:rFonts w:ascii="Calibri" w:hAnsi="Calibri" w:cs="Calibri"/>
          <w:sz w:val="24"/>
          <w:szCs w:val="24"/>
        </w:rPr>
        <w:t>We acknowledge that we may not always get things right, so if something has gone wrong, we need you to tell us. This will help us to improve our standards of service and data protection controls.</w:t>
      </w:r>
    </w:p>
    <w:p w14:paraId="5FD02310" w14:textId="2B9695DF" w:rsidR="00282E4E" w:rsidRPr="00197235" w:rsidRDefault="006A1A98" w:rsidP="00197235">
      <w:pPr>
        <w:pStyle w:val="ListParagraph"/>
        <w:numPr>
          <w:ilvl w:val="0"/>
          <w:numId w:val="10"/>
        </w:numPr>
        <w:spacing w:after="0" w:line="360" w:lineRule="auto"/>
        <w:jc w:val="both"/>
        <w:rPr>
          <w:rFonts w:ascii="Calibri" w:hAnsi="Calibri" w:cs="Calibri"/>
          <w:b/>
          <w:bCs/>
          <w:sz w:val="24"/>
          <w:szCs w:val="24"/>
        </w:rPr>
      </w:pPr>
      <w:r w:rsidRPr="00197235">
        <w:rPr>
          <w:rFonts w:ascii="Calibri" w:hAnsi="Calibri" w:cs="Calibri"/>
          <w:b/>
          <w:bCs/>
          <w:sz w:val="24"/>
          <w:szCs w:val="24"/>
        </w:rPr>
        <w:t>What you to need to know</w:t>
      </w:r>
    </w:p>
    <w:p w14:paraId="22B923FE" w14:textId="77777777" w:rsidR="00282E4E" w:rsidRPr="00197235" w:rsidRDefault="00AE0BEA"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You have the right to</w:t>
      </w:r>
      <w:r w:rsidR="00004590" w:rsidRPr="00197235">
        <w:rPr>
          <w:rFonts w:ascii="Calibri" w:hAnsi="Calibri" w:cs="Calibri"/>
          <w:sz w:val="24"/>
          <w:szCs w:val="24"/>
        </w:rPr>
        <w:t xml:space="preserve"> make a data protection</w:t>
      </w:r>
      <w:r w:rsidRPr="00197235">
        <w:rPr>
          <w:rFonts w:ascii="Calibri" w:hAnsi="Calibri" w:cs="Calibri"/>
          <w:sz w:val="24"/>
          <w:szCs w:val="24"/>
        </w:rPr>
        <w:t xml:space="preserve"> complain</w:t>
      </w:r>
      <w:r w:rsidR="00004590" w:rsidRPr="00197235">
        <w:rPr>
          <w:rFonts w:ascii="Calibri" w:hAnsi="Calibri" w:cs="Calibri"/>
          <w:sz w:val="24"/>
          <w:szCs w:val="24"/>
        </w:rPr>
        <w:t xml:space="preserve">t </w:t>
      </w:r>
      <w:r w:rsidRPr="00197235">
        <w:rPr>
          <w:rFonts w:ascii="Calibri" w:hAnsi="Calibri" w:cs="Calibri"/>
          <w:sz w:val="24"/>
          <w:szCs w:val="24"/>
        </w:rPr>
        <w:t>to us. </w:t>
      </w:r>
    </w:p>
    <w:p w14:paraId="71D37424" w14:textId="77777777" w:rsidR="00282E4E" w:rsidRPr="00197235" w:rsidRDefault="00AE0BEA"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You will not be charged for any time spent handling your complaint. </w:t>
      </w:r>
    </w:p>
    <w:p w14:paraId="3C2A3379" w14:textId="77777777" w:rsidR="003E63C3" w:rsidRPr="00197235" w:rsidRDefault="00AE0BEA"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You can request a copy of this complaint procedure at any time.</w:t>
      </w:r>
    </w:p>
    <w:p w14:paraId="047675BC" w14:textId="77777777" w:rsidR="003E63C3" w:rsidRPr="00197235" w:rsidRDefault="00AE0BEA"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We issue all clients with a copy of this </w:t>
      </w:r>
      <w:r w:rsidR="00004590" w:rsidRPr="00197235">
        <w:rPr>
          <w:rFonts w:ascii="Calibri" w:hAnsi="Calibri" w:cs="Calibri"/>
          <w:sz w:val="24"/>
          <w:szCs w:val="24"/>
        </w:rPr>
        <w:t xml:space="preserve">Data Protection </w:t>
      </w:r>
      <w:r w:rsidRPr="00197235">
        <w:rPr>
          <w:rFonts w:ascii="Calibri" w:hAnsi="Calibri" w:cs="Calibri"/>
          <w:sz w:val="24"/>
          <w:szCs w:val="24"/>
        </w:rPr>
        <w:t>Complaint Procedure when you raise a complaint.</w:t>
      </w:r>
    </w:p>
    <w:p w14:paraId="62DC0EC6" w14:textId="77777777" w:rsidR="00001E62" w:rsidRPr="00197235" w:rsidRDefault="00AE0BEA"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We shall aim to deal with any complaint that we may receive promptly, fairly, openly, and effectively.</w:t>
      </w:r>
    </w:p>
    <w:p w14:paraId="30CD17FE" w14:textId="4EA197B9" w:rsidR="001E646C" w:rsidRPr="00197235" w:rsidRDefault="00AE0BEA" w:rsidP="00197235">
      <w:pPr>
        <w:pStyle w:val="ListParagraph"/>
        <w:numPr>
          <w:ilvl w:val="0"/>
          <w:numId w:val="10"/>
        </w:numPr>
        <w:spacing w:after="0" w:line="360" w:lineRule="auto"/>
        <w:jc w:val="both"/>
        <w:rPr>
          <w:rFonts w:ascii="Calibri" w:hAnsi="Calibri" w:cs="Calibri"/>
          <w:b/>
          <w:bCs/>
          <w:sz w:val="24"/>
          <w:szCs w:val="24"/>
        </w:rPr>
      </w:pPr>
      <w:r w:rsidRPr="00197235">
        <w:rPr>
          <w:rFonts w:ascii="Calibri" w:hAnsi="Calibri" w:cs="Calibri"/>
          <w:b/>
          <w:bCs/>
          <w:sz w:val="24"/>
          <w:szCs w:val="24"/>
        </w:rPr>
        <w:t xml:space="preserve">Making </w:t>
      </w:r>
      <w:r w:rsidR="004F1032" w:rsidRPr="00197235">
        <w:rPr>
          <w:rFonts w:ascii="Calibri" w:hAnsi="Calibri" w:cs="Calibri"/>
          <w:b/>
          <w:bCs/>
          <w:sz w:val="24"/>
          <w:szCs w:val="24"/>
        </w:rPr>
        <w:t xml:space="preserve">a </w:t>
      </w:r>
      <w:r w:rsidRPr="00197235">
        <w:rPr>
          <w:rFonts w:ascii="Calibri" w:hAnsi="Calibri" w:cs="Calibri"/>
          <w:b/>
          <w:bCs/>
          <w:sz w:val="24"/>
          <w:szCs w:val="24"/>
        </w:rPr>
        <w:t>Complaint</w:t>
      </w:r>
    </w:p>
    <w:p w14:paraId="3BEA6963" w14:textId="77777777" w:rsidR="001E646C" w:rsidRPr="00197235" w:rsidRDefault="00AE0BEA"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A data protection complaint can be made in the following scenarios: </w:t>
      </w:r>
    </w:p>
    <w:p w14:paraId="279F86B6" w14:textId="77777777" w:rsidR="001E646C" w:rsidRPr="00197235" w:rsidRDefault="00AE0BEA"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a data breach which has impacted you;</w:t>
      </w:r>
    </w:p>
    <w:p w14:paraId="2A0F924B" w14:textId="77777777" w:rsidR="001E646C" w:rsidRPr="00197235" w:rsidRDefault="003926CE"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O</w:t>
      </w:r>
      <w:r w:rsidR="00AE0BEA" w:rsidRPr="00197235">
        <w:rPr>
          <w:rFonts w:ascii="Calibri" w:hAnsi="Calibri" w:cs="Calibri"/>
          <w:sz w:val="24"/>
          <w:szCs w:val="24"/>
        </w:rPr>
        <w:t>ur response to your Data Subject Access Request or other privacy rights request;</w:t>
      </w:r>
    </w:p>
    <w:p w14:paraId="6AF86357" w14:textId="77777777" w:rsidR="001E646C" w:rsidRPr="00197235" w:rsidRDefault="003926CE"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H</w:t>
      </w:r>
      <w:r w:rsidR="00AE0BEA" w:rsidRPr="00197235">
        <w:rPr>
          <w:rFonts w:ascii="Calibri" w:hAnsi="Calibri" w:cs="Calibri"/>
          <w:sz w:val="24"/>
          <w:szCs w:val="24"/>
        </w:rPr>
        <w:t>ow long we are keeping your personal information;</w:t>
      </w:r>
    </w:p>
    <w:p w14:paraId="042C9329" w14:textId="4550897F" w:rsidR="001E646C" w:rsidRPr="00197235" w:rsidRDefault="003926CE"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T</w:t>
      </w:r>
      <w:r w:rsidR="00AE0BEA" w:rsidRPr="00197235">
        <w:rPr>
          <w:rFonts w:ascii="Calibri" w:hAnsi="Calibri" w:cs="Calibri"/>
          <w:sz w:val="24"/>
          <w:szCs w:val="24"/>
        </w:rPr>
        <w:t xml:space="preserve">he accuracy of information </w:t>
      </w:r>
      <w:r w:rsidR="003C4B1F" w:rsidRPr="00197235">
        <w:rPr>
          <w:rFonts w:ascii="Calibri" w:hAnsi="Calibri" w:cs="Calibri"/>
          <w:sz w:val="24"/>
          <w:szCs w:val="24"/>
        </w:rPr>
        <w:t>we hold about you</w:t>
      </w:r>
      <w:r w:rsidR="00AE0BEA" w:rsidRPr="00197235">
        <w:rPr>
          <w:rFonts w:ascii="Calibri" w:hAnsi="Calibri" w:cs="Calibri"/>
          <w:sz w:val="24"/>
          <w:szCs w:val="24"/>
        </w:rPr>
        <w:t>;</w:t>
      </w:r>
    </w:p>
    <w:p w14:paraId="69D73F81" w14:textId="77777777" w:rsidR="001E646C" w:rsidRPr="00197235" w:rsidRDefault="003926CE"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T</w:t>
      </w:r>
      <w:r w:rsidR="00AE0BEA" w:rsidRPr="00197235">
        <w:rPr>
          <w:rFonts w:ascii="Calibri" w:hAnsi="Calibri" w:cs="Calibri"/>
          <w:sz w:val="24"/>
          <w:szCs w:val="24"/>
        </w:rPr>
        <w:t xml:space="preserve">he security measures </w:t>
      </w:r>
      <w:r w:rsidRPr="00197235">
        <w:rPr>
          <w:rFonts w:ascii="Calibri" w:hAnsi="Calibri" w:cs="Calibri"/>
          <w:sz w:val="24"/>
          <w:szCs w:val="24"/>
        </w:rPr>
        <w:t>we</w:t>
      </w:r>
      <w:r w:rsidR="00AE0BEA" w:rsidRPr="00197235">
        <w:rPr>
          <w:rFonts w:ascii="Calibri" w:hAnsi="Calibri" w:cs="Calibri"/>
          <w:sz w:val="24"/>
          <w:szCs w:val="24"/>
        </w:rPr>
        <w:t xml:space="preserve"> have in place to protect </w:t>
      </w:r>
      <w:r w:rsidRPr="00197235">
        <w:rPr>
          <w:rFonts w:ascii="Calibri" w:hAnsi="Calibri" w:cs="Calibri"/>
          <w:sz w:val="24"/>
          <w:szCs w:val="24"/>
        </w:rPr>
        <w:t>your</w:t>
      </w:r>
      <w:r w:rsidR="00AE0BEA" w:rsidRPr="00197235">
        <w:rPr>
          <w:rFonts w:ascii="Calibri" w:hAnsi="Calibri" w:cs="Calibri"/>
          <w:sz w:val="24"/>
          <w:szCs w:val="24"/>
        </w:rPr>
        <w:t xml:space="preserve"> personal details;</w:t>
      </w:r>
    </w:p>
    <w:p w14:paraId="1133B9EF" w14:textId="77777777" w:rsidR="001E646C" w:rsidRPr="00197235" w:rsidRDefault="00AE0BEA"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how </w:t>
      </w:r>
      <w:r w:rsidR="003926CE" w:rsidRPr="00197235">
        <w:rPr>
          <w:rFonts w:ascii="Calibri" w:hAnsi="Calibri" w:cs="Calibri"/>
          <w:sz w:val="24"/>
          <w:szCs w:val="24"/>
        </w:rPr>
        <w:t>we have</w:t>
      </w:r>
      <w:r w:rsidRPr="00197235">
        <w:rPr>
          <w:rFonts w:ascii="Calibri" w:hAnsi="Calibri" w:cs="Calibri"/>
          <w:sz w:val="24"/>
          <w:szCs w:val="24"/>
        </w:rPr>
        <w:t xml:space="preserve"> profiled </w:t>
      </w:r>
      <w:r w:rsidR="003926CE" w:rsidRPr="00197235">
        <w:rPr>
          <w:rFonts w:ascii="Calibri" w:hAnsi="Calibri" w:cs="Calibri"/>
          <w:sz w:val="24"/>
          <w:szCs w:val="24"/>
        </w:rPr>
        <w:t>you</w:t>
      </w:r>
      <w:r w:rsidRPr="00197235">
        <w:rPr>
          <w:rFonts w:ascii="Calibri" w:hAnsi="Calibri" w:cs="Calibri"/>
          <w:sz w:val="24"/>
          <w:szCs w:val="24"/>
        </w:rPr>
        <w:t>;</w:t>
      </w:r>
    </w:p>
    <w:p w14:paraId="4BD7D1A6" w14:textId="77777777" w:rsidR="001D3BFA" w:rsidRPr="00197235" w:rsidRDefault="00AE0BEA"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or any other data protection relation matter.</w:t>
      </w:r>
    </w:p>
    <w:p w14:paraId="3CD8183A" w14:textId="3A13FC1D" w:rsidR="001D3BFA" w:rsidRPr="00197235" w:rsidRDefault="003926CE"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If you are unhappy with how we have processed your data in any of the above </w:t>
      </w:r>
      <w:r w:rsidR="00E62E98" w:rsidRPr="00197235">
        <w:rPr>
          <w:rFonts w:ascii="Calibri" w:hAnsi="Calibri" w:cs="Calibri"/>
          <w:sz w:val="24"/>
          <w:szCs w:val="24"/>
        </w:rPr>
        <w:t>examples,</w:t>
      </w:r>
      <w:r w:rsidRPr="00197235">
        <w:rPr>
          <w:rFonts w:ascii="Calibri" w:hAnsi="Calibri" w:cs="Calibri"/>
          <w:sz w:val="24"/>
          <w:szCs w:val="24"/>
        </w:rPr>
        <w:t xml:space="preserve"> then you should inform us immediately so that we can do our best to resolve the problem. </w:t>
      </w:r>
    </w:p>
    <w:p w14:paraId="5B731C80" w14:textId="00D6E83C" w:rsidR="00360871" w:rsidRPr="00197235" w:rsidRDefault="003926CE"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If you wish to make a data protection complaint you can </w:t>
      </w:r>
      <w:r w:rsidR="004807CB" w:rsidRPr="00197235">
        <w:rPr>
          <w:rFonts w:ascii="Calibri" w:hAnsi="Calibri" w:cs="Calibri"/>
          <w:sz w:val="24"/>
          <w:szCs w:val="24"/>
        </w:rPr>
        <w:t xml:space="preserve">complete our Data Protection Complaint </w:t>
      </w:r>
      <w:r w:rsidR="00534EBC" w:rsidRPr="00197235">
        <w:rPr>
          <w:rFonts w:ascii="Calibri" w:hAnsi="Calibri" w:cs="Calibri"/>
          <w:sz w:val="24"/>
          <w:szCs w:val="24"/>
        </w:rPr>
        <w:t>F</w:t>
      </w:r>
      <w:r w:rsidR="004807CB" w:rsidRPr="00197235">
        <w:rPr>
          <w:rFonts w:ascii="Calibri" w:hAnsi="Calibri" w:cs="Calibri"/>
          <w:sz w:val="24"/>
          <w:szCs w:val="24"/>
        </w:rPr>
        <w:t>orm</w:t>
      </w:r>
      <w:r w:rsidR="00584F1A" w:rsidRPr="00197235">
        <w:rPr>
          <w:rFonts w:ascii="Calibri" w:hAnsi="Calibri" w:cs="Calibri"/>
          <w:sz w:val="24"/>
          <w:szCs w:val="24"/>
        </w:rPr>
        <w:t xml:space="preserve"> </w:t>
      </w:r>
      <w:r w:rsidR="009B6125" w:rsidRPr="00197235">
        <w:rPr>
          <w:rFonts w:ascii="Calibri" w:hAnsi="Calibri" w:cs="Calibri"/>
          <w:sz w:val="24"/>
          <w:szCs w:val="24"/>
        </w:rPr>
        <w:t xml:space="preserve">annexed </w:t>
      </w:r>
      <w:r w:rsidR="00534EBC" w:rsidRPr="00197235">
        <w:rPr>
          <w:rFonts w:ascii="Calibri" w:hAnsi="Calibri" w:cs="Calibri"/>
          <w:sz w:val="24"/>
          <w:szCs w:val="24"/>
        </w:rPr>
        <w:t xml:space="preserve">or </w:t>
      </w:r>
      <w:r w:rsidRPr="00197235">
        <w:rPr>
          <w:rFonts w:ascii="Calibri" w:hAnsi="Calibri" w:cs="Calibri"/>
          <w:sz w:val="24"/>
          <w:szCs w:val="24"/>
        </w:rPr>
        <w:t>write to the firm’s Data Protection Complaints Manager</w:t>
      </w:r>
      <w:r w:rsidR="00B1497B" w:rsidRPr="00197235">
        <w:rPr>
          <w:rFonts w:ascii="Calibri" w:hAnsi="Calibri" w:cs="Calibri"/>
          <w:sz w:val="24"/>
          <w:szCs w:val="24"/>
        </w:rPr>
        <w:t>,</w:t>
      </w:r>
      <w:r w:rsidR="00501B91" w:rsidRPr="00197235">
        <w:rPr>
          <w:rFonts w:ascii="Calibri" w:hAnsi="Calibri" w:cs="Calibri"/>
          <w:sz w:val="24"/>
          <w:szCs w:val="24"/>
        </w:rPr>
        <w:t xml:space="preserve"> </w:t>
      </w:r>
      <w:r w:rsidR="00B1497B" w:rsidRPr="00197235">
        <w:rPr>
          <w:rFonts w:ascii="Calibri" w:hAnsi="Calibri" w:cs="Calibri"/>
          <w:sz w:val="24"/>
          <w:szCs w:val="24"/>
        </w:rPr>
        <w:t>Paul Reader</w:t>
      </w:r>
      <w:r w:rsidR="007E2FBC" w:rsidRPr="00197235">
        <w:rPr>
          <w:rFonts w:ascii="Calibri" w:hAnsi="Calibri" w:cs="Calibri"/>
          <w:sz w:val="24"/>
          <w:szCs w:val="24"/>
        </w:rPr>
        <w:t xml:space="preserve"> email: </w:t>
      </w:r>
      <w:hyperlink r:id="rId10" w:history="1">
        <w:r w:rsidR="007E2FBC" w:rsidRPr="00197235">
          <w:rPr>
            <w:rStyle w:val="Hyperlink"/>
            <w:rFonts w:ascii="Calibri" w:hAnsi="Calibri" w:cs="Calibri"/>
            <w:sz w:val="24"/>
            <w:szCs w:val="24"/>
          </w:rPr>
          <w:t>preader@berryandlamberts.co.uk</w:t>
        </w:r>
      </w:hyperlink>
      <w:r w:rsidR="007E2FBC" w:rsidRPr="00197235">
        <w:rPr>
          <w:rFonts w:ascii="Calibri" w:hAnsi="Calibri" w:cs="Calibri"/>
          <w:sz w:val="24"/>
          <w:szCs w:val="24"/>
        </w:rPr>
        <w:t xml:space="preserve">. </w:t>
      </w:r>
    </w:p>
    <w:p w14:paraId="35C04EF8" w14:textId="77777777" w:rsidR="00360871" w:rsidRPr="00197235" w:rsidRDefault="003926CE"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Making a data protection complaint will not affect how we handle your case.  If you need to make a data protection complaint, you should:</w:t>
      </w:r>
    </w:p>
    <w:p w14:paraId="75BCA8D9" w14:textId="4BFD5A6E" w:rsidR="00360871" w:rsidRPr="00197235" w:rsidRDefault="003C4B1F"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Make your complaint </w:t>
      </w:r>
      <w:r w:rsidR="003926CE" w:rsidRPr="00197235">
        <w:rPr>
          <w:rFonts w:ascii="Calibri" w:hAnsi="Calibri" w:cs="Calibri"/>
          <w:sz w:val="24"/>
          <w:szCs w:val="24"/>
        </w:rPr>
        <w:t>as soon as possible;</w:t>
      </w:r>
    </w:p>
    <w:p w14:paraId="567023F0" w14:textId="77777777" w:rsidR="00360871" w:rsidRPr="00197235" w:rsidRDefault="003926CE"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Provide your full name and contact details;</w:t>
      </w:r>
    </w:p>
    <w:p w14:paraId="21D15379" w14:textId="77777777" w:rsidR="00360871" w:rsidRPr="00197235" w:rsidRDefault="003926CE"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Provide us with your file reference number, if you have it;</w:t>
      </w:r>
    </w:p>
    <w:p w14:paraId="638776C0" w14:textId="77777777" w:rsidR="00360871" w:rsidRPr="00197235" w:rsidRDefault="003926CE"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Be clear on what the issue is and how you would like it to be resolved.</w:t>
      </w:r>
    </w:p>
    <w:p w14:paraId="23FDFF39" w14:textId="77777777" w:rsidR="00360871" w:rsidRPr="00197235" w:rsidRDefault="00004590"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Please note that we may have to complete identification and verification checks to ensure that we are dealing with the correct person. </w:t>
      </w:r>
    </w:p>
    <w:p w14:paraId="7AB1A2CC" w14:textId="77777777" w:rsidR="00003FEA" w:rsidRPr="00197235" w:rsidRDefault="003926CE"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If you require any help in making your complaint, we will try to help you.</w:t>
      </w:r>
    </w:p>
    <w:p w14:paraId="239AF38C" w14:textId="77777777" w:rsidR="00B736B4" w:rsidRPr="00197235" w:rsidRDefault="003926CE" w:rsidP="00197235">
      <w:pPr>
        <w:pStyle w:val="ListParagraph"/>
        <w:numPr>
          <w:ilvl w:val="0"/>
          <w:numId w:val="10"/>
        </w:numPr>
        <w:spacing w:after="0" w:line="360" w:lineRule="auto"/>
        <w:jc w:val="both"/>
        <w:rPr>
          <w:rFonts w:ascii="Calibri" w:hAnsi="Calibri" w:cs="Calibri"/>
          <w:b/>
          <w:bCs/>
          <w:sz w:val="24"/>
          <w:szCs w:val="24"/>
        </w:rPr>
      </w:pPr>
      <w:r w:rsidRPr="00197235">
        <w:rPr>
          <w:rFonts w:ascii="Calibri" w:hAnsi="Calibri" w:cs="Calibri"/>
          <w:b/>
          <w:bCs/>
          <w:sz w:val="24"/>
          <w:szCs w:val="24"/>
        </w:rPr>
        <w:t>Timescales</w:t>
      </w:r>
    </w:p>
    <w:p w14:paraId="49BB8CA4" w14:textId="440E9A1F" w:rsidR="00726302" w:rsidRPr="00197235" w:rsidRDefault="003926CE" w:rsidP="00197235">
      <w:pPr>
        <w:spacing w:after="0" w:line="360" w:lineRule="auto"/>
        <w:jc w:val="both"/>
        <w:rPr>
          <w:rFonts w:ascii="Calibri" w:hAnsi="Calibri" w:cs="Calibri"/>
          <w:sz w:val="24"/>
          <w:szCs w:val="24"/>
        </w:rPr>
      </w:pPr>
      <w:r w:rsidRPr="00197235">
        <w:rPr>
          <w:rFonts w:ascii="Calibri" w:hAnsi="Calibri" w:cs="Calibri"/>
          <w:sz w:val="24"/>
          <w:szCs w:val="24"/>
        </w:rPr>
        <w:t xml:space="preserve">The current legislation states that we must acknowledge each complaint within 30 days of </w:t>
      </w:r>
      <w:r w:rsidR="00015D72" w:rsidRPr="00197235">
        <w:rPr>
          <w:rFonts w:ascii="Calibri" w:hAnsi="Calibri" w:cs="Calibri"/>
          <w:sz w:val="24"/>
          <w:szCs w:val="24"/>
        </w:rPr>
        <w:t>receipt, take</w:t>
      </w:r>
      <w:r w:rsidRPr="00197235">
        <w:rPr>
          <w:rFonts w:ascii="Calibri" w:hAnsi="Calibri" w:cs="Calibri"/>
          <w:sz w:val="24"/>
          <w:szCs w:val="24"/>
        </w:rPr>
        <w:t xml:space="preserve"> appropriate steps to respond without undue delay, including making any relevant enquiries and keeping complainants up to date on</w:t>
      </w:r>
      <w:r w:rsidR="00B37587" w:rsidRPr="00197235">
        <w:rPr>
          <w:rFonts w:ascii="Calibri" w:hAnsi="Calibri" w:cs="Calibri"/>
          <w:sz w:val="24"/>
          <w:szCs w:val="24"/>
        </w:rPr>
        <w:t xml:space="preserve"> </w:t>
      </w:r>
      <w:r w:rsidRPr="00197235">
        <w:rPr>
          <w:rFonts w:ascii="Calibri" w:hAnsi="Calibri" w:cs="Calibri"/>
          <w:sz w:val="24"/>
          <w:szCs w:val="24"/>
        </w:rPr>
        <w:t>progress and provide an outcome to complainants without undue delay</w:t>
      </w:r>
      <w:r w:rsidR="00013D60" w:rsidRPr="00197235">
        <w:rPr>
          <w:rFonts w:ascii="Calibri" w:hAnsi="Calibri" w:cs="Calibri"/>
          <w:sz w:val="24"/>
          <w:szCs w:val="24"/>
        </w:rPr>
        <w:t xml:space="preserve">. </w:t>
      </w:r>
      <w:r w:rsidR="00015D72" w:rsidRPr="00197235">
        <w:rPr>
          <w:rFonts w:ascii="Calibri" w:hAnsi="Calibri" w:cs="Calibri"/>
          <w:sz w:val="24"/>
          <w:szCs w:val="24"/>
        </w:rPr>
        <w:t>H</w:t>
      </w:r>
      <w:r w:rsidR="00013D60" w:rsidRPr="00197235">
        <w:rPr>
          <w:rFonts w:ascii="Calibri" w:hAnsi="Calibri" w:cs="Calibri"/>
          <w:sz w:val="24"/>
          <w:szCs w:val="24"/>
        </w:rPr>
        <w:t xml:space="preserve">owever, we aim to improve upon this and progress things </w:t>
      </w:r>
      <w:r w:rsidR="00726302" w:rsidRPr="00197235">
        <w:rPr>
          <w:rFonts w:ascii="Calibri" w:hAnsi="Calibri" w:cs="Calibri"/>
          <w:sz w:val="24"/>
          <w:szCs w:val="24"/>
        </w:rPr>
        <w:t>more efficiently for you:</w:t>
      </w:r>
    </w:p>
    <w:p w14:paraId="7B6F9310" w14:textId="77777777" w:rsidR="00726302" w:rsidRPr="00197235" w:rsidRDefault="003926CE"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We will mirror our </w:t>
      </w:r>
      <w:r w:rsidR="00013D60" w:rsidRPr="00197235">
        <w:rPr>
          <w:rFonts w:ascii="Calibri" w:hAnsi="Calibri" w:cs="Calibri"/>
          <w:sz w:val="24"/>
          <w:szCs w:val="24"/>
        </w:rPr>
        <w:t>Client</w:t>
      </w:r>
      <w:r w:rsidRPr="00197235">
        <w:rPr>
          <w:rFonts w:ascii="Calibri" w:hAnsi="Calibri" w:cs="Calibri"/>
          <w:sz w:val="24"/>
          <w:szCs w:val="24"/>
        </w:rPr>
        <w:t xml:space="preserve"> Complaints P</w:t>
      </w:r>
      <w:r w:rsidR="00013D60" w:rsidRPr="00197235">
        <w:rPr>
          <w:rFonts w:ascii="Calibri" w:hAnsi="Calibri" w:cs="Calibri"/>
          <w:sz w:val="24"/>
          <w:szCs w:val="24"/>
        </w:rPr>
        <w:t>olicy</w:t>
      </w:r>
      <w:r w:rsidRPr="00197235">
        <w:rPr>
          <w:rFonts w:ascii="Calibri" w:hAnsi="Calibri" w:cs="Calibri"/>
          <w:sz w:val="24"/>
          <w:szCs w:val="24"/>
        </w:rPr>
        <w:t xml:space="preserve">, that is to </w:t>
      </w:r>
      <w:r w:rsidR="00B37587" w:rsidRPr="00197235">
        <w:rPr>
          <w:rFonts w:ascii="Calibri" w:hAnsi="Calibri" w:cs="Calibri"/>
          <w:sz w:val="24"/>
          <w:szCs w:val="24"/>
        </w:rPr>
        <w:t xml:space="preserve">acknowledge your data protection complaint within 3 working days and provide you with a full response within 8 weeks at the latest. </w:t>
      </w:r>
    </w:p>
    <w:p w14:paraId="3F6A2F12" w14:textId="77777777" w:rsidR="001515BB" w:rsidRPr="00197235" w:rsidRDefault="00913152" w:rsidP="00197235">
      <w:pPr>
        <w:pStyle w:val="ListParagraph"/>
        <w:numPr>
          <w:ilvl w:val="1"/>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We aim to provide you a response to include the following: </w:t>
      </w:r>
    </w:p>
    <w:p w14:paraId="4A027FC5" w14:textId="77777777" w:rsidR="00C07A49" w:rsidRPr="00197235" w:rsidRDefault="00913152"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Explanation of what has been done to resolve the complaint</w:t>
      </w:r>
    </w:p>
    <w:p w14:paraId="5B66FC58" w14:textId="03406BBF" w:rsidR="00C07A49" w:rsidRPr="00197235" w:rsidRDefault="00913152"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Where appropriate</w:t>
      </w:r>
      <w:r w:rsidR="003C4B1F" w:rsidRPr="00197235">
        <w:rPr>
          <w:rFonts w:ascii="Calibri" w:hAnsi="Calibri" w:cs="Calibri"/>
          <w:sz w:val="24"/>
          <w:szCs w:val="24"/>
        </w:rPr>
        <w:t>,</w:t>
      </w:r>
      <w:r w:rsidRPr="00197235">
        <w:rPr>
          <w:rFonts w:ascii="Calibri" w:hAnsi="Calibri" w:cs="Calibri"/>
          <w:sz w:val="24"/>
          <w:szCs w:val="24"/>
        </w:rPr>
        <w:t xml:space="preserve"> any actions taken as a result</w:t>
      </w:r>
    </w:p>
    <w:p w14:paraId="3E0E36F5" w14:textId="77777777" w:rsidR="00C07A49" w:rsidRPr="00197235" w:rsidRDefault="00913152"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Explain in detail how </w:t>
      </w:r>
      <w:r w:rsidR="00004590" w:rsidRPr="00197235">
        <w:rPr>
          <w:rFonts w:ascii="Calibri" w:hAnsi="Calibri" w:cs="Calibri"/>
          <w:sz w:val="24"/>
          <w:szCs w:val="24"/>
        </w:rPr>
        <w:t xml:space="preserve">we have </w:t>
      </w:r>
      <w:r w:rsidRPr="00197235">
        <w:rPr>
          <w:rFonts w:ascii="Calibri" w:hAnsi="Calibri" w:cs="Calibri"/>
          <w:sz w:val="24"/>
          <w:szCs w:val="24"/>
        </w:rPr>
        <w:t>complied with data protection la</w:t>
      </w:r>
      <w:r w:rsidR="00004590" w:rsidRPr="00197235">
        <w:rPr>
          <w:rFonts w:ascii="Calibri" w:hAnsi="Calibri" w:cs="Calibri"/>
          <w:sz w:val="24"/>
          <w:szCs w:val="24"/>
        </w:rPr>
        <w:t>w</w:t>
      </w:r>
    </w:p>
    <w:p w14:paraId="6F57427A" w14:textId="77777777" w:rsidR="001D34C4" w:rsidRPr="00197235" w:rsidRDefault="00913152" w:rsidP="00197235">
      <w:pPr>
        <w:pStyle w:val="ListParagraph"/>
        <w:numPr>
          <w:ilvl w:val="2"/>
          <w:numId w:val="10"/>
        </w:numPr>
        <w:spacing w:after="0" w:line="360" w:lineRule="auto"/>
        <w:jc w:val="both"/>
        <w:rPr>
          <w:rFonts w:ascii="Calibri" w:hAnsi="Calibri" w:cs="Calibri"/>
          <w:b/>
          <w:bCs/>
          <w:sz w:val="24"/>
          <w:szCs w:val="24"/>
        </w:rPr>
      </w:pPr>
      <w:r w:rsidRPr="00197235">
        <w:rPr>
          <w:rFonts w:ascii="Calibri" w:hAnsi="Calibri" w:cs="Calibri"/>
          <w:sz w:val="24"/>
          <w:szCs w:val="24"/>
        </w:rPr>
        <w:t xml:space="preserve">Enough information to help </w:t>
      </w:r>
      <w:r w:rsidR="00004590" w:rsidRPr="00197235">
        <w:rPr>
          <w:rFonts w:ascii="Calibri" w:hAnsi="Calibri" w:cs="Calibri"/>
          <w:sz w:val="24"/>
          <w:szCs w:val="24"/>
        </w:rPr>
        <w:t>you</w:t>
      </w:r>
      <w:r w:rsidRPr="00197235">
        <w:rPr>
          <w:rFonts w:ascii="Calibri" w:hAnsi="Calibri" w:cs="Calibri"/>
          <w:sz w:val="24"/>
          <w:szCs w:val="24"/>
        </w:rPr>
        <w:t xml:space="preserve"> understand our decision.</w:t>
      </w:r>
    </w:p>
    <w:p w14:paraId="6F5F0E38" w14:textId="77777777" w:rsidR="008103A5" w:rsidRPr="00197235" w:rsidRDefault="008103A5" w:rsidP="00197235">
      <w:pPr>
        <w:pStyle w:val="ListParagraph"/>
        <w:numPr>
          <w:ilvl w:val="0"/>
          <w:numId w:val="10"/>
        </w:numPr>
        <w:spacing w:after="0" w:line="360" w:lineRule="auto"/>
        <w:jc w:val="both"/>
        <w:rPr>
          <w:rFonts w:ascii="Calibri" w:hAnsi="Calibri" w:cs="Calibri"/>
          <w:b/>
          <w:sz w:val="24"/>
          <w:szCs w:val="24"/>
        </w:rPr>
      </w:pPr>
      <w:r w:rsidRPr="00197235">
        <w:rPr>
          <w:rFonts w:ascii="Calibri" w:hAnsi="Calibri" w:cs="Calibri"/>
          <w:b/>
          <w:sz w:val="24"/>
          <w:szCs w:val="24"/>
        </w:rPr>
        <w:t>What to do if we cannot resolve your complaint</w:t>
      </w:r>
      <w:bookmarkStart w:id="6" w:name="_1682064917-381362"/>
      <w:bookmarkEnd w:id="6"/>
    </w:p>
    <w:p w14:paraId="3B7A95A9" w14:textId="77777777" w:rsidR="008D6D0A" w:rsidRPr="00197235" w:rsidRDefault="00B37587" w:rsidP="00197235">
      <w:pPr>
        <w:spacing w:after="0" w:line="360" w:lineRule="auto"/>
        <w:jc w:val="both"/>
        <w:rPr>
          <w:rFonts w:ascii="Calibri" w:hAnsi="Calibri" w:cs="Calibri"/>
          <w:sz w:val="24"/>
          <w:szCs w:val="24"/>
        </w:rPr>
      </w:pPr>
      <w:r w:rsidRPr="00197235">
        <w:rPr>
          <w:rFonts w:ascii="Calibri" w:hAnsi="Calibri" w:cs="Calibri"/>
          <w:sz w:val="24"/>
          <w:szCs w:val="24"/>
        </w:rPr>
        <w:t>If you are not happy with our outcome or we have not provided you with an outcome within 8 weeks, you can make a complaint to the Information Commissioners Office</w:t>
      </w:r>
      <w:r w:rsidR="004D4DF1" w:rsidRPr="00197235">
        <w:rPr>
          <w:rFonts w:ascii="Calibri" w:hAnsi="Calibri" w:cs="Calibri"/>
          <w:sz w:val="24"/>
          <w:szCs w:val="24"/>
        </w:rPr>
        <w:t xml:space="preserve"> (ICO) or you can seek to take action in the courts.</w:t>
      </w:r>
      <w:bookmarkStart w:id="7" w:name="_1682064917-1033262"/>
      <w:bookmarkEnd w:id="7"/>
    </w:p>
    <w:p w14:paraId="093295CF" w14:textId="78CE958F" w:rsidR="004D4DF1" w:rsidRPr="00197235" w:rsidRDefault="004D4DF1" w:rsidP="00197235">
      <w:pPr>
        <w:pStyle w:val="ListParagraph"/>
        <w:numPr>
          <w:ilvl w:val="1"/>
          <w:numId w:val="10"/>
        </w:numPr>
        <w:spacing w:after="0" w:line="360" w:lineRule="auto"/>
        <w:jc w:val="both"/>
        <w:rPr>
          <w:rFonts w:ascii="Calibri" w:hAnsi="Calibri" w:cs="Calibri"/>
          <w:sz w:val="24"/>
          <w:szCs w:val="24"/>
        </w:rPr>
      </w:pPr>
      <w:r w:rsidRPr="00197235">
        <w:rPr>
          <w:rFonts w:ascii="Calibri" w:hAnsi="Calibri" w:cs="Calibri"/>
          <w:sz w:val="24"/>
          <w:szCs w:val="24"/>
        </w:rPr>
        <w:t>The ICO’s contact details are:</w:t>
      </w:r>
      <w:bookmarkStart w:id="8" w:name="_1685612873-4865473"/>
      <w:bookmarkEnd w:id="8"/>
    </w:p>
    <w:tbl>
      <w:tblPr>
        <w:tblW w:w="0" w:type="auto"/>
        <w:tblInd w:w="-5" w:type="dxa"/>
        <w:tblLook w:val="04A0" w:firstRow="1" w:lastRow="0" w:firstColumn="1" w:lastColumn="0" w:noHBand="0" w:noVBand="1"/>
      </w:tblPr>
      <w:tblGrid>
        <w:gridCol w:w="4886"/>
        <w:gridCol w:w="4135"/>
      </w:tblGrid>
      <w:tr w:rsidR="004D4DF1" w:rsidRPr="00197235" w14:paraId="03A69DCD" w14:textId="77777777" w:rsidTr="00197235">
        <w:tc>
          <w:tcPr>
            <w:tcW w:w="4886" w:type="dxa"/>
            <w:tcBorders>
              <w:top w:val="single" w:sz="4" w:space="0" w:color="auto"/>
              <w:left w:val="single" w:sz="4" w:space="0" w:color="auto"/>
              <w:bottom w:val="single" w:sz="4" w:space="0" w:color="auto"/>
              <w:right w:val="single" w:sz="4" w:space="0" w:color="auto"/>
            </w:tcBorders>
            <w:hideMark/>
          </w:tcPr>
          <w:p w14:paraId="74A9E510" w14:textId="77777777" w:rsidR="004D4DF1" w:rsidRPr="00197235" w:rsidRDefault="004D4DF1" w:rsidP="00197235">
            <w:pPr>
              <w:spacing w:after="0" w:line="360" w:lineRule="auto"/>
              <w:jc w:val="both"/>
              <w:rPr>
                <w:rFonts w:ascii="Calibri" w:hAnsi="Calibri" w:cs="Calibri"/>
                <w:sz w:val="24"/>
                <w:szCs w:val="24"/>
              </w:rPr>
            </w:pPr>
            <w:r w:rsidRPr="00197235">
              <w:rPr>
                <w:rFonts w:ascii="Calibri" w:hAnsi="Calibri" w:cs="Calibri"/>
                <w:sz w:val="24"/>
                <w:szCs w:val="24"/>
              </w:rPr>
              <w:t>Address</w:t>
            </w:r>
          </w:p>
        </w:tc>
        <w:tc>
          <w:tcPr>
            <w:tcW w:w="4135" w:type="dxa"/>
            <w:tcBorders>
              <w:top w:val="single" w:sz="4" w:space="0" w:color="auto"/>
              <w:left w:val="single" w:sz="4" w:space="0" w:color="auto"/>
              <w:bottom w:val="single" w:sz="4" w:space="0" w:color="auto"/>
              <w:right w:val="single" w:sz="4" w:space="0" w:color="auto"/>
            </w:tcBorders>
            <w:hideMark/>
          </w:tcPr>
          <w:p w14:paraId="34C57FDD" w14:textId="77777777" w:rsidR="004D4DF1" w:rsidRPr="00197235" w:rsidRDefault="004D4DF1" w:rsidP="00197235">
            <w:pPr>
              <w:spacing w:after="0" w:line="360" w:lineRule="auto"/>
              <w:jc w:val="both"/>
              <w:rPr>
                <w:rFonts w:ascii="Calibri" w:hAnsi="Calibri" w:cs="Calibri"/>
                <w:sz w:val="24"/>
                <w:szCs w:val="24"/>
              </w:rPr>
            </w:pPr>
            <w:r w:rsidRPr="00197235">
              <w:rPr>
                <w:rFonts w:ascii="Calibri" w:hAnsi="Calibri" w:cs="Calibri"/>
                <w:sz w:val="24"/>
                <w:szCs w:val="24"/>
              </w:rPr>
              <w:t>Information Commissioner’s Office</w:t>
            </w:r>
          </w:p>
          <w:p w14:paraId="17C70E3D" w14:textId="77777777" w:rsidR="004D4DF1" w:rsidRPr="00197235" w:rsidRDefault="004D4DF1" w:rsidP="00197235">
            <w:pPr>
              <w:spacing w:after="0" w:line="360" w:lineRule="auto"/>
              <w:jc w:val="both"/>
              <w:rPr>
                <w:rFonts w:ascii="Calibri" w:hAnsi="Calibri" w:cs="Calibri"/>
                <w:sz w:val="24"/>
                <w:szCs w:val="24"/>
              </w:rPr>
            </w:pPr>
            <w:r w:rsidRPr="00197235">
              <w:rPr>
                <w:rFonts w:ascii="Calibri" w:hAnsi="Calibri" w:cs="Calibri"/>
                <w:sz w:val="24"/>
                <w:szCs w:val="24"/>
              </w:rPr>
              <w:t>Wycliffe House</w:t>
            </w:r>
          </w:p>
          <w:p w14:paraId="4A7A028A" w14:textId="77777777" w:rsidR="004D4DF1" w:rsidRPr="00197235" w:rsidRDefault="004D4DF1" w:rsidP="00197235">
            <w:pPr>
              <w:spacing w:after="0" w:line="360" w:lineRule="auto"/>
              <w:jc w:val="both"/>
              <w:rPr>
                <w:rFonts w:ascii="Calibri" w:hAnsi="Calibri" w:cs="Calibri"/>
                <w:sz w:val="24"/>
                <w:szCs w:val="24"/>
              </w:rPr>
            </w:pPr>
            <w:r w:rsidRPr="00197235">
              <w:rPr>
                <w:rFonts w:ascii="Calibri" w:hAnsi="Calibri" w:cs="Calibri"/>
                <w:sz w:val="24"/>
                <w:szCs w:val="24"/>
              </w:rPr>
              <w:t>Water Lane</w:t>
            </w:r>
          </w:p>
          <w:p w14:paraId="45C053CE" w14:textId="77777777" w:rsidR="004D4DF1" w:rsidRPr="00197235" w:rsidRDefault="004D4DF1" w:rsidP="00197235">
            <w:pPr>
              <w:spacing w:after="0" w:line="360" w:lineRule="auto"/>
              <w:jc w:val="both"/>
              <w:rPr>
                <w:rFonts w:ascii="Calibri" w:hAnsi="Calibri" w:cs="Calibri"/>
                <w:sz w:val="24"/>
                <w:szCs w:val="24"/>
              </w:rPr>
            </w:pPr>
            <w:r w:rsidRPr="00197235">
              <w:rPr>
                <w:rFonts w:ascii="Calibri" w:hAnsi="Calibri" w:cs="Calibri"/>
                <w:sz w:val="24"/>
                <w:szCs w:val="24"/>
              </w:rPr>
              <w:t>Wilmslow</w:t>
            </w:r>
          </w:p>
          <w:p w14:paraId="7E5BE059" w14:textId="77777777" w:rsidR="004D4DF1" w:rsidRPr="00197235" w:rsidRDefault="004D4DF1" w:rsidP="00197235">
            <w:pPr>
              <w:spacing w:after="0" w:line="360" w:lineRule="auto"/>
              <w:jc w:val="both"/>
              <w:rPr>
                <w:rFonts w:ascii="Calibri" w:hAnsi="Calibri" w:cs="Calibri"/>
                <w:sz w:val="24"/>
                <w:szCs w:val="24"/>
              </w:rPr>
            </w:pPr>
            <w:r w:rsidRPr="00197235">
              <w:rPr>
                <w:rFonts w:ascii="Calibri" w:hAnsi="Calibri" w:cs="Calibri"/>
                <w:sz w:val="24"/>
                <w:szCs w:val="24"/>
              </w:rPr>
              <w:t>Cheshire</w:t>
            </w:r>
          </w:p>
          <w:p w14:paraId="25BAA05C" w14:textId="77777777" w:rsidR="004D4DF1" w:rsidRPr="00197235" w:rsidRDefault="004D4DF1" w:rsidP="00197235">
            <w:pPr>
              <w:spacing w:after="0" w:line="360" w:lineRule="auto"/>
              <w:jc w:val="both"/>
              <w:rPr>
                <w:rFonts w:ascii="Calibri" w:hAnsi="Calibri" w:cs="Calibri"/>
                <w:sz w:val="24"/>
                <w:szCs w:val="24"/>
              </w:rPr>
            </w:pPr>
            <w:r w:rsidRPr="00197235">
              <w:rPr>
                <w:rFonts w:ascii="Calibri" w:hAnsi="Calibri" w:cs="Calibri"/>
                <w:sz w:val="24"/>
                <w:szCs w:val="24"/>
              </w:rPr>
              <w:t>SK9 5AF</w:t>
            </w:r>
          </w:p>
        </w:tc>
      </w:tr>
      <w:tr w:rsidR="004D4DF1" w:rsidRPr="00197235" w14:paraId="5427BE86" w14:textId="77777777" w:rsidTr="00197235">
        <w:tc>
          <w:tcPr>
            <w:tcW w:w="4886" w:type="dxa"/>
            <w:tcBorders>
              <w:top w:val="single" w:sz="4" w:space="0" w:color="auto"/>
              <w:left w:val="single" w:sz="4" w:space="0" w:color="auto"/>
              <w:bottom w:val="single" w:sz="4" w:space="0" w:color="auto"/>
              <w:right w:val="single" w:sz="4" w:space="0" w:color="auto"/>
            </w:tcBorders>
            <w:hideMark/>
          </w:tcPr>
          <w:p w14:paraId="2A0073AD" w14:textId="77777777" w:rsidR="004D4DF1" w:rsidRPr="00197235" w:rsidRDefault="004D4DF1" w:rsidP="00197235">
            <w:pPr>
              <w:spacing w:after="0" w:line="360" w:lineRule="auto"/>
              <w:jc w:val="both"/>
              <w:rPr>
                <w:rFonts w:ascii="Calibri" w:hAnsi="Calibri" w:cs="Calibri"/>
                <w:sz w:val="24"/>
                <w:szCs w:val="24"/>
              </w:rPr>
            </w:pPr>
            <w:r w:rsidRPr="00197235">
              <w:rPr>
                <w:rFonts w:ascii="Calibri" w:hAnsi="Calibri" w:cs="Calibri"/>
                <w:sz w:val="24"/>
                <w:szCs w:val="24"/>
              </w:rPr>
              <w:t>Helpline number</w:t>
            </w:r>
          </w:p>
        </w:tc>
        <w:tc>
          <w:tcPr>
            <w:tcW w:w="4135" w:type="dxa"/>
            <w:tcBorders>
              <w:top w:val="single" w:sz="4" w:space="0" w:color="auto"/>
              <w:left w:val="single" w:sz="4" w:space="0" w:color="auto"/>
              <w:bottom w:val="single" w:sz="4" w:space="0" w:color="auto"/>
              <w:right w:val="single" w:sz="4" w:space="0" w:color="auto"/>
            </w:tcBorders>
            <w:hideMark/>
          </w:tcPr>
          <w:p w14:paraId="6E628225" w14:textId="77777777" w:rsidR="004D4DF1" w:rsidRPr="00197235" w:rsidRDefault="004D4DF1" w:rsidP="00197235">
            <w:pPr>
              <w:spacing w:after="0" w:line="360" w:lineRule="auto"/>
              <w:jc w:val="both"/>
              <w:rPr>
                <w:rFonts w:ascii="Calibri" w:hAnsi="Calibri" w:cs="Calibri"/>
                <w:sz w:val="24"/>
                <w:szCs w:val="24"/>
              </w:rPr>
            </w:pPr>
            <w:r w:rsidRPr="00197235">
              <w:rPr>
                <w:rFonts w:ascii="Calibri" w:hAnsi="Calibri" w:cs="Calibri"/>
                <w:sz w:val="24"/>
                <w:szCs w:val="24"/>
              </w:rPr>
              <w:t>0303 123 1113</w:t>
            </w:r>
          </w:p>
        </w:tc>
      </w:tr>
      <w:tr w:rsidR="00AB1160" w:rsidRPr="00197235" w14:paraId="5FEE6B3C" w14:textId="77777777" w:rsidTr="00197235">
        <w:tc>
          <w:tcPr>
            <w:tcW w:w="4886" w:type="dxa"/>
            <w:tcBorders>
              <w:top w:val="single" w:sz="4" w:space="0" w:color="auto"/>
              <w:left w:val="single" w:sz="4" w:space="0" w:color="auto"/>
              <w:bottom w:val="single" w:sz="4" w:space="0" w:color="auto"/>
              <w:right w:val="single" w:sz="4" w:space="0" w:color="auto"/>
            </w:tcBorders>
          </w:tcPr>
          <w:p w14:paraId="659C3D80" w14:textId="020C935C" w:rsidR="00AB1160" w:rsidRPr="00197235" w:rsidRDefault="00AB1160" w:rsidP="00197235">
            <w:pPr>
              <w:spacing w:after="0" w:line="360" w:lineRule="auto"/>
              <w:jc w:val="both"/>
              <w:rPr>
                <w:rFonts w:ascii="Calibri" w:hAnsi="Calibri" w:cs="Calibri"/>
                <w:sz w:val="24"/>
                <w:szCs w:val="24"/>
              </w:rPr>
            </w:pPr>
            <w:r w:rsidRPr="00197235">
              <w:rPr>
                <w:rFonts w:ascii="Calibri" w:hAnsi="Calibri" w:cs="Calibri"/>
                <w:sz w:val="24"/>
                <w:szCs w:val="24"/>
              </w:rPr>
              <w:t>Web link</w:t>
            </w:r>
          </w:p>
        </w:tc>
        <w:tc>
          <w:tcPr>
            <w:tcW w:w="4135" w:type="dxa"/>
            <w:tcBorders>
              <w:top w:val="single" w:sz="4" w:space="0" w:color="auto"/>
              <w:left w:val="single" w:sz="4" w:space="0" w:color="auto"/>
              <w:bottom w:val="single" w:sz="4" w:space="0" w:color="auto"/>
              <w:right w:val="single" w:sz="4" w:space="0" w:color="auto"/>
            </w:tcBorders>
          </w:tcPr>
          <w:p w14:paraId="35F054B5" w14:textId="0E86A9E7" w:rsidR="00AB1160" w:rsidRPr="00197235" w:rsidRDefault="00AB1160" w:rsidP="00197235">
            <w:pPr>
              <w:spacing w:after="0" w:line="360" w:lineRule="auto"/>
              <w:jc w:val="both"/>
              <w:rPr>
                <w:rFonts w:ascii="Calibri" w:hAnsi="Calibri" w:cs="Calibri"/>
                <w:sz w:val="24"/>
                <w:szCs w:val="24"/>
              </w:rPr>
            </w:pPr>
            <w:hyperlink r:id="rId11" w:history="1">
              <w:r w:rsidRPr="00197235">
                <w:rPr>
                  <w:rStyle w:val="Hyperlink"/>
                  <w:rFonts w:ascii="Calibri" w:hAnsi="Calibri" w:cs="Calibri"/>
                  <w:sz w:val="24"/>
                  <w:szCs w:val="24"/>
                </w:rPr>
                <w:t>https://ico.org.uk/make-a-complaint/data-protection-complaints/</w:t>
              </w:r>
            </w:hyperlink>
          </w:p>
        </w:tc>
      </w:tr>
    </w:tbl>
    <w:p w14:paraId="11293010" w14:textId="78A53158" w:rsidR="00D42E0B" w:rsidRPr="00197235" w:rsidRDefault="004D4DF1" w:rsidP="00197235">
      <w:pPr>
        <w:pStyle w:val="ListParagraph"/>
        <w:numPr>
          <w:ilvl w:val="1"/>
          <w:numId w:val="10"/>
        </w:numPr>
        <w:tabs>
          <w:tab w:val="num" w:pos="720"/>
        </w:tabs>
        <w:spacing w:after="0" w:line="360" w:lineRule="auto"/>
        <w:jc w:val="both"/>
        <w:rPr>
          <w:rFonts w:ascii="Calibri" w:hAnsi="Calibri" w:cs="Calibri"/>
          <w:sz w:val="24"/>
          <w:szCs w:val="24"/>
        </w:rPr>
      </w:pPr>
      <w:r w:rsidRPr="00197235">
        <w:rPr>
          <w:rFonts w:ascii="Calibri" w:hAnsi="Calibri" w:cs="Calibri"/>
          <w:sz w:val="24"/>
          <w:szCs w:val="24"/>
        </w:rPr>
        <w:t xml:space="preserve">More details on how to complain to the ICO are available on the </w:t>
      </w:r>
      <w:hyperlink r:id="rId12" w:history="1">
        <w:r w:rsidR="00A7423E" w:rsidRPr="00197235">
          <w:rPr>
            <w:rStyle w:val="Hyperlink"/>
            <w:rFonts w:ascii="Calibri" w:hAnsi="Calibri" w:cs="Calibri"/>
            <w:sz w:val="24"/>
            <w:szCs w:val="24"/>
          </w:rPr>
          <w:t xml:space="preserve">Make a Complaint </w:t>
        </w:r>
      </w:hyperlink>
      <w:r w:rsidRPr="00197235">
        <w:rPr>
          <w:rFonts w:ascii="Calibri" w:hAnsi="Calibri" w:cs="Calibri"/>
          <w:sz w:val="24"/>
          <w:szCs w:val="24"/>
        </w:rPr>
        <w:t xml:space="preserve">page of the ICO’s website. </w:t>
      </w:r>
    </w:p>
    <w:p w14:paraId="05207A55" w14:textId="096F62AD" w:rsidR="00126A41" w:rsidRPr="00197235" w:rsidRDefault="004D4DF1" w:rsidP="00197235">
      <w:pPr>
        <w:pStyle w:val="ListParagraph"/>
        <w:numPr>
          <w:ilvl w:val="1"/>
          <w:numId w:val="10"/>
        </w:numPr>
        <w:tabs>
          <w:tab w:val="num" w:pos="720"/>
        </w:tabs>
        <w:spacing w:after="0" w:line="360" w:lineRule="auto"/>
        <w:jc w:val="both"/>
        <w:rPr>
          <w:rFonts w:ascii="Calibri" w:hAnsi="Calibri" w:cs="Calibri"/>
          <w:sz w:val="24"/>
          <w:szCs w:val="24"/>
        </w:rPr>
      </w:pPr>
      <w:r w:rsidRPr="00197235">
        <w:rPr>
          <w:rFonts w:ascii="Calibri" w:hAnsi="Calibri" w:cs="Calibri"/>
          <w:sz w:val="24"/>
          <w:szCs w:val="24"/>
        </w:rPr>
        <w:t>You should usually submit your complaint to the ICO within three months of your last contact with us.</w:t>
      </w:r>
      <w:bookmarkStart w:id="9" w:name="_1682064917-1039262"/>
      <w:bookmarkEnd w:id="9"/>
    </w:p>
    <w:p w14:paraId="51A08BEB" w14:textId="268E026F" w:rsidR="00AE0BEA" w:rsidRPr="00197235" w:rsidRDefault="00AE0BEA" w:rsidP="00197235">
      <w:pPr>
        <w:spacing w:after="0" w:line="360" w:lineRule="auto"/>
        <w:jc w:val="both"/>
        <w:rPr>
          <w:rFonts w:ascii="Calibri" w:hAnsi="Calibri" w:cs="Calibri"/>
          <w:sz w:val="24"/>
          <w:szCs w:val="24"/>
        </w:rPr>
      </w:pPr>
    </w:p>
    <w:p w14:paraId="0A6E84DA" w14:textId="77777777" w:rsidR="00197235" w:rsidRPr="00197235" w:rsidRDefault="00197235" w:rsidP="00197235">
      <w:pPr>
        <w:spacing w:after="0" w:line="360" w:lineRule="auto"/>
        <w:jc w:val="both"/>
        <w:rPr>
          <w:rFonts w:ascii="Calibri" w:hAnsi="Calibri" w:cs="Calibri"/>
          <w:sz w:val="24"/>
          <w:szCs w:val="24"/>
        </w:rPr>
      </w:pPr>
    </w:p>
    <w:p w14:paraId="7DF9FDAF" w14:textId="77777777" w:rsidR="00197235" w:rsidRPr="00197235" w:rsidRDefault="00197235" w:rsidP="00197235">
      <w:pPr>
        <w:spacing w:after="0" w:line="360" w:lineRule="auto"/>
        <w:jc w:val="both"/>
        <w:rPr>
          <w:rFonts w:ascii="Calibri" w:hAnsi="Calibri" w:cs="Calibri"/>
          <w:sz w:val="24"/>
          <w:szCs w:val="24"/>
        </w:rPr>
      </w:pPr>
    </w:p>
    <w:p w14:paraId="05309238" w14:textId="77777777" w:rsidR="00197235" w:rsidRDefault="00197235" w:rsidP="00430590">
      <w:pPr>
        <w:spacing w:after="0" w:line="360" w:lineRule="auto"/>
        <w:rPr>
          <w:rFonts w:ascii="Calibri" w:hAnsi="Calibri" w:cs="Calibri"/>
          <w:sz w:val="24"/>
          <w:szCs w:val="24"/>
        </w:rPr>
      </w:pPr>
    </w:p>
    <w:p w14:paraId="6FC4CB9D" w14:textId="77777777" w:rsidR="00197235" w:rsidRDefault="00197235" w:rsidP="00430590">
      <w:pPr>
        <w:spacing w:after="0" w:line="360" w:lineRule="auto"/>
        <w:rPr>
          <w:rFonts w:ascii="Calibri" w:hAnsi="Calibri" w:cs="Calibri"/>
          <w:sz w:val="24"/>
          <w:szCs w:val="24"/>
        </w:rPr>
      </w:pPr>
    </w:p>
    <w:p w14:paraId="62F2AD7A" w14:textId="77777777" w:rsidR="00197235" w:rsidRDefault="00197235" w:rsidP="00430590">
      <w:pPr>
        <w:spacing w:after="0" w:line="360" w:lineRule="auto"/>
        <w:rPr>
          <w:rFonts w:ascii="Calibri" w:hAnsi="Calibri" w:cs="Calibri"/>
          <w:sz w:val="24"/>
          <w:szCs w:val="24"/>
        </w:rPr>
      </w:pPr>
    </w:p>
    <w:p w14:paraId="02635D8D" w14:textId="77777777" w:rsidR="00197235" w:rsidRDefault="00197235" w:rsidP="00430590">
      <w:pPr>
        <w:spacing w:after="0" w:line="360" w:lineRule="auto"/>
        <w:rPr>
          <w:rFonts w:ascii="Calibri" w:hAnsi="Calibri" w:cs="Calibri"/>
          <w:sz w:val="24"/>
          <w:szCs w:val="24"/>
        </w:rPr>
      </w:pPr>
    </w:p>
    <w:p w14:paraId="4B4CC2B9" w14:textId="77777777" w:rsidR="00197235" w:rsidRDefault="00197235" w:rsidP="00430590">
      <w:pPr>
        <w:spacing w:after="0" w:line="360" w:lineRule="auto"/>
        <w:rPr>
          <w:rFonts w:ascii="Calibri" w:hAnsi="Calibri" w:cs="Calibri"/>
          <w:sz w:val="24"/>
          <w:szCs w:val="24"/>
        </w:rPr>
      </w:pPr>
    </w:p>
    <w:p w14:paraId="46CBA29B" w14:textId="3864533E" w:rsidR="00EB5220" w:rsidRDefault="00EB5220" w:rsidP="00197235">
      <w:pPr>
        <w:spacing w:after="0" w:line="360" w:lineRule="auto"/>
        <w:jc w:val="center"/>
        <w:rPr>
          <w:rFonts w:ascii="Calibri" w:eastAsia="Aptos" w:hAnsi="Calibri" w:cs="Calibri"/>
          <w:kern w:val="2"/>
          <w:sz w:val="32"/>
          <w:szCs w:val="32"/>
          <w14:ligatures w14:val="standardContextual"/>
        </w:rPr>
      </w:pPr>
      <w:r>
        <w:rPr>
          <w:rFonts w:ascii="Calibri" w:eastAsia="Aptos" w:hAnsi="Calibri" w:cs="Calibri"/>
          <w:kern w:val="2"/>
          <w:sz w:val="32"/>
          <w:szCs w:val="32"/>
          <w14:ligatures w14:val="standardContextual"/>
        </w:rPr>
        <w:t>ANNEX</w:t>
      </w:r>
    </w:p>
    <w:p w14:paraId="6107A423" w14:textId="07223804" w:rsidR="00197235" w:rsidRPr="00197235" w:rsidRDefault="00197235" w:rsidP="00197235">
      <w:pPr>
        <w:spacing w:after="0" w:line="360" w:lineRule="auto"/>
        <w:jc w:val="center"/>
        <w:rPr>
          <w:rFonts w:ascii="Calibri" w:eastAsia="Aptos" w:hAnsi="Calibri" w:cs="Calibri"/>
          <w:kern w:val="2"/>
          <w:sz w:val="32"/>
          <w:szCs w:val="32"/>
          <w14:ligatures w14:val="standardContextual"/>
        </w:rPr>
      </w:pPr>
      <w:r w:rsidRPr="00197235">
        <w:rPr>
          <w:rFonts w:ascii="Calibri" w:eastAsia="Aptos" w:hAnsi="Calibri" w:cs="Calibri"/>
          <w:kern w:val="2"/>
          <w:sz w:val="32"/>
          <w:szCs w:val="32"/>
          <w14:ligatures w14:val="standardContextual"/>
        </w:rPr>
        <w:t>Data Protection Complaint Form</w:t>
      </w:r>
    </w:p>
    <w:p w14:paraId="7D30CF64" w14:textId="77777777" w:rsidR="00197235" w:rsidRPr="00197235" w:rsidRDefault="00197235" w:rsidP="00197235">
      <w:pPr>
        <w:spacing w:after="0"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This form is intended to help you to submit a data protection complaint in a way that will enable us to investigate and deal with it as quickly as possible. The form is entirely optional and, if you prefer, you can simply write to us or email us with your complaint using the contact details in section 4.</w:t>
      </w:r>
    </w:p>
    <w:p w14:paraId="5491391F" w14:textId="77777777" w:rsidR="00197235" w:rsidRPr="00197235" w:rsidRDefault="00197235" w:rsidP="00197235">
      <w:pPr>
        <w:numPr>
          <w:ilvl w:val="0"/>
          <w:numId w:val="14"/>
        </w:numPr>
        <w:spacing w:after="0" w:line="360" w:lineRule="auto"/>
        <w:contextualSpacing/>
        <w:jc w:val="both"/>
        <w:rPr>
          <w:rFonts w:ascii="Calibri" w:eastAsia="Aptos" w:hAnsi="Calibri" w:cs="Calibri"/>
          <w:b/>
          <w:bCs/>
          <w:kern w:val="2"/>
          <w:sz w:val="24"/>
          <w:szCs w:val="24"/>
          <w14:ligatures w14:val="standardContextual"/>
        </w:rPr>
      </w:pPr>
      <w:r w:rsidRPr="00197235">
        <w:rPr>
          <w:rFonts w:ascii="Calibri" w:eastAsia="Aptos" w:hAnsi="Calibri" w:cs="Calibri"/>
          <w:b/>
          <w:bCs/>
          <w:kern w:val="2"/>
          <w:sz w:val="24"/>
          <w:szCs w:val="24"/>
          <w14:ligatures w14:val="standardContextual"/>
        </w:rPr>
        <w:t>About you</w:t>
      </w:r>
      <w:bookmarkStart w:id="10" w:name="_1682065743-8470"/>
      <w:bookmarkEnd w:id="10"/>
    </w:p>
    <w:p w14:paraId="62493599" w14:textId="77777777" w:rsidR="00197235" w:rsidRPr="00197235" w:rsidRDefault="00197235" w:rsidP="00197235">
      <w:pPr>
        <w:spacing w:after="0"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This section should be completed in relation to the person who is making the complaint, even if the complaint relates to someone else.</w:t>
      </w:r>
    </w:p>
    <w:tbl>
      <w:tblPr>
        <w:tblStyle w:val="Table"/>
        <w:tblW w:w="0" w:type="auto"/>
        <w:tblInd w:w="-5" w:type="dxa"/>
        <w:tblLook w:val="0000" w:firstRow="0" w:lastRow="0" w:firstColumn="0" w:lastColumn="0" w:noHBand="0" w:noVBand="0"/>
      </w:tblPr>
      <w:tblGrid>
        <w:gridCol w:w="3686"/>
        <w:gridCol w:w="5335"/>
      </w:tblGrid>
      <w:tr w:rsidR="00197235" w:rsidRPr="00197235" w14:paraId="5DB3D429" w14:textId="77777777" w:rsidTr="00EC6C58">
        <w:trPr>
          <w:trHeight w:val="504"/>
        </w:trPr>
        <w:tc>
          <w:tcPr>
            <w:tcW w:w="3686" w:type="dxa"/>
            <w:tcBorders>
              <w:top w:val="single" w:sz="4" w:space="0" w:color="auto"/>
              <w:left w:val="single" w:sz="4" w:space="0" w:color="auto"/>
              <w:bottom w:val="single" w:sz="4" w:space="0" w:color="auto"/>
              <w:right w:val="single" w:sz="4" w:space="0" w:color="auto"/>
            </w:tcBorders>
          </w:tcPr>
          <w:p w14:paraId="2D9A1888"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Your name</w:t>
            </w:r>
          </w:p>
        </w:tc>
        <w:tc>
          <w:tcPr>
            <w:tcW w:w="5335" w:type="dxa"/>
            <w:tcBorders>
              <w:top w:val="single" w:sz="4" w:space="0" w:color="auto"/>
              <w:bottom w:val="single" w:sz="4" w:space="0" w:color="auto"/>
              <w:right w:val="single" w:sz="4" w:space="0" w:color="auto"/>
            </w:tcBorders>
          </w:tcPr>
          <w:p w14:paraId="0BABED1B"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p>
        </w:tc>
      </w:tr>
      <w:tr w:rsidR="00197235" w:rsidRPr="00197235" w14:paraId="266F41E0" w14:textId="77777777" w:rsidTr="00EC6C58">
        <w:trPr>
          <w:trHeight w:val="504"/>
        </w:trPr>
        <w:tc>
          <w:tcPr>
            <w:tcW w:w="3686" w:type="dxa"/>
            <w:tcBorders>
              <w:left w:val="single" w:sz="4" w:space="0" w:color="auto"/>
              <w:bottom w:val="single" w:sz="4" w:space="0" w:color="auto"/>
              <w:right w:val="single" w:sz="4" w:space="0" w:color="auto"/>
            </w:tcBorders>
          </w:tcPr>
          <w:p w14:paraId="56DF214E"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Your contact details</w:t>
            </w:r>
          </w:p>
        </w:tc>
        <w:tc>
          <w:tcPr>
            <w:tcW w:w="5335" w:type="dxa"/>
            <w:tcBorders>
              <w:bottom w:val="single" w:sz="4" w:space="0" w:color="auto"/>
              <w:right w:val="single" w:sz="4" w:space="0" w:color="auto"/>
            </w:tcBorders>
          </w:tcPr>
          <w:p w14:paraId="490D8334"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p>
        </w:tc>
      </w:tr>
      <w:tr w:rsidR="00197235" w:rsidRPr="00197235" w14:paraId="3E914BA0" w14:textId="77777777" w:rsidTr="00EC6C58">
        <w:tc>
          <w:tcPr>
            <w:tcW w:w="3686" w:type="dxa"/>
            <w:tcBorders>
              <w:left w:val="single" w:sz="4" w:space="0" w:color="auto"/>
              <w:bottom w:val="single" w:sz="4" w:space="0" w:color="auto"/>
              <w:right w:val="single" w:sz="4" w:space="0" w:color="auto"/>
            </w:tcBorders>
          </w:tcPr>
          <w:p w14:paraId="153EFC01"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Address</w:t>
            </w:r>
          </w:p>
        </w:tc>
        <w:tc>
          <w:tcPr>
            <w:tcW w:w="5335" w:type="dxa"/>
            <w:tcBorders>
              <w:bottom w:val="single" w:sz="4" w:space="0" w:color="auto"/>
              <w:right w:val="single" w:sz="4" w:space="0" w:color="auto"/>
            </w:tcBorders>
          </w:tcPr>
          <w:p w14:paraId="2C566CBC"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p>
          <w:p w14:paraId="0A962EE2"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p>
        </w:tc>
      </w:tr>
      <w:tr w:rsidR="00197235" w:rsidRPr="00197235" w14:paraId="30042C71" w14:textId="77777777" w:rsidTr="00EC6C58">
        <w:tc>
          <w:tcPr>
            <w:tcW w:w="3686" w:type="dxa"/>
            <w:tcBorders>
              <w:left w:val="single" w:sz="4" w:space="0" w:color="auto"/>
              <w:bottom w:val="single" w:sz="4" w:space="0" w:color="auto"/>
              <w:right w:val="single" w:sz="4" w:space="0" w:color="auto"/>
            </w:tcBorders>
          </w:tcPr>
          <w:p w14:paraId="670F0374"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Matter Number, if known</w:t>
            </w:r>
          </w:p>
        </w:tc>
        <w:tc>
          <w:tcPr>
            <w:tcW w:w="5335" w:type="dxa"/>
            <w:tcBorders>
              <w:bottom w:val="single" w:sz="4" w:space="0" w:color="auto"/>
              <w:right w:val="single" w:sz="4" w:space="0" w:color="auto"/>
            </w:tcBorders>
          </w:tcPr>
          <w:p w14:paraId="46045A2C"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p>
        </w:tc>
      </w:tr>
      <w:tr w:rsidR="00197235" w:rsidRPr="00197235" w14:paraId="012C3914" w14:textId="77777777" w:rsidTr="00EC6C58">
        <w:tc>
          <w:tcPr>
            <w:tcW w:w="3686" w:type="dxa"/>
            <w:tcBorders>
              <w:left w:val="single" w:sz="4" w:space="0" w:color="auto"/>
              <w:bottom w:val="single" w:sz="4" w:space="0" w:color="auto"/>
              <w:right w:val="single" w:sz="4" w:space="0" w:color="auto"/>
            </w:tcBorders>
          </w:tcPr>
          <w:p w14:paraId="2B29B874"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Your identity information</w:t>
            </w:r>
          </w:p>
          <w:p w14:paraId="7A9605F7"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For security reasons, we cannot respond to a complaint unless we have confirmed your identity. Please provide:</w:t>
            </w:r>
          </w:p>
          <w:p w14:paraId="686FCE0A" w14:textId="77777777" w:rsidR="00197235" w:rsidRPr="00197235" w:rsidRDefault="00197235" w:rsidP="00197235">
            <w:pPr>
              <w:numPr>
                <w:ilvl w:val="0"/>
                <w:numId w:val="15"/>
              </w:numPr>
              <w:spacing w:line="360" w:lineRule="auto"/>
              <w:contextualSpacing/>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xml:space="preserve">a certified copy of a driving licence or passport; </w:t>
            </w:r>
          </w:p>
          <w:p w14:paraId="24403279" w14:textId="77777777" w:rsidR="00197235" w:rsidRPr="00197235" w:rsidRDefault="00197235" w:rsidP="00197235">
            <w:pPr>
              <w:spacing w:line="360" w:lineRule="auto"/>
              <w:ind w:left="360"/>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and</w:t>
            </w:r>
          </w:p>
          <w:p w14:paraId="4DDD0175" w14:textId="77777777" w:rsidR="00197235" w:rsidRPr="00197235" w:rsidRDefault="00197235" w:rsidP="00197235">
            <w:pPr>
              <w:numPr>
                <w:ilvl w:val="0"/>
                <w:numId w:val="15"/>
              </w:numPr>
              <w:spacing w:line="360" w:lineRule="auto"/>
              <w:contextualSpacing/>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a utility bill or other proof of address</w:t>
            </w:r>
          </w:p>
        </w:tc>
        <w:tc>
          <w:tcPr>
            <w:tcW w:w="5335" w:type="dxa"/>
            <w:tcBorders>
              <w:bottom w:val="single" w:sz="4" w:space="0" w:color="auto"/>
              <w:right w:val="single" w:sz="4" w:space="0" w:color="auto"/>
            </w:tcBorders>
          </w:tcPr>
          <w:p w14:paraId="328DB381"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Please attach or upload your identity documents to this form when returning it to us.</w:t>
            </w:r>
          </w:p>
        </w:tc>
      </w:tr>
    </w:tbl>
    <w:p w14:paraId="7B86AA70" w14:textId="77777777" w:rsidR="00197235" w:rsidRDefault="00197235" w:rsidP="00197235">
      <w:pPr>
        <w:spacing w:after="0" w:line="360" w:lineRule="auto"/>
        <w:jc w:val="both"/>
        <w:rPr>
          <w:rFonts w:ascii="Calibri" w:eastAsia="Aptos" w:hAnsi="Calibri" w:cs="Calibri"/>
          <w:kern w:val="2"/>
          <w:sz w:val="24"/>
          <w:szCs w:val="24"/>
          <w14:ligatures w14:val="standardContextual"/>
        </w:rPr>
      </w:pPr>
    </w:p>
    <w:p w14:paraId="7625C0D7" w14:textId="77777777" w:rsidR="00EC6C58" w:rsidRDefault="00EC6C58" w:rsidP="00197235">
      <w:pPr>
        <w:spacing w:after="0" w:line="360" w:lineRule="auto"/>
        <w:jc w:val="both"/>
        <w:rPr>
          <w:rFonts w:ascii="Calibri" w:eastAsia="Aptos" w:hAnsi="Calibri" w:cs="Calibri"/>
          <w:kern w:val="2"/>
          <w:sz w:val="24"/>
          <w:szCs w:val="24"/>
          <w14:ligatures w14:val="standardContextual"/>
        </w:rPr>
      </w:pPr>
    </w:p>
    <w:p w14:paraId="0F9675E4" w14:textId="77777777" w:rsidR="00EC6C58" w:rsidRDefault="00EC6C58" w:rsidP="00197235">
      <w:pPr>
        <w:spacing w:after="0" w:line="360" w:lineRule="auto"/>
        <w:jc w:val="both"/>
        <w:rPr>
          <w:rFonts w:ascii="Calibri" w:eastAsia="Aptos" w:hAnsi="Calibri" w:cs="Calibri"/>
          <w:kern w:val="2"/>
          <w:sz w:val="24"/>
          <w:szCs w:val="24"/>
          <w14:ligatures w14:val="standardContextual"/>
        </w:rPr>
      </w:pPr>
    </w:p>
    <w:p w14:paraId="0C486881" w14:textId="77777777" w:rsidR="00EC6C58" w:rsidRDefault="00EC6C58" w:rsidP="00197235">
      <w:pPr>
        <w:spacing w:after="0" w:line="360" w:lineRule="auto"/>
        <w:jc w:val="both"/>
        <w:rPr>
          <w:rFonts w:ascii="Calibri" w:eastAsia="Aptos" w:hAnsi="Calibri" w:cs="Calibri"/>
          <w:kern w:val="2"/>
          <w:sz w:val="24"/>
          <w:szCs w:val="24"/>
          <w14:ligatures w14:val="standardContextual"/>
        </w:rPr>
      </w:pPr>
    </w:p>
    <w:p w14:paraId="67EA92A6" w14:textId="77777777" w:rsidR="00EC6C58" w:rsidRPr="00197235" w:rsidRDefault="00EC6C58" w:rsidP="00197235">
      <w:pPr>
        <w:spacing w:after="0" w:line="360" w:lineRule="auto"/>
        <w:jc w:val="both"/>
        <w:rPr>
          <w:rFonts w:ascii="Calibri" w:eastAsia="Aptos" w:hAnsi="Calibri" w:cs="Calibri"/>
          <w:kern w:val="2"/>
          <w:sz w:val="24"/>
          <w:szCs w:val="24"/>
          <w14:ligatures w14:val="standardContextual"/>
        </w:rPr>
      </w:pPr>
    </w:p>
    <w:p w14:paraId="78458D96" w14:textId="77777777" w:rsidR="00197235" w:rsidRPr="00197235" w:rsidRDefault="00197235" w:rsidP="00197235">
      <w:pPr>
        <w:numPr>
          <w:ilvl w:val="0"/>
          <w:numId w:val="14"/>
        </w:numPr>
        <w:spacing w:after="0" w:line="360" w:lineRule="auto"/>
        <w:contextualSpacing/>
        <w:jc w:val="both"/>
        <w:rPr>
          <w:rFonts w:ascii="Calibri" w:eastAsia="Aptos" w:hAnsi="Calibri" w:cs="Calibri"/>
          <w:b/>
          <w:bCs/>
          <w:kern w:val="2"/>
          <w:sz w:val="24"/>
          <w:szCs w:val="24"/>
          <w14:ligatures w14:val="standardContextual"/>
        </w:rPr>
      </w:pPr>
      <w:r w:rsidRPr="00197235">
        <w:rPr>
          <w:rFonts w:ascii="Calibri" w:eastAsia="Aptos" w:hAnsi="Calibri" w:cs="Calibri"/>
          <w:b/>
          <w:bCs/>
          <w:kern w:val="2"/>
          <w:sz w:val="24"/>
          <w:szCs w:val="24"/>
          <w14:ligatures w14:val="standardContextual"/>
        </w:rPr>
        <w:t>Whose personal data does the complaint relate to?</w:t>
      </w:r>
      <w:bookmarkStart w:id="11" w:name="_1682691238-284412117"/>
      <w:bookmarkEnd w:id="11"/>
    </w:p>
    <w:p w14:paraId="1F5599EC" w14:textId="77777777" w:rsidR="00197235" w:rsidRPr="00197235" w:rsidRDefault="00197235" w:rsidP="00197235">
      <w:pPr>
        <w:numPr>
          <w:ilvl w:val="1"/>
          <w:numId w:val="14"/>
        </w:numPr>
        <w:spacing w:after="0" w:line="360" w:lineRule="auto"/>
        <w:contextualSpacing/>
        <w:jc w:val="both"/>
        <w:rPr>
          <w:rFonts w:ascii="Calibri" w:eastAsia="Aptos" w:hAnsi="Calibri" w:cs="Calibri"/>
          <w:b/>
          <w:bCs/>
          <w:kern w:val="2"/>
          <w:sz w:val="24"/>
          <w:szCs w:val="24"/>
          <w14:ligatures w14:val="standardContextual"/>
        </w:rPr>
      </w:pPr>
      <w:r w:rsidRPr="00197235">
        <w:rPr>
          <w:rFonts w:ascii="Calibri" w:eastAsia="Aptos" w:hAnsi="Calibri" w:cs="Calibri"/>
          <w:kern w:val="2"/>
          <w:sz w:val="24"/>
          <w:szCs w:val="24"/>
          <w14:ligatures w14:val="standardContextual"/>
        </w:rPr>
        <w:t>Please provide the following information:</w:t>
      </w:r>
    </w:p>
    <w:tbl>
      <w:tblPr>
        <w:tblStyle w:val="Table"/>
        <w:tblW w:w="0" w:type="auto"/>
        <w:tblInd w:w="-5" w:type="dxa"/>
        <w:tblLook w:val="0000" w:firstRow="0" w:lastRow="0" w:firstColumn="0" w:lastColumn="0" w:noHBand="0" w:noVBand="0"/>
      </w:tblPr>
      <w:tblGrid>
        <w:gridCol w:w="2410"/>
        <w:gridCol w:w="6611"/>
      </w:tblGrid>
      <w:tr w:rsidR="00197235" w:rsidRPr="00197235" w14:paraId="4B038A49" w14:textId="77777777" w:rsidTr="00D96104">
        <w:trPr>
          <w:trHeight w:val="1971"/>
        </w:trPr>
        <w:tc>
          <w:tcPr>
            <w:tcW w:w="2410" w:type="dxa"/>
            <w:tcBorders>
              <w:top w:val="single" w:sz="4" w:space="0" w:color="auto"/>
              <w:left w:val="single" w:sz="4" w:space="0" w:color="auto"/>
              <w:bottom w:val="single" w:sz="4" w:space="0" w:color="auto"/>
              <w:right w:val="single" w:sz="4" w:space="0" w:color="auto"/>
            </w:tcBorders>
          </w:tcPr>
          <w:p w14:paraId="31FEB1E6"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Who are you complaining on behalf of?</w:t>
            </w:r>
          </w:p>
        </w:tc>
        <w:tc>
          <w:tcPr>
            <w:tcW w:w="6611" w:type="dxa"/>
            <w:tcBorders>
              <w:top w:val="single" w:sz="4" w:space="0" w:color="auto"/>
              <w:bottom w:val="single" w:sz="4" w:space="0" w:color="auto"/>
              <w:right w:val="single" w:sz="4" w:space="0" w:color="auto"/>
            </w:tcBorders>
          </w:tcPr>
          <w:p w14:paraId="12FBA31E"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I am complaining on my own behalf. You can skip the rest of this section and move to section </w:t>
            </w:r>
            <w:r w:rsidRPr="00197235">
              <w:rPr>
                <w:rFonts w:ascii="Calibri" w:eastAsia="Aptos" w:hAnsi="Calibri" w:cs="Calibri"/>
                <w:kern w:val="2"/>
                <w:sz w:val="24"/>
                <w:szCs w:val="24"/>
                <w14:ligatures w14:val="standardContextual"/>
              </w:rPr>
              <w:fldChar w:fldCharType="begin"/>
            </w:r>
            <w:r w:rsidRPr="00197235">
              <w:rPr>
                <w:rFonts w:ascii="Calibri" w:eastAsia="Aptos" w:hAnsi="Calibri" w:cs="Calibri"/>
                <w:kern w:val="2"/>
                <w:sz w:val="24"/>
                <w:szCs w:val="24"/>
                <w14:ligatures w14:val="standardContextual"/>
              </w:rPr>
              <w:instrText xml:space="preserve"> REF _1682065743-22170  \d " " \h \n   \* MERGEFORMAT </w:instrText>
            </w:r>
            <w:r w:rsidRPr="00197235">
              <w:rPr>
                <w:rFonts w:ascii="Calibri" w:eastAsia="Aptos" w:hAnsi="Calibri" w:cs="Calibri"/>
                <w:kern w:val="2"/>
                <w:sz w:val="24"/>
                <w:szCs w:val="24"/>
                <w14:ligatures w14:val="standardContextual"/>
              </w:rPr>
            </w:r>
            <w:r w:rsidRPr="00197235">
              <w:rPr>
                <w:rFonts w:ascii="Calibri" w:eastAsia="Aptos" w:hAnsi="Calibri" w:cs="Calibri"/>
                <w:kern w:val="2"/>
                <w:sz w:val="24"/>
                <w:szCs w:val="24"/>
                <w14:ligatures w14:val="standardContextual"/>
              </w:rPr>
              <w:fldChar w:fldCharType="separate"/>
            </w:r>
            <w:r w:rsidRPr="00197235">
              <w:rPr>
                <w:rFonts w:ascii="Calibri" w:eastAsia="Aptos" w:hAnsi="Calibri" w:cs="Calibri"/>
                <w:kern w:val="2"/>
                <w:sz w:val="24"/>
                <w:szCs w:val="24"/>
                <w14:ligatures w14:val="standardContextual"/>
              </w:rPr>
              <w:t>3</w:t>
            </w:r>
            <w:r w:rsidRPr="00197235">
              <w:rPr>
                <w:rFonts w:ascii="Calibri" w:eastAsia="Aptos" w:hAnsi="Calibri" w:cs="Calibri"/>
                <w:kern w:val="2"/>
                <w:sz w:val="24"/>
                <w:szCs w:val="24"/>
                <w14:ligatures w14:val="standardContextual"/>
              </w:rPr>
              <w:fldChar w:fldCharType="end"/>
            </w:r>
          </w:p>
          <w:p w14:paraId="5AAD7237"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I am complaining on behalf of someone else. Please complete the rest of this section and then move to section </w:t>
            </w:r>
            <w:r w:rsidRPr="00197235">
              <w:rPr>
                <w:rFonts w:ascii="Calibri" w:eastAsia="Aptos" w:hAnsi="Calibri" w:cs="Calibri"/>
                <w:kern w:val="2"/>
                <w:sz w:val="24"/>
                <w:szCs w:val="24"/>
                <w14:ligatures w14:val="standardContextual"/>
              </w:rPr>
              <w:fldChar w:fldCharType="begin"/>
            </w:r>
            <w:r w:rsidRPr="00197235">
              <w:rPr>
                <w:rFonts w:ascii="Calibri" w:eastAsia="Aptos" w:hAnsi="Calibri" w:cs="Calibri"/>
                <w:kern w:val="2"/>
                <w:sz w:val="24"/>
                <w:szCs w:val="24"/>
                <w14:ligatures w14:val="standardContextual"/>
              </w:rPr>
              <w:instrText xml:space="preserve"> REF _1682065743-22170  \d " " \h \n   \* MERGEFORMAT </w:instrText>
            </w:r>
            <w:r w:rsidRPr="00197235">
              <w:rPr>
                <w:rFonts w:ascii="Calibri" w:eastAsia="Aptos" w:hAnsi="Calibri" w:cs="Calibri"/>
                <w:kern w:val="2"/>
                <w:sz w:val="24"/>
                <w:szCs w:val="24"/>
                <w14:ligatures w14:val="standardContextual"/>
              </w:rPr>
            </w:r>
            <w:r w:rsidRPr="00197235">
              <w:rPr>
                <w:rFonts w:ascii="Calibri" w:eastAsia="Aptos" w:hAnsi="Calibri" w:cs="Calibri"/>
                <w:kern w:val="2"/>
                <w:sz w:val="24"/>
                <w:szCs w:val="24"/>
                <w14:ligatures w14:val="standardContextual"/>
              </w:rPr>
              <w:fldChar w:fldCharType="separate"/>
            </w:r>
            <w:r w:rsidRPr="00197235">
              <w:rPr>
                <w:rFonts w:ascii="Calibri" w:eastAsia="Aptos" w:hAnsi="Calibri" w:cs="Calibri"/>
                <w:kern w:val="2"/>
                <w:sz w:val="24"/>
                <w:szCs w:val="24"/>
                <w14:ligatures w14:val="standardContextual"/>
              </w:rPr>
              <w:t>3</w:t>
            </w:r>
            <w:r w:rsidRPr="00197235">
              <w:rPr>
                <w:rFonts w:ascii="Calibri" w:eastAsia="Aptos" w:hAnsi="Calibri" w:cs="Calibri"/>
                <w:kern w:val="2"/>
                <w:sz w:val="24"/>
                <w:szCs w:val="24"/>
                <w14:ligatures w14:val="standardContextual"/>
              </w:rPr>
              <w:fldChar w:fldCharType="end"/>
            </w:r>
          </w:p>
        </w:tc>
      </w:tr>
    </w:tbl>
    <w:p w14:paraId="5FA55415" w14:textId="77777777" w:rsidR="00D96104" w:rsidRDefault="00D96104" w:rsidP="00D96104">
      <w:pPr>
        <w:spacing w:after="0" w:line="360" w:lineRule="auto"/>
        <w:contextualSpacing/>
        <w:jc w:val="both"/>
        <w:rPr>
          <w:rFonts w:ascii="Calibri" w:eastAsia="Aptos" w:hAnsi="Calibri" w:cs="Calibri"/>
          <w:b/>
          <w:bCs/>
          <w:kern w:val="2"/>
          <w:sz w:val="24"/>
          <w:szCs w:val="24"/>
          <w14:ligatures w14:val="standardContextual"/>
        </w:rPr>
      </w:pPr>
    </w:p>
    <w:p w14:paraId="75304266" w14:textId="2490BCBD" w:rsidR="00197235" w:rsidRPr="00197235" w:rsidRDefault="00197235" w:rsidP="00197235">
      <w:pPr>
        <w:numPr>
          <w:ilvl w:val="1"/>
          <w:numId w:val="14"/>
        </w:numPr>
        <w:spacing w:after="0" w:line="360" w:lineRule="auto"/>
        <w:contextualSpacing/>
        <w:jc w:val="both"/>
        <w:rPr>
          <w:rFonts w:ascii="Calibri" w:eastAsia="Aptos" w:hAnsi="Calibri" w:cs="Calibri"/>
          <w:b/>
          <w:bCs/>
          <w:kern w:val="2"/>
          <w:sz w:val="24"/>
          <w:szCs w:val="24"/>
          <w14:ligatures w14:val="standardContextual"/>
        </w:rPr>
      </w:pPr>
      <w:r w:rsidRPr="00197235">
        <w:rPr>
          <w:rFonts w:ascii="Calibri" w:eastAsia="Aptos" w:hAnsi="Calibri" w:cs="Calibri"/>
          <w:b/>
          <w:bCs/>
          <w:kern w:val="2"/>
          <w:sz w:val="24"/>
          <w:szCs w:val="24"/>
          <w14:ligatures w14:val="standardContextual"/>
        </w:rPr>
        <w:t xml:space="preserve"> About them</w:t>
      </w:r>
    </w:p>
    <w:p w14:paraId="1E1513CE" w14:textId="48CE72B1" w:rsidR="00086AE5" w:rsidRPr="00197235" w:rsidRDefault="00197235" w:rsidP="00EC6C58">
      <w:pPr>
        <w:spacing w:after="0" w:line="360" w:lineRule="auto"/>
        <w:ind w:left="360"/>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If you are complaining on behalf of someone else, please provide the following information about the person on whose behalf you are making this complaint. We will need this information before we can deal with the complaint.</w:t>
      </w:r>
    </w:p>
    <w:tbl>
      <w:tblPr>
        <w:tblStyle w:val="Table"/>
        <w:tblW w:w="0" w:type="auto"/>
        <w:tblInd w:w="-5" w:type="dxa"/>
        <w:tblLook w:val="0000" w:firstRow="0" w:lastRow="0" w:firstColumn="0" w:lastColumn="0" w:noHBand="0" w:noVBand="0"/>
      </w:tblPr>
      <w:tblGrid>
        <w:gridCol w:w="5380"/>
        <w:gridCol w:w="3641"/>
      </w:tblGrid>
      <w:tr w:rsidR="00197235" w:rsidRPr="00197235" w14:paraId="652E9119" w14:textId="77777777" w:rsidTr="00197235">
        <w:trPr>
          <w:trHeight w:val="504"/>
        </w:trPr>
        <w:tc>
          <w:tcPr>
            <w:tcW w:w="5380" w:type="dxa"/>
            <w:tcBorders>
              <w:top w:val="single" w:sz="4" w:space="0" w:color="auto"/>
              <w:left w:val="single" w:sz="4" w:space="0" w:color="auto"/>
              <w:bottom w:val="single" w:sz="4" w:space="0" w:color="auto"/>
              <w:right w:val="single" w:sz="4" w:space="0" w:color="auto"/>
            </w:tcBorders>
          </w:tcPr>
          <w:p w14:paraId="07ABD9EB"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Full name</w:t>
            </w:r>
          </w:p>
        </w:tc>
        <w:tc>
          <w:tcPr>
            <w:tcW w:w="3641" w:type="dxa"/>
            <w:tcBorders>
              <w:top w:val="single" w:sz="4" w:space="0" w:color="auto"/>
              <w:bottom w:val="single" w:sz="4" w:space="0" w:color="auto"/>
              <w:right w:val="single" w:sz="4" w:space="0" w:color="auto"/>
            </w:tcBorders>
          </w:tcPr>
          <w:p w14:paraId="66D3C4B7"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p>
        </w:tc>
      </w:tr>
      <w:tr w:rsidR="00197235" w:rsidRPr="00197235" w14:paraId="70BCE9D1" w14:textId="77777777" w:rsidTr="00197235">
        <w:trPr>
          <w:trHeight w:val="504"/>
        </w:trPr>
        <w:tc>
          <w:tcPr>
            <w:tcW w:w="5380" w:type="dxa"/>
            <w:tcBorders>
              <w:left w:val="single" w:sz="4" w:space="0" w:color="auto"/>
              <w:bottom w:val="single" w:sz="4" w:space="0" w:color="auto"/>
              <w:right w:val="single" w:sz="4" w:space="0" w:color="auto"/>
            </w:tcBorders>
          </w:tcPr>
          <w:p w14:paraId="46814625"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Address</w:t>
            </w:r>
          </w:p>
        </w:tc>
        <w:tc>
          <w:tcPr>
            <w:tcW w:w="3641" w:type="dxa"/>
            <w:tcBorders>
              <w:bottom w:val="single" w:sz="4" w:space="0" w:color="auto"/>
              <w:right w:val="single" w:sz="4" w:space="0" w:color="auto"/>
            </w:tcBorders>
          </w:tcPr>
          <w:p w14:paraId="4D8D53D4" w14:textId="77777777" w:rsidR="00197235" w:rsidRDefault="00197235" w:rsidP="00197235">
            <w:pPr>
              <w:spacing w:line="360" w:lineRule="auto"/>
              <w:jc w:val="both"/>
              <w:rPr>
                <w:rFonts w:ascii="Calibri" w:eastAsia="Aptos" w:hAnsi="Calibri" w:cs="Calibri"/>
                <w:kern w:val="2"/>
                <w:sz w:val="24"/>
                <w:szCs w:val="24"/>
                <w14:ligatures w14:val="standardContextual"/>
              </w:rPr>
            </w:pPr>
          </w:p>
          <w:p w14:paraId="33DAECD8" w14:textId="77777777" w:rsidR="00086AE5" w:rsidRPr="00197235" w:rsidRDefault="00086AE5" w:rsidP="00197235">
            <w:pPr>
              <w:spacing w:line="360" w:lineRule="auto"/>
              <w:jc w:val="both"/>
              <w:rPr>
                <w:rFonts w:ascii="Calibri" w:eastAsia="Aptos" w:hAnsi="Calibri" w:cs="Calibri"/>
                <w:kern w:val="2"/>
                <w:sz w:val="24"/>
                <w:szCs w:val="24"/>
                <w14:ligatures w14:val="standardContextual"/>
              </w:rPr>
            </w:pPr>
          </w:p>
        </w:tc>
      </w:tr>
      <w:tr w:rsidR="00197235" w:rsidRPr="00197235" w14:paraId="6C229C7F" w14:textId="77777777" w:rsidTr="00197235">
        <w:trPr>
          <w:trHeight w:val="504"/>
        </w:trPr>
        <w:tc>
          <w:tcPr>
            <w:tcW w:w="5380" w:type="dxa"/>
            <w:tcBorders>
              <w:left w:val="single" w:sz="4" w:space="0" w:color="auto"/>
              <w:bottom w:val="single" w:sz="4" w:space="0" w:color="auto"/>
              <w:right w:val="single" w:sz="4" w:space="0" w:color="auto"/>
            </w:tcBorders>
          </w:tcPr>
          <w:p w14:paraId="1A62DE7B"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Contact details</w:t>
            </w:r>
          </w:p>
        </w:tc>
        <w:tc>
          <w:tcPr>
            <w:tcW w:w="3641" w:type="dxa"/>
            <w:tcBorders>
              <w:bottom w:val="single" w:sz="4" w:space="0" w:color="auto"/>
              <w:right w:val="single" w:sz="4" w:space="0" w:color="auto"/>
            </w:tcBorders>
          </w:tcPr>
          <w:p w14:paraId="5DFDC95B"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p>
        </w:tc>
      </w:tr>
      <w:tr w:rsidR="00197235" w:rsidRPr="00197235" w14:paraId="53BD8CF2" w14:textId="77777777" w:rsidTr="00197235">
        <w:trPr>
          <w:trHeight w:val="504"/>
        </w:trPr>
        <w:tc>
          <w:tcPr>
            <w:tcW w:w="5380" w:type="dxa"/>
            <w:tcBorders>
              <w:left w:val="single" w:sz="4" w:space="0" w:color="auto"/>
              <w:bottom w:val="single" w:sz="4" w:space="0" w:color="auto"/>
              <w:right w:val="single" w:sz="4" w:space="0" w:color="auto"/>
            </w:tcBorders>
          </w:tcPr>
          <w:p w14:paraId="06DA9852"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Matter Number, if known</w:t>
            </w:r>
          </w:p>
        </w:tc>
        <w:tc>
          <w:tcPr>
            <w:tcW w:w="3641" w:type="dxa"/>
            <w:tcBorders>
              <w:bottom w:val="single" w:sz="4" w:space="0" w:color="auto"/>
              <w:right w:val="single" w:sz="4" w:space="0" w:color="auto"/>
            </w:tcBorders>
          </w:tcPr>
          <w:p w14:paraId="0B122FB9"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p>
        </w:tc>
      </w:tr>
      <w:tr w:rsidR="00197235" w:rsidRPr="00197235" w14:paraId="3DA1E5E9" w14:textId="77777777" w:rsidTr="00197235">
        <w:tc>
          <w:tcPr>
            <w:tcW w:w="5380" w:type="dxa"/>
            <w:tcBorders>
              <w:left w:val="single" w:sz="4" w:space="0" w:color="auto"/>
              <w:bottom w:val="single" w:sz="4" w:space="0" w:color="auto"/>
              <w:right w:val="single" w:sz="4" w:space="0" w:color="auto"/>
            </w:tcBorders>
          </w:tcPr>
          <w:p w14:paraId="29D4F75B"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Date of birth (if under 16)</w:t>
            </w:r>
          </w:p>
        </w:tc>
        <w:tc>
          <w:tcPr>
            <w:tcW w:w="3641" w:type="dxa"/>
            <w:tcBorders>
              <w:bottom w:val="single" w:sz="4" w:space="0" w:color="auto"/>
              <w:right w:val="single" w:sz="4" w:space="0" w:color="auto"/>
            </w:tcBorders>
          </w:tcPr>
          <w:p w14:paraId="6A2236EC"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p>
        </w:tc>
      </w:tr>
      <w:tr w:rsidR="00197235" w:rsidRPr="00197235" w14:paraId="7CB00517" w14:textId="77777777" w:rsidTr="00197235">
        <w:tc>
          <w:tcPr>
            <w:tcW w:w="5380" w:type="dxa"/>
            <w:tcBorders>
              <w:left w:val="single" w:sz="4" w:space="0" w:color="auto"/>
              <w:right w:val="single" w:sz="4" w:space="0" w:color="auto"/>
            </w:tcBorders>
          </w:tcPr>
          <w:p w14:paraId="06FDDDE3"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Identity and Authority</w:t>
            </w:r>
          </w:p>
          <w:p w14:paraId="5435F075"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For security reasons, we cannot respond to your request until we also receive satisfactory confirmation of the identity of the person on whose behalf you are making this complaint. Please provide:</w:t>
            </w:r>
          </w:p>
          <w:p w14:paraId="34568BAD" w14:textId="77777777" w:rsidR="00197235" w:rsidRPr="00197235" w:rsidRDefault="00197235" w:rsidP="00197235">
            <w:pPr>
              <w:numPr>
                <w:ilvl w:val="0"/>
                <w:numId w:val="15"/>
              </w:numPr>
              <w:spacing w:line="360" w:lineRule="auto"/>
              <w:contextualSpacing/>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xml:space="preserve">A certified copy of the legal authority to raise this complaint on behalf of someone else; </w:t>
            </w:r>
          </w:p>
          <w:p w14:paraId="77393726" w14:textId="77777777" w:rsidR="00197235" w:rsidRPr="00197235" w:rsidRDefault="00197235" w:rsidP="00197235">
            <w:pPr>
              <w:spacing w:line="360" w:lineRule="auto"/>
              <w:ind w:left="360"/>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and</w:t>
            </w:r>
          </w:p>
          <w:p w14:paraId="69059BB2" w14:textId="77777777" w:rsidR="00197235" w:rsidRPr="00197235" w:rsidRDefault="00197235" w:rsidP="00197235">
            <w:pPr>
              <w:numPr>
                <w:ilvl w:val="0"/>
                <w:numId w:val="15"/>
              </w:numPr>
              <w:spacing w:line="360" w:lineRule="auto"/>
              <w:contextualSpacing/>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xml:space="preserve">a certified copy of a driving licence or passport; </w:t>
            </w:r>
          </w:p>
          <w:p w14:paraId="1732F547" w14:textId="77777777" w:rsidR="00197235" w:rsidRPr="00197235" w:rsidRDefault="00197235" w:rsidP="00197235">
            <w:pPr>
              <w:spacing w:line="360" w:lineRule="auto"/>
              <w:ind w:left="360"/>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and</w:t>
            </w:r>
          </w:p>
          <w:p w14:paraId="18F850B4" w14:textId="77777777" w:rsidR="00197235" w:rsidRPr="00197235" w:rsidRDefault="00197235" w:rsidP="00197235">
            <w:pPr>
              <w:numPr>
                <w:ilvl w:val="0"/>
                <w:numId w:val="15"/>
              </w:numPr>
              <w:spacing w:line="360" w:lineRule="auto"/>
              <w:contextualSpacing/>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a utility bill or other proof of address</w:t>
            </w:r>
          </w:p>
        </w:tc>
        <w:tc>
          <w:tcPr>
            <w:tcW w:w="3641" w:type="dxa"/>
            <w:tcBorders>
              <w:right w:val="single" w:sz="4" w:space="0" w:color="auto"/>
            </w:tcBorders>
          </w:tcPr>
          <w:p w14:paraId="093CCDCE"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Please attach or upload their identity documents to this form when returning it to us.</w:t>
            </w:r>
          </w:p>
        </w:tc>
      </w:tr>
    </w:tbl>
    <w:p w14:paraId="07C03879" w14:textId="37043E2C" w:rsidR="00197235" w:rsidRPr="00197235" w:rsidRDefault="00197235" w:rsidP="00197235">
      <w:pPr>
        <w:numPr>
          <w:ilvl w:val="0"/>
          <w:numId w:val="14"/>
        </w:numPr>
        <w:spacing w:after="0" w:line="360" w:lineRule="auto"/>
        <w:contextualSpacing/>
        <w:jc w:val="both"/>
        <w:rPr>
          <w:rFonts w:ascii="Calibri" w:eastAsia="Aptos" w:hAnsi="Calibri" w:cs="Calibri"/>
          <w:b/>
          <w:bCs/>
          <w:kern w:val="2"/>
          <w:sz w:val="24"/>
          <w:szCs w:val="24"/>
          <w14:ligatures w14:val="standardContextual"/>
        </w:rPr>
      </w:pPr>
      <w:r w:rsidRPr="00197235">
        <w:rPr>
          <w:rFonts w:ascii="Calibri" w:eastAsia="Aptos" w:hAnsi="Calibri" w:cs="Calibri"/>
          <w:b/>
          <w:bCs/>
          <w:kern w:val="2"/>
          <w:sz w:val="24"/>
          <w:szCs w:val="24"/>
          <w14:ligatures w14:val="standardContextual"/>
        </w:rPr>
        <w:t>Details of complaint</w:t>
      </w:r>
      <w:bookmarkStart w:id="12" w:name="_1682065743-22170"/>
      <w:bookmarkEnd w:id="12"/>
    </w:p>
    <w:p w14:paraId="4CE61DF0" w14:textId="50061C79" w:rsidR="00086AE5" w:rsidRPr="00197235" w:rsidRDefault="00197235" w:rsidP="00197235">
      <w:pPr>
        <w:spacing w:after="0"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Please complete this section with details of the complaint. You may wish to attach additional information or documentation.</w:t>
      </w:r>
    </w:p>
    <w:tbl>
      <w:tblPr>
        <w:tblStyle w:val="Table"/>
        <w:tblW w:w="0" w:type="auto"/>
        <w:tblInd w:w="-5" w:type="dxa"/>
        <w:tblLook w:val="0000" w:firstRow="0" w:lastRow="0" w:firstColumn="0" w:lastColumn="0" w:noHBand="0" w:noVBand="0"/>
      </w:tblPr>
      <w:tblGrid>
        <w:gridCol w:w="9021"/>
      </w:tblGrid>
      <w:tr w:rsidR="00197235" w:rsidRPr="00197235" w14:paraId="1ABB516D" w14:textId="77777777" w:rsidTr="00086AE5">
        <w:trPr>
          <w:trHeight w:val="504"/>
        </w:trPr>
        <w:tc>
          <w:tcPr>
            <w:tcW w:w="9021" w:type="dxa"/>
            <w:tcBorders>
              <w:top w:val="single" w:sz="4" w:space="0" w:color="auto"/>
              <w:left w:val="single" w:sz="4" w:space="0" w:color="auto"/>
              <w:bottom w:val="single" w:sz="4" w:space="0" w:color="auto"/>
              <w:right w:val="single" w:sz="4" w:space="0" w:color="auto"/>
            </w:tcBorders>
          </w:tcPr>
          <w:p w14:paraId="4FA8D334"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What is your complaint about?</w:t>
            </w:r>
          </w:p>
        </w:tc>
      </w:tr>
      <w:tr w:rsidR="00197235" w:rsidRPr="00197235" w14:paraId="16C0D653" w14:textId="77777777" w:rsidTr="00086AE5">
        <w:trPr>
          <w:trHeight w:val="504"/>
        </w:trPr>
        <w:tc>
          <w:tcPr>
            <w:tcW w:w="9021" w:type="dxa"/>
            <w:tcBorders>
              <w:left w:val="single" w:sz="4" w:space="0" w:color="auto"/>
              <w:bottom w:val="single" w:sz="4" w:space="0" w:color="auto"/>
              <w:right w:val="single" w:sz="4" w:space="0" w:color="auto"/>
            </w:tcBorders>
          </w:tcPr>
          <w:p w14:paraId="1F2F8CC7"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Please tick all that apply:</w:t>
            </w:r>
          </w:p>
          <w:p w14:paraId="7E388163"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No response to a data subject request</w:t>
            </w:r>
          </w:p>
          <w:p w14:paraId="58C89DA9"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Incomplete response to a data subject access request, i.e. some of the personal data or information requested is missing</w:t>
            </w:r>
          </w:p>
          <w:p w14:paraId="23554F69"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Personal data security breach</w:t>
            </w:r>
          </w:p>
          <w:p w14:paraId="1AD44205"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Inaccurate personal data</w:t>
            </w:r>
          </w:p>
          <w:p w14:paraId="5BF5693F"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Inappropriate sharing of personal data with a third party</w:t>
            </w:r>
          </w:p>
          <w:p w14:paraId="70D36EE6"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Direct marketing activities</w:t>
            </w:r>
          </w:p>
          <w:p w14:paraId="7A5265A9"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Keeping personal data for longer than necessary</w:t>
            </w:r>
          </w:p>
          <w:p w14:paraId="46130B31"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Using personal data for a different reason than we originally told you</w:t>
            </w:r>
          </w:p>
          <w:p w14:paraId="63A127F2"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Exceeding the scope of your consent</w:t>
            </w:r>
          </w:p>
          <w:p w14:paraId="38866441"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Segoe UI Symbol" w:eastAsia="Aptos" w:hAnsi="Segoe UI Symbol" w:cs="Segoe UI Symbol"/>
                <w:kern w:val="2"/>
                <w:sz w:val="24"/>
                <w:szCs w:val="24"/>
                <w14:ligatures w14:val="standardContextual"/>
              </w:rPr>
              <w:t>☐</w:t>
            </w:r>
            <w:r w:rsidRPr="00197235">
              <w:rPr>
                <w:rFonts w:ascii="Calibri" w:eastAsia="Aptos" w:hAnsi="Calibri" w:cs="Calibri"/>
                <w:kern w:val="2"/>
                <w:sz w:val="24"/>
                <w:szCs w:val="24"/>
                <w14:ligatures w14:val="standardContextual"/>
              </w:rPr>
              <w:t xml:space="preserve"> Other</w:t>
            </w:r>
          </w:p>
        </w:tc>
      </w:tr>
      <w:tr w:rsidR="00197235" w:rsidRPr="00197235" w14:paraId="5A0FAE67" w14:textId="77777777" w:rsidTr="00086AE5">
        <w:trPr>
          <w:trHeight w:val="504"/>
        </w:trPr>
        <w:tc>
          <w:tcPr>
            <w:tcW w:w="9021" w:type="dxa"/>
            <w:tcBorders>
              <w:left w:val="single" w:sz="4" w:space="0" w:color="auto"/>
              <w:bottom w:val="single" w:sz="4" w:space="0" w:color="auto"/>
              <w:right w:val="single" w:sz="4" w:space="0" w:color="auto"/>
            </w:tcBorders>
          </w:tcPr>
          <w:p w14:paraId="7EEAF747"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Please provide more details here, including any relevant dates.</w:t>
            </w:r>
          </w:p>
          <w:p w14:paraId="171D69CA"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w:t>
            </w:r>
          </w:p>
          <w:p w14:paraId="5E701BC2"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w:t>
            </w:r>
          </w:p>
          <w:p w14:paraId="65C8A4F9" w14:textId="77777777" w:rsidR="00197235" w:rsidRDefault="00197235" w:rsidP="00197235">
            <w:pPr>
              <w:spacing w:line="360" w:lineRule="auto"/>
              <w:jc w:val="both"/>
              <w:rPr>
                <w:rFonts w:ascii="Calibri" w:eastAsia="Aptos" w:hAnsi="Calibri" w:cs="Calibri"/>
                <w:kern w:val="2"/>
                <w:sz w:val="24"/>
                <w:szCs w:val="24"/>
                <w14:ligatures w14:val="standardContextual"/>
              </w:rPr>
            </w:pPr>
          </w:p>
          <w:p w14:paraId="5D6DD84B" w14:textId="1E67E579" w:rsidR="00197235" w:rsidRPr="00197235" w:rsidRDefault="00197235" w:rsidP="00197235">
            <w:pPr>
              <w:spacing w:line="360" w:lineRule="auto"/>
              <w:jc w:val="both"/>
              <w:rPr>
                <w:rFonts w:ascii="Calibri" w:eastAsia="Aptos" w:hAnsi="Calibri" w:cs="Calibri"/>
                <w:kern w:val="2"/>
                <w:sz w:val="24"/>
                <w:szCs w:val="24"/>
                <w14:ligatures w14:val="standardContextual"/>
              </w:rPr>
            </w:pPr>
          </w:p>
        </w:tc>
      </w:tr>
      <w:tr w:rsidR="00197235" w:rsidRPr="00197235" w14:paraId="47120972" w14:textId="77777777" w:rsidTr="00086AE5">
        <w:trPr>
          <w:trHeight w:val="230"/>
        </w:trPr>
        <w:tc>
          <w:tcPr>
            <w:tcW w:w="9021" w:type="dxa"/>
            <w:tcBorders>
              <w:left w:val="single" w:sz="4" w:space="0" w:color="auto"/>
              <w:bottom w:val="single" w:sz="4" w:space="0" w:color="auto"/>
              <w:right w:val="single" w:sz="4" w:space="0" w:color="auto"/>
            </w:tcBorders>
          </w:tcPr>
          <w:p w14:paraId="26A29A9C"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Proposed remedy (optional)</w:t>
            </w:r>
          </w:p>
        </w:tc>
      </w:tr>
      <w:tr w:rsidR="00197235" w:rsidRPr="00197235" w14:paraId="4E07E0E1" w14:textId="77777777" w:rsidTr="00086AE5">
        <w:trPr>
          <w:trHeight w:val="230"/>
        </w:trPr>
        <w:tc>
          <w:tcPr>
            <w:tcW w:w="9021" w:type="dxa"/>
            <w:tcBorders>
              <w:left w:val="single" w:sz="4" w:space="0" w:color="auto"/>
              <w:bottom w:val="single" w:sz="4" w:space="0" w:color="auto"/>
              <w:right w:val="single" w:sz="4" w:space="0" w:color="auto"/>
            </w:tcBorders>
          </w:tcPr>
          <w:p w14:paraId="1A012BCA"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This section is optional, but if you know what you would like us to do in response to your complaint, please tell us here.</w:t>
            </w:r>
          </w:p>
          <w:p w14:paraId="39F9A1E6"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w:t>
            </w:r>
          </w:p>
          <w:p w14:paraId="2AF70E12" w14:textId="444FF46E" w:rsid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w:t>
            </w:r>
          </w:p>
          <w:p w14:paraId="06253618"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p>
          <w:p w14:paraId="62E388E7" w14:textId="3B028053" w:rsidR="00D96104"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w:t>
            </w:r>
          </w:p>
        </w:tc>
      </w:tr>
      <w:tr w:rsidR="00197235" w:rsidRPr="00197235" w14:paraId="1C13AA8E" w14:textId="77777777" w:rsidTr="00086AE5">
        <w:trPr>
          <w:trHeight w:val="230"/>
        </w:trPr>
        <w:tc>
          <w:tcPr>
            <w:tcW w:w="9021" w:type="dxa"/>
            <w:tcBorders>
              <w:top w:val="single" w:sz="4" w:space="0" w:color="auto"/>
              <w:left w:val="single" w:sz="4" w:space="0" w:color="auto"/>
              <w:bottom w:val="single" w:sz="4" w:space="0" w:color="auto"/>
              <w:right w:val="single" w:sz="4" w:space="0" w:color="auto"/>
            </w:tcBorders>
          </w:tcPr>
          <w:p w14:paraId="1F4B0536"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Other information (optional)</w:t>
            </w:r>
          </w:p>
        </w:tc>
      </w:tr>
      <w:tr w:rsidR="00197235" w:rsidRPr="00197235" w14:paraId="0790681E" w14:textId="77777777" w:rsidTr="00086AE5">
        <w:trPr>
          <w:trHeight w:val="230"/>
        </w:trPr>
        <w:tc>
          <w:tcPr>
            <w:tcW w:w="9021" w:type="dxa"/>
            <w:tcBorders>
              <w:left w:val="single" w:sz="4" w:space="0" w:color="auto"/>
              <w:bottom w:val="single" w:sz="4" w:space="0" w:color="auto"/>
              <w:right w:val="single" w:sz="4" w:space="0" w:color="auto"/>
            </w:tcBorders>
          </w:tcPr>
          <w:p w14:paraId="3982DD6E"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Please use this section to provide any other information you think is relevant but is not covered elsewhere on this complaints form.</w:t>
            </w:r>
          </w:p>
          <w:p w14:paraId="6C75A89D"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w:t>
            </w:r>
          </w:p>
          <w:p w14:paraId="78D27F33"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w:t>
            </w:r>
          </w:p>
          <w:p w14:paraId="3E66C495"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w:t>
            </w:r>
          </w:p>
        </w:tc>
      </w:tr>
    </w:tbl>
    <w:p w14:paraId="49F6EE29" w14:textId="77777777" w:rsidR="00197235" w:rsidRPr="00197235" w:rsidRDefault="00197235" w:rsidP="00197235">
      <w:pPr>
        <w:spacing w:after="0" w:line="360" w:lineRule="auto"/>
        <w:ind w:left="360"/>
        <w:contextualSpacing/>
        <w:jc w:val="both"/>
        <w:rPr>
          <w:rFonts w:ascii="Calibri" w:eastAsia="Aptos" w:hAnsi="Calibri" w:cs="Calibri"/>
          <w:b/>
          <w:bCs/>
          <w:kern w:val="2"/>
          <w:sz w:val="24"/>
          <w:szCs w:val="24"/>
          <w14:ligatures w14:val="standardContextual"/>
        </w:rPr>
      </w:pPr>
    </w:p>
    <w:p w14:paraId="211B7BA1" w14:textId="77777777" w:rsidR="00197235" w:rsidRPr="00197235" w:rsidRDefault="00197235" w:rsidP="00197235">
      <w:pPr>
        <w:numPr>
          <w:ilvl w:val="0"/>
          <w:numId w:val="14"/>
        </w:numPr>
        <w:spacing w:after="0" w:line="360" w:lineRule="auto"/>
        <w:contextualSpacing/>
        <w:jc w:val="both"/>
        <w:rPr>
          <w:rFonts w:ascii="Calibri" w:eastAsia="Aptos" w:hAnsi="Calibri" w:cs="Calibri"/>
          <w:b/>
          <w:bCs/>
          <w:kern w:val="2"/>
          <w:sz w:val="24"/>
          <w:szCs w:val="24"/>
          <w14:ligatures w14:val="standardContextual"/>
        </w:rPr>
      </w:pPr>
      <w:r w:rsidRPr="00197235">
        <w:rPr>
          <w:rFonts w:ascii="Calibri" w:eastAsia="Aptos" w:hAnsi="Calibri" w:cs="Calibri"/>
          <w:b/>
          <w:bCs/>
          <w:kern w:val="2"/>
          <w:sz w:val="24"/>
          <w:szCs w:val="24"/>
          <w14:ligatures w14:val="standardContextual"/>
        </w:rPr>
        <w:t>Returning this form</w:t>
      </w:r>
      <w:bookmarkStart w:id="13" w:name="_1682067073-1820170"/>
      <w:bookmarkEnd w:id="13"/>
    </w:p>
    <w:p w14:paraId="36629612" w14:textId="77777777" w:rsidR="00197235" w:rsidRPr="00197235" w:rsidRDefault="00197235" w:rsidP="00197235">
      <w:pPr>
        <w:spacing w:after="0"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You can send this form to us by email or post:</w:t>
      </w:r>
    </w:p>
    <w:tbl>
      <w:tblPr>
        <w:tblStyle w:val="Table"/>
        <w:tblW w:w="0" w:type="auto"/>
        <w:tblInd w:w="838" w:type="dxa"/>
        <w:tblLook w:val="0000" w:firstRow="0" w:lastRow="0" w:firstColumn="0" w:lastColumn="0" w:noHBand="0" w:noVBand="0"/>
      </w:tblPr>
      <w:tblGrid>
        <w:gridCol w:w="2022"/>
        <w:gridCol w:w="6156"/>
      </w:tblGrid>
      <w:tr w:rsidR="00197235" w:rsidRPr="00197235" w14:paraId="2B03A622" w14:textId="77777777" w:rsidTr="0084380B">
        <w:tc>
          <w:tcPr>
            <w:tcW w:w="0" w:type="auto"/>
            <w:tcBorders>
              <w:top w:val="single" w:sz="4" w:space="0" w:color="auto"/>
              <w:left w:val="single" w:sz="4" w:space="0" w:color="auto"/>
              <w:bottom w:val="single" w:sz="4" w:space="0" w:color="auto"/>
              <w:right w:val="single" w:sz="4" w:space="0" w:color="auto"/>
            </w:tcBorders>
          </w:tcPr>
          <w:p w14:paraId="7F240E6C"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Our email address</w:t>
            </w:r>
          </w:p>
        </w:tc>
        <w:tc>
          <w:tcPr>
            <w:tcW w:w="6156" w:type="dxa"/>
            <w:tcBorders>
              <w:top w:val="single" w:sz="4" w:space="0" w:color="auto"/>
              <w:bottom w:val="single" w:sz="4" w:space="0" w:color="auto"/>
              <w:right w:val="single" w:sz="4" w:space="0" w:color="auto"/>
            </w:tcBorders>
          </w:tcPr>
          <w:p w14:paraId="254A35EE"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hyperlink r:id="rId13" w:history="1">
              <w:r w:rsidRPr="00197235">
                <w:rPr>
                  <w:rFonts w:ascii="Calibri" w:eastAsia="Aptos" w:hAnsi="Calibri" w:cs="Calibri"/>
                  <w:color w:val="0000FF"/>
                  <w:kern w:val="2"/>
                  <w:sz w:val="24"/>
                  <w:szCs w:val="24"/>
                  <w:u w:val="single"/>
                  <w14:ligatures w14:val="standardContextual"/>
                </w:rPr>
                <w:t>preader@berryandlamberts.co.uk</w:t>
              </w:r>
            </w:hyperlink>
          </w:p>
        </w:tc>
      </w:tr>
      <w:tr w:rsidR="00197235" w:rsidRPr="00197235" w14:paraId="7B6F89C0" w14:textId="77777777" w:rsidTr="0084380B">
        <w:tc>
          <w:tcPr>
            <w:tcW w:w="0" w:type="auto"/>
            <w:tcBorders>
              <w:left w:val="single" w:sz="4" w:space="0" w:color="auto"/>
              <w:bottom w:val="single" w:sz="4" w:space="0" w:color="auto"/>
              <w:right w:val="single" w:sz="4" w:space="0" w:color="auto"/>
            </w:tcBorders>
          </w:tcPr>
          <w:p w14:paraId="46092272"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Our postal address</w:t>
            </w:r>
          </w:p>
        </w:tc>
        <w:tc>
          <w:tcPr>
            <w:tcW w:w="6156" w:type="dxa"/>
            <w:tcBorders>
              <w:bottom w:val="single" w:sz="4" w:space="0" w:color="auto"/>
              <w:right w:val="single" w:sz="4" w:space="0" w:color="auto"/>
            </w:tcBorders>
          </w:tcPr>
          <w:p w14:paraId="677B3CD0"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Berry &amp; Lamberts Solicitors</w:t>
            </w:r>
          </w:p>
          <w:p w14:paraId="7DD8E9C0"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11 Church Road</w:t>
            </w:r>
          </w:p>
          <w:p w14:paraId="058C6410"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xml:space="preserve">Tunbridge Wells </w:t>
            </w:r>
          </w:p>
          <w:p w14:paraId="75E77048"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 xml:space="preserve">Kent </w:t>
            </w:r>
          </w:p>
          <w:p w14:paraId="4ACB7C62" w14:textId="77777777" w:rsidR="00197235" w:rsidRPr="00197235" w:rsidRDefault="00197235" w:rsidP="00197235">
            <w:pPr>
              <w:spacing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TN1 1JA</w:t>
            </w:r>
          </w:p>
        </w:tc>
      </w:tr>
    </w:tbl>
    <w:p w14:paraId="010475E7" w14:textId="77777777" w:rsidR="00197235" w:rsidRPr="00197235" w:rsidRDefault="00197235" w:rsidP="00197235">
      <w:pPr>
        <w:spacing w:after="0" w:line="360" w:lineRule="auto"/>
        <w:jc w:val="both"/>
        <w:rPr>
          <w:rFonts w:ascii="Calibri" w:eastAsia="Aptos" w:hAnsi="Calibri" w:cs="Calibri"/>
          <w:kern w:val="2"/>
          <w:sz w:val="24"/>
          <w:szCs w:val="24"/>
          <w14:ligatures w14:val="standardContextual"/>
        </w:rPr>
      </w:pPr>
    </w:p>
    <w:p w14:paraId="232BC8CE" w14:textId="77777777" w:rsidR="00197235" w:rsidRPr="00197235" w:rsidRDefault="00197235" w:rsidP="00197235">
      <w:pPr>
        <w:spacing w:after="0" w:line="360" w:lineRule="auto"/>
        <w:jc w:val="both"/>
        <w:rPr>
          <w:rFonts w:ascii="Calibri" w:eastAsia="Aptos" w:hAnsi="Calibri" w:cs="Calibri"/>
          <w:kern w:val="2"/>
          <w:sz w:val="24"/>
          <w:szCs w:val="24"/>
          <w14:ligatures w14:val="standardContextual"/>
        </w:rPr>
      </w:pPr>
      <w:r w:rsidRPr="00197235">
        <w:rPr>
          <w:rFonts w:ascii="Calibri" w:eastAsia="Aptos" w:hAnsi="Calibri" w:cs="Calibri"/>
          <w:kern w:val="2"/>
          <w:sz w:val="24"/>
          <w:szCs w:val="24"/>
          <w14:ligatures w14:val="standardContextual"/>
        </w:rPr>
        <w:t>You can also use these contact details if you have any queries about this form or you wish to submit a complaint without using this form.</w:t>
      </w:r>
    </w:p>
    <w:p w14:paraId="4D0761A6" w14:textId="77777777" w:rsidR="00197235" w:rsidRPr="007C581E" w:rsidRDefault="00197235" w:rsidP="00430590">
      <w:pPr>
        <w:spacing w:after="0" w:line="360" w:lineRule="auto"/>
        <w:rPr>
          <w:rFonts w:ascii="Calibri" w:hAnsi="Calibri" w:cs="Calibri"/>
          <w:sz w:val="24"/>
          <w:szCs w:val="24"/>
        </w:rPr>
      </w:pPr>
    </w:p>
    <w:sectPr w:rsidR="00197235" w:rsidRPr="007C581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EC6B" w14:textId="77777777" w:rsidR="0065514B" w:rsidRDefault="0065514B" w:rsidP="00975B76">
      <w:pPr>
        <w:spacing w:after="0" w:line="240" w:lineRule="auto"/>
      </w:pPr>
      <w:r>
        <w:separator/>
      </w:r>
    </w:p>
  </w:endnote>
  <w:endnote w:type="continuationSeparator" w:id="0">
    <w:p w14:paraId="78703467" w14:textId="77777777" w:rsidR="0065514B" w:rsidRDefault="0065514B" w:rsidP="0097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4597" w14:textId="77777777" w:rsidR="0065514B" w:rsidRDefault="0065514B" w:rsidP="00975B76">
      <w:pPr>
        <w:spacing w:after="0" w:line="240" w:lineRule="auto"/>
      </w:pPr>
      <w:r>
        <w:separator/>
      </w:r>
    </w:p>
  </w:footnote>
  <w:footnote w:type="continuationSeparator" w:id="0">
    <w:p w14:paraId="7288B9CD" w14:textId="77777777" w:rsidR="0065514B" w:rsidRDefault="0065514B" w:rsidP="00975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6C0" w14:textId="6788BCAD" w:rsidR="00975B76" w:rsidRDefault="00975B76" w:rsidP="00975B76">
    <w:pPr>
      <w:pStyle w:val="Header"/>
      <w:jc w:val="right"/>
    </w:pPr>
    <w:r>
      <w:rPr>
        <w:noProof/>
      </w:rPr>
      <w:drawing>
        <wp:inline distT="0" distB="0" distL="0" distR="0" wp14:anchorId="03BB2007" wp14:editId="589D7D15">
          <wp:extent cx="1406324" cy="885584"/>
          <wp:effectExtent l="0" t="0" r="3810" b="0"/>
          <wp:docPr id="4" name="image1.jpg" descr="hi res logo"/>
          <wp:cNvGraphicFramePr/>
          <a:graphic xmlns:a="http://schemas.openxmlformats.org/drawingml/2006/main">
            <a:graphicData uri="http://schemas.openxmlformats.org/drawingml/2006/picture">
              <pic:pic xmlns:pic="http://schemas.openxmlformats.org/drawingml/2006/picture">
                <pic:nvPicPr>
                  <pic:cNvPr id="4" name="image1.jpg" descr="hi res logo"/>
                  <pic:cNvPicPr/>
                </pic:nvPicPr>
                <pic:blipFill>
                  <a:blip r:embed="rId1"/>
                  <a:srcRect/>
                  <a:stretch>
                    <a:fillRect/>
                  </a:stretch>
                </pic:blipFill>
                <pic:spPr>
                  <a:xfrm>
                    <a:off x="0" y="0"/>
                    <a:ext cx="1410888" cy="8884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2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BB294A"/>
    <w:multiLevelType w:val="hybridMultilevel"/>
    <w:tmpl w:val="49A4A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7B521E"/>
    <w:multiLevelType w:val="hybridMultilevel"/>
    <w:tmpl w:val="49A4A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006C1"/>
    <w:multiLevelType w:val="hybridMultilevel"/>
    <w:tmpl w:val="8C867160"/>
    <w:lvl w:ilvl="0" w:tplc="864A44AE">
      <w:numFmt w:val="bullet"/>
      <w:lvlText w:val="•"/>
      <w:lvlJc w:val="left"/>
      <w:pPr>
        <w:ind w:left="120" w:hanging="876"/>
      </w:pPr>
      <w:rPr>
        <w:rFonts w:ascii="Arial" w:eastAsia="Times New Roman" w:hAnsi="Arial" w:cs="Arial" w:hint="default"/>
      </w:rPr>
    </w:lvl>
    <w:lvl w:ilvl="1" w:tplc="08090003" w:tentative="1">
      <w:start w:val="1"/>
      <w:numFmt w:val="bullet"/>
      <w:lvlText w:val="o"/>
      <w:lvlJc w:val="left"/>
      <w:pPr>
        <w:ind w:left="564" w:hanging="360"/>
      </w:pPr>
      <w:rPr>
        <w:rFonts w:ascii="Courier New" w:hAnsi="Courier New" w:cs="Courier New" w:hint="default"/>
      </w:rPr>
    </w:lvl>
    <w:lvl w:ilvl="2" w:tplc="08090005" w:tentative="1">
      <w:start w:val="1"/>
      <w:numFmt w:val="bullet"/>
      <w:lvlText w:val=""/>
      <w:lvlJc w:val="left"/>
      <w:pPr>
        <w:ind w:left="1284" w:hanging="360"/>
      </w:pPr>
      <w:rPr>
        <w:rFonts w:ascii="Wingdings" w:hAnsi="Wingdings" w:hint="default"/>
      </w:rPr>
    </w:lvl>
    <w:lvl w:ilvl="3" w:tplc="08090001" w:tentative="1">
      <w:start w:val="1"/>
      <w:numFmt w:val="bullet"/>
      <w:lvlText w:val=""/>
      <w:lvlJc w:val="left"/>
      <w:pPr>
        <w:ind w:left="2004" w:hanging="360"/>
      </w:pPr>
      <w:rPr>
        <w:rFonts w:ascii="Symbol" w:hAnsi="Symbol" w:hint="default"/>
      </w:rPr>
    </w:lvl>
    <w:lvl w:ilvl="4" w:tplc="08090003" w:tentative="1">
      <w:start w:val="1"/>
      <w:numFmt w:val="bullet"/>
      <w:lvlText w:val="o"/>
      <w:lvlJc w:val="left"/>
      <w:pPr>
        <w:ind w:left="2724" w:hanging="360"/>
      </w:pPr>
      <w:rPr>
        <w:rFonts w:ascii="Courier New" w:hAnsi="Courier New" w:cs="Courier New" w:hint="default"/>
      </w:rPr>
    </w:lvl>
    <w:lvl w:ilvl="5" w:tplc="08090005" w:tentative="1">
      <w:start w:val="1"/>
      <w:numFmt w:val="bullet"/>
      <w:lvlText w:val=""/>
      <w:lvlJc w:val="left"/>
      <w:pPr>
        <w:ind w:left="3444" w:hanging="360"/>
      </w:pPr>
      <w:rPr>
        <w:rFonts w:ascii="Wingdings" w:hAnsi="Wingdings" w:hint="default"/>
      </w:rPr>
    </w:lvl>
    <w:lvl w:ilvl="6" w:tplc="08090001" w:tentative="1">
      <w:start w:val="1"/>
      <w:numFmt w:val="bullet"/>
      <w:lvlText w:val=""/>
      <w:lvlJc w:val="left"/>
      <w:pPr>
        <w:ind w:left="4164" w:hanging="360"/>
      </w:pPr>
      <w:rPr>
        <w:rFonts w:ascii="Symbol" w:hAnsi="Symbol" w:hint="default"/>
      </w:rPr>
    </w:lvl>
    <w:lvl w:ilvl="7" w:tplc="08090003" w:tentative="1">
      <w:start w:val="1"/>
      <w:numFmt w:val="bullet"/>
      <w:lvlText w:val="o"/>
      <w:lvlJc w:val="left"/>
      <w:pPr>
        <w:ind w:left="4884" w:hanging="360"/>
      </w:pPr>
      <w:rPr>
        <w:rFonts w:ascii="Courier New" w:hAnsi="Courier New" w:cs="Courier New" w:hint="default"/>
      </w:rPr>
    </w:lvl>
    <w:lvl w:ilvl="8" w:tplc="08090005" w:tentative="1">
      <w:start w:val="1"/>
      <w:numFmt w:val="bullet"/>
      <w:lvlText w:val=""/>
      <w:lvlJc w:val="left"/>
      <w:pPr>
        <w:ind w:left="5604" w:hanging="360"/>
      </w:pPr>
      <w:rPr>
        <w:rFonts w:ascii="Wingdings" w:hAnsi="Wingdings" w:hint="default"/>
      </w:rPr>
    </w:lvl>
  </w:abstractNum>
  <w:abstractNum w:abstractNumId="4" w15:restartNumberingAfterBreak="0">
    <w:nsid w:val="23E71EBB"/>
    <w:multiLevelType w:val="hybridMultilevel"/>
    <w:tmpl w:val="FB26821E"/>
    <w:lvl w:ilvl="0" w:tplc="864A44AE">
      <w:numFmt w:val="bullet"/>
      <w:lvlText w:val="•"/>
      <w:lvlJc w:val="left"/>
      <w:pPr>
        <w:ind w:left="996" w:hanging="876"/>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52A01"/>
    <w:multiLevelType w:val="hybridMultilevel"/>
    <w:tmpl w:val="2D7C7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BE4316"/>
    <w:multiLevelType w:val="hybridMultilevel"/>
    <w:tmpl w:val="A858BD48"/>
    <w:lvl w:ilvl="0" w:tplc="864A44AE">
      <w:numFmt w:val="bullet"/>
      <w:lvlText w:val="•"/>
      <w:lvlJc w:val="left"/>
      <w:pPr>
        <w:ind w:left="996" w:hanging="876"/>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E38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1052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E75232"/>
    <w:multiLevelType w:val="hybridMultilevel"/>
    <w:tmpl w:val="E4D67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8A4581"/>
    <w:multiLevelType w:val="multilevel"/>
    <w:tmpl w:val="8BBAC90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8C5EC8"/>
    <w:multiLevelType w:val="hybridMultilevel"/>
    <w:tmpl w:val="51C2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00DE2"/>
    <w:multiLevelType w:val="hybridMultilevel"/>
    <w:tmpl w:val="AEEA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20638"/>
    <w:multiLevelType w:val="hybridMultilevel"/>
    <w:tmpl w:val="6728D8E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774F769B"/>
    <w:multiLevelType w:val="hybridMultilevel"/>
    <w:tmpl w:val="373C7B4E"/>
    <w:lvl w:ilvl="0" w:tplc="864A44AE">
      <w:numFmt w:val="bullet"/>
      <w:lvlText w:val="•"/>
      <w:lvlJc w:val="left"/>
      <w:pPr>
        <w:ind w:left="996" w:hanging="876"/>
      </w:pPr>
      <w:rPr>
        <w:rFonts w:ascii="Arial" w:eastAsia="Times New Roman"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22069491">
    <w:abstractNumId w:val="2"/>
  </w:num>
  <w:num w:numId="2" w16cid:durableId="998465693">
    <w:abstractNumId w:val="1"/>
  </w:num>
  <w:num w:numId="3" w16cid:durableId="1584489084">
    <w:abstractNumId w:val="13"/>
  </w:num>
  <w:num w:numId="4" w16cid:durableId="1354258115">
    <w:abstractNumId w:val="14"/>
  </w:num>
  <w:num w:numId="5" w16cid:durableId="472794737">
    <w:abstractNumId w:val="4"/>
  </w:num>
  <w:num w:numId="6" w16cid:durableId="1805615069">
    <w:abstractNumId w:val="3"/>
  </w:num>
  <w:num w:numId="7" w16cid:durableId="1917276496">
    <w:abstractNumId w:val="6"/>
  </w:num>
  <w:num w:numId="8" w16cid:durableId="401757028">
    <w:abstractNumId w:val="9"/>
  </w:num>
  <w:num w:numId="9" w16cid:durableId="537280388">
    <w:abstractNumId w:val="12"/>
  </w:num>
  <w:num w:numId="10" w16cid:durableId="590092588">
    <w:abstractNumId w:val="10"/>
  </w:num>
  <w:num w:numId="11" w16cid:durableId="341707958">
    <w:abstractNumId w:val="7"/>
  </w:num>
  <w:num w:numId="12" w16cid:durableId="750276886">
    <w:abstractNumId w:val="0"/>
  </w:num>
  <w:num w:numId="13" w16cid:durableId="1892764254">
    <w:abstractNumId w:val="5"/>
  </w:num>
  <w:num w:numId="14" w16cid:durableId="1574584112">
    <w:abstractNumId w:val="8"/>
  </w:num>
  <w:num w:numId="15" w16cid:durableId="12847331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EA"/>
    <w:rsid w:val="00001E62"/>
    <w:rsid w:val="00003FEA"/>
    <w:rsid w:val="00004590"/>
    <w:rsid w:val="00013D60"/>
    <w:rsid w:val="00015D72"/>
    <w:rsid w:val="000232B7"/>
    <w:rsid w:val="00086AE5"/>
    <w:rsid w:val="00097CDE"/>
    <w:rsid w:val="00126A41"/>
    <w:rsid w:val="001515BB"/>
    <w:rsid w:val="0017066B"/>
    <w:rsid w:val="00175F5B"/>
    <w:rsid w:val="00197235"/>
    <w:rsid w:val="001D34C4"/>
    <w:rsid w:val="001D395D"/>
    <w:rsid w:val="001D3BFA"/>
    <w:rsid w:val="001E646C"/>
    <w:rsid w:val="00282E4E"/>
    <w:rsid w:val="002A58D6"/>
    <w:rsid w:val="00360871"/>
    <w:rsid w:val="003926CE"/>
    <w:rsid w:val="003C4B1F"/>
    <w:rsid w:val="003E63C3"/>
    <w:rsid w:val="00430590"/>
    <w:rsid w:val="004311B8"/>
    <w:rsid w:val="00454D6F"/>
    <w:rsid w:val="004807CB"/>
    <w:rsid w:val="004C7273"/>
    <w:rsid w:val="004D4DF1"/>
    <w:rsid w:val="004F1032"/>
    <w:rsid w:val="004F4B9F"/>
    <w:rsid w:val="00501B91"/>
    <w:rsid w:val="005341DD"/>
    <w:rsid w:val="00534EBC"/>
    <w:rsid w:val="00584F1A"/>
    <w:rsid w:val="00586869"/>
    <w:rsid w:val="0065514B"/>
    <w:rsid w:val="006A1A98"/>
    <w:rsid w:val="006F7D0F"/>
    <w:rsid w:val="00716AE2"/>
    <w:rsid w:val="00726302"/>
    <w:rsid w:val="00774A36"/>
    <w:rsid w:val="0078147B"/>
    <w:rsid w:val="007C581E"/>
    <w:rsid w:val="007E2FBC"/>
    <w:rsid w:val="00803695"/>
    <w:rsid w:val="008103A5"/>
    <w:rsid w:val="0088646C"/>
    <w:rsid w:val="008D6D0A"/>
    <w:rsid w:val="00913152"/>
    <w:rsid w:val="00933035"/>
    <w:rsid w:val="009603F6"/>
    <w:rsid w:val="00975B76"/>
    <w:rsid w:val="009B6125"/>
    <w:rsid w:val="009F3F85"/>
    <w:rsid w:val="00A1185F"/>
    <w:rsid w:val="00A5340A"/>
    <w:rsid w:val="00A60756"/>
    <w:rsid w:val="00A7423E"/>
    <w:rsid w:val="00AA5F68"/>
    <w:rsid w:val="00AB1160"/>
    <w:rsid w:val="00AE0137"/>
    <w:rsid w:val="00AE0BEA"/>
    <w:rsid w:val="00AF3C05"/>
    <w:rsid w:val="00B1497B"/>
    <w:rsid w:val="00B37587"/>
    <w:rsid w:val="00B479E8"/>
    <w:rsid w:val="00B736B4"/>
    <w:rsid w:val="00C07A49"/>
    <w:rsid w:val="00C455D9"/>
    <w:rsid w:val="00C650E4"/>
    <w:rsid w:val="00CD4442"/>
    <w:rsid w:val="00D171D2"/>
    <w:rsid w:val="00D42E0B"/>
    <w:rsid w:val="00D5175F"/>
    <w:rsid w:val="00D57C6E"/>
    <w:rsid w:val="00D93C8C"/>
    <w:rsid w:val="00D96104"/>
    <w:rsid w:val="00DA1A02"/>
    <w:rsid w:val="00DB0AEE"/>
    <w:rsid w:val="00E02D6A"/>
    <w:rsid w:val="00E34615"/>
    <w:rsid w:val="00E371E0"/>
    <w:rsid w:val="00E4541A"/>
    <w:rsid w:val="00E62E98"/>
    <w:rsid w:val="00E84EAA"/>
    <w:rsid w:val="00E903D0"/>
    <w:rsid w:val="00EA6ACF"/>
    <w:rsid w:val="00EB5220"/>
    <w:rsid w:val="00EC6C58"/>
    <w:rsid w:val="00F611D5"/>
    <w:rsid w:val="00F910FE"/>
    <w:rsid w:val="00FD3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E942"/>
  <w15:chartTrackingRefBased/>
  <w15:docId w15:val="{33BC1450-4531-41F2-BC57-C0ECDD5D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4E"/>
  </w:style>
  <w:style w:type="paragraph" w:styleId="Heading1">
    <w:name w:val="heading 1"/>
    <w:basedOn w:val="Normal"/>
    <w:next w:val="Normal"/>
    <w:link w:val="Heading1Char"/>
    <w:uiPriority w:val="9"/>
    <w:qFormat/>
    <w:rsid w:val="00282E4E"/>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282E4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82E4E"/>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282E4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82E4E"/>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282E4E"/>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282E4E"/>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282E4E"/>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282E4E"/>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4E"/>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282E4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82E4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282E4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82E4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282E4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282E4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282E4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282E4E"/>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282E4E"/>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282E4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282E4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82E4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82E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82E4E"/>
    <w:rPr>
      <w:i/>
      <w:iCs/>
      <w:color w:val="404040" w:themeColor="text1" w:themeTint="BF"/>
    </w:rPr>
  </w:style>
  <w:style w:type="paragraph" w:styleId="ListParagraph">
    <w:name w:val="List Paragraph"/>
    <w:basedOn w:val="Normal"/>
    <w:uiPriority w:val="34"/>
    <w:qFormat/>
    <w:rsid w:val="00AE0BEA"/>
    <w:pPr>
      <w:ind w:left="720"/>
      <w:contextualSpacing/>
    </w:pPr>
  </w:style>
  <w:style w:type="character" w:styleId="IntenseEmphasis">
    <w:name w:val="Intense Emphasis"/>
    <w:basedOn w:val="DefaultParagraphFont"/>
    <w:uiPriority w:val="21"/>
    <w:qFormat/>
    <w:rsid w:val="00282E4E"/>
    <w:rPr>
      <w:b/>
      <w:bCs/>
      <w:i/>
      <w:iCs/>
    </w:rPr>
  </w:style>
  <w:style w:type="paragraph" w:styleId="IntenseQuote">
    <w:name w:val="Intense Quote"/>
    <w:basedOn w:val="Normal"/>
    <w:next w:val="Normal"/>
    <w:link w:val="IntenseQuoteChar"/>
    <w:uiPriority w:val="30"/>
    <w:qFormat/>
    <w:rsid w:val="00282E4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282E4E"/>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282E4E"/>
    <w:rPr>
      <w:b/>
      <w:bCs/>
      <w:smallCaps/>
      <w:spacing w:val="5"/>
      <w:u w:val="single"/>
    </w:rPr>
  </w:style>
  <w:style w:type="paragraph" w:styleId="NormalWeb">
    <w:name w:val="Normal (Web)"/>
    <w:basedOn w:val="Normal"/>
    <w:uiPriority w:val="99"/>
    <w:semiHidden/>
    <w:unhideWhenUsed/>
    <w:rsid w:val="00AE0B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2E4E"/>
    <w:rPr>
      <w:b/>
      <w:bCs/>
    </w:rPr>
  </w:style>
  <w:style w:type="character" w:styleId="Hyperlink">
    <w:name w:val="Hyperlink"/>
    <w:basedOn w:val="DefaultParagraphFont"/>
    <w:uiPriority w:val="99"/>
    <w:unhideWhenUsed/>
    <w:rsid w:val="00AE0BEA"/>
    <w:rPr>
      <w:color w:val="0000FF"/>
      <w:u w:val="single"/>
    </w:rPr>
  </w:style>
  <w:style w:type="character" w:styleId="UnresolvedMention">
    <w:name w:val="Unresolved Mention"/>
    <w:basedOn w:val="DefaultParagraphFont"/>
    <w:uiPriority w:val="99"/>
    <w:semiHidden/>
    <w:unhideWhenUsed/>
    <w:rsid w:val="00B37587"/>
    <w:rPr>
      <w:color w:val="605E5C"/>
      <w:shd w:val="clear" w:color="auto" w:fill="E1DFDD"/>
    </w:rPr>
  </w:style>
  <w:style w:type="paragraph" w:styleId="Caption">
    <w:name w:val="caption"/>
    <w:basedOn w:val="Normal"/>
    <w:next w:val="Normal"/>
    <w:uiPriority w:val="35"/>
    <w:semiHidden/>
    <w:unhideWhenUsed/>
    <w:qFormat/>
    <w:rsid w:val="00282E4E"/>
    <w:pPr>
      <w:spacing w:line="240" w:lineRule="auto"/>
    </w:pPr>
    <w:rPr>
      <w:b/>
      <w:bCs/>
      <w:smallCaps/>
      <w:color w:val="595959" w:themeColor="text1" w:themeTint="A6"/>
      <w:spacing w:val="6"/>
    </w:rPr>
  </w:style>
  <w:style w:type="character" w:styleId="Emphasis">
    <w:name w:val="Emphasis"/>
    <w:basedOn w:val="DefaultParagraphFont"/>
    <w:uiPriority w:val="20"/>
    <w:qFormat/>
    <w:rsid w:val="00282E4E"/>
    <w:rPr>
      <w:i/>
      <w:iCs/>
    </w:rPr>
  </w:style>
  <w:style w:type="paragraph" w:styleId="NoSpacing">
    <w:name w:val="No Spacing"/>
    <w:uiPriority w:val="1"/>
    <w:qFormat/>
    <w:rsid w:val="00282E4E"/>
    <w:pPr>
      <w:spacing w:after="0" w:line="240" w:lineRule="auto"/>
    </w:pPr>
  </w:style>
  <w:style w:type="character" w:styleId="SubtleEmphasis">
    <w:name w:val="Subtle Emphasis"/>
    <w:basedOn w:val="DefaultParagraphFont"/>
    <w:uiPriority w:val="19"/>
    <w:qFormat/>
    <w:rsid w:val="00282E4E"/>
    <w:rPr>
      <w:i/>
      <w:iCs/>
      <w:color w:val="404040" w:themeColor="text1" w:themeTint="BF"/>
    </w:rPr>
  </w:style>
  <w:style w:type="character" w:styleId="SubtleReference">
    <w:name w:val="Subtle Reference"/>
    <w:basedOn w:val="DefaultParagraphFont"/>
    <w:uiPriority w:val="31"/>
    <w:qFormat/>
    <w:rsid w:val="00282E4E"/>
    <w:rPr>
      <w:smallCaps/>
      <w:color w:val="404040" w:themeColor="text1" w:themeTint="BF"/>
      <w:u w:val="single" w:color="7F7F7F" w:themeColor="text1" w:themeTint="80"/>
    </w:rPr>
  </w:style>
  <w:style w:type="character" w:styleId="BookTitle">
    <w:name w:val="Book Title"/>
    <w:basedOn w:val="DefaultParagraphFont"/>
    <w:uiPriority w:val="33"/>
    <w:qFormat/>
    <w:rsid w:val="00282E4E"/>
    <w:rPr>
      <w:b/>
      <w:bCs/>
      <w:smallCaps/>
    </w:rPr>
  </w:style>
  <w:style w:type="paragraph" w:styleId="TOCHeading">
    <w:name w:val="TOC Heading"/>
    <w:basedOn w:val="Heading1"/>
    <w:next w:val="Normal"/>
    <w:uiPriority w:val="39"/>
    <w:semiHidden/>
    <w:unhideWhenUsed/>
    <w:qFormat/>
    <w:rsid w:val="00282E4E"/>
    <w:pPr>
      <w:outlineLvl w:val="9"/>
    </w:pPr>
  </w:style>
  <w:style w:type="character" w:styleId="FollowedHyperlink">
    <w:name w:val="FollowedHyperlink"/>
    <w:basedOn w:val="DefaultParagraphFont"/>
    <w:uiPriority w:val="99"/>
    <w:semiHidden/>
    <w:unhideWhenUsed/>
    <w:rsid w:val="00AA5F68"/>
    <w:rPr>
      <w:color w:val="96607D" w:themeColor="followedHyperlink"/>
      <w:u w:val="single"/>
    </w:rPr>
  </w:style>
  <w:style w:type="paragraph" w:styleId="Header">
    <w:name w:val="header"/>
    <w:basedOn w:val="Normal"/>
    <w:link w:val="HeaderChar"/>
    <w:uiPriority w:val="99"/>
    <w:unhideWhenUsed/>
    <w:rsid w:val="00975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B76"/>
  </w:style>
  <w:style w:type="paragraph" w:styleId="Footer">
    <w:name w:val="footer"/>
    <w:basedOn w:val="Normal"/>
    <w:link w:val="FooterChar"/>
    <w:uiPriority w:val="99"/>
    <w:unhideWhenUsed/>
    <w:rsid w:val="00975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B76"/>
  </w:style>
  <w:style w:type="paragraph" w:styleId="Revision">
    <w:name w:val="Revision"/>
    <w:hidden/>
    <w:uiPriority w:val="99"/>
    <w:semiHidden/>
    <w:rsid w:val="003C4B1F"/>
    <w:pPr>
      <w:spacing w:after="0" w:line="240" w:lineRule="auto"/>
    </w:pPr>
  </w:style>
  <w:style w:type="table" w:customStyle="1" w:styleId="Table">
    <w:name w:val="Table"/>
    <w:rsid w:val="00197235"/>
    <w:pPr>
      <w:spacing w:after="0" w:line="240" w:lineRule="auto"/>
    </w:pPr>
    <w:rPr>
      <w:rFonts w:ascii="Arial" w:eastAsia="Arial" w:hAnsi="Arial" w:cs="Aria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ader@berryandlambert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data-protection-complai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eader@berryandlambert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1d7415-2132-4d1a-b49a-1e23d35a9152">
      <Terms xmlns="http://schemas.microsoft.com/office/infopath/2007/PartnerControls"/>
    </lcf76f155ced4ddcb4097134ff3c332f>
    <TaxCatchAll xmlns="7a8c9937-7e45-460b-a76b-e357bae381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E2BD89409354A825AD05E66DABAA6" ma:contentTypeVersion="18" ma:contentTypeDescription="Create a new document." ma:contentTypeScope="" ma:versionID="2ec77b6d59ce902787edf27400d399c9">
  <xsd:schema xmlns:xsd="http://www.w3.org/2001/XMLSchema" xmlns:xs="http://www.w3.org/2001/XMLSchema" xmlns:p="http://schemas.microsoft.com/office/2006/metadata/properties" xmlns:ns2="6b1d7415-2132-4d1a-b49a-1e23d35a9152" xmlns:ns3="7a8c9937-7e45-460b-a76b-e357bae38161" targetNamespace="http://schemas.microsoft.com/office/2006/metadata/properties" ma:root="true" ma:fieldsID="8f259aa024abb1d31068b40db1780340" ns2:_="" ns3:_="">
    <xsd:import namespace="6b1d7415-2132-4d1a-b49a-1e23d35a9152"/>
    <xsd:import namespace="7a8c9937-7e45-460b-a76b-e357bae3816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d7415-2132-4d1a-b49a-1e23d35a9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7d171f-0556-467f-8e22-2535264b8412"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c9937-7e45-460b-a76b-e357bae3816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d1adb0-bb34-4ba6-bfc6-2cd500aaf658}" ma:internalName="TaxCatchAll" ma:showField="CatchAllData" ma:web="7a8c9937-7e45-460b-a76b-e357bae3816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6CB3E-0F74-4C11-8BA3-6CE84A067144}">
  <ds:schemaRefs>
    <ds:schemaRef ds:uri="http://schemas.microsoft.com/office/2006/metadata/properties"/>
    <ds:schemaRef ds:uri="http://schemas.microsoft.com/office/infopath/2007/PartnerControls"/>
    <ds:schemaRef ds:uri="6b1d7415-2132-4d1a-b49a-1e23d35a9152"/>
    <ds:schemaRef ds:uri="7a8c9937-7e45-460b-a76b-e357bae38161"/>
  </ds:schemaRefs>
</ds:datastoreItem>
</file>

<file path=customXml/itemProps2.xml><?xml version="1.0" encoding="utf-8"?>
<ds:datastoreItem xmlns:ds="http://schemas.openxmlformats.org/officeDocument/2006/customXml" ds:itemID="{58E23474-8FDF-4280-8BB3-645A0D587BB8}">
  <ds:schemaRefs>
    <ds:schemaRef ds:uri="http://schemas.microsoft.com/sharepoint/v3/contenttype/forms"/>
  </ds:schemaRefs>
</ds:datastoreItem>
</file>

<file path=customXml/itemProps3.xml><?xml version="1.0" encoding="utf-8"?>
<ds:datastoreItem xmlns:ds="http://schemas.openxmlformats.org/officeDocument/2006/customXml" ds:itemID="{5D8480A4-8D3F-4F9F-881A-9DFB222F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d7415-2132-4d1a-b49a-1e23d35a9152"/>
    <ds:schemaRef ds:uri="7a8c9937-7e45-460b-a76b-e357bae38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1388</Words>
  <Characters>6751</Characters>
  <Application>Microsoft Office Word</Application>
  <DocSecurity>0</DocSecurity>
  <Lines>306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Eilish Cullen</dc:creator>
  <cp:keywords/>
  <dc:description/>
  <cp:lastModifiedBy>Dhruva Patel</cp:lastModifiedBy>
  <cp:revision>11</cp:revision>
  <dcterms:created xsi:type="dcterms:W3CDTF">2026-06-19T13:35:00Z</dcterms:created>
  <dcterms:modified xsi:type="dcterms:W3CDTF">2026-06-19T13:44:00Z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0x0101005BCE2BD89409354A825AD05E66DABAA6</vt:lpwstr>
  </property>
  <property fmtid="{D5CDD505-2E9C-101B-9397-08002B2CF9AE}" pid="3" name="MediaServiceImageTags">
    <vt:lpwstr/>
  </property>
</Properties>
</file>