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Social Workshop Questions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Feedbackwrench Marketing, Web Design &amp; Video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AFTER COMPLETING - Re-Upload the File to: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https://www.feedbackwrench.com/socialworkshop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8"/>
          <w:szCs w:val="28"/>
          <w:u w:val="none"/>
          <w:shd w:fill="auto" w:val="clear"/>
          <w:vertAlign w:val="baseline"/>
          <w:rtl w:val="0"/>
        </w:rPr>
        <w:t xml:space="preserve">IMPORTANT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1. Do NOT use AI to generate your answers. We need YOUR authentic perspective, experiences, and insights.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2. Complete ONE workshop at a time. Don't rush through all questions at once.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3. Start by OUTLINING your thoughts for each question. Jot down bullet points, key ideas, and specific examples.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4. Once you have your outline, use VOICE-TO-TEXT to expand your answers, or type prolifically. We want detailed, specific, genuine insights.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5. Be SPECIFIC. Instead of 'customers have problems,' tell us 'homeowners don't realize their foundation cracks will cost $15,000 to repair if ignored for 2 years.'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6. Think of real customer conversations, actual projects, and specific situations you've encountered. Use names, numbers, and stories.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7. There are no right or wrong answers. We want YOUR perspective from YOUR experience in YOUR business.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Social Workshop #1: Questions 1-8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Problem Awareness - Blind Spots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customers typically not realize until it's too late?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people try to DIY or ignore that always comes back to bite them?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3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SOCWK1_PA_BLIND_03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most common thing you see that makes you think "if only they had called me sooner"?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SOCWK1_PA_BLIND_04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assumptions do people make about [your industry] that are completely wrong?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5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SOCWK1_PA_BLIND_05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competitors do (or fail to do) that creates problems for customers down the road?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6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SOCWK1_PA_BLIND_06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warning signs do homeowners/business owners/customers miss because they don't know what to look for?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7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SOCWK1_PA_BLIND_07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difference between what people THINK the problem is versus what the ACTUAL problem usually is?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8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SOCWK1_PA_BLIND_08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questions should people be asking but never do?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r w:rsidDel="00000000" w:rsidR="00000000" w:rsidRPr="00000000">
        <w:rPr>
          <w:rtl w:val="0"/>
        </w:rPr>
        <w:t xml:space="preserve">Social Workshop #1: Questions 9-16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Problem Awareness - Cost &amp; Industry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9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SOCWK1_PA_COST_01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ignoring this problem typically cost people in dollars? In time? In stress?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10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SOCWK1_PA_COST_02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 worse does [common problem] get if left unaddressed for 6 months? A year? 5 years?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11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SOCWK1_PA_COST_03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an example of a small issue that became a huge expense because it wasn't caught early?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12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SOCWK1_PA_COST_04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most expensive mistake you've seen a customer make by not knowing what you know?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13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SOCWK1_PA_INDUSTRY_01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has changed in your industry in the last 5 years that most consumers don't know about?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14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SOCWK1_PA_INDUSTRY_02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regulations or requirements do people not know exist?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15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SOCWK1_PA_INDUSTRY_03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people not realize about pricing, timing, or process in your industry?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16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SOCWK1_PA_INDUSTRY_04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shortcuts do low-quality competitors take that customers can't see?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rPr/>
      </w:pPr>
      <w:r w:rsidDel="00000000" w:rsidR="00000000" w:rsidRPr="00000000">
        <w:rPr>
          <w:rtl w:val="0"/>
        </w:rPr>
        <w:t xml:space="preserve">Social Workshop #2.A: Questions 1-7</w:t>
      </w:r>
    </w:p>
    <w:p w:rsidR="00000000" w:rsidDel="00000000" w:rsidP="00000000" w:rsidRDefault="00000000" w:rsidRPr="00000000" w14:paraId="00000097">
      <w:pPr>
        <w:pStyle w:val="Heading2"/>
        <w:rPr/>
      </w:pPr>
      <w:r w:rsidDel="00000000" w:rsidR="00000000" w:rsidRPr="00000000">
        <w:rPr>
          <w:rtl w:val="0"/>
        </w:rPr>
        <w:t xml:space="preserve">Solution Education - Process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SOCWK2_SE_PROCESS_01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Walk me through what happens from the moment someone contacts you to the completion of a typical project/engagement.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SOCWK2_SE_PROCESS_02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surprises people most about working with you?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3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SOCWK2_SE_PROCESS_03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people expect the process to be like versus what it's actually like?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4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SOCWK2_SE_PROCESS_04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questions do you answer over and over again?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5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SOCWK2_SE_PROCESS_05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customers wish they had known before starting?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6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SOCWK2_SE_PROCESS_06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does a typical project/engagement take, and what affects that timeline?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7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SOCWK2_SE_PROCESS_07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should someone do to prepare before working with you?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rPr/>
      </w:pPr>
      <w:r w:rsidDel="00000000" w:rsidR="00000000" w:rsidRPr="00000000">
        <w:rPr>
          <w:rtl w:val="0"/>
        </w:rPr>
        <w:t xml:space="preserve">Social Workshop #2.B: Questions 9-23</w:t>
      </w:r>
    </w:p>
    <w:p w:rsidR="00000000" w:rsidDel="00000000" w:rsidP="00000000" w:rsidRDefault="00000000" w:rsidRPr="00000000" w14:paraId="000000CC">
      <w:pPr>
        <w:pStyle w:val="Heading2"/>
        <w:rPr/>
      </w:pPr>
      <w:r w:rsidDel="00000000" w:rsidR="00000000" w:rsidRPr="00000000">
        <w:rPr>
          <w:rtl w:val="0"/>
        </w:rPr>
        <w:t xml:space="preserve">Solution Education - Method, Decision Making &amp; Concerns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9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SOCWK2_SE_METHOD_01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 you do things the way you do? (What's your method/approach?)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10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SOCWK2_SE_METHOD_02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difference between the right way and the wrong way to do [common service]?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11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SOCWK2_SE_METHOD_03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steps do you take that others in your industry skip?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12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SOCWK2_SE_METHOD_04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you make decisions about [key aspect of service]?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13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SOCWK2_SE_METHOD_05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tools, materials, or approaches do you use and why?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14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SOCWK2_SE_DECIDE_01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should someone evaluate and compare options in your industry?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15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SOCWK2_SE_DECIDE_02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questions should someone ask ANY provider before hiring them?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16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SOCWK2_SE_DECIDE_03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credentials, certifications, or experience matters most?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17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SOCWK2_SE_DECIDE_04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What's the difference between cheap, mid-range, and premium options?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18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SOCWK2_SE_DECIDE_05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is DIY appropriate versus when should someone call a professional?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19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SOCWK2_SE_DECIDE_06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different approaches/solutions available and who is each best for?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20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SOCWK2_SE_CONCERN_01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holds people back from moving forward?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21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SOCWK2_SE_CONCERN_02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people most nervous about?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22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SOCWK2_SE_CONCERN_03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misconceptions do people have about cost, time, or process?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Question 23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SOCWK2_SE_CONCERN_04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makes your industry intimidating to outsiders?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8b0000"/>
          <w:sz w:val="22"/>
          <w:szCs w:val="22"/>
          <w:u w:val="none"/>
          <w:shd w:fill="auto" w:val="clear"/>
          <w:vertAlign w:val="baseline"/>
          <w:rtl w:val="0"/>
        </w:rPr>
        <w:t xml:space="preserve">ANSWERS BELOW: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8d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4472c4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eedbackwrench.com/social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