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 w:after="0"/>
      </w:pPr>
      <w:r>
        <w:t xml:space="preserve"/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FBW Client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Spotlight</w:t>
      </w:r>
    </w:p>
    <w:p>
      <w:pPr>
        <w:spacing w:before="40" w:after="20"/>
      </w:pPr>
      <w:r>
        <w:rPr>
          <w:rFonts w:ascii="Arial" w:cs="Arial" w:eastAsia="Arial" w:hAnsi="Arial"/>
          <w:b/>
          <w:bCs/>
          <w:color w:val="E8681A"/>
          <w:sz w:val="32"/>
          <w:szCs w:val="32"/>
        </w:rPr>
        <w:t xml:space="preserve">Featured Client Form — Basic Edition</w:t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80" w:after="4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feedbackwrench.com</w:t>
      </w:r>
    </w:p>
    <w:p>
      <w:pPr>
        <w:spacing w:before="400" w:after="0"/>
      </w:pPr>
      <w:r>
        <w:t xml:space="preserve"/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Provider Name: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Client Being Featured: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Date Completed: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br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HOW THIS WORKS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form helps you capture your client's story so we can build powerful content around it —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YouTube videos, case studies, social posts, short clips, blog features, and more.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Your best clients ARE your best marketing. Featuring them generously positions you as a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guide who cares about their success, creates compelling proof that attracts more clients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like them, and produces content your featured client will want to share with their own network.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Fill this out as completely and specifically as you can. Vague answers produce vague content.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Specific answers — real numbers, real emotions, real moments — produce content that converts.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A NOTE TO YOU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Your advisor told us about the incredible work you've done together, and we want to feature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your story — because we think other business owners need to hear it.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takes about 10–15 minutes. There are no wrong answers.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Just tell us your story in your own words. You're the hero here.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YOUR STORY</w:t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CLSP-CS01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Tell us a little about yourself and your business — what do you do, and who do you serve?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In your own words, not the formal version. Just talk to us.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CLSP-CS02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Before working with [your advisor], what was the main challenge or frustration you were dealing with?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Be honest. The more real you are here, the more your story will help someone else.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CLSP-CS03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made you finally decide to reach out or take action?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Was there a specific moment, a breaking point, or something that finally pushed you to do something about it?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CLSP-CS04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has changed in your business since working together? Be as specific as you're comfortable being.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Numbers are great if you have them — revenue, clients, time saved, stress reduced. But feelings and examples count too.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CLSP-CS05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What's one thing you'd tell another business owner who's dealing with the same problem you had?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Speak directly to them. What would you say if they were sitting across from you?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CLSP-CS06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Is there anything else you'd like to share — about your experience, your business, or anything we missed?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Open floor. Say what you want people to know.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PERMISSIONS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We want to make sure you're fully comfortable with how your story is shared.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Nothing goes out without your blessing.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CLSP-CS07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Do you give us permission to use your name, business name, and your answers in content such as videos, blog posts, social media posts, and our website?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Please write YES, YES WITH LIMITS (explain below), or NO.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CLSP-CS08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Would you be willing to do a 30–60 minute recorded conversation or on-camera interview to tell this story more fully?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No pressure at all — but if you're open to it, we'd love to feature you in a bigger way. Write YES or NO, or tell us more.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681A" w:sz="4" w:space="1"/>
      </w:pBdr>
      <w:tabs>
        <w:tab w:val="right" w:pos="9360"/>
      </w:tabs>
      <w:spacing w:before="80"/>
    </w:pPr>
    <w:r>
      <w:rPr>
        <w:rFonts w:ascii="Arial" w:cs="Arial" w:eastAsia="Arial" w:hAnsi="Arial"/>
        <w:color w:val="666666"/>
        <w:sz w:val="16"/>
        <w:szCs w:val="16"/>
      </w:rPr>
      <w:t xml:space="preserve">Feedbackwrench — FBW Client Spotlight — Sub-Client Basic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681A" w:sz="4" w:space="1"/>
      </w:pBdr>
      <w:spacing w:after="80"/>
    </w:pPr>
    <w:r>
      <w:rPr>
        <w:rFonts w:ascii="Arial" w:cs="Arial" w:eastAsia="Arial" w:hAnsi="Arial"/>
        <w:b/>
        <w:bCs/>
        <w:color w:val="E8681A"/>
        <w:sz w:val="18"/>
        <w:szCs w:val="18"/>
      </w:rPr>
      <w:t xml:space="preserve">FEEDBACKWRENCH  |  Client Spotlight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hd w:fill="E8681A" w:val="clear"/>
      <w:spacing w:before="400" w:after="160"/>
      <w:ind w:left="240" w:right="24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2026-02-26T22:42:14.258Z</dcterms:created>
  <dcterms:modified xsi:type="dcterms:W3CDTF">2026-02-26T22:42:14.258Z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