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8DF37" w14:textId="367FB5F1" w:rsidR="00DC6714" w:rsidRDefault="00DC6714" w:rsidP="00BC1250">
      <w:pPr>
        <w:spacing w:after="0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noProof/>
          <w:sz w:val="28"/>
          <w:szCs w:val="28"/>
        </w:rPr>
        <w:drawing>
          <wp:inline distT="0" distB="0" distL="0" distR="0" wp14:anchorId="5C73B65E" wp14:editId="6AF232B8">
            <wp:extent cx="1111307" cy="869995"/>
            <wp:effectExtent l="0" t="0" r="0" b="6350"/>
            <wp:docPr id="1" name="Picture 1" descr="Florida P.E.O. Scholarship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orida P.E.O. Scholarship Logo&#10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307" cy="8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964FF" w14:textId="362CB497" w:rsidR="002C17AA" w:rsidRDefault="00B84866" w:rsidP="00BC1250">
      <w:pPr>
        <w:spacing w:after="0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Florida P.E.O. </w:t>
      </w:r>
    </w:p>
    <w:p w14:paraId="0FD82F4C" w14:textId="52E9B6FF" w:rsidR="00BC1250" w:rsidRPr="00B2261F" w:rsidRDefault="00BC1250" w:rsidP="00A94539">
      <w:pPr>
        <w:spacing w:after="0"/>
        <w:jc w:val="center"/>
        <w:rPr>
          <w:rFonts w:ascii="Verdana" w:hAnsi="Verdana" w:cs="Arial"/>
          <w:sz w:val="28"/>
          <w:szCs w:val="28"/>
        </w:rPr>
      </w:pPr>
      <w:r w:rsidRPr="00B2261F">
        <w:rPr>
          <w:rFonts w:ascii="Verdana" w:hAnsi="Verdana" w:cs="Arial"/>
          <w:sz w:val="28"/>
          <w:szCs w:val="28"/>
        </w:rPr>
        <w:t>SCHOLARSHIP APPLICATION</w:t>
      </w:r>
    </w:p>
    <w:p w14:paraId="7FAB0025" w14:textId="67A168DB" w:rsidR="00061954" w:rsidRPr="00B2261F" w:rsidRDefault="00061954" w:rsidP="00A94539">
      <w:pPr>
        <w:spacing w:after="0"/>
        <w:jc w:val="center"/>
        <w:rPr>
          <w:rFonts w:ascii="Verdana" w:hAnsi="Verdana" w:cs="Arial"/>
          <w:sz w:val="28"/>
          <w:szCs w:val="28"/>
        </w:rPr>
      </w:pPr>
    </w:p>
    <w:p w14:paraId="3F74DD81" w14:textId="77777777" w:rsidR="00C51398" w:rsidRDefault="00C51398" w:rsidP="00AD07BC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</w:p>
    <w:p w14:paraId="5309344E" w14:textId="42DA3C83" w:rsidR="009872DB" w:rsidRDefault="009872DB" w:rsidP="00AD07BC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</w:p>
    <w:p w14:paraId="4432EE2A" w14:textId="563F3E13" w:rsidR="00DC6714" w:rsidRPr="0012202B" w:rsidRDefault="00DC6714" w:rsidP="0012202B">
      <w:pPr>
        <w:pStyle w:val="Heading2"/>
        <w:rPr>
          <w:rFonts w:ascii="Verdana" w:hAnsi="Verdana"/>
          <w:color w:val="auto"/>
          <w:sz w:val="24"/>
          <w:szCs w:val="24"/>
        </w:rPr>
      </w:pPr>
      <w:r w:rsidRPr="0012202B">
        <w:rPr>
          <w:rFonts w:ascii="Verdana" w:hAnsi="Verdana"/>
          <w:color w:val="auto"/>
          <w:sz w:val="24"/>
          <w:szCs w:val="24"/>
        </w:rPr>
        <w:t>SCHOLARSHIP INFORMATION</w:t>
      </w:r>
    </w:p>
    <w:p w14:paraId="533D4926" w14:textId="5ACD34BF" w:rsidR="00DC6714" w:rsidRPr="00DC6714" w:rsidRDefault="00DC6714" w:rsidP="00DC6714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Florida P.E.O Scholarship was established in 1994 to provide financial assistance for tuition and fees to qualified women who will be pursuing undergraduate study at a Florida college or university.</w:t>
      </w:r>
    </w:p>
    <w:p w14:paraId="5B1E0416" w14:textId="7B74A034" w:rsidR="00C51398" w:rsidRPr="0012202B" w:rsidRDefault="00C51398" w:rsidP="0012202B">
      <w:pPr>
        <w:pStyle w:val="Heading2"/>
        <w:rPr>
          <w:rFonts w:ascii="Verdana" w:hAnsi="Verdana"/>
          <w:color w:val="auto"/>
          <w:sz w:val="24"/>
          <w:szCs w:val="24"/>
        </w:rPr>
      </w:pPr>
      <w:r w:rsidRPr="0012202B">
        <w:rPr>
          <w:rFonts w:ascii="Verdana" w:hAnsi="Verdana"/>
          <w:color w:val="auto"/>
          <w:sz w:val="24"/>
          <w:szCs w:val="24"/>
        </w:rPr>
        <w:t>SUBMISSION INFORMATION</w:t>
      </w:r>
    </w:p>
    <w:p w14:paraId="298F9F27" w14:textId="5E9F1BED" w:rsidR="00C51398" w:rsidRDefault="00C51398" w:rsidP="00C51398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F4936">
        <w:rPr>
          <w:rFonts w:ascii="Verdana" w:hAnsi="Verdana"/>
          <w:sz w:val="24"/>
          <w:szCs w:val="24"/>
        </w:rPr>
        <w:t xml:space="preserve">This scholarship will be due </w:t>
      </w:r>
      <w:r>
        <w:rPr>
          <w:rFonts w:ascii="Verdana" w:hAnsi="Verdana"/>
          <w:sz w:val="24"/>
          <w:szCs w:val="24"/>
        </w:rPr>
        <w:t>by</w:t>
      </w:r>
      <w:r w:rsidRPr="007F493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___________</w:t>
      </w:r>
      <w:r w:rsidRPr="007F4936">
        <w:rPr>
          <w:rFonts w:ascii="Verdana" w:hAnsi="Verdana"/>
          <w:sz w:val="24"/>
          <w:szCs w:val="24"/>
        </w:rPr>
        <w:t>.</w:t>
      </w:r>
    </w:p>
    <w:p w14:paraId="18FF4D29" w14:textId="46CC452D" w:rsidR="0012202B" w:rsidRDefault="0012202B" w:rsidP="0012202B">
      <w:pPr>
        <w:rPr>
          <w:rFonts w:ascii="Verdana" w:hAnsi="Verdana"/>
          <w:sz w:val="24"/>
          <w:szCs w:val="24"/>
        </w:rPr>
      </w:pPr>
    </w:p>
    <w:p w14:paraId="2586BA46" w14:textId="78A8035D" w:rsidR="0012202B" w:rsidRPr="0012202B" w:rsidRDefault="0012202B" w:rsidP="0012202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ELIGIBILITY</w:t>
      </w:r>
    </w:p>
    <w:p w14:paraId="53071C8A" w14:textId="77777777" w:rsidR="0012202B" w:rsidRDefault="0012202B" w:rsidP="0012202B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Applicant must be:</w:t>
      </w:r>
    </w:p>
    <w:p w14:paraId="38F9D4C6" w14:textId="205FBAC3" w:rsidR="0012202B" w:rsidRDefault="0012202B" w:rsidP="0012202B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Female</w:t>
      </w:r>
    </w:p>
    <w:p w14:paraId="5D5318F7" w14:textId="2FB08073" w:rsidR="0012202B" w:rsidRDefault="0012202B" w:rsidP="0012202B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Pr="0012202B">
        <w:rPr>
          <w:rFonts w:ascii="Verdana" w:hAnsi="Verdana"/>
          <w:sz w:val="24"/>
          <w:szCs w:val="24"/>
        </w:rPr>
        <w:t xml:space="preserve"> Florida resident who is a citizen or permanent legal resident of the U.S. or Canada.</w:t>
      </w:r>
    </w:p>
    <w:p w14:paraId="213C7E77" w14:textId="0CE03076" w:rsidR="0012202B" w:rsidRDefault="0012202B" w:rsidP="0012202B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Accepted for admission for first year of full-time post-secondary (collegiate) study at an accredited Florida college or university (public or private).</w:t>
      </w:r>
    </w:p>
    <w:p w14:paraId="0FAFD6C4" w14:textId="5D977CD1" w:rsidR="0012202B" w:rsidRDefault="0012202B" w:rsidP="0012202B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Pursuing a course of study leading to associate’s or bachelor’s degree.</w:t>
      </w:r>
    </w:p>
    <w:p w14:paraId="1B05DDC1" w14:textId="13313024" w:rsidR="0012202B" w:rsidRPr="0012202B" w:rsidRDefault="0012202B" w:rsidP="0012202B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Sponsored by a Florida chapter of the P.E.O Sisterhood.</w:t>
      </w:r>
    </w:p>
    <w:p w14:paraId="27E1C3A9" w14:textId="66A89A23" w:rsidR="0012202B" w:rsidRDefault="0012202B" w:rsidP="0012202B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Dual enrolled high school students are eligible.</w:t>
      </w:r>
    </w:p>
    <w:p w14:paraId="6D2E2C0B" w14:textId="2ED789DE" w:rsidR="005C56F3" w:rsidRDefault="005C56F3" w:rsidP="0012202B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Applicant must have high scholastic standing as measured by GPA, class rank, and standardized test scores.</w:t>
      </w:r>
    </w:p>
    <w:p w14:paraId="1DD0D986" w14:textId="62E36F04" w:rsidR="005C56F3" w:rsidRDefault="005C56F3" w:rsidP="0012202B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Applicant must meet requirements of scholarship, character, and financial need.</w:t>
      </w:r>
    </w:p>
    <w:p w14:paraId="2DBEE8F8" w14:textId="1A58CAA3" w:rsidR="0012202B" w:rsidRDefault="0012202B" w:rsidP="0012202B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Students with Florida Pre-Paid College Funds and Take Stock in Children are NOT eligible. Students with Florida Bright Futures ARE eligible.</w:t>
      </w:r>
    </w:p>
    <w:p w14:paraId="5B62993E" w14:textId="5D963026" w:rsidR="00772723" w:rsidRDefault="00772723" w:rsidP="0012202B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Interested students must submit their names to Mrs. Mcclain. Interviews will be scheduled for qualified applicants. Submission of name due by ___[DEADLINE]___.</w:t>
      </w:r>
    </w:p>
    <w:p w14:paraId="7969F388" w14:textId="662A4E24" w:rsidR="00FC077F" w:rsidRDefault="00FC077F" w:rsidP="00FC077F">
      <w:pPr>
        <w:rPr>
          <w:rFonts w:ascii="Verdana" w:hAnsi="Verdana"/>
          <w:sz w:val="24"/>
          <w:szCs w:val="24"/>
        </w:rPr>
      </w:pPr>
    </w:p>
    <w:p w14:paraId="25BC02D5" w14:textId="096AADA1" w:rsidR="00FC077F" w:rsidRDefault="00FC077F" w:rsidP="00FC077F">
      <w:pPr>
        <w:pStyle w:val="Heading2"/>
        <w:rPr>
          <w:rFonts w:ascii="Verdana" w:hAnsi="Verdana"/>
          <w:color w:val="auto"/>
          <w:sz w:val="24"/>
          <w:szCs w:val="24"/>
        </w:rPr>
      </w:pPr>
      <w:r w:rsidRPr="00FC077F">
        <w:rPr>
          <w:rFonts w:ascii="Verdana" w:hAnsi="Verdana"/>
          <w:color w:val="auto"/>
          <w:sz w:val="24"/>
          <w:szCs w:val="24"/>
        </w:rPr>
        <w:lastRenderedPageBreak/>
        <w:t>GRANT AMOUNTS</w:t>
      </w:r>
    </w:p>
    <w:p w14:paraId="5C93B2E2" w14:textId="5024AE94" w:rsidR="00FC077F" w:rsidRDefault="00433D25" w:rsidP="00433D25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Awards up to $2,500 for tuition and fees. Award amounts based upon number of applicants and funds available for each year.</w:t>
      </w:r>
    </w:p>
    <w:p w14:paraId="2A4A3E48" w14:textId="08C88A97" w:rsidR="00433D25" w:rsidRDefault="00433D25" w:rsidP="00433D25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May be renewed for second year of </w:t>
      </w:r>
      <w:r w:rsidR="00E2747E">
        <w:rPr>
          <w:rFonts w:ascii="Verdana" w:hAnsi="Verdana"/>
          <w:sz w:val="24"/>
          <w:szCs w:val="24"/>
        </w:rPr>
        <w:t>full-time</w:t>
      </w:r>
      <w:r>
        <w:rPr>
          <w:rFonts w:ascii="Verdana" w:hAnsi="Verdana"/>
          <w:sz w:val="24"/>
          <w:szCs w:val="24"/>
        </w:rPr>
        <w:t xml:space="preserve"> study (24 hours in an academic year) pending submission of a completed renewal application, minimum 3.0 cumulative collegiate GPA, and sponsoring chapter recommendation.</w:t>
      </w:r>
    </w:p>
    <w:p w14:paraId="107977AF" w14:textId="77777777" w:rsidR="00F842E2" w:rsidRPr="00F842E2" w:rsidRDefault="00F842E2" w:rsidP="00F842E2">
      <w:pPr>
        <w:rPr>
          <w:rFonts w:ascii="Verdana" w:hAnsi="Verdana"/>
          <w:sz w:val="24"/>
          <w:szCs w:val="24"/>
        </w:rPr>
      </w:pPr>
    </w:p>
    <w:p w14:paraId="566D0A37" w14:textId="65A5FA4E" w:rsidR="00E2747E" w:rsidRDefault="00E2747E" w:rsidP="00E2747E">
      <w:pPr>
        <w:pStyle w:val="Heading2"/>
        <w:rPr>
          <w:rFonts w:ascii="Verdana" w:hAnsi="Verdana"/>
          <w:color w:val="auto"/>
          <w:sz w:val="24"/>
          <w:szCs w:val="24"/>
        </w:rPr>
      </w:pPr>
      <w:r w:rsidRPr="00E2747E">
        <w:rPr>
          <w:rFonts w:ascii="Verdana" w:hAnsi="Verdana"/>
          <w:color w:val="auto"/>
          <w:sz w:val="24"/>
          <w:szCs w:val="24"/>
        </w:rPr>
        <w:t>APPLICATIONS</w:t>
      </w:r>
    </w:p>
    <w:p w14:paraId="2B8060D2" w14:textId="60EA5D2E" w:rsidR="00E2747E" w:rsidRDefault="00E2747E" w:rsidP="00E2747E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Applicants must be sponsored by a Florida Chapter of the P.E.O Sisterhood. </w:t>
      </w:r>
    </w:p>
    <w:p w14:paraId="1A059065" w14:textId="4F8BD848" w:rsidR="00E2747E" w:rsidRDefault="00E2747E" w:rsidP="00E2747E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For information about finding a local chapter to consider sponsoring the applicant for the scholarship, please send email query to: </w:t>
      </w:r>
      <w:hyperlink r:id="rId9" w:history="1">
        <w:r w:rsidRPr="00A15B5B">
          <w:rPr>
            <w:rStyle w:val="Hyperlink"/>
            <w:rFonts w:ascii="Verdana" w:hAnsi="Verdana"/>
            <w:sz w:val="24"/>
            <w:szCs w:val="24"/>
          </w:rPr>
          <w:t>FLPEOS@gmail.com</w:t>
        </w:r>
      </w:hyperlink>
    </w:p>
    <w:p w14:paraId="75F24DE1" w14:textId="64292992" w:rsidR="00E2747E" w:rsidRDefault="00E2747E" w:rsidP="00E2747E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Applications must be provided by a member of the P.E.O.</w:t>
      </w:r>
    </w:p>
    <w:p w14:paraId="632FB214" w14:textId="0C7F1F5F" w:rsidR="0012202B" w:rsidRPr="005A1F8A" w:rsidRDefault="00E2747E" w:rsidP="0012202B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Student applications are due to the sponsoring Florida Chapter by ___[DEADLINE]___ and from the local chapter chairman to state scholarship committee chairman by ___[DEADLINE]___, prior to student’s next academic year of full-time study. </w:t>
      </w:r>
    </w:p>
    <w:sectPr w:rsidR="0012202B" w:rsidRPr="005A1F8A" w:rsidSect="005C4F79">
      <w:headerReference w:type="default" r:id="rId10"/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A8637" w14:textId="77777777" w:rsidR="002B0281" w:rsidRDefault="002B0281" w:rsidP="005C4F79">
      <w:pPr>
        <w:spacing w:after="0" w:line="240" w:lineRule="auto"/>
      </w:pPr>
      <w:r>
        <w:separator/>
      </w:r>
    </w:p>
  </w:endnote>
  <w:endnote w:type="continuationSeparator" w:id="0">
    <w:p w14:paraId="42CBA3E7" w14:textId="77777777" w:rsidR="002B0281" w:rsidRDefault="002B0281" w:rsidP="005C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18113" w14:textId="77777777" w:rsidR="002B0281" w:rsidRDefault="002B0281" w:rsidP="005C4F79">
      <w:pPr>
        <w:spacing w:after="0" w:line="240" w:lineRule="auto"/>
      </w:pPr>
      <w:r>
        <w:separator/>
      </w:r>
    </w:p>
  </w:footnote>
  <w:footnote w:type="continuationSeparator" w:id="0">
    <w:p w14:paraId="11D80C39" w14:textId="77777777" w:rsidR="002B0281" w:rsidRDefault="002B0281" w:rsidP="005C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EBBE8" w14:textId="77777777" w:rsidR="005C4F79" w:rsidRDefault="005C4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758CA"/>
    <w:multiLevelType w:val="hybridMultilevel"/>
    <w:tmpl w:val="C598CF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32FCF"/>
    <w:multiLevelType w:val="hybridMultilevel"/>
    <w:tmpl w:val="88BCF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47C94"/>
    <w:multiLevelType w:val="hybridMultilevel"/>
    <w:tmpl w:val="1E60B5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E1D4A"/>
    <w:multiLevelType w:val="hybridMultilevel"/>
    <w:tmpl w:val="B2867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83A03"/>
    <w:multiLevelType w:val="hybridMultilevel"/>
    <w:tmpl w:val="11D2E4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8B159B"/>
    <w:multiLevelType w:val="hybridMultilevel"/>
    <w:tmpl w:val="27A412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50"/>
    <w:rsid w:val="00010070"/>
    <w:rsid w:val="00061954"/>
    <w:rsid w:val="00075262"/>
    <w:rsid w:val="000754BC"/>
    <w:rsid w:val="000F1426"/>
    <w:rsid w:val="0012202B"/>
    <w:rsid w:val="00174092"/>
    <w:rsid w:val="001E4083"/>
    <w:rsid w:val="002358EC"/>
    <w:rsid w:val="00250017"/>
    <w:rsid w:val="002512C2"/>
    <w:rsid w:val="00281DB9"/>
    <w:rsid w:val="002955CE"/>
    <w:rsid w:val="002B0281"/>
    <w:rsid w:val="002C17AA"/>
    <w:rsid w:val="00322346"/>
    <w:rsid w:val="0034128B"/>
    <w:rsid w:val="003523E2"/>
    <w:rsid w:val="003F0C7C"/>
    <w:rsid w:val="0040605D"/>
    <w:rsid w:val="00433D25"/>
    <w:rsid w:val="00453D9F"/>
    <w:rsid w:val="0046613B"/>
    <w:rsid w:val="004E4BD8"/>
    <w:rsid w:val="00510A46"/>
    <w:rsid w:val="0052507B"/>
    <w:rsid w:val="00533024"/>
    <w:rsid w:val="005476DE"/>
    <w:rsid w:val="005A1F8A"/>
    <w:rsid w:val="005A720F"/>
    <w:rsid w:val="005B6B9B"/>
    <w:rsid w:val="005B726E"/>
    <w:rsid w:val="005C4F79"/>
    <w:rsid w:val="005C56F3"/>
    <w:rsid w:val="005C5C24"/>
    <w:rsid w:val="005C7A4B"/>
    <w:rsid w:val="006367FB"/>
    <w:rsid w:val="006603CD"/>
    <w:rsid w:val="006C6B56"/>
    <w:rsid w:val="006F7FA2"/>
    <w:rsid w:val="00760D0A"/>
    <w:rsid w:val="00772723"/>
    <w:rsid w:val="00797050"/>
    <w:rsid w:val="007F7CF1"/>
    <w:rsid w:val="0082382E"/>
    <w:rsid w:val="00827C03"/>
    <w:rsid w:val="00864840"/>
    <w:rsid w:val="008723DA"/>
    <w:rsid w:val="008E127F"/>
    <w:rsid w:val="008F6199"/>
    <w:rsid w:val="00926429"/>
    <w:rsid w:val="009324CF"/>
    <w:rsid w:val="009343DF"/>
    <w:rsid w:val="00944665"/>
    <w:rsid w:val="0097428E"/>
    <w:rsid w:val="00984A92"/>
    <w:rsid w:val="009872DB"/>
    <w:rsid w:val="009B6312"/>
    <w:rsid w:val="00A76627"/>
    <w:rsid w:val="00A90242"/>
    <w:rsid w:val="00A94539"/>
    <w:rsid w:val="00AB3195"/>
    <w:rsid w:val="00AC0862"/>
    <w:rsid w:val="00AD07BC"/>
    <w:rsid w:val="00AF7520"/>
    <w:rsid w:val="00B2261F"/>
    <w:rsid w:val="00B278EF"/>
    <w:rsid w:val="00B33199"/>
    <w:rsid w:val="00B644C0"/>
    <w:rsid w:val="00B84866"/>
    <w:rsid w:val="00B8760D"/>
    <w:rsid w:val="00BC1250"/>
    <w:rsid w:val="00BD057A"/>
    <w:rsid w:val="00C51398"/>
    <w:rsid w:val="00C639C9"/>
    <w:rsid w:val="00C826D1"/>
    <w:rsid w:val="00CB27D9"/>
    <w:rsid w:val="00CC303C"/>
    <w:rsid w:val="00CC6B42"/>
    <w:rsid w:val="00D73EC5"/>
    <w:rsid w:val="00DC6714"/>
    <w:rsid w:val="00DD0E7A"/>
    <w:rsid w:val="00DE34EB"/>
    <w:rsid w:val="00DE55A9"/>
    <w:rsid w:val="00E24F26"/>
    <w:rsid w:val="00E2747E"/>
    <w:rsid w:val="00E43BFD"/>
    <w:rsid w:val="00EB34D0"/>
    <w:rsid w:val="00EE62FE"/>
    <w:rsid w:val="00F01472"/>
    <w:rsid w:val="00F30F28"/>
    <w:rsid w:val="00F80D5D"/>
    <w:rsid w:val="00F842E2"/>
    <w:rsid w:val="00F914CE"/>
    <w:rsid w:val="00F93A3E"/>
    <w:rsid w:val="00FB1D8A"/>
    <w:rsid w:val="00FC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FCE7"/>
  <w15:chartTrackingRefBased/>
  <w15:docId w15:val="{EA18759E-1160-49A2-9B1A-38A66F94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B42"/>
    <w:pPr>
      <w:keepNext/>
      <w:keepLines/>
      <w:spacing w:before="40" w:after="0"/>
      <w:outlineLvl w:val="2"/>
    </w:pPr>
    <w:rPr>
      <w:rFonts w:ascii="Verdana" w:eastAsiaTheme="majorEastAsia" w:hAnsi="Verdana" w:cstheme="majorBidi"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F79"/>
  </w:style>
  <w:style w:type="paragraph" w:styleId="Footer">
    <w:name w:val="footer"/>
    <w:basedOn w:val="Normal"/>
    <w:link w:val="Foot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F79"/>
  </w:style>
  <w:style w:type="character" w:customStyle="1" w:styleId="Heading2Char">
    <w:name w:val="Heading 2 Char"/>
    <w:basedOn w:val="DefaultParagraphFont"/>
    <w:link w:val="Heading2"/>
    <w:uiPriority w:val="9"/>
    <w:rsid w:val="00B226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6B42"/>
    <w:rPr>
      <w:rFonts w:ascii="Verdana" w:eastAsiaTheme="majorEastAsia" w:hAnsi="Verdana" w:cstheme="majorBidi"/>
      <w:color w:val="FFFFFF" w:themeColor="background1"/>
      <w:sz w:val="24"/>
      <w:szCs w:val="24"/>
    </w:rPr>
  </w:style>
  <w:style w:type="paragraph" w:styleId="ListParagraph">
    <w:name w:val="List Paragraph"/>
    <w:basedOn w:val="Normal"/>
    <w:uiPriority w:val="34"/>
    <w:qFormat/>
    <w:rsid w:val="000F14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LPE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DC85-09D1-445C-84BB-5805A33D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Simon</dc:creator>
  <cp:keywords/>
  <dc:description/>
  <cp:lastModifiedBy>Noah Breder</cp:lastModifiedBy>
  <cp:revision>73</cp:revision>
  <dcterms:created xsi:type="dcterms:W3CDTF">2020-09-21T12:55:00Z</dcterms:created>
  <dcterms:modified xsi:type="dcterms:W3CDTF">2020-11-23T19:20:00Z</dcterms:modified>
</cp:coreProperties>
</file>