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PRACTICE SCHOLARSHIP FORM - SUMMER RISE 2023</w:t>
      </w:r>
    </w:p>
    <w:p w:rsidR="00000000" w:rsidDel="00000000" w:rsidP="00000000" w:rsidRDefault="00000000" w:rsidRPr="00000000" w14:paraId="00000002">
      <w:pPr>
        <w:jc w:val="center"/>
        <w:rPr>
          <w:rFonts w:ascii="Verdana" w:cs="Verdana" w:eastAsia="Verdana" w:hAnsi="Verdana"/>
          <w:b w:val="1"/>
        </w:rPr>
      </w:pPr>
      <w:r w:rsidDel="00000000" w:rsidR="00000000" w:rsidRPr="00000000">
        <w:rPr>
          <w:rFonts w:ascii="Verdana" w:cs="Verdana" w:eastAsia="Verdana" w:hAnsi="Verdana"/>
          <w:b w:val="1"/>
          <w:sz w:val="24"/>
          <w:szCs w:val="24"/>
          <w:rtl w:val="0"/>
        </w:rPr>
        <w:t xml:space="preserve">AARON A. WEAVER CHAPTER 776 COLLEGE OF CENTRAL FLORIDA </w:t>
      </w:r>
      <w:r w:rsidDel="00000000" w:rsidR="00000000" w:rsidRPr="00000000">
        <w:rPr>
          <w:rFonts w:ascii="Verdana" w:cs="Verdana" w:eastAsia="Verdana" w:hAnsi="Verdana"/>
          <w:b w:val="1"/>
          <w:rtl w:val="0"/>
        </w:rPr>
        <w:t xml:space="preserve">(CF) ENDOWED SCHOLARSHIP</w:t>
      </w:r>
    </w:p>
    <w:p w:rsidR="00000000" w:rsidDel="00000000" w:rsidP="00000000" w:rsidRDefault="00000000" w:rsidRPr="00000000" w14:paraId="00000003">
      <w:pPr>
        <w:jc w:val="center"/>
        <w:rPr>
          <w:rFonts w:ascii="Verdana" w:cs="Verdana" w:eastAsia="Verdana" w:hAnsi="Verdana"/>
          <w:b w:val="1"/>
        </w:rPr>
      </w:pPr>
      <w:r w:rsidDel="00000000" w:rsidR="00000000" w:rsidRPr="00000000">
        <w:rPr>
          <w:rFonts w:ascii="Verdana" w:cs="Verdana" w:eastAsia="Verdana" w:hAnsi="Verdana"/>
          <w:b w:val="1"/>
          <w:rtl w:val="0"/>
        </w:rPr>
        <w:t xml:space="preserve">MILITARY ORDER OF THE PURPLE HEART (MOPH) SCHOLARSHIP APPLICATION: DUE: MARCH 15, 2023 – AWARD: $1,500</w:t>
      </w:r>
    </w:p>
    <w:p w:rsidR="00000000" w:rsidDel="00000000" w:rsidP="00000000" w:rsidRDefault="00000000" w:rsidRPr="00000000" w14:paraId="00000004">
      <w:pPr>
        <w:spacing w:after="0" w:line="276"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INFORMATION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76" w:lineRule="auto"/>
        <w:rPr>
          <w:rFonts w:ascii="Verdana" w:cs="Verdana" w:eastAsia="Verdana" w:hAnsi="Verdana"/>
          <w:sz w:val="24"/>
          <w:szCs w:val="24"/>
        </w:rPr>
      </w:pPr>
      <w:bookmarkStart w:colFirst="0" w:colLast="0" w:name="_heading=h.gjdgxs" w:id="0"/>
      <w:bookmarkEnd w:id="0"/>
      <w:r w:rsidDel="00000000" w:rsidR="00000000" w:rsidRPr="00000000">
        <w:rPr>
          <w:rFonts w:ascii="Verdana" w:cs="Verdana" w:eastAsia="Verdana" w:hAnsi="Verdana"/>
          <w:sz w:val="24"/>
          <w:szCs w:val="24"/>
          <w:rtl w:val="0"/>
        </w:rPr>
        <w:t xml:space="preserve">Aaron A. Weaver Chapter 776 Military Order of the Purple Heart (MOPH) is pleased to offer a $1,500 scholarship to a graduating student currently enrolled or accepted for full time enrollment (12 credit hours) at the College of Central Florida (CF) for the 2023-2024 school year.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pStyle w:val="Heading2"/>
        <w:rPr>
          <w:rFonts w:ascii="Verdana" w:cs="Verdana" w:eastAsia="Verdana" w:hAnsi="Verdana"/>
          <w:color w:val="000000"/>
          <w:sz w:val="24"/>
          <w:szCs w:val="24"/>
        </w:rPr>
      </w:pPr>
      <w:bookmarkStart w:colFirst="0" w:colLast="0" w:name="_heading=h.30j0zll" w:id="1"/>
      <w:bookmarkEnd w:id="1"/>
      <w:r w:rsidDel="00000000" w:rsidR="00000000" w:rsidRPr="00000000">
        <w:rPr>
          <w:rFonts w:ascii="Verdana" w:cs="Verdana" w:eastAsia="Verdana" w:hAnsi="Verdana"/>
          <w:color w:val="000000"/>
          <w:sz w:val="24"/>
          <w:szCs w:val="24"/>
          <w:rtl w:val="0"/>
        </w:rPr>
        <w:t xml:space="preserve">SUBMISSION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76"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Please mail, email, or deliver the completed Chapter 776 Scholarship Application and supporting materials no later than 5 p.m. </w:t>
      </w:r>
      <w:r w:rsidDel="00000000" w:rsidR="00000000" w:rsidRPr="00000000">
        <w:rPr>
          <w:rFonts w:ascii="Verdana" w:cs="Verdana" w:eastAsia="Verdana" w:hAnsi="Verdana"/>
          <w:b w:val="1"/>
          <w:sz w:val="24"/>
          <w:szCs w:val="24"/>
          <w:rtl w:val="0"/>
        </w:rPr>
        <w:t xml:space="preserve">March 15, 2023</w:t>
      </w:r>
      <w:r w:rsidDel="00000000" w:rsidR="00000000" w:rsidRPr="00000000">
        <w:rPr>
          <w:rFonts w:ascii="Verdana" w:cs="Verdana" w:eastAsia="Verdana" w:hAnsi="Verdana"/>
          <w:sz w:val="24"/>
          <w:szCs w:val="24"/>
          <w:rtl w:val="0"/>
        </w:rPr>
        <w:t xml:space="preserve">, to the following address: </w:t>
      </w:r>
      <w:r w:rsidDel="00000000" w:rsidR="00000000" w:rsidRPr="00000000">
        <w:rPr>
          <w:rFonts w:ascii="Verdana" w:cs="Verdana" w:eastAsia="Verdana" w:hAnsi="Verdana"/>
          <w:b w:val="1"/>
          <w:sz w:val="24"/>
          <w:szCs w:val="24"/>
          <w:rtl w:val="0"/>
        </w:rPr>
        <w:t xml:space="preserve">Chapter 776 Scholarship Committee, c/o Curt Ebitz, 89 Douglas St., Homosassa, FL 34446-3806</w:t>
      </w:r>
    </w:p>
    <w:p w:rsidR="00000000" w:rsidDel="00000000" w:rsidP="00000000" w:rsidRDefault="00000000" w:rsidRPr="00000000" w14:paraId="0000000A">
      <w:pPr>
        <w:spacing w:after="0"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76"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Alternatively, the completed Chapter 776 Scholarship Application and supporting materials may be submitted by email no later than 5 p.m. March 15, 2023, to the following e-mail address: </w:t>
      </w:r>
      <w:hyperlink r:id="rId7">
        <w:r w:rsidDel="00000000" w:rsidR="00000000" w:rsidRPr="00000000">
          <w:rPr>
            <w:rFonts w:ascii="Verdana" w:cs="Verdana" w:eastAsia="Verdana" w:hAnsi="Verdana"/>
            <w:b w:val="1"/>
            <w:color w:val="0563c1"/>
            <w:sz w:val="24"/>
            <w:szCs w:val="24"/>
            <w:u w:val="single"/>
            <w:rtl w:val="0"/>
          </w:rPr>
          <w:t xml:space="preserve">info@citruspurpleheart.org</w:t>
        </w:r>
      </w:hyperlink>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For more information, call 352-382-3847.</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ELIGIBILITY</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 must have fulfilled the requirements for graduation from an accredited secondary school.</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 must meet the college’s enrollment requirements as a full-time student.</w:t>
      </w:r>
    </w:p>
    <w:p w:rsidR="00000000" w:rsidDel="00000000" w:rsidP="00000000" w:rsidRDefault="00000000" w:rsidRPr="00000000" w14:paraId="00000012">
      <w:pPr>
        <w:spacing w:after="0" w:line="276"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13">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SCHOLARSHIP CRITERIA AND PROCESS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76"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Chapter 776 Scholarship Committee will consider an applicant’s academic performance, extracurricular activities, community service, work experience, and essay content and clarity.</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76"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Decisions regarding applicant eligibility or the awarding of the scholarship will be made by the Chapter 776 Scholarship Committee and are final.</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76" w:lineRule="auto"/>
        <w:ind w:left="36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Applications that are not complete or are not received by the announced deadline will be disqualified for consideration.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PERSONAL INFORMATION</w:t>
      </w:r>
    </w:p>
    <w:tbl>
      <w:tblPr>
        <w:tblStyle w:val="Table1"/>
        <w:tblW w:w="9805.0" w:type="dxa"/>
        <w:jc w:val="left"/>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425"/>
        <w:gridCol w:w="7380"/>
        <w:tblGridChange w:id="0">
          <w:tblGrid>
            <w:gridCol w:w="2425"/>
            <w:gridCol w:w="7380"/>
          </w:tblGrid>
        </w:tblGridChange>
      </w:tblGrid>
      <w:tr>
        <w:trPr>
          <w:cantSplit w:val="0"/>
          <w:tblHeader w:val="0"/>
        </w:trPr>
        <w:tc>
          <w:tcPr>
            <w:shd w:fill="7030a0" w:val="clear"/>
          </w:tcPr>
          <w:p w:rsidR="00000000" w:rsidDel="00000000" w:rsidP="00000000" w:rsidRDefault="00000000" w:rsidRPr="00000000" w14:paraId="0000001B">
            <w:pPr>
              <w:spacing w:line="276" w:lineRule="auto"/>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ITEM</w:t>
            </w:r>
          </w:p>
        </w:tc>
        <w:tc>
          <w:tcPr>
            <w:shd w:fill="7030a0" w:val="clear"/>
          </w:tcPr>
          <w:p w:rsidR="00000000" w:rsidDel="00000000" w:rsidP="00000000" w:rsidRDefault="00000000" w:rsidRPr="00000000" w14:paraId="0000001C">
            <w:pPr>
              <w:spacing w:line="276" w:lineRule="auto"/>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INFORMATION</w:t>
            </w:r>
          </w:p>
        </w:tc>
      </w:tr>
      <w:tr>
        <w:trPr>
          <w:cantSplit w:val="0"/>
          <w:tblHeader w:val="0"/>
        </w:trPr>
        <w:tc>
          <w:tcPr/>
          <w:p w:rsidR="00000000" w:rsidDel="00000000" w:rsidP="00000000" w:rsidRDefault="00000000" w:rsidRPr="00000000" w14:paraId="0000001D">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p w:rsidR="00000000" w:rsidDel="00000000" w:rsidP="00000000" w:rsidRDefault="00000000" w:rsidRPr="00000000" w14:paraId="0000001E">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AGE</w:t>
            </w:r>
          </w:p>
        </w:tc>
        <w:tc>
          <w:tcPr/>
          <w:p w:rsidR="00000000" w:rsidDel="00000000" w:rsidP="00000000" w:rsidRDefault="00000000" w:rsidRPr="00000000" w14:paraId="00000020">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ADDRESS</w:t>
            </w:r>
          </w:p>
        </w:tc>
        <w:tc>
          <w:tcPr/>
          <w:p w:rsidR="00000000" w:rsidDel="00000000" w:rsidP="00000000" w:rsidRDefault="00000000" w:rsidRPr="00000000" w14:paraId="00000022">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TELEPHONE</w:t>
            </w:r>
          </w:p>
        </w:tc>
        <w:tc>
          <w:tcPr/>
          <w:p w:rsidR="00000000" w:rsidDel="00000000" w:rsidP="00000000" w:rsidRDefault="00000000" w:rsidRPr="00000000" w14:paraId="00000024">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 ADDRESS</w:t>
            </w:r>
          </w:p>
        </w:tc>
        <w:tc>
          <w:tcPr/>
          <w:p w:rsidR="00000000" w:rsidDel="00000000" w:rsidP="00000000" w:rsidRDefault="00000000" w:rsidRPr="00000000" w14:paraId="00000026">
            <w:pPr>
              <w:spacing w:line="276" w:lineRule="auto"/>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27">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8">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EDUCATION INFORMATION</w:t>
      </w:r>
    </w:p>
    <w:p w:rsidR="00000000" w:rsidDel="00000000" w:rsidP="00000000" w:rsidRDefault="00000000" w:rsidRPr="00000000" w14:paraId="00000029">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List the secondary school that you are currently attending or graduated from:</w:t>
      </w:r>
    </w:p>
    <w:p w:rsidR="00000000" w:rsidDel="00000000" w:rsidP="00000000" w:rsidRDefault="00000000" w:rsidRPr="00000000" w14:paraId="0000002A">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B">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C">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is your cumulative GPA, both weighted and unweighted? (Please include copy of transcript)</w:t>
      </w:r>
    </w:p>
    <w:p w:rsidR="00000000" w:rsidDel="00000000" w:rsidP="00000000" w:rsidRDefault="00000000" w:rsidRPr="00000000" w14:paraId="0000002D">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What is your SAT and/or ACT score? (Please include copy of test results)</w:t>
      </w:r>
    </w:p>
    <w:p w:rsidR="00000000" w:rsidDel="00000000" w:rsidP="00000000" w:rsidRDefault="00000000" w:rsidRPr="00000000" w14:paraId="00000030">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you enrolled or plan to enroll as a full-time student at the College of Central Florida?</w:t>
      </w:r>
    </w:p>
    <w:p w:rsidR="00000000" w:rsidDel="00000000" w:rsidP="00000000" w:rsidRDefault="00000000" w:rsidRPr="00000000" w14:paraId="00000033">
      <w:pPr>
        <w:spacing w:after="0" w:line="276" w:lineRule="auto"/>
        <w:rPr>
          <w:rFonts w:ascii="Verdana" w:cs="Verdana" w:eastAsia="Verdana" w:hAnsi="Verdana"/>
          <w:sz w:val="24"/>
          <w:szCs w:val="24"/>
        </w:rPr>
      </w:pPr>
      <w:sdt>
        <w:sdtPr>
          <w:tag w:val="goog_rdk_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34">
      <w:pPr>
        <w:spacing w:after="0" w:line="276" w:lineRule="auto"/>
        <w:rPr>
          <w:rFonts w:ascii="Verdana" w:cs="Verdana" w:eastAsia="Verdana" w:hAnsi="Verdana"/>
          <w:sz w:val="24"/>
          <w:szCs w:val="24"/>
        </w:rPr>
      </w:pPr>
      <w:sdt>
        <w:sdtPr>
          <w:tag w:val="goog_rdk_1"/>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No</w:t>
      </w:r>
    </w:p>
    <w:p w:rsidR="00000000" w:rsidDel="00000000" w:rsidP="00000000" w:rsidRDefault="00000000" w:rsidRPr="00000000" w14:paraId="00000035">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6">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Have you been accepted at another college or university?</w:t>
      </w:r>
    </w:p>
    <w:p w:rsidR="00000000" w:rsidDel="00000000" w:rsidP="00000000" w:rsidRDefault="00000000" w:rsidRPr="00000000" w14:paraId="00000037">
      <w:pPr>
        <w:spacing w:after="0" w:line="276" w:lineRule="auto"/>
        <w:rPr>
          <w:rFonts w:ascii="Verdana" w:cs="Verdana" w:eastAsia="Verdana" w:hAnsi="Verdana"/>
          <w:sz w:val="24"/>
          <w:szCs w:val="24"/>
        </w:rPr>
      </w:pPr>
      <w:sdt>
        <w:sdtPr>
          <w:tag w:val="goog_rdk_2"/>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38">
      <w:pPr>
        <w:spacing w:after="0" w:line="276" w:lineRule="auto"/>
        <w:rPr>
          <w:rFonts w:ascii="Verdana" w:cs="Verdana" w:eastAsia="Verdana" w:hAnsi="Verdana"/>
          <w:sz w:val="24"/>
          <w:szCs w:val="24"/>
        </w:rPr>
      </w:pPr>
      <w:sdt>
        <w:sdtPr>
          <w:tag w:val="goog_rdk_3"/>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No</w:t>
      </w:r>
    </w:p>
    <w:p w:rsidR="00000000" w:rsidDel="00000000" w:rsidP="00000000" w:rsidRDefault="00000000" w:rsidRPr="00000000" w14:paraId="00000039">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A">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yes, please indicate the name and location of the college or university.</w:t>
      </w:r>
    </w:p>
    <w:p w:rsidR="00000000" w:rsidDel="00000000" w:rsidP="00000000" w:rsidRDefault="00000000" w:rsidRPr="00000000" w14:paraId="0000003B">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C">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D">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Have you applied for other scholarships? If so, please list them.</w:t>
      </w:r>
    </w:p>
    <w:p w:rsidR="00000000" w:rsidDel="00000000" w:rsidP="00000000" w:rsidRDefault="00000000" w:rsidRPr="00000000" w14:paraId="0000003E">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F">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0">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1">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2">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3">
      <w:pPr>
        <w:pStyle w:val="Heading2"/>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4">
      <w:pPr>
        <w:pStyle w:val="Heading2"/>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EXTRACURRICULAR ACTIVITIES</w:t>
      </w:r>
    </w:p>
    <w:p w:rsidR="00000000" w:rsidDel="00000000" w:rsidP="00000000" w:rsidRDefault="00000000" w:rsidRPr="00000000" w14:paraId="00000047">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List the extracurricular activities you have or are participating in.  Indicate any honors or special recognition received e.g. varsity letter, awards, team captain, club officer, JROTC rank, Eagle Scout, etc. (add more rows if necessary)</w:t>
      </w:r>
    </w:p>
    <w:tbl>
      <w:tblPr>
        <w:tblStyle w:val="Table2"/>
        <w:tblW w:w="9805.0" w:type="dxa"/>
        <w:jc w:val="left"/>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4585"/>
        <w:gridCol w:w="5220"/>
        <w:tblGridChange w:id="0">
          <w:tblGrid>
            <w:gridCol w:w="4585"/>
            <w:gridCol w:w="5220"/>
          </w:tblGrid>
        </w:tblGridChange>
      </w:tblGrid>
      <w:tr>
        <w:trPr>
          <w:cantSplit w:val="0"/>
          <w:tblHeader w:val="0"/>
        </w:trPr>
        <w:tc>
          <w:tcPr>
            <w:shd w:fill="7030a0" w:val="clear"/>
          </w:tcPr>
          <w:p w:rsidR="00000000" w:rsidDel="00000000" w:rsidP="00000000" w:rsidRDefault="00000000" w:rsidRPr="00000000" w14:paraId="00000048">
            <w:pPr>
              <w:pStyle w:val="Heading3"/>
              <w:spacing w:line="276" w:lineRule="auto"/>
              <w:rPr/>
            </w:pPr>
            <w:bookmarkStart w:colFirst="0" w:colLast="0" w:name="_heading=h.1fob9te" w:id="2"/>
            <w:bookmarkEnd w:id="2"/>
            <w:r w:rsidDel="00000000" w:rsidR="00000000" w:rsidRPr="00000000">
              <w:rPr>
                <w:rtl w:val="0"/>
              </w:rPr>
              <w:t xml:space="preserve">ACTIVITY</w:t>
            </w:r>
          </w:p>
        </w:tc>
        <w:tc>
          <w:tcPr>
            <w:shd w:fill="7030a0" w:val="clear"/>
          </w:tcPr>
          <w:p w:rsidR="00000000" w:rsidDel="00000000" w:rsidP="00000000" w:rsidRDefault="00000000" w:rsidRPr="00000000" w14:paraId="00000049">
            <w:pPr>
              <w:pStyle w:val="Heading3"/>
              <w:spacing w:line="276" w:lineRule="auto"/>
              <w:rPr/>
            </w:pPr>
            <w:r w:rsidDel="00000000" w:rsidR="00000000" w:rsidRPr="00000000">
              <w:rPr>
                <w:rtl w:val="0"/>
              </w:rPr>
              <w:t xml:space="preserve">HONORS/SPECIAL RECOGNITION</w:t>
            </w:r>
          </w:p>
        </w:tc>
      </w:tr>
      <w:tr>
        <w:trPr>
          <w:cantSplit w:val="0"/>
          <w:tblHeader w:val="0"/>
        </w:trPr>
        <w:tc>
          <w:tcPr/>
          <w:p w:rsidR="00000000" w:rsidDel="00000000" w:rsidP="00000000" w:rsidRDefault="00000000" w:rsidRPr="00000000" w14:paraId="0000004A">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B">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D">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F">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1">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3">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5">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6">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7">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9">
            <w:pPr>
              <w:spacing w:line="276" w:lineRule="auto"/>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5A">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B">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COMMUNITY SERVICE </w:t>
      </w:r>
    </w:p>
    <w:p w:rsidR="00000000" w:rsidDel="00000000" w:rsidP="00000000" w:rsidRDefault="00000000" w:rsidRPr="00000000" w14:paraId="0000005C">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List the community service and/or volunteer activities you have or are participating in.  Indicate any honors or special recognition received. (Add more rows if necessary) </w:t>
      </w:r>
    </w:p>
    <w:tbl>
      <w:tblPr>
        <w:tblStyle w:val="Table3"/>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605"/>
        <w:gridCol w:w="2610"/>
        <w:gridCol w:w="4590"/>
        <w:tblGridChange w:id="0">
          <w:tblGrid>
            <w:gridCol w:w="2605"/>
            <w:gridCol w:w="2610"/>
            <w:gridCol w:w="4590"/>
          </w:tblGrid>
        </w:tblGridChange>
      </w:tblGrid>
      <w:tr>
        <w:trPr>
          <w:cantSplit w:val="0"/>
          <w:tblHeader w:val="0"/>
        </w:trPr>
        <w:tc>
          <w:tcPr>
            <w:shd w:fill="7030a0" w:val="clear"/>
            <w:vAlign w:val="center"/>
          </w:tcPr>
          <w:p w:rsidR="00000000" w:rsidDel="00000000" w:rsidP="00000000" w:rsidRDefault="00000000" w:rsidRPr="00000000" w14:paraId="0000005D">
            <w:pPr>
              <w:pStyle w:val="Heading3"/>
              <w:spacing w:line="276" w:lineRule="auto"/>
              <w:rPr/>
            </w:pPr>
            <w:bookmarkStart w:colFirst="0" w:colLast="0" w:name="_heading=h.3znysh7" w:id="3"/>
            <w:bookmarkEnd w:id="3"/>
            <w:r w:rsidDel="00000000" w:rsidR="00000000" w:rsidRPr="00000000">
              <w:rPr>
                <w:b w:val="0"/>
                <w:rtl w:val="0"/>
              </w:rPr>
              <w:t xml:space="preserve">ORGANIZATION</w:t>
            </w:r>
            <w:r w:rsidDel="00000000" w:rsidR="00000000" w:rsidRPr="00000000">
              <w:rPr>
                <w:rtl w:val="0"/>
              </w:rPr>
            </w:r>
          </w:p>
        </w:tc>
        <w:tc>
          <w:tcPr>
            <w:shd w:fill="7030a0" w:val="clear"/>
            <w:vAlign w:val="center"/>
          </w:tcPr>
          <w:p w:rsidR="00000000" w:rsidDel="00000000" w:rsidP="00000000" w:rsidRDefault="00000000" w:rsidRPr="00000000" w14:paraId="0000005E">
            <w:pPr>
              <w:pStyle w:val="Heading3"/>
              <w:spacing w:line="276" w:lineRule="auto"/>
              <w:rPr/>
            </w:pPr>
            <w:r w:rsidDel="00000000" w:rsidR="00000000" w:rsidRPr="00000000">
              <w:rPr>
                <w:b w:val="0"/>
                <w:rtl w:val="0"/>
              </w:rPr>
              <w:t xml:space="preserve">ACTIVITY</w:t>
            </w:r>
            <w:r w:rsidDel="00000000" w:rsidR="00000000" w:rsidRPr="00000000">
              <w:rPr>
                <w:rtl w:val="0"/>
              </w:rPr>
            </w:r>
          </w:p>
        </w:tc>
        <w:tc>
          <w:tcPr>
            <w:shd w:fill="7030a0" w:val="clear"/>
            <w:vAlign w:val="center"/>
          </w:tcPr>
          <w:p w:rsidR="00000000" w:rsidDel="00000000" w:rsidP="00000000" w:rsidRDefault="00000000" w:rsidRPr="00000000" w14:paraId="0000005F">
            <w:pPr>
              <w:pStyle w:val="Heading3"/>
              <w:spacing w:line="276" w:lineRule="auto"/>
              <w:rPr/>
            </w:pPr>
            <w:r w:rsidDel="00000000" w:rsidR="00000000" w:rsidRPr="00000000">
              <w:rPr>
                <w:b w:val="0"/>
                <w:rtl w:val="0"/>
              </w:rPr>
              <w:t xml:space="preserve">HONORS/SPECIAL RECOGNITION</w:t>
            </w:r>
            <w:r w:rsidDel="00000000" w:rsidR="00000000" w:rsidRPr="00000000">
              <w:rPr>
                <w:rtl w:val="0"/>
              </w:rPr>
            </w:r>
          </w:p>
        </w:tc>
      </w:tr>
      <w:tr>
        <w:trPr>
          <w:cantSplit w:val="0"/>
          <w:tblHeader w:val="0"/>
        </w:trPr>
        <w:tc>
          <w:tcPr/>
          <w:p w:rsidR="00000000" w:rsidDel="00000000" w:rsidP="00000000" w:rsidRDefault="00000000" w:rsidRPr="00000000" w14:paraId="00000060">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1">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2">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4">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5">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7">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8">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A">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B">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D">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E">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0">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1">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3">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4">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6">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7">
            <w:pPr>
              <w:spacing w:line="276" w:lineRule="auto"/>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78">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9">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many community service hours have you earned?</w:t>
      </w:r>
    </w:p>
    <w:p w:rsidR="00000000" w:rsidDel="00000000" w:rsidP="00000000" w:rsidRDefault="00000000" w:rsidRPr="00000000" w14:paraId="0000007A">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B">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WORK EXPERIENCE</w:t>
      </w:r>
    </w:p>
    <w:p w:rsidR="00000000" w:rsidDel="00000000" w:rsidP="00000000" w:rsidRDefault="00000000" w:rsidRPr="00000000" w14:paraId="0000007C">
      <w:pPr>
        <w:spacing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List your work experience to include dates of employment and work responsibilities. (Add more rows if necessary)</w:t>
      </w:r>
    </w:p>
    <w:tbl>
      <w:tblPr>
        <w:tblStyle w:val="Table4"/>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425"/>
        <w:gridCol w:w="1890"/>
        <w:gridCol w:w="1530"/>
        <w:gridCol w:w="3960"/>
        <w:tblGridChange w:id="0">
          <w:tblGrid>
            <w:gridCol w:w="2425"/>
            <w:gridCol w:w="1890"/>
            <w:gridCol w:w="1530"/>
            <w:gridCol w:w="3960"/>
          </w:tblGrid>
        </w:tblGridChange>
      </w:tblGrid>
      <w:tr>
        <w:trPr>
          <w:cantSplit w:val="0"/>
          <w:tblHeader w:val="0"/>
        </w:trPr>
        <w:tc>
          <w:tcPr>
            <w:shd w:fill="7030a0" w:val="clear"/>
          </w:tcPr>
          <w:p w:rsidR="00000000" w:rsidDel="00000000" w:rsidP="00000000" w:rsidRDefault="00000000" w:rsidRPr="00000000" w14:paraId="0000007D">
            <w:pPr>
              <w:pStyle w:val="Heading3"/>
              <w:spacing w:line="276" w:lineRule="auto"/>
              <w:rPr/>
            </w:pPr>
            <w:bookmarkStart w:colFirst="0" w:colLast="0" w:name="_heading=h.2et92p0" w:id="4"/>
            <w:bookmarkEnd w:id="4"/>
            <w:r w:rsidDel="00000000" w:rsidR="00000000" w:rsidRPr="00000000">
              <w:rPr>
                <w:b w:val="0"/>
                <w:rtl w:val="0"/>
              </w:rPr>
              <w:t xml:space="preserve">EMPLOYER</w:t>
            </w:r>
            <w:r w:rsidDel="00000000" w:rsidR="00000000" w:rsidRPr="00000000">
              <w:rPr>
                <w:rtl w:val="0"/>
              </w:rPr>
            </w:r>
          </w:p>
        </w:tc>
        <w:tc>
          <w:tcPr>
            <w:shd w:fill="7030a0" w:val="clear"/>
          </w:tcPr>
          <w:p w:rsidR="00000000" w:rsidDel="00000000" w:rsidP="00000000" w:rsidRDefault="00000000" w:rsidRPr="00000000" w14:paraId="0000007E">
            <w:pPr>
              <w:pStyle w:val="Heading3"/>
              <w:spacing w:line="276" w:lineRule="auto"/>
              <w:rPr/>
            </w:pPr>
            <w:r w:rsidDel="00000000" w:rsidR="00000000" w:rsidRPr="00000000">
              <w:rPr>
                <w:b w:val="0"/>
                <w:rtl w:val="0"/>
              </w:rPr>
              <w:t xml:space="preserve">START DATE</w:t>
            </w:r>
            <w:r w:rsidDel="00000000" w:rsidR="00000000" w:rsidRPr="00000000">
              <w:rPr>
                <w:rtl w:val="0"/>
              </w:rPr>
            </w:r>
          </w:p>
        </w:tc>
        <w:tc>
          <w:tcPr>
            <w:shd w:fill="7030a0" w:val="clear"/>
          </w:tcPr>
          <w:p w:rsidR="00000000" w:rsidDel="00000000" w:rsidP="00000000" w:rsidRDefault="00000000" w:rsidRPr="00000000" w14:paraId="0000007F">
            <w:pPr>
              <w:pStyle w:val="Heading3"/>
              <w:spacing w:line="276" w:lineRule="auto"/>
              <w:rPr/>
            </w:pPr>
            <w:r w:rsidDel="00000000" w:rsidR="00000000" w:rsidRPr="00000000">
              <w:rPr>
                <w:b w:val="0"/>
                <w:rtl w:val="0"/>
              </w:rPr>
              <w:t xml:space="preserve">END DATE</w:t>
            </w:r>
            <w:r w:rsidDel="00000000" w:rsidR="00000000" w:rsidRPr="00000000">
              <w:rPr>
                <w:rtl w:val="0"/>
              </w:rPr>
            </w:r>
          </w:p>
        </w:tc>
        <w:tc>
          <w:tcPr>
            <w:shd w:fill="7030a0" w:val="clear"/>
          </w:tcPr>
          <w:p w:rsidR="00000000" w:rsidDel="00000000" w:rsidP="00000000" w:rsidRDefault="00000000" w:rsidRPr="00000000" w14:paraId="00000080">
            <w:pPr>
              <w:pStyle w:val="Heading3"/>
              <w:spacing w:line="276" w:lineRule="auto"/>
              <w:rPr/>
            </w:pPr>
            <w:r w:rsidDel="00000000" w:rsidR="00000000" w:rsidRPr="00000000">
              <w:rPr>
                <w:b w:val="0"/>
                <w:rtl w:val="0"/>
              </w:rPr>
              <w:t xml:space="preserve">JOB DESCRIPTION</w:t>
            </w:r>
            <w:r w:rsidDel="00000000" w:rsidR="00000000" w:rsidRPr="00000000">
              <w:rPr>
                <w:rtl w:val="0"/>
              </w:rPr>
            </w:r>
          </w:p>
        </w:tc>
      </w:tr>
      <w:tr>
        <w:trPr>
          <w:cantSplit w:val="0"/>
          <w:tblHeader w:val="0"/>
        </w:trPr>
        <w:tc>
          <w:tcPr/>
          <w:p w:rsidR="00000000" w:rsidDel="00000000" w:rsidP="00000000" w:rsidRDefault="00000000" w:rsidRPr="00000000" w14:paraId="00000081">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2">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3">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4">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6">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7">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8">
            <w:pPr>
              <w:spacing w:line="276" w:lineRule="auto"/>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A">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B">
            <w:pPr>
              <w:spacing w:line="276" w:lineRule="auto"/>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C">
            <w:pPr>
              <w:spacing w:line="276" w:lineRule="auto"/>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8D">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E">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F">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RELATIONSHIP TO VETERAN (YOU DO NOT HAVE TO BE RELATED TO A PURPLE HEART RECIPIENT OR VETERAN)</w:t>
      </w:r>
    </w:p>
    <w:p w:rsidR="00000000" w:rsidDel="00000000" w:rsidP="00000000" w:rsidRDefault="00000000" w:rsidRPr="00000000" w14:paraId="00000090">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1">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you a direct descendant of a Purple Heart recipient?</w:t>
      </w:r>
    </w:p>
    <w:p w:rsidR="00000000" w:rsidDel="00000000" w:rsidP="00000000" w:rsidRDefault="00000000" w:rsidRPr="00000000" w14:paraId="00000092">
      <w:pPr>
        <w:spacing w:after="0" w:line="276" w:lineRule="auto"/>
        <w:rPr>
          <w:rFonts w:ascii="Verdana" w:cs="Verdana" w:eastAsia="Verdana" w:hAnsi="Verdana"/>
          <w:sz w:val="24"/>
          <w:szCs w:val="24"/>
        </w:rPr>
      </w:pPr>
      <w:sdt>
        <w:sdtPr>
          <w:tag w:val="goog_rdk_4"/>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93">
      <w:pPr>
        <w:spacing w:after="0" w:line="276" w:lineRule="auto"/>
        <w:rPr>
          <w:rFonts w:ascii="Verdana" w:cs="Verdana" w:eastAsia="Verdana" w:hAnsi="Verdana"/>
          <w:sz w:val="24"/>
          <w:szCs w:val="24"/>
        </w:rPr>
      </w:pPr>
      <w:sdt>
        <w:sdtPr>
          <w:tag w:val="goog_rdk_5"/>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No</w:t>
      </w:r>
    </w:p>
    <w:p w:rsidR="00000000" w:rsidDel="00000000" w:rsidP="00000000" w:rsidRDefault="00000000" w:rsidRPr="00000000" w14:paraId="00000094">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5">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you a relative of a Purple Heart recipient?</w:t>
      </w:r>
    </w:p>
    <w:p w:rsidR="00000000" w:rsidDel="00000000" w:rsidP="00000000" w:rsidRDefault="00000000" w:rsidRPr="00000000" w14:paraId="00000096">
      <w:pPr>
        <w:spacing w:after="0" w:line="276" w:lineRule="auto"/>
        <w:rPr>
          <w:rFonts w:ascii="Verdana" w:cs="Verdana" w:eastAsia="Verdana" w:hAnsi="Verdana"/>
          <w:sz w:val="24"/>
          <w:szCs w:val="24"/>
        </w:rPr>
      </w:pPr>
      <w:sdt>
        <w:sdtPr>
          <w:tag w:val="goog_rdk_6"/>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97">
      <w:pPr>
        <w:spacing w:after="0" w:line="276" w:lineRule="auto"/>
        <w:rPr>
          <w:rFonts w:ascii="Verdana" w:cs="Verdana" w:eastAsia="Verdana" w:hAnsi="Verdana"/>
          <w:sz w:val="24"/>
          <w:szCs w:val="24"/>
        </w:rPr>
      </w:pPr>
      <w:sdt>
        <w:sdtPr>
          <w:tag w:val="goog_rdk_7"/>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No</w:t>
      </w:r>
    </w:p>
    <w:p w:rsidR="00000000" w:rsidDel="00000000" w:rsidP="00000000" w:rsidRDefault="00000000" w:rsidRPr="00000000" w14:paraId="00000098">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9">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you a relative of a veteran?</w:t>
      </w:r>
    </w:p>
    <w:p w:rsidR="00000000" w:rsidDel="00000000" w:rsidP="00000000" w:rsidRDefault="00000000" w:rsidRPr="00000000" w14:paraId="0000009A">
      <w:pPr>
        <w:spacing w:after="0" w:line="276" w:lineRule="auto"/>
        <w:rPr>
          <w:rFonts w:ascii="Verdana" w:cs="Verdana" w:eastAsia="Verdana" w:hAnsi="Verdana"/>
          <w:sz w:val="24"/>
          <w:szCs w:val="24"/>
        </w:rPr>
      </w:pPr>
      <w:sdt>
        <w:sdtPr>
          <w:tag w:val="goog_rdk_8"/>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9B">
      <w:pPr>
        <w:spacing w:after="0" w:line="276" w:lineRule="auto"/>
        <w:rPr>
          <w:rFonts w:ascii="Verdana" w:cs="Verdana" w:eastAsia="Verdana" w:hAnsi="Verdana"/>
          <w:sz w:val="24"/>
          <w:szCs w:val="24"/>
        </w:rPr>
      </w:pPr>
      <w:sdt>
        <w:sdtPr>
          <w:tag w:val="goog_rdk_9"/>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No</w:t>
      </w:r>
    </w:p>
    <w:p w:rsidR="00000000" w:rsidDel="00000000" w:rsidP="00000000" w:rsidRDefault="00000000" w:rsidRPr="00000000" w14:paraId="0000009C">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D">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E">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ESSAY</w:t>
      </w:r>
    </w:p>
    <w:p w:rsidR="00000000" w:rsidDel="00000000" w:rsidP="00000000" w:rsidRDefault="00000000" w:rsidRPr="00000000" w14:paraId="0000009F">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type an essay of 250 to 500 words, as to what the Purple Heart credo of “Some gave all; all gave some” means to you. Attach this essay to your application.</w:t>
      </w:r>
    </w:p>
    <w:p w:rsidR="00000000" w:rsidDel="00000000" w:rsidP="00000000" w:rsidRDefault="00000000" w:rsidRPr="00000000" w14:paraId="000000A0">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1">
      <w:pPr>
        <w:spacing w:after="0"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2">
      <w:pPr>
        <w:pStyle w:val="Heading2"/>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APPLICANT’S DECLARATION</w:t>
      </w:r>
    </w:p>
    <w:p w:rsidR="00000000" w:rsidDel="00000000" w:rsidP="00000000" w:rsidRDefault="00000000" w:rsidRPr="00000000" w14:paraId="000000A3">
      <w:pPr>
        <w:spacing w:after="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certify that the information included in my application and all supporting documents are, to the best of my knowledge, true and accurate. I authorize the Chapter 776 Scholarship Committee to verify my enrollment status with CF. </w:t>
      </w:r>
      <w:r w:rsidDel="00000000" w:rsidR="00000000" w:rsidRPr="00000000">
        <w:rPr>
          <w:rFonts w:ascii="Verdana" w:cs="Verdana" w:eastAsia="Verdana" w:hAnsi="Verdana"/>
          <w:b w:val="1"/>
          <w:sz w:val="24"/>
          <w:szCs w:val="24"/>
          <w:rtl w:val="0"/>
        </w:rPr>
        <w:t xml:space="preserve">I agree to abide by the scholarship criteria and process and understand that the decisions of the Chapter 776 Scholarship Committee are final</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A4">
      <w:pPr>
        <w:spacing w:after="0" w:line="276" w:lineRule="auto"/>
        <w:rPr>
          <w:rFonts w:ascii="Verdana" w:cs="Verdana" w:eastAsia="Verdana" w:hAnsi="Verdana"/>
          <w:b w:val="1"/>
          <w:sz w:val="24"/>
          <w:szCs w:val="24"/>
        </w:rPr>
      </w:pPr>
      <w:r w:rsidDel="00000000" w:rsidR="00000000" w:rsidRPr="00000000">
        <w:rPr>
          <w:rtl w:val="0"/>
        </w:rPr>
      </w:r>
    </w:p>
    <w:tbl>
      <w:tblPr>
        <w:tblStyle w:val="Table5"/>
        <w:tblW w:w="9805.0" w:type="dxa"/>
        <w:jc w:val="left"/>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A5">
            <w:pPr>
              <w:spacing w:line="276" w:lineRule="auto"/>
              <w:rPr>
                <w:rFonts w:ascii="Verdana" w:cs="Verdana" w:eastAsia="Verdana" w:hAnsi="Verdana"/>
                <w:b w:val="1"/>
                <w:sz w:val="24"/>
                <w:szCs w:val="24"/>
              </w:rPr>
            </w:pPr>
            <w:bookmarkStart w:colFirst="0" w:colLast="0" w:name="_heading=h.tyjcwt" w:id="5"/>
            <w:bookmarkEnd w:id="5"/>
            <w:r w:rsidDel="00000000" w:rsidR="00000000" w:rsidRPr="00000000">
              <w:rPr>
                <w:rFonts w:ascii="Verdana" w:cs="Verdana" w:eastAsia="Verdana" w:hAnsi="Verdana"/>
                <w:b w:val="1"/>
                <w:sz w:val="24"/>
                <w:szCs w:val="24"/>
                <w:rtl w:val="0"/>
              </w:rPr>
              <w:t xml:space="preserve">Signature:</w:t>
            </w:r>
          </w:p>
        </w:tc>
        <w:tc>
          <w:tcPr/>
          <w:p w:rsidR="00000000" w:rsidDel="00000000" w:rsidP="00000000" w:rsidRDefault="00000000" w:rsidRPr="00000000" w14:paraId="000000A6">
            <w:pPr>
              <w:spacing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A7">
      <w:pPr>
        <w:spacing w:after="0" w:line="276" w:lineRule="auto"/>
        <w:rPr>
          <w:rFonts w:ascii="Verdana" w:cs="Verdana" w:eastAsia="Verdana" w:hAnsi="Verdana"/>
          <w:sz w:val="24"/>
          <w:szCs w:val="24"/>
        </w:rPr>
      </w:pPr>
      <w:sdt>
        <w:sdtPr>
          <w:tag w:val="goog_rdk_1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A8">
      <w:pPr>
        <w:spacing w:after="0" w:line="276" w:lineRule="auto"/>
        <w:rPr>
          <w:rFonts w:ascii="Verdana" w:cs="Verdana" w:eastAsia="Verdana" w:hAnsi="Verdana"/>
          <w:b w:val="1"/>
          <w:sz w:val="24"/>
          <w:szCs w:val="24"/>
        </w:rPr>
      </w:pPr>
      <w:r w:rsidDel="00000000" w:rsidR="00000000" w:rsidRPr="00000000">
        <w:rPr>
          <w:rtl w:val="0"/>
        </w:rPr>
      </w:r>
    </w:p>
    <w:sectPr>
      <w:headerReference r:id="rId8"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Unicode MS"/>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w:cs="Noto Sans" w:eastAsia="Noto Sans" w:hAnsi="No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
    <w:lvl w:ilvl="0">
      <w:start w:val="1"/>
      <w:numFmt w:val="bullet"/>
      <w:lvlText w:val="▪"/>
      <w:lvlJc w:val="left"/>
      <w:pPr>
        <w:ind w:left="360" w:hanging="360"/>
      </w:pPr>
      <w:rPr>
        <w:rFonts w:ascii="Noto Sans" w:cs="Noto Sans" w:eastAsia="Noto Sans" w:hAnsi="No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eastAsiaTheme="majorEastAsia"/>
      <w:color w:val="ffffff" w:themeColor="background1"/>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2Char" w:customStyle="1">
    <w:name w:val="Heading 2 Char"/>
    <w:basedOn w:val="DefaultParagraphFont"/>
    <w:link w:val="Heading2"/>
    <w:uiPriority w:val="9"/>
    <w:locked w:val="1"/>
    <w:rsid w:val="00B2261F"/>
    <w:rPr>
      <w:rFonts w:cs="Times New Roman" w:asciiTheme="majorHAns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locked w:val="1"/>
    <w:rsid w:val="00CC6B42"/>
    <w:rPr>
      <w:rFonts w:ascii="Verdana" w:cs="Times New Roman" w:hAnsi="Verdana" w:eastAsiaTheme="majorEastAsia"/>
      <w:color w:val="ffffff" w:themeColor="background1"/>
      <w:sz w:val="24"/>
      <w:szCs w:val="24"/>
    </w:rPr>
  </w:style>
  <w:style w:type="table" w:styleId="TableGrid">
    <w:name w:val="Table Grid"/>
    <w:basedOn w:val="TableNormal"/>
    <w:uiPriority w:val="39"/>
    <w:rsid w:val="00BC1250"/>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rPr>
      <w:rFonts w:cs="Times New Roman"/>
    </w:r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rFonts w:cs="Times New Roman"/>
        <w:b w:val="1"/>
        <w:bCs w:val="1"/>
        <w:color w:val="ffffff" w:themeColor="background1"/>
      </w:rPr>
      <w:tblPr/>
      <w:tcPr>
        <w:shd w:color="auto" w:fill="4472c4" w:themeFill="accent1" w:val="clear"/>
      </w:tcPr>
    </w:tblStylePr>
    <w:tblStylePr w:type="lastRow">
      <w:rPr>
        <w:rFonts w:cs="Times New Roman"/>
        <w:b w:val="1"/>
        <w:bCs w:val="1"/>
      </w:rPr>
      <w:tblPr/>
      <w:tcPr>
        <w:tcBorders>
          <w:top w:color="4472c4" w:space="0" w:sz="4" w:themeColor="accent1" w:val="double"/>
        </w:tcBorders>
        <w:shd w:color="auto" w:fill="ffffff" w:themeFill="background1" w:val="clear"/>
      </w:tcPr>
    </w:tblStylePr>
    <w:tblStylePr w:type="firstCol">
      <w:rPr>
        <w:rFonts w:cs="Times New Roman"/>
        <w:b w:val="1"/>
        <w:bCs w:val="1"/>
      </w:rPr>
      <w:tblPr/>
      <w:tcPr>
        <w:tcBorders>
          <w:right w:space="0" w:sz="0" w:val="nil"/>
        </w:tcBorders>
        <w:shd w:color="auto" w:fill="ffffff" w:themeFill="background1" w:val="clear"/>
      </w:tcPr>
    </w:tblStylePr>
    <w:tblStylePr w:type="lastCol">
      <w:rPr>
        <w:rFonts w:cs="Times New Roman"/>
        <w:b w:val="1"/>
        <w:bCs w:val="1"/>
      </w:rPr>
      <w:tblPr/>
      <w:tcPr>
        <w:tcBorders>
          <w:left w:space="0" w:sz="0" w:val="nil"/>
        </w:tcBorders>
        <w:shd w:color="auto" w:fill="ffffff" w:themeFill="background1" w:val="clear"/>
      </w:tcPr>
    </w:tblStylePr>
    <w:tblStylePr w:type="band1Vert">
      <w:rPr>
        <w:rFonts w:cs="Times New Roman"/>
      </w:rPr>
      <w:tblPr/>
      <w:tcPr>
        <w:tcBorders>
          <w:left w:color="4472c4" w:space="0" w:sz="4" w:themeColor="accent1" w:val="single"/>
          <w:right w:color="4472c4" w:space="0" w:sz="4" w:themeColor="accent1" w:val="single"/>
        </w:tcBorders>
      </w:tcPr>
    </w:tblStylePr>
    <w:tblStylePr w:type="band1Horz">
      <w:rPr>
        <w:rFonts w:cs="Times New Roman"/>
      </w:rPr>
      <w:tblPr/>
      <w:tcPr>
        <w:tcBorders>
          <w:top w:color="4472c4" w:space="0" w:sz="4" w:themeColor="accent1" w:val="single"/>
          <w:bottom w:color="4472c4" w:space="0" w:sz="4" w:themeColor="accent1" w:val="single"/>
          <w:insideH w:space="0" w:sz="0" w:val="nil"/>
        </w:tcBorders>
      </w:tcPr>
    </w:tblStylePr>
    <w:tblStylePr w:type="neCell">
      <w:rPr>
        <w:rFonts w:cs="Times New Roman"/>
      </w:rPr>
      <w:tblPr/>
      <w:tcPr>
        <w:tcBorders>
          <w:left w:space="0" w:sz="0" w:val="nil"/>
          <w:bottom w:space="0" w:sz="0" w:val="nil"/>
        </w:tcBorders>
      </w:tcPr>
    </w:tblStylePr>
    <w:tblStylePr w:type="nwCell">
      <w:rPr>
        <w:rFonts w:cs="Times New Roman"/>
      </w:rPr>
      <w:tblPr/>
      <w:tcPr>
        <w:tcBorders>
          <w:bottom w:space="0" w:sz="0" w:val="nil"/>
          <w:right w:space="0" w:sz="0" w:val="nil"/>
        </w:tcBorders>
      </w:tcPr>
    </w:tblStylePr>
    <w:tblStylePr w:type="seCell">
      <w:rPr>
        <w:rFonts w:cs="Times New Roman"/>
      </w:rPr>
      <w:tblPr/>
      <w:tcPr>
        <w:tcBorders>
          <w:top w:color="4472c4" w:space="0" w:sz="4" w:themeColor="accent1" w:val="double"/>
          <w:left w:space="0" w:sz="0" w:val="nil"/>
        </w:tcBorders>
      </w:tcPr>
    </w:tblStylePr>
    <w:tblStylePr w:type="swCell">
      <w:rPr>
        <w:rFonts w:cs="Times New Roman"/>
      </w:rPr>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locked w:val="1"/>
    <w:rsid w:val="005C4F79"/>
    <w:rPr>
      <w:rFonts w:cs="Times New Roman"/>
    </w:rPr>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locked w:val="1"/>
    <w:rsid w:val="005C4F79"/>
    <w:rPr>
      <w:rFonts w:cs="Times New Roman"/>
    </w:rPr>
  </w:style>
  <w:style w:type="character" w:styleId="Hyperlink">
    <w:name w:val="Hyperlink"/>
    <w:basedOn w:val="DefaultParagraphFont"/>
    <w:uiPriority w:val="99"/>
    <w:unhideWhenUsed w:val="1"/>
    <w:rsid w:val="00C67285"/>
    <w:rPr>
      <w:rFonts w:cs="Times New Roman"/>
      <w:color w:val="0563c1" w:themeColor="hyperlink"/>
      <w:u w:val="single"/>
    </w:rPr>
  </w:style>
  <w:style w:type="character" w:styleId="UnresolvedMention">
    <w:name w:val="Unresolved Mention"/>
    <w:basedOn w:val="DefaultParagraphFont"/>
    <w:uiPriority w:val="99"/>
    <w:semiHidden w:val="1"/>
    <w:unhideWhenUsed w:val="1"/>
    <w:rsid w:val="00C67285"/>
    <w:rPr>
      <w:rFonts w:cs="Times New Roman"/>
      <w:color w:val="605e5c"/>
      <w:shd w:color="auto" w:fill="e1dfdd" w:val="clear"/>
    </w:rPr>
  </w:style>
  <w:style w:type="paragraph" w:styleId="ListParagraph">
    <w:name w:val="List Paragraph"/>
    <w:basedOn w:val="Normal"/>
    <w:uiPriority w:val="34"/>
    <w:qFormat w:val="1"/>
    <w:rsid w:val="006B509D"/>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tblStylePr w:type="firstRow">
      <w:rPr>
        <w:b w:val="1"/>
        <w:color w:val="ffffff"/>
      </w:rPr>
      <w:tblPr/>
      <w:tcPr>
        <w:shd w:color="auto" w:fill="4472c4" w:val="clear"/>
      </w:tcPr>
    </w:tblStylePr>
    <w:tblStylePr w:type="lastRow">
      <w:rPr>
        <w:b w:val="1"/>
      </w:rPr>
      <w:tblPr/>
      <w:tcPr>
        <w:tcBorders>
          <w:top w:color="4472c4"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472c4" w:space="0" w:sz="4" w:val="single"/>
          <w:right w:color="4472c4" w:space="0" w:sz="4" w:val="single"/>
        </w:tcBorders>
      </w:tcPr>
    </w:tblStylePr>
    <w:tblStylePr w:type="band1Horz">
      <w:tblPr/>
      <w:tcPr>
        <w:tcBorders>
          <w:top w:color="4472c4" w:space="0" w:sz="4" w:val="single"/>
          <w:bottom w:color="4472c4"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val="single"/>
          <w:left w:space="0" w:sz="0" w:val="nil"/>
        </w:tcBorders>
      </w:tcPr>
    </w:tblStylePr>
    <w:tblStylePr w:type="swCell">
      <w:tblPr/>
      <w:tcPr>
        <w:tcBorders>
          <w:top w:color="4472c4" w:space="0" w:sz="4" w:val="single"/>
          <w:right w:space="0" w:sz="0" w:val="nil"/>
        </w:tcBorders>
      </w:tcPr>
    </w:tblStylePr>
  </w:style>
  <w:style w:type="table" w:styleId="a2" w:customStyle="1">
    <w:basedOn w:val="TableNormal"/>
    <w:pPr>
      <w:spacing w:after="0" w:line="240" w:lineRule="auto"/>
    </w:pPr>
    <w:tblPr>
      <w:tblStyleRowBandSize w:val="1"/>
      <w:tblStyleColBandSize w:val="1"/>
    </w:tblPr>
    <w:tblStylePr w:type="firstRow">
      <w:rPr>
        <w:b w:val="1"/>
        <w:color w:val="ffffff"/>
      </w:rPr>
      <w:tblPr/>
      <w:tcPr>
        <w:shd w:color="auto" w:fill="4472c4" w:val="clear"/>
      </w:tcPr>
    </w:tblStylePr>
    <w:tblStylePr w:type="lastRow">
      <w:rPr>
        <w:b w:val="1"/>
      </w:rPr>
      <w:tblPr/>
      <w:tcPr>
        <w:tcBorders>
          <w:top w:color="4472c4"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472c4" w:space="0" w:sz="4" w:val="single"/>
          <w:right w:color="4472c4" w:space="0" w:sz="4" w:val="single"/>
        </w:tcBorders>
      </w:tcPr>
    </w:tblStylePr>
    <w:tblStylePr w:type="band1Horz">
      <w:tblPr/>
      <w:tcPr>
        <w:tcBorders>
          <w:top w:color="4472c4" w:space="0" w:sz="4" w:val="single"/>
          <w:bottom w:color="4472c4"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val="single"/>
          <w:left w:space="0" w:sz="0" w:val="nil"/>
        </w:tcBorders>
      </w:tcPr>
    </w:tblStylePr>
    <w:tblStylePr w:type="swCell">
      <w:tblPr/>
      <w:tcPr>
        <w:tcBorders>
          <w:top w:color="4472c4" w:space="0" w:sz="4" w:val="single"/>
          <w:right w:space="0" w:sz="0" w:val="nil"/>
        </w:tcBorders>
      </w:tcPr>
    </w:tblStyle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tblStylePr w:type="firstRow">
      <w:rPr>
        <w:b w:val="1"/>
        <w:color w:val="ffffff"/>
      </w:rPr>
      <w:tblPr/>
      <w:tcPr>
        <w:shd w:color="auto" w:fill="4472c4" w:val="clear"/>
      </w:tcPr>
    </w:tblStylePr>
    <w:tblStylePr w:type="lastRow">
      <w:rPr>
        <w:b w:val="1"/>
      </w:rPr>
      <w:tblPr/>
      <w:tcPr>
        <w:tcBorders>
          <w:top w:color="4472c4"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472c4" w:space="0" w:sz="4" w:val="single"/>
          <w:right w:color="4472c4" w:space="0" w:sz="4" w:val="single"/>
        </w:tcBorders>
      </w:tcPr>
    </w:tblStylePr>
    <w:tblStylePr w:type="band1Horz">
      <w:tblPr/>
      <w:tcPr>
        <w:tcBorders>
          <w:top w:color="4472c4" w:space="0" w:sz="4" w:val="single"/>
          <w:bottom w:color="4472c4"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val="single"/>
          <w:left w:space="0" w:sz="0" w:val="nil"/>
        </w:tcBorders>
      </w:tcPr>
    </w:tblStylePr>
    <w:tblStylePr w:type="swCell">
      <w:tblPr/>
      <w:tcPr>
        <w:tcBorders>
          <w:top w:color="4472c4" w:space="0" w:sz="4" w:val="single"/>
          <w:right w:space="0" w:sz="0" w:val="nil"/>
        </w:tcBorders>
      </w:tcPr>
    </w:tblStylePr>
  </w:style>
  <w:style w:type="table" w:styleId="a7" w:customStyle="1">
    <w:basedOn w:val="TableNormal"/>
    <w:pPr>
      <w:spacing w:after="0" w:line="240" w:lineRule="auto"/>
    </w:pPr>
    <w:tblPr>
      <w:tblStyleRowBandSize w:val="1"/>
      <w:tblStyleColBandSize w:val="1"/>
    </w:tblPr>
    <w:tblStylePr w:type="firstRow">
      <w:rPr>
        <w:b w:val="1"/>
        <w:color w:val="ffffff"/>
      </w:rPr>
      <w:tblPr/>
      <w:tcPr>
        <w:shd w:color="auto" w:fill="4472c4" w:val="clear"/>
      </w:tcPr>
    </w:tblStylePr>
    <w:tblStylePr w:type="lastRow">
      <w:rPr>
        <w:b w:val="1"/>
      </w:rPr>
      <w:tblPr/>
      <w:tcPr>
        <w:tcBorders>
          <w:top w:color="4472c4"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472c4" w:space="0" w:sz="4" w:val="single"/>
          <w:right w:color="4472c4" w:space="0" w:sz="4" w:val="single"/>
        </w:tcBorders>
      </w:tcPr>
    </w:tblStylePr>
    <w:tblStylePr w:type="band1Horz">
      <w:tblPr/>
      <w:tcPr>
        <w:tcBorders>
          <w:top w:color="4472c4" w:space="0" w:sz="4" w:val="single"/>
          <w:bottom w:color="4472c4"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val="single"/>
          <w:left w:space="0" w:sz="0" w:val="nil"/>
        </w:tcBorders>
      </w:tcPr>
    </w:tblStylePr>
    <w:tblStylePr w:type="swCell">
      <w:tblPr/>
      <w:tcPr>
        <w:tcBorders>
          <w:top w:color="4472c4" w:space="0" w:sz="4" w:val="single"/>
          <w:right w:space="0" w:sz="0" w:val="nil"/>
        </w:tcBorders>
      </w:tcPr>
    </w:tblStylePr>
  </w:style>
  <w:style w:type="table" w:styleId="a8" w:customStyle="1">
    <w:basedOn w:val="TableNormal"/>
    <w:pPr>
      <w:spacing w:after="0" w:line="240" w:lineRule="auto"/>
    </w:pPr>
    <w:tblPr>
      <w:tblStyleRowBandSize w:val="1"/>
      <w:tblStyleColBandSize w:val="1"/>
    </w:tblPr>
  </w:style>
  <w:style w:type="paragraph" w:styleId="NoSpacing">
    <w:name w:val="No Spacing"/>
    <w:uiPriority w:val="1"/>
    <w:qFormat w:val="1"/>
    <w:rsid w:val="00E4287B"/>
    <w:pPr>
      <w:spacing w:after="0" w:line="240" w:lineRule="auto"/>
    </w:pPr>
    <w:rPr>
      <w:rFonts w:cs="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472c4" w:space="0" w:sz="4" w:val="single"/>
          <w:bottom w:color="4472c4" w:space="0" w:sz="4" w:val="single"/>
          <w:insideH w:color="000000" w:space="0" w:sz="0" w:val="nil"/>
        </w:tcBorders>
      </w:tcPr>
    </w:tblStylePr>
    <w:tblStylePr w:type="band1Vert">
      <w:tcPr>
        <w:tcBorders>
          <w:left w:color="4472c4" w:space="0" w:sz="4" w:val="single"/>
          <w:right w:color="4472c4"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4472c4" w:val="clear"/>
      </w:tcPr>
    </w:tblStylePr>
    <w:tblStylePr w:type="lastCol">
      <w:rPr>
        <w:b w:val="1"/>
      </w:rPr>
      <w:tcPr>
        <w:tcBorders>
          <w:left w:color="000000" w:space="0" w:sz="0" w:val="nil"/>
        </w:tcBorders>
        <w:shd w:fill="ffffff" w:val="clear"/>
      </w:tcPr>
    </w:tblStylePr>
    <w:tblStylePr w:type="lastRow">
      <w:rPr>
        <w:b w:val="1"/>
      </w:rPr>
      <w:tcPr>
        <w:tcBorders>
          <w:top w:color="4472c4"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4472c4" w:space="0" w:sz="4" w:val="single"/>
          <w:left w:color="000000" w:space="0" w:sz="0" w:val="nil"/>
        </w:tcBorders>
      </w:tcPr>
    </w:tblStylePr>
    <w:tblStylePr w:type="swCell">
      <w:tcPr>
        <w:tcBorders>
          <w:top w:color="4472c4" w:space="0" w:sz="4" w:val="single"/>
          <w:right w:color="000000" w:space="0" w:sz="0" w:val="nil"/>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itruspurpleheart.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uROnsyf/g2g0z16c58CSMsKXz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zIIaC5namRneHMyCWguMzBqMHpsbDIJaC4xZm9iOXRlMgloLjN6bnlzaDcyCWguMmV0OTJwMDIIaC50eWpjd3Q4AHIhMVFxLXo3U3NIbzVIcW5YdnB3aWpLTVR3WVBnMS11TX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2022-11-29T21:07:00Z</dcterms:created>
  <dc:creator>Patrick Simon</dc:creator>
</cp:coreProperties>
</file>