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A5D62" w14:textId="2FB492CC" w:rsidR="00E66C51" w:rsidRDefault="00835D55" w:rsidP="00E66C51">
      <w:pPr>
        <w:tabs>
          <w:tab w:val="left" w:pos="5760"/>
        </w:tabs>
        <w:jc w:val="center"/>
        <w:rPr>
          <w:b/>
          <w:bCs/>
          <w:sz w:val="26"/>
        </w:rPr>
      </w:pPr>
      <w:r>
        <w:rPr>
          <w:b/>
          <w:bCs/>
          <w:noProof/>
          <w:sz w:val="26"/>
        </w:rPr>
        <w:drawing>
          <wp:anchor distT="0" distB="0" distL="114300" distR="114300" simplePos="0" relativeHeight="251661824" behindDoc="0" locked="0" layoutInCell="1" allowOverlap="1" wp14:anchorId="475CB823" wp14:editId="597319E0">
            <wp:simplePos x="0" y="0"/>
            <wp:positionH relativeFrom="column">
              <wp:posOffset>4953000</wp:posOffset>
            </wp:positionH>
            <wp:positionV relativeFrom="paragraph">
              <wp:posOffset>34290</wp:posOffset>
            </wp:positionV>
            <wp:extent cx="733425" cy="508635"/>
            <wp:effectExtent l="0" t="0" r="0" b="0"/>
            <wp:wrapNone/>
            <wp:docPr id="5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4B11048F" wp14:editId="3CC837BF">
            <wp:simplePos x="0" y="0"/>
            <wp:positionH relativeFrom="column">
              <wp:posOffset>1123950</wp:posOffset>
            </wp:positionH>
            <wp:positionV relativeFrom="paragraph">
              <wp:posOffset>-158750</wp:posOffset>
            </wp:positionV>
            <wp:extent cx="913130" cy="913130"/>
            <wp:effectExtent l="0" t="0" r="0" b="0"/>
            <wp:wrapNone/>
            <wp:docPr id="4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91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0"/>
        </w:rPr>
        <w:drawing>
          <wp:anchor distT="0" distB="0" distL="114300" distR="114300" simplePos="0" relativeHeight="251657728" behindDoc="0" locked="0" layoutInCell="1" allowOverlap="1" wp14:anchorId="66E8C6BA" wp14:editId="368C2A6F">
            <wp:simplePos x="0" y="0"/>
            <wp:positionH relativeFrom="column">
              <wp:posOffset>2540</wp:posOffset>
            </wp:positionH>
            <wp:positionV relativeFrom="paragraph">
              <wp:posOffset>-3810</wp:posOffset>
            </wp:positionV>
            <wp:extent cx="770255" cy="691515"/>
            <wp:effectExtent l="0" t="0" r="0" b="0"/>
            <wp:wrapNone/>
            <wp:docPr id="4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0"/>
        </w:rPr>
        <w:drawing>
          <wp:anchor distT="0" distB="0" distL="114300" distR="114300" simplePos="0" relativeHeight="251654656" behindDoc="0" locked="0" layoutInCell="1" allowOverlap="1" wp14:anchorId="0B1CB32D" wp14:editId="30B8BF92">
            <wp:simplePos x="0" y="0"/>
            <wp:positionH relativeFrom="column">
              <wp:posOffset>2228850</wp:posOffset>
            </wp:positionH>
            <wp:positionV relativeFrom="paragraph">
              <wp:posOffset>-228600</wp:posOffset>
            </wp:positionV>
            <wp:extent cx="2228850" cy="938530"/>
            <wp:effectExtent l="0" t="0" r="0" b="0"/>
            <wp:wrapNone/>
            <wp:docPr id="4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7D8219" w14:textId="77777777" w:rsidR="00E66C51" w:rsidRDefault="00E66C51">
      <w:pPr>
        <w:jc w:val="center"/>
        <w:rPr>
          <w:b/>
          <w:bCs/>
          <w:sz w:val="26"/>
        </w:rPr>
      </w:pPr>
    </w:p>
    <w:p w14:paraId="5BF4B88B" w14:textId="77777777" w:rsidR="00E66C51" w:rsidRDefault="0089159F" w:rsidP="0089159F">
      <w:pPr>
        <w:tabs>
          <w:tab w:val="left" w:pos="945"/>
        </w:tabs>
        <w:rPr>
          <w:b/>
          <w:bCs/>
          <w:sz w:val="26"/>
        </w:rPr>
      </w:pPr>
      <w:r>
        <w:rPr>
          <w:b/>
          <w:bCs/>
          <w:sz w:val="26"/>
        </w:rPr>
        <w:tab/>
      </w:r>
    </w:p>
    <w:p w14:paraId="5658A6EE" w14:textId="77777777" w:rsidR="00E66C51" w:rsidRDefault="00E66C51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            </w:t>
      </w:r>
    </w:p>
    <w:p w14:paraId="2208CAA9" w14:textId="77777777" w:rsidR="00E66C51" w:rsidRDefault="00E66C51">
      <w:pPr>
        <w:jc w:val="center"/>
        <w:rPr>
          <w:rFonts w:ascii="Perpetua" w:hAnsi="Perpetua"/>
          <w:b/>
          <w:bCs/>
          <w:sz w:val="28"/>
        </w:rPr>
      </w:pPr>
      <w:r>
        <w:rPr>
          <w:b/>
          <w:bCs/>
          <w:sz w:val="26"/>
        </w:rPr>
        <w:t xml:space="preserve">  </w:t>
      </w:r>
      <w:r w:rsidR="001D2A94">
        <w:rPr>
          <w:b/>
          <w:bCs/>
          <w:sz w:val="26"/>
        </w:rPr>
        <w:t>$</w:t>
      </w:r>
      <w:r w:rsidR="00EF33AE">
        <w:rPr>
          <w:b/>
          <w:bCs/>
          <w:sz w:val="26"/>
        </w:rPr>
        <w:t>500</w:t>
      </w:r>
      <w:r w:rsidR="001D2A94">
        <w:rPr>
          <w:b/>
          <w:bCs/>
          <w:sz w:val="26"/>
        </w:rPr>
        <w:t xml:space="preserve"> </w:t>
      </w:r>
      <w:r w:rsidR="00381A6D">
        <w:rPr>
          <w:b/>
          <w:bCs/>
          <w:sz w:val="26"/>
        </w:rPr>
        <w:t>Alexander Law Enforcement Legacy</w:t>
      </w:r>
      <w:r>
        <w:rPr>
          <w:b/>
          <w:bCs/>
          <w:sz w:val="26"/>
        </w:rPr>
        <w:t xml:space="preserve"> Scholarship Application</w:t>
      </w:r>
      <w:r w:rsidR="00A045FB">
        <w:rPr>
          <w:b/>
          <w:bCs/>
          <w:sz w:val="26"/>
        </w:rPr>
        <w:t xml:space="preserve"> Spring </w:t>
      </w:r>
      <w:r w:rsidR="00A952EC">
        <w:rPr>
          <w:b/>
          <w:bCs/>
          <w:sz w:val="26"/>
        </w:rPr>
        <w:t>202</w:t>
      </w:r>
      <w:r w:rsidR="005B378E">
        <w:rPr>
          <w:b/>
          <w:bCs/>
          <w:sz w:val="26"/>
        </w:rPr>
        <w:t>6</w:t>
      </w:r>
    </w:p>
    <w:p w14:paraId="465372D6" w14:textId="77777777" w:rsidR="00B2094D" w:rsidRPr="00B2094D" w:rsidRDefault="009B323A">
      <w:pPr>
        <w:jc w:val="center"/>
        <w:rPr>
          <w:rFonts w:ascii="Perpetua" w:hAnsi="Perpetua"/>
          <w:b/>
          <w:bCs/>
          <w:i/>
          <w:iCs/>
        </w:rPr>
      </w:pPr>
      <w:bookmarkStart w:id="0" w:name="_Hlk536439072"/>
      <w:r>
        <w:rPr>
          <w:rFonts w:ascii="Perpetua" w:hAnsi="Perpetua"/>
          <w:b/>
          <w:bCs/>
          <w:i/>
          <w:iCs/>
          <w:highlight w:val="yellow"/>
        </w:rPr>
        <w:t>Two students from any of the 3 CCSD high schools will be</w:t>
      </w:r>
      <w:r w:rsidR="00B2094D" w:rsidRPr="00B041D1">
        <w:rPr>
          <w:rFonts w:ascii="Perpetua" w:hAnsi="Perpetua"/>
          <w:b/>
          <w:bCs/>
          <w:i/>
          <w:iCs/>
          <w:highlight w:val="yellow"/>
        </w:rPr>
        <w:t xml:space="preserve"> awarded</w:t>
      </w:r>
      <w:r w:rsidR="00372451" w:rsidRPr="00B041D1">
        <w:rPr>
          <w:rFonts w:ascii="Perpetua" w:hAnsi="Perpetua"/>
          <w:b/>
          <w:bCs/>
          <w:i/>
          <w:iCs/>
          <w:highlight w:val="yellow"/>
        </w:rPr>
        <w:t xml:space="preserve"> – one </w:t>
      </w:r>
      <w:r w:rsidR="00EE37EB" w:rsidRPr="00B041D1">
        <w:rPr>
          <w:rFonts w:ascii="Perpetua" w:hAnsi="Perpetua"/>
          <w:b/>
          <w:bCs/>
          <w:i/>
          <w:iCs/>
          <w:highlight w:val="yellow"/>
        </w:rPr>
        <w:t>time</w:t>
      </w:r>
    </w:p>
    <w:bookmarkEnd w:id="0"/>
    <w:p w14:paraId="0A69537D" w14:textId="77777777" w:rsidR="00E66C51" w:rsidRDefault="00B2094D">
      <w:pPr>
        <w:jc w:val="center"/>
        <w:rPr>
          <w:rFonts w:ascii="Perpetua" w:hAnsi="Perpetua"/>
          <w:b/>
          <w:bCs/>
          <w:i/>
          <w:iCs/>
          <w:u w:val="single"/>
        </w:rPr>
      </w:pPr>
      <w:r>
        <w:rPr>
          <w:rFonts w:ascii="Perpetua" w:hAnsi="Perpetua"/>
          <w:b/>
          <w:bCs/>
          <w:i/>
          <w:iCs/>
          <w:u w:val="single"/>
        </w:rPr>
        <w:t>(</w:t>
      </w:r>
      <w:r w:rsidR="00E66C51">
        <w:rPr>
          <w:rFonts w:ascii="Perpetua" w:hAnsi="Perpetua"/>
          <w:b/>
          <w:bCs/>
          <w:i/>
          <w:iCs/>
          <w:u w:val="single"/>
        </w:rPr>
        <w:t xml:space="preserve">Application MUST be </w:t>
      </w:r>
      <w:r w:rsidR="00BC23E2">
        <w:rPr>
          <w:rFonts w:ascii="Perpetua" w:hAnsi="Perpetua"/>
          <w:b/>
          <w:bCs/>
          <w:i/>
          <w:iCs/>
          <w:u w:val="single"/>
        </w:rPr>
        <w:t>typed,</w:t>
      </w:r>
      <w:r w:rsidR="00E66C51">
        <w:rPr>
          <w:rFonts w:ascii="Perpetua" w:hAnsi="Perpetua"/>
          <w:b/>
          <w:bCs/>
          <w:i/>
          <w:iCs/>
          <w:u w:val="single"/>
        </w:rPr>
        <w:t xml:space="preserve"> or computer generated)</w:t>
      </w:r>
    </w:p>
    <w:p w14:paraId="05B48A6D" w14:textId="77777777" w:rsidR="00E66C51" w:rsidRDefault="00E66C51">
      <w:pPr>
        <w:rPr>
          <w:rFonts w:ascii="Perpetua" w:hAnsi="Perpetua"/>
          <w:b/>
          <w:bCs/>
        </w:rPr>
      </w:pPr>
    </w:p>
    <w:p w14:paraId="7A2F2AEC" w14:textId="77777777" w:rsidR="00E66C51" w:rsidRDefault="00E66C51">
      <w:pPr>
        <w:pBdr>
          <w:bottom w:val="single" w:sz="6" w:space="1" w:color="auto"/>
        </w:pBdr>
        <w:tabs>
          <w:tab w:val="left" w:pos="4320"/>
          <w:tab w:val="left" w:pos="8370"/>
          <w:tab w:val="left" w:pos="8820"/>
        </w:tabs>
        <w:rPr>
          <w:rFonts w:ascii="Perpetua" w:hAnsi="Perpetua"/>
          <w:b/>
          <w:bCs/>
          <w:sz w:val="28"/>
        </w:rPr>
      </w:pPr>
    </w:p>
    <w:p w14:paraId="7E8E89D4" w14:textId="4F10D8EA" w:rsidR="00E66C51" w:rsidRDefault="00E66C51">
      <w:pPr>
        <w:pBdr>
          <w:bottom w:val="single" w:sz="6" w:space="1" w:color="auto"/>
        </w:pBdr>
        <w:tabs>
          <w:tab w:val="left" w:pos="4320"/>
          <w:tab w:val="left" w:pos="8370"/>
          <w:tab w:val="left" w:pos="8820"/>
        </w:tabs>
        <w:rPr>
          <w:rFonts w:ascii="Perpetua" w:hAnsi="Perpetua"/>
          <w:b/>
          <w:bCs/>
          <w:color w:val="FF99CC"/>
        </w:rPr>
      </w:pPr>
      <w:r>
        <w:rPr>
          <w:rFonts w:ascii="Perpetua" w:hAnsi="Perpetua"/>
          <w:b/>
          <w:bCs/>
        </w:rPr>
        <w:t>Last Name:</w:t>
      </w:r>
      <w:r w:rsidR="00835D55">
        <w:rPr>
          <w:rFonts w:ascii="Perpetua" w:hAnsi="Perpetua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7128483" wp14:editId="55E50C2C">
                <wp:simplePos x="0" y="0"/>
                <wp:positionH relativeFrom="column">
                  <wp:posOffset>685800</wp:posOffset>
                </wp:positionH>
                <wp:positionV relativeFrom="paragraph">
                  <wp:posOffset>83820</wp:posOffset>
                </wp:positionV>
                <wp:extent cx="0" cy="0"/>
                <wp:effectExtent l="9525" t="6350" r="9525" b="12700"/>
                <wp:wrapNone/>
                <wp:docPr id="13961823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053B9" id="Line 10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6.6pt" to="5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PM1vBNkAAAAJAQAADwAAAAAAAAAAAAAAAAABBAAAZHJzL2Rvd25yZXYueG1sUEsFBgAAAAAE&#10;AAQA8wAAAAcFAAAAAA==&#10;"/>
            </w:pict>
          </mc:Fallback>
        </mc:AlternateContent>
      </w:r>
      <w:r>
        <w:rPr>
          <w:rFonts w:ascii="Perpetua" w:hAnsi="Perpetua"/>
          <w:b/>
          <w:bCs/>
        </w:rPr>
        <w:tab/>
        <w:t>First Name:</w:t>
      </w:r>
      <w:r>
        <w:rPr>
          <w:rFonts w:ascii="Perpetua" w:hAnsi="Perpetua"/>
          <w:b/>
          <w:bCs/>
        </w:rPr>
        <w:tab/>
        <w:t>Middle Initial:</w:t>
      </w:r>
    </w:p>
    <w:p w14:paraId="3D4A9203" w14:textId="77777777" w:rsidR="00E66C51" w:rsidRDefault="00E66C51">
      <w:pPr>
        <w:rPr>
          <w:rFonts w:ascii="Perpetua" w:hAnsi="Perpetua"/>
          <w:b/>
          <w:bCs/>
        </w:rPr>
      </w:pPr>
    </w:p>
    <w:p w14:paraId="70D04AA3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Address:</w:t>
      </w:r>
    </w:p>
    <w:p w14:paraId="01CC4F59" w14:textId="77777777" w:rsidR="00E66C51" w:rsidRDefault="00E66C51">
      <w:pPr>
        <w:rPr>
          <w:rFonts w:ascii="Perpetua" w:hAnsi="Perpetua"/>
          <w:b/>
          <w:bCs/>
        </w:rPr>
      </w:pPr>
    </w:p>
    <w:p w14:paraId="160CADD3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City/Zip Code:</w:t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  <w:t>Telephone Number:</w:t>
      </w:r>
    </w:p>
    <w:p w14:paraId="7F753CBC" w14:textId="77777777" w:rsidR="00E66C51" w:rsidRDefault="00E66C51">
      <w:pPr>
        <w:rPr>
          <w:rFonts w:ascii="Perpetua" w:hAnsi="Perpetua"/>
          <w:b/>
          <w:bCs/>
        </w:rPr>
      </w:pPr>
    </w:p>
    <w:p w14:paraId="4FA7FB45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 w:rsidRPr="00F45BE7">
        <w:rPr>
          <w:rFonts w:ascii="Perpetua" w:hAnsi="Perpetua"/>
          <w:b/>
          <w:bCs/>
          <w:highlight w:val="yellow"/>
        </w:rPr>
        <w:t>High School:</w:t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  <w:t>GPA:</w:t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</w:p>
    <w:p w14:paraId="7A5F7362" w14:textId="77777777" w:rsidR="00E66C51" w:rsidRDefault="00E66C51">
      <w:pPr>
        <w:rPr>
          <w:rFonts w:ascii="Perpetua" w:hAnsi="Perpetua"/>
          <w:b/>
          <w:bCs/>
        </w:rPr>
      </w:pPr>
    </w:p>
    <w:p w14:paraId="3ADA7754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Date of Birth:</w:t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 w:rsidR="00B041D1">
        <w:rPr>
          <w:rFonts w:ascii="Perpetua" w:hAnsi="Perpetua"/>
          <w:b/>
          <w:bCs/>
        </w:rPr>
        <w:t>Email address</w:t>
      </w:r>
      <w:r>
        <w:rPr>
          <w:rFonts w:ascii="Perpetua" w:hAnsi="Perpetua"/>
          <w:b/>
          <w:bCs/>
        </w:rPr>
        <w:t>:</w:t>
      </w:r>
    </w:p>
    <w:p w14:paraId="6A20ADC0" w14:textId="77777777" w:rsidR="00E66C51" w:rsidRDefault="00E66C51">
      <w:pPr>
        <w:rPr>
          <w:rFonts w:ascii="Perpetua" w:hAnsi="Perpetua"/>
          <w:b/>
          <w:bCs/>
        </w:rPr>
      </w:pPr>
    </w:p>
    <w:p w14:paraId="02B68F99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Parent(s)/Guardian(s) Name:</w:t>
      </w:r>
    </w:p>
    <w:p w14:paraId="30AF82D3" w14:textId="77777777" w:rsidR="00E66C51" w:rsidRDefault="00E66C51">
      <w:pPr>
        <w:rPr>
          <w:rFonts w:ascii="Perpetua" w:hAnsi="Perpetua"/>
          <w:b/>
          <w:bCs/>
        </w:rPr>
      </w:pPr>
    </w:p>
    <w:p w14:paraId="583AB2DE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Parent(s)/Guardian(s) Occupation(s):</w:t>
      </w:r>
    </w:p>
    <w:p w14:paraId="5EECD3CD" w14:textId="77777777" w:rsidR="00E66C51" w:rsidRDefault="00E66C51">
      <w:pPr>
        <w:rPr>
          <w:rFonts w:ascii="Perpetua" w:hAnsi="Perpetua"/>
          <w:b/>
          <w:bCs/>
        </w:rPr>
      </w:pPr>
    </w:p>
    <w:p w14:paraId="3E86418E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Place(s) of Employment:</w:t>
      </w:r>
    </w:p>
    <w:p w14:paraId="3F8DB582" w14:textId="77777777" w:rsidR="00E66C51" w:rsidRDefault="00E66C51">
      <w:pPr>
        <w:rPr>
          <w:rFonts w:ascii="Perpetua" w:hAnsi="Perpetua"/>
          <w:b/>
          <w:bCs/>
        </w:rPr>
      </w:pPr>
    </w:p>
    <w:p w14:paraId="3A791CA9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 xml:space="preserve">Do you live with your </w:t>
      </w:r>
      <w:proofErr w:type="gramStart"/>
      <w:r>
        <w:rPr>
          <w:rFonts w:ascii="Perpetua" w:hAnsi="Perpetua"/>
          <w:b/>
          <w:bCs/>
        </w:rPr>
        <w:t>parent</w:t>
      </w:r>
      <w:proofErr w:type="gramEnd"/>
      <w:r>
        <w:rPr>
          <w:rFonts w:ascii="Perpetua" w:hAnsi="Perpetua"/>
          <w:b/>
          <w:bCs/>
        </w:rPr>
        <w:t>(s)/guardian(s)?</w:t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  <w:t xml:space="preserve">How many children </w:t>
      </w:r>
      <w:proofErr w:type="gramStart"/>
      <w:r>
        <w:rPr>
          <w:rFonts w:ascii="Perpetua" w:hAnsi="Perpetua"/>
          <w:b/>
          <w:bCs/>
        </w:rPr>
        <w:t>in</w:t>
      </w:r>
      <w:proofErr w:type="gramEnd"/>
      <w:r>
        <w:rPr>
          <w:rFonts w:ascii="Perpetua" w:hAnsi="Perpetua"/>
          <w:b/>
          <w:bCs/>
        </w:rPr>
        <w:t xml:space="preserve"> your family?</w:t>
      </w:r>
    </w:p>
    <w:p w14:paraId="534D5077" w14:textId="77777777" w:rsidR="00E66C51" w:rsidRDefault="00E66C51">
      <w:pPr>
        <w:rPr>
          <w:rFonts w:ascii="Perpetua" w:hAnsi="Perpetua"/>
          <w:b/>
          <w:bCs/>
        </w:rPr>
      </w:pPr>
    </w:p>
    <w:p w14:paraId="5814D399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Ages of each child:</w:t>
      </w:r>
    </w:p>
    <w:p w14:paraId="320683C7" w14:textId="77777777" w:rsidR="00E66C51" w:rsidRDefault="00E66C51">
      <w:pPr>
        <w:rPr>
          <w:rFonts w:ascii="Perpetua" w:hAnsi="Perpetua"/>
          <w:b/>
          <w:bCs/>
          <w:sz w:val="20"/>
        </w:rPr>
      </w:pPr>
    </w:p>
    <w:p w14:paraId="3EFA320C" w14:textId="77777777" w:rsidR="00E66C51" w:rsidRDefault="00E66C51">
      <w:pPr>
        <w:pStyle w:val="BodyText"/>
        <w:rPr>
          <w:rFonts w:ascii="Perpetua" w:hAnsi="Perpetua"/>
        </w:rPr>
      </w:pPr>
      <w:r>
        <w:rPr>
          <w:rFonts w:ascii="Perpetua" w:hAnsi="Perpetua"/>
        </w:rPr>
        <w:t>Please list school activities, honors, hobbies, clubs/organizations, talents and community activities. Also</w:t>
      </w:r>
      <w:r w:rsidR="00FD3E40">
        <w:rPr>
          <w:rFonts w:ascii="Perpetua" w:hAnsi="Perpetua"/>
        </w:rPr>
        <w:t>,</w:t>
      </w:r>
      <w:r>
        <w:rPr>
          <w:rFonts w:ascii="Perpetua" w:hAnsi="Perpetua"/>
        </w:rPr>
        <w:t xml:space="preserve"> include information about leadership roles you may have had. (You may use additional sheets):</w:t>
      </w:r>
    </w:p>
    <w:p w14:paraId="1F5EDE83" w14:textId="77777777" w:rsidR="00E66C51" w:rsidRDefault="00E66C51">
      <w:pPr>
        <w:pBdr>
          <w:bottom w:val="single" w:sz="6" w:space="1" w:color="auto"/>
        </w:pBdr>
        <w:jc w:val="both"/>
        <w:rPr>
          <w:rFonts w:ascii="Perpetua" w:hAnsi="Perpetua"/>
          <w:b/>
          <w:bCs/>
        </w:rPr>
      </w:pPr>
    </w:p>
    <w:p w14:paraId="158B0D80" w14:textId="77777777" w:rsidR="00E66C51" w:rsidRDefault="00E66C51">
      <w:pPr>
        <w:rPr>
          <w:rFonts w:ascii="Perpetua" w:hAnsi="Perpetua"/>
          <w:b/>
          <w:bCs/>
        </w:rPr>
      </w:pPr>
    </w:p>
    <w:p w14:paraId="1291AD09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</w:p>
    <w:p w14:paraId="79A7FB52" w14:textId="77777777" w:rsidR="00E66C51" w:rsidRDefault="00E66C51">
      <w:pPr>
        <w:rPr>
          <w:rFonts w:ascii="Perpetua" w:hAnsi="Perpetua"/>
          <w:b/>
          <w:bCs/>
          <w:sz w:val="20"/>
        </w:rPr>
      </w:pPr>
    </w:p>
    <w:p w14:paraId="3C617CD0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Does attending college</w:t>
      </w:r>
      <w:r w:rsidR="006A6D5C">
        <w:rPr>
          <w:rFonts w:ascii="Perpetua" w:hAnsi="Perpetua"/>
          <w:b/>
          <w:bCs/>
        </w:rPr>
        <w:t>/technical school</w:t>
      </w:r>
      <w:r>
        <w:rPr>
          <w:rFonts w:ascii="Perpetua" w:hAnsi="Perpetua"/>
          <w:b/>
          <w:bCs/>
        </w:rPr>
        <w:t xml:space="preserve"> depend on outside help?</w:t>
      </w:r>
    </w:p>
    <w:p w14:paraId="02FE1381" w14:textId="77777777" w:rsidR="00E66C51" w:rsidRDefault="00E66C51">
      <w:pPr>
        <w:rPr>
          <w:rFonts w:ascii="Perpetua" w:hAnsi="Perpetua"/>
          <w:b/>
          <w:bCs/>
        </w:rPr>
      </w:pPr>
    </w:p>
    <w:p w14:paraId="683EEA77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Name of School/College you plan to attend:</w:t>
      </w:r>
    </w:p>
    <w:p w14:paraId="50B5D6AF" w14:textId="77777777" w:rsidR="00E66C51" w:rsidRDefault="00E66C51">
      <w:pPr>
        <w:rPr>
          <w:rFonts w:ascii="Perpetua" w:hAnsi="Perpetua"/>
          <w:b/>
          <w:bCs/>
        </w:rPr>
      </w:pPr>
    </w:p>
    <w:p w14:paraId="6AF9E74A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School/College Major:</w:t>
      </w:r>
    </w:p>
    <w:p w14:paraId="102AFB6B" w14:textId="77777777" w:rsidR="00E66C51" w:rsidRDefault="00E66C51">
      <w:pPr>
        <w:rPr>
          <w:rFonts w:ascii="Perpetua" w:hAnsi="Perpetua"/>
          <w:b/>
          <w:bCs/>
          <w:sz w:val="20"/>
        </w:rPr>
      </w:pPr>
    </w:p>
    <w:p w14:paraId="5BFC0353" w14:textId="77777777" w:rsidR="00E66C51" w:rsidRDefault="00E66C51">
      <w:pPr>
        <w:pBdr>
          <w:bottom w:val="single" w:sz="6" w:space="1" w:color="auto"/>
        </w:pBdr>
        <w:jc w:val="both"/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 xml:space="preserve">Attach an essay </w:t>
      </w:r>
      <w:r w:rsidR="006A6D5C">
        <w:rPr>
          <w:rFonts w:ascii="Perpetua" w:hAnsi="Perpetua"/>
          <w:b/>
          <w:bCs/>
        </w:rPr>
        <w:t>describing why you decided to pursue a career in law enforcement</w:t>
      </w:r>
      <w:r>
        <w:rPr>
          <w:rFonts w:ascii="Perpetua" w:hAnsi="Perpetua"/>
          <w:b/>
          <w:bCs/>
        </w:rPr>
        <w:t>.  (</w:t>
      </w:r>
      <w:r w:rsidR="006A6D5C">
        <w:rPr>
          <w:rFonts w:ascii="Perpetua" w:hAnsi="Perpetua"/>
          <w:b/>
          <w:bCs/>
        </w:rPr>
        <w:t>500</w:t>
      </w:r>
      <w:r>
        <w:rPr>
          <w:rFonts w:ascii="Perpetua" w:hAnsi="Perpetua"/>
          <w:b/>
          <w:bCs/>
        </w:rPr>
        <w:t xml:space="preserve"> words or less.)</w:t>
      </w:r>
    </w:p>
    <w:p w14:paraId="6E185D9E" w14:textId="77777777" w:rsidR="00E66C51" w:rsidRDefault="00E66C51">
      <w:pPr>
        <w:pBdr>
          <w:bottom w:val="single" w:sz="6" w:space="1" w:color="auto"/>
        </w:pBdr>
        <w:jc w:val="both"/>
        <w:rPr>
          <w:rFonts w:ascii="Perpetua" w:hAnsi="Perpetua"/>
          <w:b/>
          <w:bCs/>
        </w:rPr>
      </w:pPr>
    </w:p>
    <w:p w14:paraId="37CC67C4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Student’s Signature:</w:t>
      </w:r>
    </w:p>
    <w:p w14:paraId="37B59D4D" w14:textId="77777777" w:rsidR="00E66C51" w:rsidRDefault="00E66C51">
      <w:pPr>
        <w:rPr>
          <w:rFonts w:ascii="Perpetua" w:hAnsi="Perpetua"/>
          <w:b/>
          <w:bCs/>
        </w:rPr>
      </w:pPr>
    </w:p>
    <w:p w14:paraId="4D60574F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Parent(s)/Guardian(s) Signature:</w:t>
      </w:r>
    </w:p>
    <w:p w14:paraId="04023E5B" w14:textId="77777777" w:rsidR="00E66C51" w:rsidRDefault="00E66C51">
      <w:pPr>
        <w:pStyle w:val="BodyText"/>
        <w:rPr>
          <w:rFonts w:ascii="Perpetua" w:hAnsi="Perpetua"/>
          <w:sz w:val="20"/>
        </w:rPr>
      </w:pPr>
    </w:p>
    <w:p w14:paraId="651ED590" w14:textId="77777777" w:rsidR="00E66C51" w:rsidRDefault="00E66C51">
      <w:pPr>
        <w:pStyle w:val="BodyText"/>
        <w:rPr>
          <w:rFonts w:ascii="Perpetua" w:hAnsi="Perpetua"/>
        </w:rPr>
      </w:pPr>
      <w:r>
        <w:rPr>
          <w:rFonts w:ascii="Perpetua" w:hAnsi="Perpetua"/>
        </w:rPr>
        <w:t xml:space="preserve">The application, essay, letters of reference and transcript must be returned to </w:t>
      </w:r>
      <w:r w:rsidR="00381A6D">
        <w:rPr>
          <w:rFonts w:ascii="Perpetua" w:hAnsi="Perpetua"/>
        </w:rPr>
        <w:t xml:space="preserve">your </w:t>
      </w:r>
      <w:r w:rsidR="005B378E">
        <w:rPr>
          <w:rFonts w:ascii="Perpetua" w:hAnsi="Perpetua"/>
        </w:rPr>
        <w:t xml:space="preserve">high school </w:t>
      </w:r>
      <w:r w:rsidR="00381A6D">
        <w:rPr>
          <w:rFonts w:ascii="Perpetua" w:hAnsi="Perpetua"/>
        </w:rPr>
        <w:t>guidance counselor</w:t>
      </w:r>
      <w:r>
        <w:rPr>
          <w:rFonts w:ascii="Perpetua" w:hAnsi="Perpetua"/>
        </w:rPr>
        <w:t xml:space="preserve">. </w:t>
      </w:r>
      <w:r w:rsidRPr="00B041D1">
        <w:rPr>
          <w:rFonts w:ascii="Perpetua" w:hAnsi="Perpetua"/>
          <w:highlight w:val="yellow"/>
        </w:rPr>
        <w:t xml:space="preserve">Applications MUST be received NO LATER than </w:t>
      </w:r>
      <w:r w:rsidR="00B041D1" w:rsidRPr="00B041D1">
        <w:rPr>
          <w:rFonts w:ascii="Perpetua" w:hAnsi="Perpetua"/>
          <w:highlight w:val="yellow"/>
        </w:rPr>
        <w:t xml:space="preserve">March </w:t>
      </w:r>
      <w:r w:rsidR="00EF33AE">
        <w:rPr>
          <w:rFonts w:ascii="Perpetua" w:hAnsi="Perpetua"/>
          <w:highlight w:val="yellow"/>
        </w:rPr>
        <w:t>16th</w:t>
      </w:r>
      <w:r w:rsidR="00A41884" w:rsidRPr="00381A6D">
        <w:rPr>
          <w:rFonts w:ascii="Perpetua" w:hAnsi="Perpetua"/>
          <w:highlight w:val="yellow"/>
        </w:rPr>
        <w:t>, 202</w:t>
      </w:r>
      <w:r w:rsidR="005B378E">
        <w:rPr>
          <w:rFonts w:ascii="Perpetua" w:hAnsi="Perpetua"/>
          <w:highlight w:val="yellow"/>
        </w:rPr>
        <w:t>6</w:t>
      </w:r>
      <w:r w:rsidRPr="00381A6D">
        <w:rPr>
          <w:rFonts w:ascii="Perpetua" w:hAnsi="Perpetua"/>
          <w:highlight w:val="yellow"/>
        </w:rPr>
        <w:t>.</w:t>
      </w:r>
      <w:r>
        <w:rPr>
          <w:rFonts w:ascii="Perpetua" w:hAnsi="Perpetua"/>
        </w:rPr>
        <w:t xml:space="preserve">  If you have any questions, please call </w:t>
      </w:r>
      <w:r w:rsidR="00116E19">
        <w:rPr>
          <w:rFonts w:ascii="Perpetua" w:hAnsi="Perpetua"/>
        </w:rPr>
        <w:t>Tiffani King</w:t>
      </w:r>
      <w:r>
        <w:rPr>
          <w:rFonts w:ascii="Perpetua" w:hAnsi="Perpetua"/>
        </w:rPr>
        <w:t xml:space="preserve"> </w:t>
      </w:r>
      <w:proofErr w:type="gramStart"/>
      <w:r>
        <w:rPr>
          <w:rFonts w:ascii="Perpetua" w:hAnsi="Perpetua"/>
        </w:rPr>
        <w:t>at</w:t>
      </w:r>
      <w:proofErr w:type="gramEnd"/>
      <w:r>
        <w:rPr>
          <w:rFonts w:ascii="Perpetua" w:hAnsi="Perpetua"/>
        </w:rPr>
        <w:t xml:space="preserve"> (352) </w:t>
      </w:r>
      <w:r w:rsidR="00116E19">
        <w:rPr>
          <w:rFonts w:ascii="Perpetua" w:hAnsi="Perpetua"/>
        </w:rPr>
        <w:t>726-1931 x43</w:t>
      </w:r>
      <w:r w:rsidR="00EF33AE">
        <w:rPr>
          <w:rFonts w:ascii="Perpetua" w:hAnsi="Perpetua"/>
        </w:rPr>
        <w:t>85</w:t>
      </w:r>
      <w:r>
        <w:rPr>
          <w:rFonts w:ascii="Perpetua" w:hAnsi="Perpetua"/>
        </w:rPr>
        <w:t>.</w:t>
      </w:r>
    </w:p>
    <w:p w14:paraId="6AF3F177" w14:textId="77777777" w:rsidR="005B378E" w:rsidRDefault="005B378E">
      <w:pPr>
        <w:pStyle w:val="BodyText"/>
        <w:rPr>
          <w:rFonts w:ascii="Perpetua" w:hAnsi="Perpetua"/>
        </w:rPr>
      </w:pPr>
    </w:p>
    <w:p w14:paraId="2B83619C" w14:textId="77777777" w:rsidR="006C5FD4" w:rsidRDefault="006C5FD4">
      <w:pPr>
        <w:pStyle w:val="BodyText"/>
        <w:rPr>
          <w:rFonts w:ascii="Perpetua" w:hAnsi="Perpetua"/>
        </w:rPr>
      </w:pPr>
    </w:p>
    <w:p w14:paraId="6A446F6B" w14:textId="613B3577" w:rsidR="00E66C51" w:rsidRDefault="00835D55">
      <w:pPr>
        <w:pStyle w:val="BodyText"/>
        <w:rPr>
          <w:rFonts w:ascii="Perpetua" w:hAnsi="Perpetua"/>
        </w:rPr>
      </w:pPr>
      <w:r>
        <w:rPr>
          <w:noProof/>
        </w:rPr>
        <w:lastRenderedPageBreak/>
        <w:drawing>
          <wp:anchor distT="0" distB="0" distL="114300" distR="114300" simplePos="0" relativeHeight="251660800" behindDoc="0" locked="0" layoutInCell="1" allowOverlap="1" wp14:anchorId="4C727426" wp14:editId="0D0DB090">
            <wp:simplePos x="0" y="0"/>
            <wp:positionH relativeFrom="column">
              <wp:posOffset>4857750</wp:posOffset>
            </wp:positionH>
            <wp:positionV relativeFrom="paragraph">
              <wp:posOffset>100965</wp:posOffset>
            </wp:positionV>
            <wp:extent cx="733425" cy="508635"/>
            <wp:effectExtent l="0" t="0" r="0" b="0"/>
            <wp:wrapNone/>
            <wp:docPr id="5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bCs w:val="0"/>
          <w:noProof/>
          <w:sz w:val="28"/>
          <w:szCs w:val="26"/>
        </w:rPr>
        <w:drawing>
          <wp:anchor distT="0" distB="0" distL="114300" distR="114300" simplePos="0" relativeHeight="251659776" behindDoc="0" locked="0" layoutInCell="1" allowOverlap="1" wp14:anchorId="5DDEB87C" wp14:editId="0CAC054F">
            <wp:simplePos x="0" y="0"/>
            <wp:positionH relativeFrom="column">
              <wp:posOffset>1047750</wp:posOffset>
            </wp:positionH>
            <wp:positionV relativeFrom="paragraph">
              <wp:posOffset>-6350</wp:posOffset>
            </wp:positionV>
            <wp:extent cx="913130" cy="913130"/>
            <wp:effectExtent l="0" t="0" r="0" b="0"/>
            <wp:wrapNone/>
            <wp:docPr id="5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91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 wp14:anchorId="44584F5A" wp14:editId="1D4872CD">
            <wp:simplePos x="0" y="0"/>
            <wp:positionH relativeFrom="column">
              <wp:posOffset>69215</wp:posOffset>
            </wp:positionH>
            <wp:positionV relativeFrom="paragraph">
              <wp:posOffset>100965</wp:posOffset>
            </wp:positionV>
            <wp:extent cx="770255" cy="691515"/>
            <wp:effectExtent l="0" t="0" r="0" b="0"/>
            <wp:wrapNone/>
            <wp:docPr id="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bCs w:val="0"/>
          <w:noProof/>
          <w:sz w:val="20"/>
          <w:szCs w:val="26"/>
        </w:rPr>
        <w:drawing>
          <wp:anchor distT="0" distB="0" distL="114300" distR="114300" simplePos="0" relativeHeight="251655680" behindDoc="0" locked="0" layoutInCell="1" allowOverlap="1" wp14:anchorId="0AE91587" wp14:editId="3313DF8D">
            <wp:simplePos x="0" y="0"/>
            <wp:positionH relativeFrom="column">
              <wp:posOffset>2162175</wp:posOffset>
            </wp:positionH>
            <wp:positionV relativeFrom="paragraph">
              <wp:posOffset>-121920</wp:posOffset>
            </wp:positionV>
            <wp:extent cx="2200275" cy="926465"/>
            <wp:effectExtent l="0" t="0" r="0" b="0"/>
            <wp:wrapNone/>
            <wp:docPr id="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733C3A" w14:textId="77777777" w:rsidR="00E66C51" w:rsidRDefault="00E66C51">
      <w:pPr>
        <w:ind w:left="2880" w:firstLine="720"/>
        <w:jc w:val="center"/>
        <w:rPr>
          <w:b/>
          <w:bCs/>
          <w:sz w:val="28"/>
          <w:szCs w:val="26"/>
        </w:rPr>
      </w:pPr>
    </w:p>
    <w:p w14:paraId="05DA6D8B" w14:textId="77777777" w:rsidR="00E66C51" w:rsidRDefault="00E66C51">
      <w:pPr>
        <w:ind w:left="2880" w:firstLine="720"/>
        <w:rPr>
          <w:b/>
          <w:bCs/>
          <w:sz w:val="28"/>
          <w:szCs w:val="26"/>
        </w:rPr>
      </w:pPr>
    </w:p>
    <w:p w14:paraId="27A91343" w14:textId="77777777" w:rsidR="00E66C51" w:rsidRDefault="00E66C51">
      <w:pPr>
        <w:ind w:left="2880" w:firstLine="720"/>
        <w:rPr>
          <w:b/>
          <w:bCs/>
          <w:sz w:val="28"/>
          <w:szCs w:val="26"/>
        </w:rPr>
      </w:pPr>
    </w:p>
    <w:p w14:paraId="1C54B9CC" w14:textId="77777777" w:rsidR="00875CCD" w:rsidRDefault="00CE6E7F" w:rsidP="00875CCD">
      <w:pPr>
        <w:jc w:val="center"/>
        <w:rPr>
          <w:b/>
          <w:bCs/>
          <w:sz w:val="26"/>
          <w:u w:val="single"/>
        </w:rPr>
      </w:pPr>
      <w:r>
        <w:rPr>
          <w:b/>
          <w:bCs/>
          <w:sz w:val="28"/>
          <w:szCs w:val="26"/>
        </w:rPr>
        <w:t xml:space="preserve">     </w:t>
      </w:r>
      <w:r w:rsidR="00875CCD" w:rsidRPr="00F34921">
        <w:rPr>
          <w:b/>
          <w:bCs/>
          <w:sz w:val="26"/>
          <w:u w:val="single"/>
        </w:rPr>
        <w:t>$</w:t>
      </w:r>
      <w:r w:rsidR="00EF33AE">
        <w:rPr>
          <w:b/>
          <w:bCs/>
          <w:sz w:val="26"/>
          <w:u w:val="single"/>
        </w:rPr>
        <w:t>500</w:t>
      </w:r>
      <w:r w:rsidR="00875CCD" w:rsidRPr="00F34921">
        <w:rPr>
          <w:b/>
          <w:bCs/>
          <w:sz w:val="26"/>
          <w:u w:val="single"/>
        </w:rPr>
        <w:t xml:space="preserve"> </w:t>
      </w:r>
      <w:r w:rsidR="00381A6D">
        <w:rPr>
          <w:b/>
          <w:bCs/>
          <w:sz w:val="26"/>
          <w:u w:val="single"/>
        </w:rPr>
        <w:t>Alexander Law Enforcement Legacy Scholarship</w:t>
      </w:r>
      <w:r w:rsidR="00875CCD" w:rsidRPr="00F34921">
        <w:rPr>
          <w:b/>
          <w:bCs/>
          <w:sz w:val="26"/>
          <w:u w:val="single"/>
        </w:rPr>
        <w:t xml:space="preserve"> </w:t>
      </w:r>
    </w:p>
    <w:p w14:paraId="79689362" w14:textId="77777777" w:rsidR="00F34921" w:rsidRPr="00F34921" w:rsidRDefault="00F34921" w:rsidP="00875CCD">
      <w:pPr>
        <w:jc w:val="center"/>
        <w:rPr>
          <w:rFonts w:ascii="Perpetua" w:hAnsi="Perpetua"/>
          <w:b/>
          <w:bCs/>
          <w:sz w:val="16"/>
          <w:szCs w:val="16"/>
          <w:u w:val="single"/>
        </w:rPr>
      </w:pPr>
    </w:p>
    <w:p w14:paraId="3BEB135C" w14:textId="77777777" w:rsidR="00E66C51" w:rsidRDefault="00E66C51">
      <w:pPr>
        <w:rPr>
          <w:b/>
          <w:bCs/>
        </w:rPr>
      </w:pPr>
      <w:r>
        <w:rPr>
          <w:b/>
          <w:bCs/>
          <w:u w:val="single"/>
        </w:rPr>
        <w:t>Procedures</w:t>
      </w:r>
      <w:r>
        <w:rPr>
          <w:b/>
          <w:bCs/>
        </w:rPr>
        <w:t>:</w:t>
      </w:r>
    </w:p>
    <w:p w14:paraId="44527488" w14:textId="77777777" w:rsidR="00E66C51" w:rsidRDefault="00E66C51">
      <w:pPr>
        <w:tabs>
          <w:tab w:val="left" w:pos="-1440"/>
        </w:tabs>
        <w:jc w:val="both"/>
        <w:rPr>
          <w:b/>
          <w:bCs/>
        </w:rPr>
      </w:pPr>
    </w:p>
    <w:p w14:paraId="2A4D6385" w14:textId="77777777" w:rsidR="00E66C51" w:rsidRDefault="00E66C51">
      <w:pPr>
        <w:numPr>
          <w:ilvl w:val="0"/>
          <w:numId w:val="1"/>
        </w:numPr>
        <w:tabs>
          <w:tab w:val="left" w:pos="-1440"/>
        </w:tabs>
        <w:jc w:val="both"/>
        <w:rPr>
          <w:b/>
          <w:bCs/>
        </w:rPr>
      </w:pPr>
      <w:r>
        <w:rPr>
          <w:b/>
          <w:bCs/>
        </w:rPr>
        <w:t>All applica</w:t>
      </w:r>
      <w:r w:rsidR="00FD3E40">
        <w:rPr>
          <w:b/>
          <w:bCs/>
        </w:rPr>
        <w:t>tions must be typed or computer-</w:t>
      </w:r>
      <w:r>
        <w:rPr>
          <w:b/>
          <w:bCs/>
        </w:rPr>
        <w:t>generated and complete.</w:t>
      </w:r>
    </w:p>
    <w:p w14:paraId="75EF9E2F" w14:textId="77777777" w:rsidR="00E66C51" w:rsidRDefault="00E66C51">
      <w:pPr>
        <w:tabs>
          <w:tab w:val="left" w:pos="-1440"/>
        </w:tabs>
        <w:jc w:val="both"/>
        <w:rPr>
          <w:b/>
          <w:bCs/>
        </w:rPr>
      </w:pPr>
    </w:p>
    <w:p w14:paraId="04946C1C" w14:textId="77777777" w:rsidR="005B378E" w:rsidRDefault="00E66C51" w:rsidP="005B378E">
      <w:pPr>
        <w:numPr>
          <w:ilvl w:val="0"/>
          <w:numId w:val="1"/>
        </w:numPr>
        <w:tabs>
          <w:tab w:val="left" w:pos="-1440"/>
        </w:tabs>
        <w:jc w:val="both"/>
        <w:rPr>
          <w:b/>
          <w:bCs/>
        </w:rPr>
      </w:pPr>
      <w:r w:rsidRPr="001D0278">
        <w:rPr>
          <w:b/>
          <w:bCs/>
        </w:rPr>
        <w:t>All appli</w:t>
      </w:r>
      <w:r w:rsidR="00590255">
        <w:rPr>
          <w:b/>
          <w:bCs/>
        </w:rPr>
        <w:t xml:space="preserve">cations must be returned to </w:t>
      </w:r>
      <w:r w:rsidR="00381A6D">
        <w:rPr>
          <w:b/>
          <w:bCs/>
        </w:rPr>
        <w:t xml:space="preserve">your </w:t>
      </w:r>
      <w:r w:rsidR="005B378E">
        <w:rPr>
          <w:b/>
          <w:bCs/>
        </w:rPr>
        <w:t xml:space="preserve">high school </w:t>
      </w:r>
      <w:r w:rsidR="00381A6D">
        <w:rPr>
          <w:b/>
          <w:bCs/>
        </w:rPr>
        <w:t>guidance counselor</w:t>
      </w:r>
      <w:r w:rsidR="005B378E">
        <w:rPr>
          <w:b/>
          <w:bCs/>
        </w:rPr>
        <w:t>.</w:t>
      </w:r>
    </w:p>
    <w:p w14:paraId="4D042B8A" w14:textId="77777777" w:rsidR="005B378E" w:rsidRDefault="005B378E" w:rsidP="005B378E">
      <w:pPr>
        <w:pStyle w:val="ListParagraph"/>
        <w:rPr>
          <w:b/>
          <w:bCs/>
        </w:rPr>
      </w:pPr>
    </w:p>
    <w:p w14:paraId="34071DE8" w14:textId="77777777" w:rsidR="009B323A" w:rsidRDefault="00E66C51" w:rsidP="005B378E">
      <w:pPr>
        <w:numPr>
          <w:ilvl w:val="0"/>
          <w:numId w:val="1"/>
        </w:numPr>
        <w:tabs>
          <w:tab w:val="left" w:pos="-1440"/>
        </w:tabs>
        <w:jc w:val="both"/>
        <w:rPr>
          <w:b/>
          <w:bCs/>
        </w:rPr>
      </w:pPr>
      <w:r>
        <w:rPr>
          <w:b/>
          <w:bCs/>
        </w:rPr>
        <w:t xml:space="preserve">Applications MUST be received NO LATER than </w:t>
      </w:r>
      <w:r w:rsidR="00B041D1">
        <w:rPr>
          <w:b/>
          <w:bCs/>
        </w:rPr>
        <w:t xml:space="preserve">March </w:t>
      </w:r>
      <w:r w:rsidR="00EF33AE">
        <w:rPr>
          <w:b/>
          <w:bCs/>
        </w:rPr>
        <w:t>16th</w:t>
      </w:r>
      <w:r w:rsidR="00B041D1">
        <w:rPr>
          <w:b/>
          <w:bCs/>
        </w:rPr>
        <w:t>, 202</w:t>
      </w:r>
      <w:r w:rsidR="005B378E">
        <w:rPr>
          <w:b/>
          <w:bCs/>
        </w:rPr>
        <w:t>6</w:t>
      </w:r>
      <w:r w:rsidR="00620B85">
        <w:rPr>
          <w:b/>
          <w:bCs/>
        </w:rPr>
        <w:t>.</w:t>
      </w:r>
    </w:p>
    <w:p w14:paraId="10131FC8" w14:textId="77777777" w:rsidR="00E66C51" w:rsidRDefault="00E66C51">
      <w:pPr>
        <w:tabs>
          <w:tab w:val="left" w:pos="-1440"/>
        </w:tabs>
        <w:jc w:val="both"/>
        <w:rPr>
          <w:b/>
          <w:bCs/>
        </w:rPr>
      </w:pPr>
    </w:p>
    <w:p w14:paraId="48B6EE9B" w14:textId="77777777" w:rsidR="00B2094D" w:rsidRDefault="00B2094D" w:rsidP="00BC23E2">
      <w:pPr>
        <w:numPr>
          <w:ilvl w:val="0"/>
          <w:numId w:val="1"/>
        </w:numPr>
        <w:tabs>
          <w:tab w:val="left" w:pos="-1440"/>
        </w:tabs>
        <w:jc w:val="both"/>
        <w:rPr>
          <w:b/>
          <w:bCs/>
        </w:rPr>
      </w:pPr>
      <w:r w:rsidRPr="00590255">
        <w:rPr>
          <w:b/>
          <w:bCs/>
        </w:rPr>
        <w:t>The recipient</w:t>
      </w:r>
      <w:r w:rsidR="009B323A">
        <w:rPr>
          <w:b/>
          <w:bCs/>
        </w:rPr>
        <w:t>s</w:t>
      </w:r>
      <w:r w:rsidRPr="00590255">
        <w:rPr>
          <w:b/>
          <w:bCs/>
        </w:rPr>
        <w:t xml:space="preserve"> will be announced at the high school academic awards program</w:t>
      </w:r>
      <w:r w:rsidR="003E1901" w:rsidRPr="00590255">
        <w:rPr>
          <w:b/>
          <w:bCs/>
        </w:rPr>
        <w:t>s</w:t>
      </w:r>
      <w:r w:rsidRPr="00590255">
        <w:rPr>
          <w:b/>
          <w:bCs/>
        </w:rPr>
        <w:t>.</w:t>
      </w:r>
    </w:p>
    <w:p w14:paraId="2CEC9DEE" w14:textId="77777777" w:rsidR="00E66C51" w:rsidRDefault="00E66C51" w:rsidP="00B2094D">
      <w:pPr>
        <w:tabs>
          <w:tab w:val="left" w:pos="-1440"/>
        </w:tabs>
        <w:jc w:val="both"/>
        <w:rPr>
          <w:b/>
          <w:bCs/>
        </w:rPr>
      </w:pPr>
      <w:r>
        <w:rPr>
          <w:b/>
          <w:bCs/>
        </w:rPr>
        <w:t xml:space="preserve">      </w:t>
      </w:r>
    </w:p>
    <w:p w14:paraId="0C738357" w14:textId="77777777" w:rsidR="00E66C51" w:rsidRDefault="00BC23E2" w:rsidP="00BC23E2">
      <w:pPr>
        <w:numPr>
          <w:ilvl w:val="0"/>
          <w:numId w:val="1"/>
        </w:numPr>
        <w:tabs>
          <w:tab w:val="left" w:pos="-1440"/>
        </w:tabs>
        <w:jc w:val="both"/>
        <w:rPr>
          <w:b/>
          <w:bCs/>
        </w:rPr>
      </w:pPr>
      <w:r w:rsidRPr="00BC23E2">
        <w:rPr>
          <w:b/>
          <w:bCs/>
        </w:rPr>
        <w:t>The monetary award will be forwarded to the selected post-secondary institution upon documentation (student ID and proof of registered classes) obtained by the student from the school that the recipient is currently enrolled in.</w:t>
      </w:r>
    </w:p>
    <w:p w14:paraId="468245D8" w14:textId="77777777" w:rsidR="009B323A" w:rsidRDefault="009B323A" w:rsidP="009B323A">
      <w:pPr>
        <w:pStyle w:val="ListParagraph"/>
        <w:rPr>
          <w:b/>
          <w:bCs/>
        </w:rPr>
      </w:pPr>
    </w:p>
    <w:p w14:paraId="0EBE53E0" w14:textId="77777777" w:rsidR="009B323A" w:rsidRPr="00BC23E2" w:rsidRDefault="009B323A" w:rsidP="00BC23E2">
      <w:pPr>
        <w:numPr>
          <w:ilvl w:val="0"/>
          <w:numId w:val="1"/>
        </w:numPr>
        <w:tabs>
          <w:tab w:val="left" w:pos="-1440"/>
        </w:tabs>
        <w:jc w:val="both"/>
        <w:rPr>
          <w:b/>
          <w:bCs/>
        </w:rPr>
      </w:pPr>
      <w:r>
        <w:rPr>
          <w:b/>
          <w:bCs/>
        </w:rPr>
        <w:t>Two $</w:t>
      </w:r>
      <w:r w:rsidR="00EF33AE">
        <w:rPr>
          <w:b/>
          <w:bCs/>
        </w:rPr>
        <w:t>500</w:t>
      </w:r>
      <w:r>
        <w:rPr>
          <w:b/>
          <w:bCs/>
        </w:rPr>
        <w:t xml:space="preserve"> scholarships will be awarded to CCSD high school students.</w:t>
      </w:r>
    </w:p>
    <w:p w14:paraId="36A47B23" w14:textId="77777777" w:rsidR="00BC23E2" w:rsidRDefault="00BC23E2" w:rsidP="00BC23E2">
      <w:pPr>
        <w:tabs>
          <w:tab w:val="left" w:pos="-1440"/>
        </w:tabs>
        <w:ind w:left="360"/>
        <w:jc w:val="both"/>
        <w:rPr>
          <w:b/>
          <w:bCs/>
        </w:rPr>
      </w:pPr>
    </w:p>
    <w:p w14:paraId="5F14C17C" w14:textId="77777777" w:rsidR="00E66C51" w:rsidRDefault="00E66C51">
      <w:pPr>
        <w:jc w:val="both"/>
        <w:rPr>
          <w:b/>
          <w:bCs/>
        </w:rPr>
      </w:pPr>
      <w:r>
        <w:rPr>
          <w:b/>
          <w:bCs/>
          <w:u w:val="single"/>
        </w:rPr>
        <w:t>Criteria</w:t>
      </w:r>
      <w:r w:rsidR="001D0278">
        <w:rPr>
          <w:b/>
          <w:bCs/>
          <w:u w:val="single"/>
        </w:rPr>
        <w:t xml:space="preserve"> Checklist</w:t>
      </w:r>
      <w:r>
        <w:rPr>
          <w:b/>
          <w:bCs/>
        </w:rPr>
        <w:t>:</w:t>
      </w:r>
    </w:p>
    <w:p w14:paraId="3A4F8EBC" w14:textId="77777777" w:rsidR="00E66C51" w:rsidRDefault="00E66C51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1923903A" w14:textId="77777777" w:rsidR="00E66C51" w:rsidRDefault="001D0278">
      <w:pPr>
        <w:tabs>
          <w:tab w:val="left" w:pos="-1440"/>
        </w:tabs>
        <w:ind w:left="720" w:hanging="720"/>
        <w:jc w:val="both"/>
        <w:rPr>
          <w:b/>
          <w:bCs/>
        </w:rPr>
      </w:pPr>
      <w:r>
        <w:rPr>
          <w:b/>
          <w:bCs/>
        </w:rPr>
        <w:t>_____</w:t>
      </w:r>
      <w:r w:rsidR="00E66C51">
        <w:rPr>
          <w:b/>
          <w:bCs/>
        </w:rPr>
        <w:t>1.</w:t>
      </w:r>
      <w:r>
        <w:rPr>
          <w:b/>
          <w:bCs/>
        </w:rPr>
        <w:t xml:space="preserve"> </w:t>
      </w:r>
      <w:r w:rsidR="00E66C51">
        <w:rPr>
          <w:b/>
          <w:bCs/>
        </w:rPr>
        <w:tab/>
        <w:t>The applicant must be a Citrus County resident of at least one year.</w:t>
      </w:r>
    </w:p>
    <w:p w14:paraId="0460B0F4" w14:textId="77777777" w:rsidR="00E66C51" w:rsidRDefault="00E66C51">
      <w:pPr>
        <w:tabs>
          <w:tab w:val="left" w:pos="-1440"/>
        </w:tabs>
        <w:ind w:left="720" w:hanging="720"/>
        <w:jc w:val="both"/>
        <w:rPr>
          <w:b/>
          <w:bCs/>
        </w:rPr>
      </w:pPr>
    </w:p>
    <w:p w14:paraId="0C7136BE" w14:textId="77777777" w:rsidR="00E66C51" w:rsidRDefault="001D0278">
      <w:pPr>
        <w:tabs>
          <w:tab w:val="left" w:pos="-1440"/>
        </w:tabs>
        <w:ind w:left="720" w:hanging="720"/>
        <w:jc w:val="both"/>
        <w:rPr>
          <w:b/>
          <w:bCs/>
        </w:rPr>
      </w:pPr>
      <w:r>
        <w:rPr>
          <w:b/>
          <w:bCs/>
        </w:rPr>
        <w:t>_____</w:t>
      </w:r>
      <w:r w:rsidR="00E66C51">
        <w:rPr>
          <w:b/>
          <w:bCs/>
        </w:rPr>
        <w:t>2.</w:t>
      </w:r>
      <w:r w:rsidR="00E66C51">
        <w:rPr>
          <w:b/>
          <w:bCs/>
        </w:rPr>
        <w:tab/>
        <w:t xml:space="preserve">The applicant must be a </w:t>
      </w:r>
      <w:proofErr w:type="gramStart"/>
      <w:r w:rsidR="00E66C51">
        <w:rPr>
          <w:b/>
          <w:bCs/>
        </w:rPr>
        <w:t>graduating</w:t>
      </w:r>
      <w:proofErr w:type="gramEnd"/>
      <w:r w:rsidR="00E66C51">
        <w:rPr>
          <w:b/>
          <w:bCs/>
        </w:rPr>
        <w:t xml:space="preserve"> senior</w:t>
      </w:r>
      <w:r w:rsidR="00E60F06">
        <w:rPr>
          <w:b/>
          <w:bCs/>
        </w:rPr>
        <w:t>.</w:t>
      </w:r>
    </w:p>
    <w:p w14:paraId="6E4DD00B" w14:textId="77777777" w:rsidR="00E66C51" w:rsidRDefault="00E66C51">
      <w:pPr>
        <w:tabs>
          <w:tab w:val="left" w:pos="-1440"/>
        </w:tabs>
        <w:ind w:left="720" w:hanging="720"/>
        <w:jc w:val="both"/>
        <w:rPr>
          <w:b/>
          <w:bCs/>
        </w:rPr>
      </w:pPr>
    </w:p>
    <w:p w14:paraId="3A33189A" w14:textId="77777777" w:rsidR="00E66C51" w:rsidRDefault="001D0278" w:rsidP="003E1901">
      <w:pPr>
        <w:tabs>
          <w:tab w:val="left" w:pos="-1440"/>
        </w:tabs>
        <w:ind w:left="1440" w:hanging="1440"/>
        <w:jc w:val="both"/>
        <w:rPr>
          <w:b/>
          <w:bCs/>
        </w:rPr>
      </w:pPr>
      <w:r>
        <w:rPr>
          <w:b/>
          <w:bCs/>
        </w:rPr>
        <w:t>_____</w:t>
      </w:r>
      <w:r w:rsidR="00E66C51">
        <w:rPr>
          <w:b/>
          <w:bCs/>
        </w:rPr>
        <w:t>3.</w:t>
      </w:r>
      <w:r w:rsidR="00E66C51">
        <w:rPr>
          <w:b/>
          <w:bCs/>
        </w:rPr>
        <w:tab/>
        <w:t xml:space="preserve">Grades: The transcript of the applicant must be submitted. The transcript must </w:t>
      </w:r>
      <w:r w:rsidR="00C82602">
        <w:rPr>
          <w:b/>
          <w:bCs/>
        </w:rPr>
        <w:t xml:space="preserve">include </w:t>
      </w:r>
      <w:r w:rsidR="00FD3E40">
        <w:rPr>
          <w:b/>
          <w:bCs/>
        </w:rPr>
        <w:t>the</w:t>
      </w:r>
      <w:r w:rsidR="00C82602">
        <w:rPr>
          <w:b/>
          <w:bCs/>
        </w:rPr>
        <w:t xml:space="preserve"> </w:t>
      </w:r>
      <w:r w:rsidR="00E66C51">
        <w:rPr>
          <w:b/>
          <w:bCs/>
        </w:rPr>
        <w:t xml:space="preserve">current GPA and SAT/ACT scores.  Students must have earned </w:t>
      </w:r>
      <w:proofErr w:type="gramStart"/>
      <w:r w:rsidR="00E66C51">
        <w:rPr>
          <w:b/>
          <w:bCs/>
        </w:rPr>
        <w:t>a least</w:t>
      </w:r>
      <w:proofErr w:type="gramEnd"/>
      <w:r w:rsidR="00E66C51">
        <w:rPr>
          <w:b/>
          <w:bCs/>
        </w:rPr>
        <w:t xml:space="preserve"> a </w:t>
      </w:r>
      <w:r w:rsidR="00381A6D">
        <w:rPr>
          <w:b/>
          <w:bCs/>
        </w:rPr>
        <w:t>2.7</w:t>
      </w:r>
      <w:r w:rsidR="00E66C51">
        <w:rPr>
          <w:b/>
          <w:bCs/>
        </w:rPr>
        <w:t xml:space="preserve"> GPA.  </w:t>
      </w:r>
    </w:p>
    <w:p w14:paraId="5543A748" w14:textId="77777777" w:rsidR="00E66C51" w:rsidRDefault="00E66C51">
      <w:pPr>
        <w:tabs>
          <w:tab w:val="left" w:pos="-1440"/>
        </w:tabs>
        <w:ind w:left="720" w:hanging="720"/>
        <w:jc w:val="both"/>
        <w:rPr>
          <w:b/>
          <w:bCs/>
        </w:rPr>
      </w:pPr>
    </w:p>
    <w:p w14:paraId="1F755F1B" w14:textId="77777777" w:rsidR="00E66C51" w:rsidRDefault="001D0278" w:rsidP="003E1901">
      <w:pPr>
        <w:tabs>
          <w:tab w:val="left" w:pos="-1440"/>
        </w:tabs>
        <w:ind w:left="1440" w:hanging="1440"/>
        <w:jc w:val="both"/>
        <w:rPr>
          <w:b/>
          <w:bCs/>
        </w:rPr>
      </w:pPr>
      <w:r>
        <w:rPr>
          <w:b/>
          <w:bCs/>
        </w:rPr>
        <w:t>_____</w:t>
      </w:r>
      <w:r w:rsidR="00E66C51">
        <w:rPr>
          <w:b/>
          <w:bCs/>
        </w:rPr>
        <w:t>4.</w:t>
      </w:r>
      <w:r w:rsidR="00E66C51">
        <w:rPr>
          <w:b/>
          <w:bCs/>
        </w:rPr>
        <w:tab/>
      </w:r>
      <w:r w:rsidR="00381A6D">
        <w:rPr>
          <w:b/>
          <w:bCs/>
        </w:rPr>
        <w:t>Must be planning to pursue a career in law enforcement.</w:t>
      </w:r>
    </w:p>
    <w:p w14:paraId="74CE6280" w14:textId="77777777" w:rsidR="00E66C51" w:rsidRDefault="00E66C51">
      <w:pPr>
        <w:tabs>
          <w:tab w:val="left" w:pos="-1440"/>
        </w:tabs>
        <w:ind w:left="720" w:hanging="720"/>
        <w:jc w:val="both"/>
        <w:rPr>
          <w:b/>
          <w:bCs/>
        </w:rPr>
      </w:pPr>
    </w:p>
    <w:p w14:paraId="2CA5C495" w14:textId="77777777" w:rsidR="00E66C51" w:rsidRDefault="001D0278" w:rsidP="003E1901">
      <w:pPr>
        <w:tabs>
          <w:tab w:val="left" w:pos="-1440"/>
        </w:tabs>
        <w:ind w:left="1440" w:hanging="1440"/>
        <w:jc w:val="both"/>
        <w:rPr>
          <w:b/>
          <w:bCs/>
        </w:rPr>
      </w:pPr>
      <w:r>
        <w:rPr>
          <w:b/>
          <w:bCs/>
        </w:rPr>
        <w:t>_____</w:t>
      </w:r>
      <w:r w:rsidR="00E66C51">
        <w:rPr>
          <w:b/>
          <w:bCs/>
        </w:rPr>
        <w:t>5.</w:t>
      </w:r>
      <w:r w:rsidR="00E66C51">
        <w:rPr>
          <w:b/>
          <w:bCs/>
        </w:rPr>
        <w:tab/>
      </w:r>
      <w:r w:rsidR="00381A6D">
        <w:rPr>
          <w:b/>
          <w:bCs/>
        </w:rPr>
        <w:t xml:space="preserve">Include an essay </w:t>
      </w:r>
      <w:r w:rsidR="006C5FD4">
        <w:rPr>
          <w:b/>
          <w:bCs/>
        </w:rPr>
        <w:t xml:space="preserve">on </w:t>
      </w:r>
      <w:r w:rsidR="00381A6D">
        <w:rPr>
          <w:b/>
          <w:bCs/>
        </w:rPr>
        <w:t xml:space="preserve">what made you </w:t>
      </w:r>
      <w:r w:rsidR="006C5FD4">
        <w:rPr>
          <w:b/>
          <w:bCs/>
        </w:rPr>
        <w:t>decide to pursue a career in</w:t>
      </w:r>
      <w:r w:rsidR="00381A6D">
        <w:rPr>
          <w:b/>
          <w:bCs/>
        </w:rPr>
        <w:t xml:space="preserve"> law enforcement</w:t>
      </w:r>
      <w:r w:rsidR="009B323A">
        <w:rPr>
          <w:b/>
          <w:bCs/>
        </w:rPr>
        <w:t xml:space="preserve"> </w:t>
      </w:r>
      <w:r w:rsidR="00381A6D">
        <w:rPr>
          <w:b/>
          <w:bCs/>
        </w:rPr>
        <w:t>(500 words or less).</w:t>
      </w:r>
    </w:p>
    <w:p w14:paraId="6E735A2C" w14:textId="77777777" w:rsidR="00F34921" w:rsidRDefault="00F34921" w:rsidP="003E1901">
      <w:pPr>
        <w:tabs>
          <w:tab w:val="left" w:pos="-1440"/>
        </w:tabs>
        <w:ind w:left="1440" w:hanging="1440"/>
        <w:jc w:val="both"/>
        <w:rPr>
          <w:b/>
          <w:bCs/>
        </w:rPr>
      </w:pPr>
    </w:p>
    <w:p w14:paraId="5A574637" w14:textId="77777777" w:rsidR="00E66C51" w:rsidRDefault="001D0278">
      <w:pPr>
        <w:tabs>
          <w:tab w:val="left" w:pos="-1440"/>
        </w:tabs>
        <w:ind w:left="720" w:hanging="720"/>
        <w:jc w:val="both"/>
        <w:rPr>
          <w:b/>
          <w:bCs/>
        </w:rPr>
      </w:pPr>
      <w:r>
        <w:rPr>
          <w:b/>
          <w:bCs/>
        </w:rPr>
        <w:t>_____</w:t>
      </w:r>
      <w:r w:rsidR="00F34921">
        <w:rPr>
          <w:b/>
          <w:bCs/>
        </w:rPr>
        <w:t>7</w:t>
      </w:r>
      <w:r w:rsidR="00E66C51">
        <w:rPr>
          <w:b/>
          <w:bCs/>
        </w:rPr>
        <w:t>.</w:t>
      </w:r>
      <w:r w:rsidR="00E66C51">
        <w:rPr>
          <w:b/>
          <w:bCs/>
        </w:rPr>
        <w:tab/>
      </w:r>
      <w:bookmarkStart w:id="1" w:name="_Hlk26283562"/>
      <w:r w:rsidR="00E66C51">
        <w:rPr>
          <w:b/>
          <w:bCs/>
        </w:rPr>
        <w:t>References:</w:t>
      </w:r>
    </w:p>
    <w:p w14:paraId="612D8C1D" w14:textId="77777777" w:rsidR="00E66C51" w:rsidRDefault="00FD3E40">
      <w:pPr>
        <w:tabs>
          <w:tab w:val="left" w:pos="-1440"/>
        </w:tabs>
        <w:ind w:left="2160" w:hanging="720"/>
        <w:jc w:val="both"/>
        <w:rPr>
          <w:b/>
          <w:bCs/>
        </w:rPr>
      </w:pPr>
      <w:r>
        <w:rPr>
          <w:b/>
          <w:bCs/>
        </w:rPr>
        <w:t>a.</w:t>
      </w:r>
      <w:r>
        <w:rPr>
          <w:b/>
          <w:bCs/>
        </w:rPr>
        <w:tab/>
        <w:t>Two (2) letters of reference</w:t>
      </w:r>
      <w:r w:rsidR="00E66C51">
        <w:rPr>
          <w:b/>
          <w:bCs/>
        </w:rPr>
        <w:t xml:space="preserve"> are required.  </w:t>
      </w:r>
    </w:p>
    <w:p w14:paraId="2B651019" w14:textId="77777777" w:rsidR="00E66C51" w:rsidRDefault="00E66C51">
      <w:pPr>
        <w:tabs>
          <w:tab w:val="left" w:pos="-1440"/>
        </w:tabs>
        <w:ind w:left="2160" w:hanging="720"/>
        <w:jc w:val="both"/>
        <w:rPr>
          <w:b/>
          <w:bCs/>
        </w:rPr>
      </w:pPr>
      <w:r>
        <w:rPr>
          <w:b/>
          <w:bCs/>
        </w:rPr>
        <w:t>b.</w:t>
      </w:r>
      <w:r>
        <w:rPr>
          <w:b/>
          <w:bCs/>
        </w:rPr>
        <w:tab/>
        <w:t xml:space="preserve">References may come from a teacher, advisor, guidance counselor, school administrator, employer, clergy, a person with whom the student has done volunteer or community work, or any other adult who is </w:t>
      </w:r>
      <w:r w:rsidR="006A6D5C">
        <w:rPr>
          <w:b/>
          <w:bCs/>
        </w:rPr>
        <w:t>willing to be a character reference for the applicant.</w:t>
      </w:r>
    </w:p>
    <w:bookmarkEnd w:id="1"/>
    <w:p w14:paraId="5F276792" w14:textId="77777777" w:rsidR="00E66C51" w:rsidRDefault="00E66C51">
      <w:pPr>
        <w:tabs>
          <w:tab w:val="left" w:pos="-1440"/>
        </w:tabs>
        <w:ind w:left="720" w:hanging="720"/>
        <w:jc w:val="both"/>
        <w:rPr>
          <w:b/>
          <w:bCs/>
        </w:rPr>
      </w:pPr>
    </w:p>
    <w:p w14:paraId="05BD39BD" w14:textId="77777777" w:rsidR="00E66C51" w:rsidRPr="003E1901" w:rsidRDefault="003E1901" w:rsidP="003E1901">
      <w:pPr>
        <w:tabs>
          <w:tab w:val="left" w:pos="-1440"/>
        </w:tabs>
        <w:ind w:left="1440" w:hanging="1440"/>
        <w:jc w:val="both"/>
        <w:rPr>
          <w:b/>
          <w:bCs/>
        </w:rPr>
      </w:pPr>
      <w:r>
        <w:rPr>
          <w:b/>
          <w:bCs/>
        </w:rPr>
        <w:tab/>
      </w:r>
    </w:p>
    <w:sectPr w:rsidR="00E66C51" w:rsidRPr="003E1901">
      <w:pgSz w:w="12240" w:h="15840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D43D8"/>
    <w:multiLevelType w:val="hybridMultilevel"/>
    <w:tmpl w:val="DD78C5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242F2C"/>
    <w:multiLevelType w:val="hybridMultilevel"/>
    <w:tmpl w:val="988CA1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796CF3"/>
    <w:multiLevelType w:val="hybridMultilevel"/>
    <w:tmpl w:val="630EA9CE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0039547">
    <w:abstractNumId w:val="1"/>
  </w:num>
  <w:num w:numId="2" w16cid:durableId="1010452605">
    <w:abstractNumId w:val="2"/>
  </w:num>
  <w:num w:numId="3" w16cid:durableId="800805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90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02A"/>
    <w:rsid w:val="00031A36"/>
    <w:rsid w:val="000B0797"/>
    <w:rsid w:val="000D299D"/>
    <w:rsid w:val="00116E19"/>
    <w:rsid w:val="00127812"/>
    <w:rsid w:val="001609E7"/>
    <w:rsid w:val="001C065A"/>
    <w:rsid w:val="001D0278"/>
    <w:rsid w:val="001D2A94"/>
    <w:rsid w:val="001E4822"/>
    <w:rsid w:val="00242DB3"/>
    <w:rsid w:val="00281D66"/>
    <w:rsid w:val="00372451"/>
    <w:rsid w:val="00381A6D"/>
    <w:rsid w:val="003D6C63"/>
    <w:rsid w:val="003E1901"/>
    <w:rsid w:val="004230E1"/>
    <w:rsid w:val="004A4CE1"/>
    <w:rsid w:val="004A6D58"/>
    <w:rsid w:val="004D448F"/>
    <w:rsid w:val="0050317F"/>
    <w:rsid w:val="00504936"/>
    <w:rsid w:val="00590255"/>
    <w:rsid w:val="005B378E"/>
    <w:rsid w:val="005D4240"/>
    <w:rsid w:val="00602A64"/>
    <w:rsid w:val="00620B85"/>
    <w:rsid w:val="006A6D5C"/>
    <w:rsid w:val="006C5FD4"/>
    <w:rsid w:val="007117DB"/>
    <w:rsid w:val="00785AF2"/>
    <w:rsid w:val="00794F79"/>
    <w:rsid w:val="00835D55"/>
    <w:rsid w:val="00865BD1"/>
    <w:rsid w:val="00872464"/>
    <w:rsid w:val="008736FD"/>
    <w:rsid w:val="00875CCD"/>
    <w:rsid w:val="0089159F"/>
    <w:rsid w:val="008D7130"/>
    <w:rsid w:val="009B323A"/>
    <w:rsid w:val="00A045FB"/>
    <w:rsid w:val="00A41884"/>
    <w:rsid w:val="00A94A5A"/>
    <w:rsid w:val="00A952EC"/>
    <w:rsid w:val="00AC7ED4"/>
    <w:rsid w:val="00B041D1"/>
    <w:rsid w:val="00B2094D"/>
    <w:rsid w:val="00B36CC4"/>
    <w:rsid w:val="00B55349"/>
    <w:rsid w:val="00BC23E2"/>
    <w:rsid w:val="00C82602"/>
    <w:rsid w:val="00CE6E7F"/>
    <w:rsid w:val="00D36FB9"/>
    <w:rsid w:val="00D65F26"/>
    <w:rsid w:val="00D76FCD"/>
    <w:rsid w:val="00E60F06"/>
    <w:rsid w:val="00E66C51"/>
    <w:rsid w:val="00ED7AAF"/>
    <w:rsid w:val="00EE37EB"/>
    <w:rsid w:val="00EF33AE"/>
    <w:rsid w:val="00F34921"/>
    <w:rsid w:val="00F45BE7"/>
    <w:rsid w:val="00F5481A"/>
    <w:rsid w:val="00FD3E40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91D196"/>
  <w15:chartTrackingRefBased/>
  <w15:docId w15:val="{177B97BE-48A1-48C7-9536-FB203AD6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b/>
      <w:sz w:val="22"/>
    </w:rPr>
  </w:style>
  <w:style w:type="paragraph" w:styleId="EnvelopeReturn">
    <w:name w:val="envelope return"/>
    <w:basedOn w:val="Normal"/>
    <w:rPr>
      <w:rFonts w:cs="Arial"/>
      <w:b/>
      <w:sz w:val="22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ListParagraph">
    <w:name w:val="List Paragraph"/>
    <w:basedOn w:val="Normal"/>
    <w:uiPriority w:val="72"/>
    <w:qFormat/>
    <w:rsid w:val="001D027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89CB3D62214469080AEFFABDECF84" ma:contentTypeVersion="19" ma:contentTypeDescription="Create a new document." ma:contentTypeScope="" ma:versionID="d91c60f910146ada1c6491620a32fad0">
  <xsd:schema xmlns:xsd="http://www.w3.org/2001/XMLSchema" xmlns:xs="http://www.w3.org/2001/XMLSchema" xmlns:p="http://schemas.microsoft.com/office/2006/metadata/properties" xmlns:ns1="http://schemas.microsoft.com/sharepoint/v3" xmlns:ns3="b5699c3d-f965-479a-998c-8cf65f822bf6" xmlns:ns4="53898460-7a65-400d-afc2-5fed57d17dca" targetNamespace="http://schemas.microsoft.com/office/2006/metadata/properties" ma:root="true" ma:fieldsID="08976503f8fab34f6e947ee77181a334" ns1:_="" ns3:_="" ns4:_="">
    <xsd:import namespace="http://schemas.microsoft.com/sharepoint/v3"/>
    <xsd:import namespace="b5699c3d-f965-479a-998c-8cf65f822bf6"/>
    <xsd:import namespace="53898460-7a65-400d-afc2-5fed57d17d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99c3d-f965-479a-998c-8cf65f822b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98460-7a65-400d-afc2-5fed57d17dca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699c3d-f965-479a-998c-8cf65f822bf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87ABB0C-B986-4096-AB28-D6ABA5576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699c3d-f965-479a-998c-8cf65f822bf6"/>
    <ds:schemaRef ds:uri="53898460-7a65-400d-afc2-5fed57d17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4F7FA5-2DB9-4C46-BAE6-D686C2FFEC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1B3EDA-89AF-4A8C-B0E5-8B93F6F64902}">
  <ds:schemaRefs>
    <ds:schemaRef ds:uri="http://schemas.microsoft.com/office/2006/metadata/properties"/>
    <ds:schemaRef ds:uri="http://schemas.microsoft.com/office/infopath/2007/PartnerControls"/>
    <ds:schemaRef ds:uri="b5699c3d-f965-479a-998c-8cf65f822bf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2327</Characters>
  <Application>Microsoft Office Word</Application>
  <DocSecurity>0</DocSecurity>
  <Lines>96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Citrus County Education Foundation, Inc</vt:lpstr>
    </vt:vector>
  </TitlesOfParts>
  <Company>Microsoft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Citrus County Education Foundation, Inc</dc:title>
  <dc:subject/>
  <dc:creator>Valued Gateway Client</dc:creator>
  <cp:keywords/>
  <cp:lastModifiedBy>Patrick Simon</cp:lastModifiedBy>
  <cp:revision>3</cp:revision>
  <cp:lastPrinted>2008-01-03T16:32:00Z</cp:lastPrinted>
  <dcterms:created xsi:type="dcterms:W3CDTF">2026-01-27T17:31:00Z</dcterms:created>
  <dcterms:modified xsi:type="dcterms:W3CDTF">2026-01-27T17:31:00Z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0x01010075A89CB3D62214469080AEFFABDECF84</vt:lpwstr>
  </property>
</Properties>
</file>