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A1380" w:rsidR="00215FB1" w:rsidP="00AA1380" w:rsidRDefault="00F52614" w14:paraId="704904EE" wp14:textId="77777777">
      <w:pPr>
        <w:pStyle w:val="Title"/>
      </w:pPr>
      <w:sdt>
        <w:sdtPr>
          <w:alias w:val="Agenda:"/>
          <w:tag w:val="Agenda:"/>
          <w:id w:val="-1543442226"/>
          <w:placeholder>
            <w:docPart w:val="74DCC54B3FA74F1C8DAEE02C63DEF7CD"/>
          </w:placeholder>
          <w:temporary/>
          <w:showingPlcHdr/>
          <w15:appearance w15:val="hidden"/>
        </w:sdtPr>
        <w:sdtEndPr/>
        <w:sdtContent>
          <w:r w:rsidRPr="00C37F7F" w:rsidR="00AA1380">
            <w:t>AGENDA</w:t>
          </w:r>
        </w:sdtContent>
      </w:sdt>
    </w:p>
    <w:p xmlns:wp14="http://schemas.microsoft.com/office/word/2010/wordml" w:rsidRPr="00D274EE" w:rsidR="00215FB1" w:rsidP="00C37F7F" w:rsidRDefault="00F87C86" w14:paraId="36C39940" wp14:textId="77777777">
      <w:pPr>
        <w:pStyle w:val="Heading1"/>
      </w:pPr>
      <w:r>
        <w:t>The Business Case for Nursing Summit</w:t>
      </w:r>
    </w:p>
    <w:p xmlns:wp14="http://schemas.microsoft.com/office/word/2010/wordml" w:rsidR="00662A26" w:rsidP="00C37F7F" w:rsidRDefault="00F87C86" w14:paraId="18BF07BB" wp14:textId="77777777">
      <w:pPr>
        <w:pStyle w:val="Heading2"/>
      </w:pPr>
      <w:r>
        <w:t>February 15, 2022</w:t>
      </w:r>
    </w:p>
    <w:p xmlns:wp14="http://schemas.microsoft.com/office/word/2010/wordml" w:rsidRPr="00E73D3F" w:rsidR="00215FB1" w:rsidP="00C37F7F" w:rsidRDefault="00F87C86" w14:paraId="7E1679A5" wp14:textId="77777777">
      <w:pPr>
        <w:pStyle w:val="Heading2"/>
      </w:pPr>
      <w:r>
        <w:t>8:00am – 4:</w:t>
      </w:r>
      <w:r w:rsidR="0094291C">
        <w:t>0</w:t>
      </w:r>
      <w:r>
        <w:t>0pm</w:t>
      </w:r>
    </w:p>
    <w:p xmlns:wp14="http://schemas.microsoft.com/office/word/2010/wordml" w:rsidR="00215FB1" w:rsidP="00C37F7F" w:rsidRDefault="00215FB1" w14:paraId="672A6659" wp14:textId="77777777"/>
    <w:tbl>
      <w:tblPr>
        <w:tblStyle w:val="TableGrid"/>
        <w:tblW w:w="5050" w:type="pct"/>
        <w:tblInd w:w="-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xmlns:wp14="http://schemas.microsoft.com/office/word/2010/wordml" w:rsidR="00F87C86" w:rsidTr="00F87C86" w14:paraId="407185EE" wp14:textId="77777777">
        <w:trPr>
          <w:cantSplit/>
          <w:trHeight w:val="360"/>
        </w:trPr>
        <w:sdt>
          <w:sdtPr>
            <w:alias w:val="Please read:"/>
            <w:tag w:val="Please read:"/>
            <w:id w:val="-331842884"/>
            <w:placeholder>
              <w:docPart w:val="65572C9CCA9D45A5A66A65CC620E72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:rsidRPr="00D274EE" w:rsidR="00F87C86" w:rsidP="00C37F7F" w:rsidRDefault="00F87C86" w14:paraId="03CB1C59" wp14:textId="77777777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:rsidR="00F87C86" w:rsidP="00F87C86" w:rsidRDefault="00F87C86" w14:paraId="17A37E2B" wp14:textId="77777777">
            <w:r>
              <w:t>Investing in a 21</w:t>
            </w:r>
            <w:r w:rsidRPr="00F87C86">
              <w:rPr>
                <w:vertAlign w:val="superscript"/>
              </w:rPr>
              <w:t>st</w:t>
            </w:r>
            <w:r>
              <w:t xml:space="preserve"> Century Health Workforce</w:t>
            </w:r>
          </w:p>
        </w:tc>
      </w:tr>
      <w:tr xmlns:wp14="http://schemas.microsoft.com/office/word/2010/wordml" w:rsidR="00F87C86" w:rsidTr="00F87C86" w14:paraId="449917C9" wp14:textId="77777777">
        <w:trPr>
          <w:cantSplit/>
          <w:trHeight w:val="360"/>
        </w:trPr>
        <w:tc>
          <w:tcPr>
            <w:tcW w:w="1900" w:type="dxa"/>
            <w:vAlign w:val="bottom"/>
          </w:tcPr>
          <w:p w:rsidRPr="00D274EE" w:rsidR="00F87C86" w:rsidP="00F87C86" w:rsidRDefault="00F87C86" w14:paraId="5C4879D2" wp14:textId="77777777">
            <w:pPr>
              <w:pStyle w:val="Heading3"/>
            </w:pPr>
            <w:r>
              <w:t>Location:</w:t>
            </w:r>
          </w:p>
        </w:tc>
        <w:tc>
          <w:tcPr>
            <w:tcW w:w="8281" w:type="dxa"/>
            <w:vAlign w:val="bottom"/>
          </w:tcPr>
          <w:p w:rsidR="00F87C86" w:rsidP="00F87C86" w:rsidRDefault="00F87C86" w14:paraId="68CF7BF5" wp14:textId="77777777">
            <w:r>
              <w:t>Emory University – Woodruff Health Sciences Center Auditorium</w:t>
            </w:r>
          </w:p>
        </w:tc>
      </w:tr>
    </w:tbl>
    <w:tbl>
      <w:tblPr>
        <w:tblStyle w:val="Style1"/>
        <w:tblW w:w="5402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831"/>
        <w:gridCol w:w="2316"/>
      </w:tblGrid>
      <w:tr xmlns:wp14="http://schemas.microsoft.com/office/word/2010/wordml" w:rsidR="00215FB1" w:rsidTr="0051483D" w14:paraId="3F546C8F" wp14:textId="77777777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215FB1" w:rsidP="00C37F7F" w:rsidRDefault="00F87C86" w14:paraId="46AEF8E5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8:00am – 8:10am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215FB1" w:rsidP="00C37F7F" w:rsidRDefault="00F87C86" w14:paraId="5E86E869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Welcome</w:t>
            </w:r>
          </w:p>
          <w:p w:rsidRPr="0051483D" w:rsidR="00215FB1" w:rsidP="00C37F7F" w:rsidRDefault="00F87C86" w14:paraId="51D8CDCA" wp14:textId="77777777">
            <w:pPr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Dean Linda McCauley (NHWSN) and Dean Karen Sedatole (GBS)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215FB1" w:rsidP="00F87C86" w:rsidRDefault="00215FB1" w14:paraId="0A37501D" wp14:textId="77777777">
            <w:pPr>
              <w:pStyle w:val="Location"/>
              <w:rPr>
                <w:sz w:val="16"/>
                <w:szCs w:val="16"/>
              </w:rPr>
            </w:pPr>
          </w:p>
        </w:tc>
      </w:tr>
      <w:tr xmlns:wp14="http://schemas.microsoft.com/office/word/2010/wordml" w:rsidR="00B46BA6" w:rsidTr="0051483D" w14:paraId="59507509" wp14:textId="77777777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C37F7F" w:rsidRDefault="00F87C86" w14:paraId="0F46A185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8:10am – 8:20am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C37F7F" w:rsidRDefault="00F87C86" w14:paraId="2635E364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 xml:space="preserve">Introduction </w:t>
            </w:r>
          </w:p>
          <w:p w:rsidR="007F7E53" w:rsidP="00F87C86" w:rsidRDefault="00F87C86" w14:paraId="5F6F3EEA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1483D">
              <w:rPr>
                <w:sz w:val="18"/>
                <w:szCs w:val="18"/>
              </w:rPr>
              <w:t xml:space="preserve">Dr. Jon </w:t>
            </w:r>
            <w:r w:rsidRPr="007F7E53">
              <w:rPr>
                <w:rFonts w:asciiTheme="majorHAnsi" w:hAnsiTheme="majorHAnsi" w:cstheme="majorHAnsi"/>
                <w:sz w:val="18"/>
                <w:szCs w:val="18"/>
              </w:rPr>
              <w:t xml:space="preserve">Lewin, </w:t>
            </w:r>
            <w:r w:rsidRPr="007F7E53" w:rsidR="007F7E5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MD. FACR </w:t>
            </w:r>
          </w:p>
          <w:p w:rsidRPr="0051483D" w:rsidR="00F87C86" w:rsidP="00F87C86" w:rsidRDefault="00F87C86" w14:paraId="39793138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1483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EVP for Health Affairs, Emory University; </w:t>
            </w:r>
          </w:p>
          <w:p w:rsidRPr="0051483D" w:rsidR="00B46BA6" w:rsidP="00F87C86" w:rsidRDefault="00F87C86" w14:paraId="58E0FB06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1483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Executive Director, Woodruff Health Sciences Center; and CEO and Chairman of the Board, Emory Health Care</w:t>
            </w:r>
          </w:p>
          <w:p w:rsidRPr="0051483D" w:rsidR="00F87C86" w:rsidP="00F87C86" w:rsidRDefault="00F87C86" w14:paraId="5DAB6C7B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:rsidRPr="0051483D" w:rsidR="00F87C86" w:rsidP="00F87C86" w:rsidRDefault="00F87C86" w14:paraId="6D8E67B7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1483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Dr. Ravi Bellamkonda, Provost and EVP for Academic</w:t>
            </w:r>
          </w:p>
          <w:p w:rsidRPr="0051483D" w:rsidR="00F87C86" w:rsidP="00F87C86" w:rsidRDefault="00F87C86" w14:paraId="08FE0976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51483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Affairs, Emory University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F87C86" w:rsidRDefault="00B46BA6" w14:paraId="02EB378F" wp14:textId="77777777">
            <w:pPr>
              <w:pStyle w:val="Location"/>
              <w:rPr>
                <w:sz w:val="16"/>
                <w:szCs w:val="16"/>
              </w:rPr>
            </w:pPr>
          </w:p>
        </w:tc>
      </w:tr>
      <w:tr xmlns:wp14="http://schemas.microsoft.com/office/word/2010/wordml" w:rsidR="00B46BA6" w:rsidTr="0051483D" w14:paraId="32070E5E" wp14:textId="77777777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F87C86" w:rsidRDefault="00F87C86" w14:paraId="50D61A22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8:20am</w:t>
            </w:r>
            <w:r w:rsidRPr="0051483D" w:rsidR="00B46BA6">
              <w:rPr>
                <w:sz w:val="18"/>
                <w:szCs w:val="18"/>
              </w:rPr>
              <w:t xml:space="preserve"> – </w:t>
            </w:r>
            <w:r w:rsidRPr="0051483D">
              <w:rPr>
                <w:sz w:val="18"/>
                <w:szCs w:val="18"/>
              </w:rPr>
              <w:t>10:00am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C37F7F" w:rsidRDefault="00F87C86" w14:paraId="5396F74E" wp14:textId="77777777">
            <w:pPr>
              <w:pStyle w:val="Heading2"/>
              <w:outlineLvl w:val="1"/>
              <w:rPr>
                <w:rFonts w:cstheme="minorHAnsi"/>
                <w:sz w:val="18"/>
                <w:szCs w:val="18"/>
              </w:rPr>
            </w:pPr>
            <w:r w:rsidRPr="0051483D">
              <w:rPr>
                <w:rFonts w:cstheme="minorHAnsi"/>
                <w:sz w:val="18"/>
                <w:szCs w:val="18"/>
              </w:rPr>
              <w:t>Keynote Speaker and Ada Forte Lecture</w:t>
            </w:r>
          </w:p>
          <w:p w:rsidRPr="0051483D" w:rsidR="00B46BA6" w:rsidP="00C37F7F" w:rsidRDefault="00F87C86" w14:paraId="7275A13B" wp14:textId="77777777">
            <w:pPr>
              <w:rPr>
                <w:rFonts w:cstheme="minorHAnsi"/>
                <w:sz w:val="18"/>
                <w:szCs w:val="18"/>
              </w:rPr>
            </w:pPr>
            <w:r w:rsidRPr="0051483D">
              <w:rPr>
                <w:rFonts w:cstheme="minorHAnsi"/>
                <w:sz w:val="18"/>
                <w:szCs w:val="18"/>
              </w:rPr>
              <w:t>Dr. Peter Buerhaus, Phd, RN, FAAN</w:t>
            </w:r>
          </w:p>
          <w:p w:rsidRPr="0051483D" w:rsidR="00F87C86" w:rsidP="00C37F7F" w:rsidRDefault="00F87C86" w14:paraId="5FDC582A" wp14:textId="77777777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51483D">
              <w:rPr>
                <w:rFonts w:cstheme="minorHAnsi"/>
                <w:sz w:val="18"/>
                <w:szCs w:val="18"/>
              </w:rPr>
              <w:t xml:space="preserve">Professor and Director, </w:t>
            </w:r>
            <w:r w:rsidRPr="0051483D">
              <w:rPr>
                <w:rFonts w:cstheme="minorHAnsi"/>
                <w:sz w:val="18"/>
                <w:szCs w:val="18"/>
                <w:shd w:val="clear" w:color="auto" w:fill="FFFFFF"/>
              </w:rPr>
              <w:t>Center for Interdisciplinary Health Workforce Studies</w:t>
            </w:r>
          </w:p>
          <w:p w:rsidRPr="0051483D" w:rsidR="00F87C86" w:rsidP="00C37F7F" w:rsidRDefault="00F87C86" w14:paraId="527AF874" wp14:textId="77777777">
            <w:pPr>
              <w:rPr>
                <w:sz w:val="18"/>
                <w:szCs w:val="18"/>
              </w:rPr>
            </w:pPr>
            <w:r w:rsidRPr="0051483D">
              <w:rPr>
                <w:rFonts w:cstheme="minorHAnsi"/>
                <w:sz w:val="18"/>
                <w:szCs w:val="18"/>
                <w:shd w:val="clear" w:color="auto" w:fill="FFFFFF"/>
              </w:rPr>
              <w:t>Montana State University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F87C86" w:rsidRDefault="00B46BA6" w14:paraId="6A05A809" wp14:textId="77777777">
            <w:pPr>
              <w:pStyle w:val="Location"/>
              <w:rPr>
                <w:sz w:val="16"/>
                <w:szCs w:val="16"/>
              </w:rPr>
            </w:pPr>
          </w:p>
        </w:tc>
      </w:tr>
      <w:tr xmlns:wp14="http://schemas.microsoft.com/office/word/2010/wordml" w:rsidR="00B46BA6" w:rsidTr="0051483D" w14:paraId="09FE9E3B" wp14:textId="77777777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C37F7F" w:rsidRDefault="00F87C86" w14:paraId="5C05E38C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10:00am – 10:15am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B46BA6" w:rsidP="00F87C86" w:rsidRDefault="00F87C86" w14:paraId="2C4FAA26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Break and Panel Set Up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F87C86" w:rsidP="00F87C86" w:rsidRDefault="00F87C86" w14:paraId="5A39BBE3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F87C86" w:rsidTr="0051483D" w14:paraId="394B1439" wp14:textId="77777777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F87C86" w:rsidP="00C37F7F" w:rsidRDefault="00F87C86" w14:paraId="57E9973C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10:15am – 11:15am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1483D" w:rsidP="00F87C86" w:rsidRDefault="00F87C86" w14:paraId="57ACD0CC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Panel 1 – Production</w:t>
            </w:r>
            <w:r w:rsidR="0051483D">
              <w:rPr>
                <w:sz w:val="18"/>
                <w:szCs w:val="18"/>
              </w:rPr>
              <w:t xml:space="preserve"> </w:t>
            </w:r>
          </w:p>
          <w:p w:rsidRPr="0051483D" w:rsidR="00F87C86" w:rsidP="00F87C86" w:rsidRDefault="0051483D" w14:paraId="26288080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1483D">
              <w:rPr>
                <w:sz w:val="18"/>
                <w:szCs w:val="18"/>
              </w:rPr>
              <w:t>30 min talk and 20 min Q&amp;A, 10 min set up for next panel</w:t>
            </w:r>
            <w:r>
              <w:rPr>
                <w:sz w:val="18"/>
                <w:szCs w:val="18"/>
              </w:rPr>
              <w:t>)</w:t>
            </w:r>
          </w:p>
          <w:p w:rsidR="0051483D" w:rsidP="0051483D" w:rsidRDefault="00F87C86" w14:paraId="29715E52" wp14:textId="77777777">
            <w:pPr>
              <w:pStyle w:val="Heading2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Moderator:</w:t>
            </w:r>
            <w:r w:rsidRPr="0051483D">
              <w:rPr>
                <w:b w:val="0"/>
                <w:sz w:val="18"/>
                <w:szCs w:val="18"/>
              </w:rPr>
              <w:t xml:space="preserve"> </w:t>
            </w:r>
          </w:p>
          <w:p w:rsidRPr="0051483D" w:rsidR="00F87C86" w:rsidP="0051483D" w:rsidRDefault="0051483D" w14:paraId="21BEE85D" wp14:textId="77777777">
            <w:pPr>
              <w:pStyle w:val="Heading2"/>
              <w:numPr>
                <w:ilvl w:val="0"/>
                <w:numId w:val="16"/>
              </w:numPr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</w:t>
            </w:r>
            <w:r w:rsidRPr="0051483D" w:rsidR="00F87C86">
              <w:rPr>
                <w:b w:val="0"/>
                <w:sz w:val="18"/>
                <w:szCs w:val="18"/>
              </w:rPr>
              <w:t>im Wetrich, President and CEO</w:t>
            </w:r>
          </w:p>
          <w:p w:rsidRPr="0051483D" w:rsidR="00F87C86" w:rsidP="00F87C86" w:rsidRDefault="0051483D" w14:paraId="401F80E8" wp14:textId="77777777">
            <w:pPr>
              <w:pStyle w:val="Heading2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b w:val="0"/>
                <w:sz w:val="18"/>
                <w:szCs w:val="18"/>
              </w:rPr>
              <w:t xml:space="preserve">           </w:t>
            </w:r>
            <w:r w:rsidR="00F1791A">
              <w:rPr>
                <w:b w:val="0"/>
                <w:sz w:val="18"/>
                <w:szCs w:val="18"/>
              </w:rPr>
              <w:t xml:space="preserve">  </w:t>
            </w:r>
            <w:r w:rsidRPr="0051483D">
              <w:rPr>
                <w:b w:val="0"/>
                <w:sz w:val="18"/>
                <w:szCs w:val="18"/>
              </w:rPr>
              <w:t xml:space="preserve"> </w:t>
            </w:r>
            <w:r w:rsidRPr="0051483D" w:rsidR="00F87C86">
              <w:rPr>
                <w:b w:val="0"/>
                <w:sz w:val="18"/>
                <w:szCs w:val="18"/>
              </w:rPr>
              <w:t>The Wetrich Group, LLC</w:t>
            </w:r>
          </w:p>
          <w:p w:rsidRPr="0051483D" w:rsidR="00F87C86" w:rsidP="00F87C86" w:rsidRDefault="00F87C86" w14:paraId="41C8F396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51483D" w:rsidP="00F87C86" w:rsidRDefault="0051483D" w14:paraId="31543419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Panelists:</w:t>
            </w:r>
          </w:p>
          <w:p w:rsidRPr="0051483D" w:rsidR="0051483D" w:rsidP="0051483D" w:rsidRDefault="0051483D" w14:paraId="6F071A92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b w:val="0"/>
                <w:sz w:val="18"/>
                <w:szCs w:val="18"/>
              </w:rPr>
              <w:t>Dr. Marion Broome, PhD, RN, FAAN</w:t>
            </w:r>
          </w:p>
          <w:p w:rsidRPr="0051483D" w:rsidR="0051483D" w:rsidP="0051483D" w:rsidRDefault="0051483D" w14:paraId="484AE76A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b w:val="0"/>
                <w:sz w:val="18"/>
                <w:szCs w:val="18"/>
              </w:rPr>
              <w:t>Editor in Chief Nursing Outlook</w:t>
            </w:r>
          </w:p>
          <w:p w:rsidRPr="0051483D" w:rsidR="0051483D" w:rsidP="0051483D" w:rsidRDefault="0051483D" w14:paraId="77FFF081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b w:val="0"/>
                <w:sz w:val="18"/>
                <w:szCs w:val="18"/>
              </w:rPr>
              <w:t>Former Dean, Duke University School of Nursing</w:t>
            </w:r>
          </w:p>
          <w:p w:rsidRPr="0051483D" w:rsidR="0051483D" w:rsidP="0051483D" w:rsidRDefault="0051483D" w14:paraId="4C55F025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Marilyn Margolis</w:t>
            </w:r>
            <w:r w:rsidRPr="0051483D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MN, RN, NEA-BC</w:t>
            </w:r>
          </w:p>
          <w:p w:rsidRPr="0051483D" w:rsidR="0051483D" w:rsidP="0051483D" w:rsidRDefault="0051483D" w14:paraId="1D4A200C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CEO, Emory John’s Creek Hospital</w:t>
            </w:r>
          </w:p>
          <w:p w:rsidRPr="0051483D" w:rsidR="0051483D" w:rsidP="0051483D" w:rsidRDefault="0051483D" w14:paraId="32854845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Dr. Deb Trautman, PhD, RN, FAAN</w:t>
            </w:r>
          </w:p>
          <w:p w:rsidR="0051483D" w:rsidP="007F7E53" w:rsidRDefault="0051483D" w14:paraId="401EB49A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President and CEO, American Association of Colleges of Nursing</w:t>
            </w:r>
          </w:p>
          <w:p w:rsidR="00F52614" w:rsidP="00F52614" w:rsidRDefault="00F52614" w14:paraId="0B092ACE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Dr. Carolyn, Clancy, MD</w:t>
            </w:r>
          </w:p>
          <w:p w:rsidRPr="00F52614" w:rsidR="00F52614" w:rsidP="00F52614" w:rsidRDefault="00F52614" w14:paraId="6E3A8E21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 w:rsidRPr="00F52614">
              <w:rPr>
                <w:b w:val="0"/>
                <w:sz w:val="18"/>
                <w:szCs w:val="18"/>
              </w:rPr>
              <w:t>Assistant Under Secretary for Health</w:t>
            </w:r>
          </w:p>
          <w:p w:rsidRPr="00F52614" w:rsidR="00F52614" w:rsidP="00F52614" w:rsidRDefault="00F52614" w14:paraId="223DB114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 w:rsidRPr="00F52614">
              <w:rPr>
                <w:b w:val="0"/>
                <w:sz w:val="18"/>
                <w:szCs w:val="18"/>
              </w:rPr>
              <w:t>Office of Discovery, Education and Affiliate Networks (DEAN)</w:t>
            </w:r>
          </w:p>
          <w:p w:rsidRPr="00F52614" w:rsidR="00F52614" w:rsidP="00F52614" w:rsidRDefault="00F52614" w14:paraId="1D77E996" wp14:textId="77777777">
            <w:pPr>
              <w:pStyle w:val="Heading2"/>
              <w:ind w:left="720"/>
              <w:rPr>
                <w:b w:val="0"/>
                <w:sz w:val="18"/>
                <w:szCs w:val="18"/>
              </w:rPr>
            </w:pPr>
            <w:r w:rsidRPr="00F52614">
              <w:rPr>
                <w:b w:val="0"/>
                <w:sz w:val="18"/>
                <w:szCs w:val="18"/>
              </w:rPr>
              <w:t>Department of Veterans Affairs</w:t>
            </w:r>
          </w:p>
          <w:p w:rsidR="000E05F6" w:rsidP="007F7E53" w:rsidRDefault="000E05F6" w14:paraId="72A3D3EC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</w:p>
          <w:p w:rsidR="0051483D" w:rsidP="0051483D" w:rsidRDefault="0051483D" w14:paraId="0D0B940D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</w:p>
          <w:p w:rsidR="0051483D" w:rsidP="0051483D" w:rsidRDefault="0051483D" w14:paraId="0E27B00A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</w:p>
          <w:p w:rsidRPr="0051483D" w:rsidR="00F87C86" w:rsidP="00F87C86" w:rsidRDefault="00F87C86" w14:paraId="60061E4C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F87C86" w:rsidP="00F87C86" w:rsidRDefault="00F87C86" w14:paraId="44EAFD9C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  <w:p w:rsidRPr="0051483D" w:rsidR="0051483D" w:rsidP="00F87C86" w:rsidRDefault="0051483D" w14:paraId="4B94D5A5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51483D" w:rsidTr="007F7E53" w14:paraId="10E2A5C7" wp14:textId="77777777">
        <w:trPr>
          <w:trHeight w:val="4776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1483D" w:rsidP="0051483D" w:rsidRDefault="0051483D" w14:paraId="3DEEC669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51483D" w:rsidP="0051483D" w:rsidRDefault="0051483D" w14:paraId="4FFE8B0C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1483D">
              <w:rPr>
                <w:sz w:val="18"/>
                <w:szCs w:val="18"/>
              </w:rPr>
              <w:t>:15am –</w:t>
            </w:r>
            <w:r>
              <w:rPr>
                <w:sz w:val="18"/>
                <w:szCs w:val="18"/>
              </w:rPr>
              <w:t xml:space="preserve"> 12</w:t>
            </w:r>
            <w:r w:rsidRPr="0051483D">
              <w:rPr>
                <w:sz w:val="18"/>
                <w:szCs w:val="18"/>
              </w:rPr>
              <w:t>:</w:t>
            </w:r>
            <w:r w:rsidR="0094291C">
              <w:rPr>
                <w:sz w:val="18"/>
                <w:szCs w:val="18"/>
              </w:rPr>
              <w:t>15p</w:t>
            </w:r>
            <w:r w:rsidRPr="0051483D">
              <w:rPr>
                <w:sz w:val="18"/>
                <w:szCs w:val="18"/>
              </w:rPr>
              <w:t>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1483D" w:rsidP="0051483D" w:rsidRDefault="0051483D" w14:paraId="3656B9AB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="0051483D" w:rsidP="0051483D" w:rsidRDefault="0051483D" w14:paraId="05184480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2</w:t>
            </w:r>
            <w:r w:rsidRPr="0051483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Resilience</w:t>
            </w:r>
          </w:p>
          <w:p w:rsidRPr="0051483D" w:rsidR="0051483D" w:rsidP="0051483D" w:rsidRDefault="0051483D" w14:paraId="1157539D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1483D">
              <w:rPr>
                <w:sz w:val="18"/>
                <w:szCs w:val="18"/>
              </w:rPr>
              <w:t>30 min talk and 20 min Q&amp;A, 10 min set up for next panel</w:t>
            </w:r>
            <w:r>
              <w:rPr>
                <w:sz w:val="18"/>
                <w:szCs w:val="18"/>
              </w:rPr>
              <w:t>)</w:t>
            </w:r>
          </w:p>
          <w:p w:rsidRPr="0051483D" w:rsidR="0051483D" w:rsidP="0051483D" w:rsidRDefault="0051483D" w14:paraId="2BEFB8A6" wp14:textId="77777777">
            <w:pPr>
              <w:pStyle w:val="Heading2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Moderator:</w:t>
            </w:r>
            <w:r w:rsidRPr="0051483D">
              <w:rPr>
                <w:b w:val="0"/>
                <w:sz w:val="18"/>
                <w:szCs w:val="18"/>
              </w:rPr>
              <w:t xml:space="preserve"> </w:t>
            </w:r>
          </w:p>
          <w:p w:rsidR="00F1791A" w:rsidP="00F1791A" w:rsidRDefault="00F1791A" w14:paraId="708AC8F5" wp14:textId="77777777">
            <w:pPr>
              <w:pStyle w:val="Heading2"/>
              <w:numPr>
                <w:ilvl w:val="0"/>
                <w:numId w:val="12"/>
              </w:numPr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Dr. Sandy Leake, DNP, RN, NEA-BC</w:t>
            </w:r>
            <w:r w:rsidRPr="00F1791A" w:rsidR="0051483D">
              <w:rPr>
                <w:b w:val="0"/>
                <w:sz w:val="18"/>
                <w:szCs w:val="18"/>
              </w:rPr>
              <w:t xml:space="preserve">            </w:t>
            </w:r>
            <w:r w:rsidRPr="00F1791A">
              <w:rPr>
                <w:b w:val="0"/>
                <w:sz w:val="18"/>
                <w:szCs w:val="18"/>
              </w:rPr>
              <w:t xml:space="preserve">  </w:t>
            </w:r>
          </w:p>
          <w:p w:rsidR="0051483D" w:rsidP="00F1791A" w:rsidRDefault="00F1791A" w14:paraId="039139DE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Senior Vice President and CNO</w:t>
            </w:r>
          </w:p>
          <w:p w:rsidRPr="00F1791A" w:rsidR="00F1791A" w:rsidP="00F1791A" w:rsidRDefault="00F1791A" w14:paraId="0FBFDB86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The University of Tennessee Medical Center</w:t>
            </w:r>
          </w:p>
          <w:p w:rsidRPr="0051483D" w:rsidR="0051483D" w:rsidP="0051483D" w:rsidRDefault="0051483D" w14:paraId="45FB0818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51483D" w:rsidP="0051483D" w:rsidRDefault="0051483D" w14:paraId="5E077F84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Panelists:</w:t>
            </w:r>
          </w:p>
          <w:p w:rsidR="00F1791A" w:rsidP="00F1791A" w:rsidRDefault="0051483D" w14:paraId="5BF9CCE0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51483D">
              <w:rPr>
                <w:b w:val="0"/>
                <w:sz w:val="18"/>
                <w:szCs w:val="18"/>
              </w:rPr>
              <w:t xml:space="preserve">Dr. </w:t>
            </w:r>
            <w:r w:rsidR="00F1791A">
              <w:rPr>
                <w:b w:val="0"/>
                <w:sz w:val="18"/>
                <w:szCs w:val="18"/>
              </w:rPr>
              <w:t xml:space="preserve">Tim Cunningham, </w:t>
            </w:r>
            <w:r w:rsidRPr="00F1791A" w:rsidR="00F1791A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RN, DrPH, MSN, FAAN</w:t>
            </w:r>
          </w:p>
          <w:p w:rsidR="00F1791A" w:rsidP="00F1791A" w:rsidRDefault="00F1791A" w14:paraId="6CCA9A1F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 w:rsidRPr="00F1791A">
              <w:rPr>
                <w:rFonts w:cstheme="minorHAnsi"/>
                <w:b w:val="0"/>
                <w:sz w:val="18"/>
                <w:szCs w:val="18"/>
              </w:rPr>
              <w:t>V</w:t>
            </w: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ic</w:t>
            </w:r>
            <w:r w:rsidRPr="00F1791A"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e president of Practice and I</w:t>
            </w: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nnovation,</w:t>
            </w:r>
          </w:p>
          <w:p w:rsidR="0051483D" w:rsidP="00F1791A" w:rsidRDefault="00F1791A" w14:paraId="52FC51E8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 w:rsidRPr="00F1791A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>Emory</w:t>
            </w:r>
            <w:r w:rsidRPr="00F1791A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="000E05F6"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Healthcare and Adjunct A</w:t>
            </w:r>
            <w:r w:rsidRPr="00F1791A"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ssociate Professor, Nell Hod</w:t>
            </w: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gson Woodruff School of Nursing</w:t>
            </w:r>
          </w:p>
          <w:p w:rsidR="00F1791A" w:rsidP="00F1791A" w:rsidRDefault="00F1791A" w14:paraId="72521659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Dr. Briana Caza, PhD</w:t>
            </w:r>
          </w:p>
          <w:p w:rsidR="00F1791A" w:rsidP="00F1791A" w:rsidRDefault="00F1791A" w14:paraId="043764F7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Associate Professor, Bryan School of Business and Economics</w:t>
            </w:r>
          </w:p>
          <w:p w:rsidR="00F1791A" w:rsidP="00F1791A" w:rsidRDefault="00F1791A" w14:paraId="3C6336A8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University of North Carolina at Greensboro</w:t>
            </w:r>
          </w:p>
          <w:p w:rsidRPr="00F1791A" w:rsidR="00F1791A" w:rsidP="00F1791A" w:rsidRDefault="00F1791A" w14:paraId="58BD16AC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Dr. Pamela Cipriano</w:t>
            </w:r>
            <w:r w:rsidRPr="00F1791A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, PhD, RN, NEA-BC, FAAN</w:t>
            </w:r>
            <w:r w:rsidRPr="00F1791A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  <w:p w:rsidRPr="00F1791A" w:rsidR="0094291C" w:rsidP="007F7E53" w:rsidRDefault="00F1791A" w14:paraId="2607DE7E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F1791A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Vice-President of the International Council of Nurses and Dean &amp; Sadie Heath Cabiniss Professor at the University of Virginia School of Nursing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51483D" w:rsidP="0051483D" w:rsidRDefault="0051483D" w14:paraId="049F31CB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94291C" w:rsidTr="0094291C" w14:paraId="29FC1648" wp14:textId="77777777">
        <w:trPr>
          <w:trHeight w:val="267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4291C" w:rsidP="0094291C" w:rsidRDefault="0094291C" w14:paraId="58953FB5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12:15p</w:t>
            </w:r>
            <w:r w:rsidRPr="0051483D">
              <w:rPr>
                <w:sz w:val="18"/>
                <w:szCs w:val="18"/>
              </w:rPr>
              <w:t>m –</w:t>
            </w:r>
            <w:r>
              <w:rPr>
                <w:sz w:val="18"/>
                <w:szCs w:val="18"/>
              </w:rPr>
              <w:t xml:space="preserve"> 1:00pm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4291C" w:rsidP="0094291C" w:rsidRDefault="0094291C" w14:paraId="713AAD00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94291C" w:rsidP="0094291C" w:rsidRDefault="0094291C" w14:paraId="53128261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94291C" w:rsidTr="0094291C" w14:paraId="3345E282" wp14:textId="77777777">
        <w:trPr>
          <w:trHeight w:val="267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4291C" w:rsidP="0094291C" w:rsidRDefault="0094291C" w14:paraId="62486C05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94291C" w:rsidP="0094291C" w:rsidRDefault="0094291C" w14:paraId="4A0D0334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</w:t>
            </w:r>
            <w:r w:rsidRPr="0051483D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2:00pm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4291C" w:rsidP="0094291C" w:rsidRDefault="0094291C" w14:paraId="4101652C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="0094291C" w:rsidP="0094291C" w:rsidRDefault="0094291C" w14:paraId="3218D4A3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3</w:t>
            </w:r>
            <w:r w:rsidRPr="0051483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Distribution</w:t>
            </w:r>
          </w:p>
          <w:p w:rsidRPr="0051483D" w:rsidR="0094291C" w:rsidP="0094291C" w:rsidRDefault="0094291C" w14:paraId="7096C92E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1483D">
              <w:rPr>
                <w:sz w:val="18"/>
                <w:szCs w:val="18"/>
              </w:rPr>
              <w:t>30 min talk and 20 min Q&amp;A, 10 min set up for next panel</w:t>
            </w:r>
            <w:r>
              <w:rPr>
                <w:sz w:val="18"/>
                <w:szCs w:val="18"/>
              </w:rPr>
              <w:t>)</w:t>
            </w:r>
          </w:p>
          <w:p w:rsidRPr="0051483D" w:rsidR="0094291C" w:rsidP="0094291C" w:rsidRDefault="0094291C" w14:paraId="70112686" wp14:textId="77777777">
            <w:pPr>
              <w:pStyle w:val="Heading2"/>
              <w:outlineLvl w:val="1"/>
              <w:rPr>
                <w:b w:val="0"/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Moderator:</w:t>
            </w:r>
            <w:r w:rsidRPr="0051483D">
              <w:rPr>
                <w:b w:val="0"/>
                <w:sz w:val="18"/>
                <w:szCs w:val="18"/>
              </w:rPr>
              <w:t xml:space="preserve"> </w:t>
            </w:r>
          </w:p>
          <w:p w:rsidR="0094291C" w:rsidP="0094291C" w:rsidRDefault="0094291C" w14:paraId="4CC51011" wp14:textId="77777777">
            <w:pPr>
              <w:pStyle w:val="Heading2"/>
              <w:numPr>
                <w:ilvl w:val="0"/>
                <w:numId w:val="12"/>
              </w:numPr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Pat Horton, </w:t>
            </w:r>
            <w:r w:rsidRPr="0094291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RN, MN, MBA, CMC</w:t>
            </w:r>
          </w:p>
          <w:p w:rsidRPr="00F1791A" w:rsidR="0094291C" w:rsidP="0094291C" w:rsidRDefault="0094291C" w14:paraId="1ECB699E" wp14:textId="77777777">
            <w:pPr>
              <w:pStyle w:val="Heading2"/>
              <w:ind w:left="720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CEO, Georgia Center for Nursing Excellence</w:t>
            </w:r>
          </w:p>
          <w:p w:rsidRPr="0051483D" w:rsidR="0094291C" w:rsidP="0094291C" w:rsidRDefault="0094291C" w14:paraId="4B99056E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94291C" w:rsidP="0094291C" w:rsidRDefault="0094291C" w14:paraId="558C1AE8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Panelists:</w:t>
            </w:r>
          </w:p>
          <w:p w:rsidRPr="003F6E5C" w:rsidR="0094291C" w:rsidP="003F6E5C" w:rsidRDefault="003F6E5C" w14:paraId="77C25C04" wp14:textId="77777777">
            <w:pPr>
              <w:pStyle w:val="Heading2"/>
              <w:numPr>
                <w:ilvl w:val="0"/>
                <w:numId w:val="12"/>
              </w:numPr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b w:val="0"/>
                <w:sz w:val="18"/>
                <w:szCs w:val="18"/>
              </w:rPr>
              <w:t>Dane Peterson, MBA</w:t>
            </w:r>
          </w:p>
          <w:p w:rsidR="003F6E5C" w:rsidP="003F6E5C" w:rsidRDefault="003F6E5C" w14:paraId="77248E17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President and COO, Emory Healthcare</w:t>
            </w:r>
          </w:p>
          <w:p w:rsidRPr="003F6E5C" w:rsidR="0094291C" w:rsidP="0094291C" w:rsidRDefault="003F6E5C" w14:paraId="32E73701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Dr. Cole Edmonson</w:t>
            </w:r>
            <w:r w:rsidRPr="003F6E5C" w:rsidR="0094291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,</w:t>
            </w:r>
            <w:r w:rsidRPr="003F6E5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 xml:space="preserve"> DNP, RN, FACHE, FAONL, NEA-BC, FNAP, FAAN </w:t>
            </w:r>
          </w:p>
          <w:p w:rsidRPr="003F6E5C" w:rsidR="0094291C" w:rsidP="0094291C" w:rsidRDefault="003F6E5C" w14:paraId="78236CE7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3F6E5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 xml:space="preserve">Chief Experience and Clinical Officer, AMN Healthcare </w:t>
            </w:r>
          </w:p>
          <w:p w:rsidRPr="003F6E5C" w:rsidR="0094291C" w:rsidP="003F6E5C" w:rsidRDefault="0094291C" w14:paraId="70F6606F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 xml:space="preserve">Dr. </w:t>
            </w:r>
            <w:r w:rsidR="003F6E5C"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Donald Taylor, PhD, MPP</w:t>
            </w:r>
          </w:p>
          <w:p w:rsidR="003F6E5C" w:rsidP="003F6E5C" w:rsidRDefault="003F6E5C" w14:paraId="08E9C4E5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Professor and Director, Social Science Research Institute</w:t>
            </w:r>
          </w:p>
          <w:p w:rsidRPr="003F6E5C" w:rsidR="00F52614" w:rsidP="00F52614" w:rsidRDefault="00F52614" w14:paraId="5561A2E1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  <w:t>Beth Taylor, DHA, RN, NEA-BC</w:t>
            </w:r>
          </w:p>
          <w:p w:rsidR="00F52614" w:rsidP="00F52614" w:rsidRDefault="00F52614" w14:paraId="41DD15A4" wp14:textId="77777777">
            <w:pPr>
              <w:pStyle w:val="Heading2"/>
              <w:ind w:left="720"/>
              <w:outlineLvl w:val="1"/>
              <w:rPr>
                <w:rStyle w:val="Strong"/>
                <w:rFonts w:ascii="Arial" w:hAnsi="Arial" w:cs="Arial"/>
                <w:color w:val="010C29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010C29"/>
                <w:sz w:val="18"/>
                <w:szCs w:val="18"/>
                <w:shd w:val="clear" w:color="auto" w:fill="FFFFFF"/>
              </w:rPr>
              <w:t xml:space="preserve">Assistant Under Secretary for Health for Patient Care Services (Chief Nursing Officer) (12), </w:t>
            </w:r>
          </w:p>
          <w:p w:rsidRPr="00F52614" w:rsidR="0094291C" w:rsidP="00F52614" w:rsidRDefault="00F52614" w14:paraId="4D197352" wp14:textId="77777777">
            <w:pPr>
              <w:pStyle w:val="Heading2"/>
              <w:ind w:left="720"/>
              <w:outlineLvl w:val="1"/>
              <w:rPr>
                <w:rFonts w:cstheme="min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010C29"/>
                <w:sz w:val="18"/>
                <w:szCs w:val="18"/>
                <w:shd w:val="clear" w:color="auto" w:fill="FFFFFF"/>
              </w:rPr>
              <w:t>Veterans Health Administration</w:t>
            </w:r>
            <w:bookmarkStart w:name="_GoBack" w:id="0"/>
            <w:bookmarkEnd w:id="0"/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94291C" w:rsidP="0094291C" w:rsidRDefault="0094291C" w14:paraId="1299C43A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EB2143" w:rsidTr="0094291C" w14:paraId="10616D98" wp14:textId="77777777">
        <w:trPr>
          <w:trHeight w:val="267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B2143" w:rsidP="00EB2143" w:rsidRDefault="00EB2143" w14:paraId="4DDBEF00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EB2143" w:rsidP="00EB2143" w:rsidRDefault="00EB2143" w14:paraId="6814ECD4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2:00pm</w:t>
            </w:r>
            <w:r w:rsidRPr="0051483D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3:00pm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B2143" w:rsidP="00EB2143" w:rsidRDefault="00EB2143" w14:paraId="3461D779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="00EB2143" w:rsidP="00EB2143" w:rsidRDefault="00EB2143" w14:paraId="27A9F993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Panel 4 </w:t>
            </w:r>
            <w:r w:rsidRPr="0051483D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Maximize Potential</w:t>
            </w:r>
          </w:p>
          <w:p w:rsidRPr="0051483D" w:rsidR="00EB2143" w:rsidP="00EB2143" w:rsidRDefault="00EB2143" w14:paraId="3C98237D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1483D">
              <w:rPr>
                <w:sz w:val="18"/>
                <w:szCs w:val="18"/>
              </w:rPr>
              <w:t>30 min talk and 20 min Q&amp;A, 10 min set up for next panel</w:t>
            </w:r>
            <w:r>
              <w:rPr>
                <w:sz w:val="18"/>
                <w:szCs w:val="18"/>
              </w:rPr>
              <w:t>)</w:t>
            </w:r>
          </w:p>
          <w:p w:rsidRPr="003F6E5C" w:rsidR="00EB2143" w:rsidP="00EB2143" w:rsidRDefault="00EB2143" w14:paraId="56D6101A" wp14:textId="77777777">
            <w:pPr>
              <w:pStyle w:val="Heading2"/>
              <w:outlineLvl w:val="1"/>
              <w:rPr>
                <w:rFonts w:asciiTheme="majorHAnsi" w:hAnsiTheme="majorHAnsi" w:cstheme="majorHAnsi"/>
                <w:sz w:val="18"/>
                <w:szCs w:val="18"/>
              </w:rPr>
            </w:pPr>
            <w:r w:rsidRPr="003F6E5C">
              <w:rPr>
                <w:rFonts w:asciiTheme="majorHAnsi" w:hAnsiTheme="majorHAnsi" w:cstheme="majorHAnsi"/>
                <w:sz w:val="18"/>
                <w:szCs w:val="18"/>
              </w:rPr>
              <w:t xml:space="preserve">Moderator: </w:t>
            </w:r>
          </w:p>
          <w:p w:rsidRPr="003F6E5C" w:rsidR="00EB2143" w:rsidP="00EB2143" w:rsidRDefault="00EB2143" w14:paraId="54A179FA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3F6E5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Elizabeth Morell Edel, RN, BSN, MSN, CNOR, CNS</w:t>
            </w:r>
          </w:p>
          <w:p w:rsidRPr="003F6E5C" w:rsidR="00EB2143" w:rsidP="00EB2143" w:rsidRDefault="00EB2143" w14:paraId="63AB1389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3F6E5C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CNO, Methodist Southlake Medical Center</w:t>
            </w:r>
          </w:p>
          <w:p w:rsidRPr="0051483D" w:rsidR="00EB2143" w:rsidP="00EB2143" w:rsidRDefault="00EB2143" w14:paraId="3713B1CF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 w:rsidRPr="0051483D">
              <w:rPr>
                <w:sz w:val="18"/>
                <w:szCs w:val="18"/>
              </w:rPr>
              <w:t>Panelists:</w:t>
            </w:r>
          </w:p>
          <w:p w:rsidRPr="007F7E53" w:rsidR="00EB2143" w:rsidP="00EB2143" w:rsidRDefault="00EB2143" w14:paraId="38F56316" wp14:textId="77777777">
            <w:pPr>
              <w:pStyle w:val="Heading2"/>
              <w:numPr>
                <w:ilvl w:val="0"/>
                <w:numId w:val="12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Dr. </w:t>
            </w: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Sharon Pappas, PhD, RN, FAAN</w:t>
            </w:r>
          </w:p>
          <w:p w:rsidRPr="007F7E53" w:rsidR="00EB2143" w:rsidP="00EB2143" w:rsidRDefault="00EB2143" w14:paraId="0DB128BF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Chief Nurse Executive, Emory Healthcare</w:t>
            </w:r>
          </w:p>
          <w:p w:rsidRPr="007F7E53" w:rsidR="00EB2143" w:rsidP="00EB2143" w:rsidRDefault="00EB2143" w14:paraId="5BB570D4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Dr. Robyn Begley, DNP, RN, NEA-BC, FAAN</w:t>
            </w:r>
          </w:p>
          <w:p w:rsidRPr="007F7E53" w:rsidR="00EB2143" w:rsidP="00EB2143" w:rsidRDefault="00EB2143" w14:paraId="1F5DB2D5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CEO, American Organization for Nursing Leadership</w:t>
            </w:r>
          </w:p>
          <w:p w:rsidR="00EB2143" w:rsidP="00EB2143" w:rsidRDefault="00EB2143" w14:paraId="2EEE31AB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Bill Brosius</w:t>
            </w:r>
          </w:p>
          <w:p w:rsidRPr="007F7E53" w:rsidR="00EB2143" w:rsidP="00EB2143" w:rsidRDefault="00EB2143" w14:paraId="703AA9A7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Vice President for Finance, Methodist Southlake Medical Cente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r</w:t>
            </w:r>
          </w:p>
          <w:p w:rsidR="00EB2143" w:rsidP="00EB2143" w:rsidRDefault="00EB2143" w14:paraId="4275F2AC" wp14:textId="77777777">
            <w:pPr>
              <w:pStyle w:val="Heading2"/>
              <w:numPr>
                <w:ilvl w:val="0"/>
                <w:numId w:val="11"/>
              </w:numPr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Dr. Benjamin McMichael, PhD, JD</w:t>
            </w:r>
          </w:p>
          <w:p w:rsidRPr="00F1791A" w:rsidR="00EB2143" w:rsidP="00EB2143" w:rsidRDefault="00EB2143" w14:paraId="16D6EB4F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Assistant Professor,</w:t>
            </w:r>
            <w:r w:rsidRPr="007F7E53"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 xml:space="preserve"> University of Alabama School of La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  <w:t>w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EB2143" w:rsidP="00EB2143" w:rsidRDefault="00EB2143" w14:paraId="3CF2D8B6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  <w:tr xmlns:wp14="http://schemas.microsoft.com/office/word/2010/wordml" w:rsidR="00EB2143" w:rsidTr="0094291C" w14:paraId="441D2BAF" wp14:textId="77777777">
        <w:trPr>
          <w:trHeight w:val="267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B2143" w:rsidP="00EB2143" w:rsidRDefault="00EB2143" w14:paraId="0FB78278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EB2143" w:rsidP="00EB2143" w:rsidRDefault="00EB2143" w14:paraId="2E3B3DAC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  <w:r w:rsidRPr="0051483D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3:30pm</w:t>
            </w:r>
          </w:p>
        </w:tc>
        <w:tc>
          <w:tcPr>
            <w:tcW w:w="583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B2143" w:rsidP="00EB2143" w:rsidRDefault="00EB2143" w14:paraId="1FC39945" wp14:textId="77777777">
            <w:pPr>
              <w:pStyle w:val="Heading2"/>
              <w:outlineLvl w:val="1"/>
              <w:rPr>
                <w:sz w:val="18"/>
                <w:szCs w:val="18"/>
              </w:rPr>
            </w:pPr>
          </w:p>
          <w:p w:rsidRPr="0051483D" w:rsidR="00EB2143" w:rsidP="00EB2143" w:rsidRDefault="00EB2143" w14:paraId="016DA036" wp14:textId="77777777">
            <w:pPr>
              <w:pStyle w:val="Heading2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Closing Summation</w:t>
            </w:r>
          </w:p>
          <w:p w:rsidRPr="00EB2143" w:rsidR="00EB2143" w:rsidP="00EB2143" w:rsidRDefault="00EB2143" w14:paraId="2AEB2A7F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</w:rPr>
            </w:pPr>
            <w:r w:rsidRPr="00EB2143">
              <w:rPr>
                <w:rFonts w:asciiTheme="majorHAnsi" w:hAnsiTheme="majorHAnsi" w:cstheme="majorHAnsi"/>
                <w:sz w:val="18"/>
                <w:szCs w:val="18"/>
              </w:rPr>
              <w:t xml:space="preserve">Sheila Burke, </w:t>
            </w:r>
            <w:r w:rsidRPr="00EB214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MPA, RN, FAAN </w:t>
            </w:r>
          </w:p>
          <w:p w:rsidRPr="00EB2143" w:rsidR="00EB2143" w:rsidP="00EB2143" w:rsidRDefault="00EB2143" w14:paraId="43A11FBD" wp14:textId="77777777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EB2143">
              <w:rPr>
                <w:rFonts w:asciiTheme="majorHAnsi" w:hAnsiTheme="majorHAnsi" w:cstheme="majorHAnsi"/>
                <w:sz w:val="18"/>
                <w:szCs w:val="18"/>
              </w:rPr>
              <w:t>Strategic Advisor Chair, Government Relations &amp; Public Policy</w:t>
            </w:r>
          </w:p>
          <w:p w:rsidRPr="00EB2143" w:rsidR="00EB2143" w:rsidP="00EB2143" w:rsidRDefault="00EB2143" w14:paraId="36145B3B" wp14:textId="77777777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EB2143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Baker, Donelson, Bearman, Caldwell &amp; Berkowitz</w:t>
            </w:r>
          </w:p>
          <w:p w:rsidRPr="0051483D" w:rsidR="00EB2143" w:rsidP="00EB2143" w:rsidRDefault="00EB2143" w14:paraId="0562CB0E" wp14:textId="77777777">
            <w:pPr>
              <w:ind w:right="-235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:rsidRPr="00F1791A" w:rsidR="00EB2143" w:rsidP="00EB2143" w:rsidRDefault="00EB2143" w14:paraId="34CE0A41" wp14:textId="77777777">
            <w:pPr>
              <w:pStyle w:val="Heading2"/>
              <w:ind w:left="720"/>
              <w:outlineLvl w:val="1"/>
              <w:rPr>
                <w:rFonts w:asciiTheme="majorHAnsi" w:hAnsiTheme="majorHAnsi" w:cstheme="majorHAnsi"/>
                <w:b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51483D" w:rsidR="00EB2143" w:rsidP="00EB2143" w:rsidRDefault="00EB2143" w14:paraId="62EBF3C5" wp14:textId="77777777">
            <w:pPr>
              <w:pStyle w:val="Location"/>
              <w:jc w:val="left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264F50" w:rsidRDefault="00264F50" w14:paraId="6D98A12B" wp14:textId="77777777"/>
    <w:sectPr w:rsidR="00264F50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87C86" w:rsidP="00555D3B" w:rsidRDefault="00F87C86" w14:paraId="2946DB82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F87C86" w:rsidP="00555D3B" w:rsidRDefault="00F87C86" w14:paraId="5997CC1D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87C86" w:rsidP="00555D3B" w:rsidRDefault="00F87C86" w14:paraId="110FFD37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F87C86" w:rsidP="00555D3B" w:rsidRDefault="00F87C86" w14:paraId="6B699379" wp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473D79"/>
    <w:multiLevelType w:val="hybridMultilevel"/>
    <w:tmpl w:val="292A9C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770B8A"/>
    <w:multiLevelType w:val="hybridMultilevel"/>
    <w:tmpl w:val="CCA2F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C3139F"/>
    <w:multiLevelType w:val="hybridMultilevel"/>
    <w:tmpl w:val="59C2F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160087"/>
    <w:multiLevelType w:val="hybridMultilevel"/>
    <w:tmpl w:val="DDA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7A7B82"/>
    <w:multiLevelType w:val="hybridMultilevel"/>
    <w:tmpl w:val="DFAC6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EB356A"/>
    <w:multiLevelType w:val="hybridMultilevel"/>
    <w:tmpl w:val="C51AED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86"/>
    <w:rsid w:val="00025FAF"/>
    <w:rsid w:val="000E05F6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60077"/>
    <w:rsid w:val="00372ABF"/>
    <w:rsid w:val="003A34B5"/>
    <w:rsid w:val="003D363D"/>
    <w:rsid w:val="003F6E5C"/>
    <w:rsid w:val="0042689F"/>
    <w:rsid w:val="004B126A"/>
    <w:rsid w:val="004F323F"/>
    <w:rsid w:val="0051483D"/>
    <w:rsid w:val="00555D3B"/>
    <w:rsid w:val="00563DC8"/>
    <w:rsid w:val="005A5FA8"/>
    <w:rsid w:val="00620332"/>
    <w:rsid w:val="00662A26"/>
    <w:rsid w:val="006F1179"/>
    <w:rsid w:val="00717393"/>
    <w:rsid w:val="0073110F"/>
    <w:rsid w:val="007C645B"/>
    <w:rsid w:val="007F7E53"/>
    <w:rsid w:val="00816880"/>
    <w:rsid w:val="00821BC9"/>
    <w:rsid w:val="00825A2B"/>
    <w:rsid w:val="0091004F"/>
    <w:rsid w:val="0094291C"/>
    <w:rsid w:val="0096085C"/>
    <w:rsid w:val="009C6D71"/>
    <w:rsid w:val="009F751F"/>
    <w:rsid w:val="00A3057E"/>
    <w:rsid w:val="00A4516E"/>
    <w:rsid w:val="00A63BE8"/>
    <w:rsid w:val="00AA1380"/>
    <w:rsid w:val="00AA2585"/>
    <w:rsid w:val="00AA7070"/>
    <w:rsid w:val="00B1229F"/>
    <w:rsid w:val="00B46BA6"/>
    <w:rsid w:val="00B9392D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868B9"/>
    <w:rsid w:val="00DF1E72"/>
    <w:rsid w:val="00E3045C"/>
    <w:rsid w:val="00E7243F"/>
    <w:rsid w:val="00E73D3F"/>
    <w:rsid w:val="00E871F6"/>
    <w:rsid w:val="00E92149"/>
    <w:rsid w:val="00EB2143"/>
    <w:rsid w:val="00EC740E"/>
    <w:rsid w:val="00EE25C5"/>
    <w:rsid w:val="00F1791A"/>
    <w:rsid w:val="00F41B30"/>
    <w:rsid w:val="00F52614"/>
    <w:rsid w:val="00F65D44"/>
    <w:rsid w:val="00F736BA"/>
    <w:rsid w:val="00F862B1"/>
    <w:rsid w:val="00F87C86"/>
    <w:rsid w:val="00FB276C"/>
    <w:rsid w:val="71A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834653"/>
  <w15:docId w15:val="{E57973A8-113F-46CE-AF29-66B9589EC8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Times New Roman" w:cs="Times New Roman" w:asciiTheme="minorHAnsi" w:hAnsiTheme="minorHAns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uiPriority="99" w:semiHidden="1" w:unhideWhenUsed="1"/>
    <w:lsdException w:name="index 3" w:uiPriority="99" w:semiHidden="1" w:unhideWhenUsed="1"/>
    <w:lsdException w:name="index 4" w:uiPriority="99" w:semiHidden="1" w:unhideWhenUsed="1"/>
    <w:lsdException w:name="index 5" w:uiPriority="99" w:semiHidden="1" w:unhideWhenUsed="1"/>
    <w:lsdException w:name="index 6" w:uiPriority="99" w:semiHidden="1" w:unhideWhenUsed="1"/>
    <w:lsdException w:name="index 7" w:uiPriority="99" w:semiHidden="1" w:unhideWhenUsed="1"/>
    <w:lsdException w:name="index 8" w:uiPriority="99" w:semiHidden="1" w:unhideWhenUsed="1"/>
    <w:lsdException w:name="index 9" w:semiHidden="1" w:unhideWhenUsed="1"/>
    <w:lsdException w:name="toc 1" w:semiHidden="1" w:unhideWhenUsed="1"/>
    <w:lsdException w:name="toc 2" w:uiPriority="99" w:semiHidden="1" w:unhideWhenUsed="1"/>
    <w:lsdException w:name="toc 3" w:uiPriority="99" w:semiHidden="1" w:unhideWhenUsed="1"/>
    <w:lsdException w:name="toc 4" w:uiPriority="99" w:semiHidden="1" w:unhideWhenUsed="1"/>
    <w:lsdException w:name="toc 5" w:uiPriority="99" w:semiHidden="1" w:unhideWhenUsed="1"/>
    <w:lsdException w:name="toc 6" w:uiPriority="99" w:semiHidden="1" w:unhideWhenUsed="1"/>
    <w:lsdException w:name="toc 7" w:uiPriority="99" w:semiHidden="1" w:unhideWhenUsed="1"/>
    <w:lsdException w:name="toc 8" w:uiPriority="99" w:semiHidden="1" w:unhideWhenUsed="1"/>
    <w:lsdException w:name="toc 9" w:uiPriority="99" w:semiHidden="1" w:unhideWhenUsed="1"/>
    <w:lsdException w:name="Normal Indent" w:uiPriority="9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99" w:semiHidden="1" w:unhideWhenUsed="1"/>
    <w:lsdException w:name="caption" w:semiHidden="1" w:unhideWhenUsed="1" w:qFormat="1"/>
    <w:lsdException w:name="table of figures" w:semiHidden="1" w:unhideWhenUsed="1"/>
    <w:lsdException w:name="envelope address" w:uiPriority="99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uiPriority="99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semiHidden="1" w:unhideWhenUsed="1"/>
    <w:lsdException w:name="List 2" w:uiPriority="99" w:semiHidden="1" w:unhideWhenUsed="1"/>
    <w:lsdException w:name="List 3" w:uiPriority="99" w:semiHidden="1" w:unhideWhenUsed="1"/>
    <w:lsdException w:name="List 4" w:uiPriority="99" w:semiHidden="1" w:unhideWhenUsed="1"/>
    <w:lsdException w:name="List 5" w:uiPriority="99" w:semiHidden="1" w:unhideWhenUsed="1"/>
    <w:lsdException w:name="List Bullet 2" w:uiPriority="99" w:semiHidden="1" w:unhideWhenUsed="1"/>
    <w:lsdException w:name="List Bullet 3" w:uiPriority="99" w:semiHidden="1" w:unhideWhenUsed="1"/>
    <w:lsdException w:name="List Bullet 4" w:uiPriority="99" w:semiHidden="1" w:unhideWhenUsed="1"/>
    <w:lsdException w:name="List Bullet 5" w:uiPriority="99" w:semiHidden="1" w:unhideWhenUsed="1"/>
    <w:lsdException w:name="List Number 2" w:uiPriority="99" w:semiHidden="1" w:unhideWhenUsed="1"/>
    <w:lsdException w:name="List Number 3" w:uiPriority="99" w:semiHidden="1" w:unhideWhenUsed="1"/>
    <w:lsdException w:name="List Number 4" w:uiPriority="99" w:semiHidden="1" w:unhideWhenUsed="1"/>
    <w:lsdException w:name="List Number 5" w:uiPriority="99" w:semiHidden="1" w:unhideWhenUsed="1"/>
    <w:lsdException w:name="Title" w:qFormat="1"/>
    <w:lsdException w:name="Closing" w:uiPriority="99" w:semiHidden="1" w:unhideWhenUsed="1"/>
    <w:lsdException w:name="Signature" w:uiPriority="99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uiPriority="99" w:semiHidden="1" w:unhideWhenUsed="1"/>
    <w:lsdException w:name="List Continue 3" w:uiPriority="99" w:semiHidden="1" w:unhideWhenUsed="1"/>
    <w:lsdException w:name="List Continue 4" w:uiPriority="99" w:semiHidden="1" w:unhideWhenUsed="1"/>
    <w:lsdException w:name="List Continue 5" w:uiPriority="99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99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uiPriority="99" w:semiHidden="1" w:unhideWhenUsed="1"/>
    <w:lsdException w:name="Body Text 2" w:uiPriority="99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Strong" w:uiPriority="22" w:semiHidden="1" w:unhideWhenUsed="1" w:qFormat="1"/>
    <w:lsdException w:name="Emphasis" w:uiPriority="99" w:semiHidden="1" w:unhideWhenUsed="1" w:qFormat="1"/>
    <w:lsdException w:name="Document Map" w:semiHidden="1" w:unhideWhenUsed="1"/>
    <w:lsdException w:name="Plain Text" w:semiHidden="1" w:unhideWhenUsed="1"/>
    <w:lsdException w:name="E-mail Signature" w:uiPriority="99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cs="Arial" w:asciiTheme="majorHAnsi" w:hAnsiTheme="majorHAnsi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770CD"/>
    <w:rPr>
      <w:b/>
    </w:rPr>
  </w:style>
  <w:style w:type="paragraph" w:styleId="Location" w:customStyle="1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cs="Arial" w:asciiTheme="majorHAnsi" w:hAnsiTheme="majorHAnsi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6Char" w:customStyle="1">
    <w:name w:val="Heading 6 Char"/>
    <w:basedOn w:val="DefaultParagraphFont"/>
    <w:link w:val="Heading6"/>
    <w:uiPriority w:val="9"/>
    <w:semiHidden/>
    <w:rsid w:val="009F751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751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70CD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70CD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4679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D46794"/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hAnchor="text" w:vAnchor="text" w:y="1"/>
    </w:pPr>
    <w:rPr>
      <w:rFonts w:eastAsiaTheme="majorEastAsia" w:cstheme="majorBidi"/>
      <w:bCs w:val="0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tyle1" w:customStyle="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color="7F7F7F" w:themeColor="text1" w:themeTint="80" w:sz="4" w:space="0"/>
        <w:bottom w:val="double" w:color="7F7F7F" w:themeColor="text1" w:themeTint="80" w:sz="4" w:space="0"/>
        <w:insideH w:val="double" w:color="7F7F7F" w:themeColor="text1" w:themeTint="8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styleId="DateChar" w:customStyle="1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Space="180" w:wrap="auto" w:hAnchor="page" w:xAlign="center" w:yAlign="bottom" w:hRule="exact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 w:customStyle="1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styleId="Heading4Char" w:customStyle="1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751F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 w:customStyle="1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E92149"/>
  </w:style>
  <w:style w:type="character" w:styleId="SmartHyperlink" w:customStyle="1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TCH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DCC54B3FA74F1C8DAEE02C63D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E0C4-B61A-46B9-B7CE-C9E55B6A2C9C}"/>
      </w:docPartPr>
      <w:docPartBody>
        <w:p w:rsidR="00882DF2" w:rsidRDefault="00AA7070">
          <w:pPr>
            <w:pStyle w:val="74DCC54B3FA74F1C8DAEE02C63DEF7CD"/>
          </w:pPr>
          <w:r w:rsidRPr="00C37F7F">
            <w:t>AGENDA</w:t>
          </w:r>
        </w:p>
      </w:docPartBody>
    </w:docPart>
    <w:docPart>
      <w:docPartPr>
        <w:name w:val="65572C9CCA9D45A5A66A65CC620E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FCF1-A0F7-4D25-8FD8-1C574F44AFCD}"/>
      </w:docPartPr>
      <w:docPartBody>
        <w:p w:rsidR="00882DF2" w:rsidRDefault="00AA7070" w:rsidP="00AA7070">
          <w:pPr>
            <w:pStyle w:val="65572C9CCA9D45A5A66A65CC620E7264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70"/>
    <w:rsid w:val="00882DF2"/>
    <w:rsid w:val="00A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DCC54B3FA74F1C8DAEE02C63DEF7CD">
    <w:name w:val="74DCC54B3FA74F1C8DAEE02C63DEF7CD"/>
  </w:style>
  <w:style w:type="paragraph" w:customStyle="1" w:styleId="6714FD93F4A442E38F2D16E374EF89A9">
    <w:name w:val="6714FD93F4A442E38F2D16E374EF89A9"/>
  </w:style>
  <w:style w:type="paragraph" w:customStyle="1" w:styleId="61EE1EEE0E8F4EC2983DFF105B84A40B">
    <w:name w:val="61EE1EEE0E8F4EC2983DFF105B84A40B"/>
  </w:style>
  <w:style w:type="paragraph" w:customStyle="1" w:styleId="FC3C3D4B002044FCB051533F7F93C500">
    <w:name w:val="FC3C3D4B002044FCB051533F7F93C500"/>
  </w:style>
  <w:style w:type="paragraph" w:customStyle="1" w:styleId="4E3A1CB7BDE24F90BB8041795A85111B">
    <w:name w:val="4E3A1CB7BDE24F90BB8041795A85111B"/>
  </w:style>
  <w:style w:type="paragraph" w:customStyle="1" w:styleId="498025FAD7F1477EACB395A14510DBD7">
    <w:name w:val="498025FAD7F1477EACB395A14510DBD7"/>
  </w:style>
  <w:style w:type="paragraph" w:customStyle="1" w:styleId="6636C37F70C44514BDA6E19143E42787">
    <w:name w:val="6636C37F70C44514BDA6E19143E42787"/>
  </w:style>
  <w:style w:type="paragraph" w:customStyle="1" w:styleId="0387EA96B32F40C8910053CDD73F7F0F">
    <w:name w:val="0387EA96B32F40C8910053CDD73F7F0F"/>
  </w:style>
  <w:style w:type="paragraph" w:customStyle="1" w:styleId="EC7ED23E69F74C7E809C9FA0AF4DB833">
    <w:name w:val="EC7ED23E69F74C7E809C9FA0AF4DB833"/>
  </w:style>
  <w:style w:type="paragraph" w:customStyle="1" w:styleId="E923FA64FDE14F8E86F9B03D7895ABD1">
    <w:name w:val="E923FA64FDE14F8E86F9B03D7895ABD1"/>
  </w:style>
  <w:style w:type="paragraph" w:customStyle="1" w:styleId="C7A57500E15740FCBDE89FA5A2D66705">
    <w:name w:val="C7A57500E15740FCBDE89FA5A2D66705"/>
  </w:style>
  <w:style w:type="paragraph" w:customStyle="1" w:styleId="52E6221CD3474CA2BFFF7BBA174657EF">
    <w:name w:val="52E6221CD3474CA2BFFF7BBA174657EF"/>
  </w:style>
  <w:style w:type="paragraph" w:customStyle="1" w:styleId="7248F11DD2F74AECAF5B9C432AB6C251">
    <w:name w:val="7248F11DD2F74AECAF5B9C432AB6C251"/>
  </w:style>
  <w:style w:type="paragraph" w:customStyle="1" w:styleId="7870822C915448588C2159313B8B0230">
    <w:name w:val="7870822C915448588C2159313B8B0230"/>
  </w:style>
  <w:style w:type="paragraph" w:customStyle="1" w:styleId="11D112EE9D5A4BCBA64A19BE005382F0">
    <w:name w:val="11D112EE9D5A4BCBA64A19BE005382F0"/>
  </w:style>
  <w:style w:type="paragraph" w:customStyle="1" w:styleId="68863E37ABC34F54A931A2432671FB47">
    <w:name w:val="68863E37ABC34F54A931A2432671FB47"/>
  </w:style>
  <w:style w:type="paragraph" w:customStyle="1" w:styleId="1B67AE7AB5154E88B632883ED96E5346">
    <w:name w:val="1B67AE7AB5154E88B632883ED96E5346"/>
  </w:style>
  <w:style w:type="paragraph" w:customStyle="1" w:styleId="D3A9C150496A40C3B4040D65D5B57211">
    <w:name w:val="D3A9C150496A40C3B4040D65D5B57211"/>
  </w:style>
  <w:style w:type="paragraph" w:customStyle="1" w:styleId="5B3BBC5C6757464584D500A18A74CF11">
    <w:name w:val="5B3BBC5C6757464584D500A18A74CF11"/>
  </w:style>
  <w:style w:type="paragraph" w:customStyle="1" w:styleId="02BA8B1A1D1049F0AC9B500466C96DC3">
    <w:name w:val="02BA8B1A1D1049F0AC9B500466C96DC3"/>
  </w:style>
  <w:style w:type="paragraph" w:customStyle="1" w:styleId="E04EC76C320B4A7B9D7CB80A17889684">
    <w:name w:val="E04EC76C320B4A7B9D7CB80A17889684"/>
  </w:style>
  <w:style w:type="paragraph" w:customStyle="1" w:styleId="411A0199C272403FA075FFE1CA06CFEA">
    <w:name w:val="411A0199C272403FA075FFE1CA06CFEA"/>
  </w:style>
  <w:style w:type="paragraph" w:customStyle="1" w:styleId="D86167126A9F48D4B2C8192BC71502F8">
    <w:name w:val="D86167126A9F48D4B2C8192BC71502F8"/>
  </w:style>
  <w:style w:type="paragraph" w:customStyle="1" w:styleId="78B38F063046405480C90B975E35506A">
    <w:name w:val="78B38F063046405480C90B975E35506A"/>
  </w:style>
  <w:style w:type="paragraph" w:customStyle="1" w:styleId="C0E51ED0D5BA4C24A89C4A4B95C8447E">
    <w:name w:val="C0E51ED0D5BA4C24A89C4A4B95C8447E"/>
  </w:style>
  <w:style w:type="paragraph" w:customStyle="1" w:styleId="D3451DC347B9412EA0621246D187B7CE">
    <w:name w:val="D3451DC347B9412EA0621246D187B7CE"/>
  </w:style>
  <w:style w:type="paragraph" w:customStyle="1" w:styleId="43A83838B4444D63943A57E93E2C1258">
    <w:name w:val="43A83838B4444D63943A57E93E2C1258"/>
  </w:style>
  <w:style w:type="paragraph" w:customStyle="1" w:styleId="9FFE3ECE02524192A116ED4CD5246710">
    <w:name w:val="9FFE3ECE02524192A116ED4CD5246710"/>
  </w:style>
  <w:style w:type="paragraph" w:customStyle="1" w:styleId="0F568FE538C34B42AE19D894D713A4B6">
    <w:name w:val="0F568FE538C34B42AE19D894D713A4B6"/>
  </w:style>
  <w:style w:type="paragraph" w:customStyle="1" w:styleId="7DBB0EF0983E480FB05C39784D8AE88F">
    <w:name w:val="7DBB0EF0983E480FB05C39784D8AE88F"/>
  </w:style>
  <w:style w:type="paragraph" w:customStyle="1" w:styleId="03810001A6984C04A11D587267542144">
    <w:name w:val="03810001A6984C04A11D587267542144"/>
  </w:style>
  <w:style w:type="paragraph" w:customStyle="1" w:styleId="2F7873F0F2924AAC8D3C43B398818A3E">
    <w:name w:val="2F7873F0F2924AAC8D3C43B398818A3E"/>
  </w:style>
  <w:style w:type="paragraph" w:customStyle="1" w:styleId="2318873DD5CA4CC283B43FA8B9FA4D50">
    <w:name w:val="2318873DD5CA4CC283B43FA8B9FA4D50"/>
  </w:style>
  <w:style w:type="paragraph" w:customStyle="1" w:styleId="5F17FBC094F14AC5AF30352556B60457">
    <w:name w:val="5F17FBC094F14AC5AF30352556B60457"/>
  </w:style>
  <w:style w:type="paragraph" w:customStyle="1" w:styleId="95F86EA4D6A74F16BA9475B8FF6D7335">
    <w:name w:val="95F86EA4D6A74F16BA9475B8FF6D7335"/>
  </w:style>
  <w:style w:type="paragraph" w:customStyle="1" w:styleId="50C6AFB1A981419699355218799D96FF">
    <w:name w:val="50C6AFB1A981419699355218799D96FF"/>
  </w:style>
  <w:style w:type="paragraph" w:customStyle="1" w:styleId="5BD69E7740D4473CA40DA1B7D6F5BF6A">
    <w:name w:val="5BD69E7740D4473CA40DA1B7D6F5BF6A"/>
  </w:style>
  <w:style w:type="paragraph" w:customStyle="1" w:styleId="F60D66F23856471B87BA4BB6DE8BCF26">
    <w:name w:val="F60D66F23856471B87BA4BB6DE8BCF26"/>
  </w:style>
  <w:style w:type="paragraph" w:customStyle="1" w:styleId="93E0A79FB153413DA0B1F032CB1C78AB">
    <w:name w:val="93E0A79FB153413DA0B1F032CB1C78AB"/>
  </w:style>
  <w:style w:type="paragraph" w:customStyle="1" w:styleId="57480DF4EB12450AB451E766BBFBD7FA">
    <w:name w:val="57480DF4EB12450AB451E766BBFBD7FA"/>
  </w:style>
  <w:style w:type="paragraph" w:customStyle="1" w:styleId="65572C9CCA9D45A5A66A65CC620E7264">
    <w:name w:val="65572C9CCA9D45A5A66A65CC620E7264"/>
    <w:rsid w:val="00AA7070"/>
  </w:style>
  <w:style w:type="paragraph" w:customStyle="1" w:styleId="F6FCC0E6CA7D4AEC83D4650ACFCFB3F6">
    <w:name w:val="F6FCC0E6CA7D4AEC83D4650ACFCFB3F6"/>
    <w:rsid w:val="00AA7070"/>
  </w:style>
  <w:style w:type="paragraph" w:customStyle="1" w:styleId="7FFACFF3B872461B9F562BAAC5C548A2">
    <w:name w:val="7FFACFF3B872461B9F562BAAC5C548A2"/>
    <w:rsid w:val="00AA7070"/>
  </w:style>
  <w:style w:type="paragraph" w:customStyle="1" w:styleId="B704C4ED9D1648659F61ECE9FC9882E0">
    <w:name w:val="B704C4ED9D1648659F61ECE9FC9882E0"/>
    <w:rsid w:val="00AA7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306A51891414BB3C5CEDC4D3AC302" ma:contentTypeVersion="2" ma:contentTypeDescription="Create a new document." ma:contentTypeScope="" ma:versionID="e2a850da9a2473492985a124c168f809">
  <xsd:schema xmlns:xsd="http://www.w3.org/2001/XMLSchema" xmlns:xs="http://www.w3.org/2001/XMLSchema" xmlns:p="http://schemas.microsoft.com/office/2006/metadata/properties" xmlns:ns2="9e247855-8d1b-43ba-823d-a331a4353b55" targetNamespace="http://schemas.microsoft.com/office/2006/metadata/properties" ma:root="true" ma:fieldsID="212b498d0d7eea72e33eff39ca244001" ns2:_="">
    <xsd:import namespace="9e247855-8d1b-43ba-823d-a331a4353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7855-8d1b-43ba-823d-a331a4353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83336-6C1A-4E89-A639-683BFE876A59}"/>
</file>

<file path=customXml/itemProps2.xml><?xml version="1.0" encoding="utf-8"?>
<ds:datastoreItem xmlns:ds="http://schemas.openxmlformats.org/officeDocument/2006/customXml" ds:itemID="{51839A58-96FE-464B-9DC1-CC9DF62A413C}"/>
</file>

<file path=customXml/itemProps3.xml><?xml version="1.0" encoding="utf-8"?>
<ds:datastoreItem xmlns:ds="http://schemas.openxmlformats.org/officeDocument/2006/customXml" ds:itemID="{A94C8BCC-67DE-4BD2-BE9D-DED7F33213B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3</Pages>
  <Words>518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Critchet, Gina</dc:creator>
  <cp:lastModifiedBy>Critchet, Gina</cp:lastModifiedBy>
  <cp:revision>2</cp:revision>
  <dcterms:created xsi:type="dcterms:W3CDTF">2021-12-14T17:05:00Z</dcterms:created>
  <dcterms:modified xsi:type="dcterms:W3CDTF">2021-12-14T17:05:00Z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0x0101000CA306A51891414BB3C5CEDC4D3AC302</vt:lpwstr>
  </property>
</Properties>
</file>