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8901B" w14:textId="340ACF7E" w:rsidR="009970D9" w:rsidRPr="00336AD1" w:rsidRDefault="00B279E7" w:rsidP="00D30E36">
      <w:pPr>
        <w:jc w:val="center"/>
        <w:rPr>
          <w:b/>
          <w:bCs/>
          <w:sz w:val="23"/>
          <w:szCs w:val="23"/>
        </w:rPr>
      </w:pPr>
      <w:r w:rsidRPr="52E135EC">
        <w:rPr>
          <w:b/>
          <w:bCs/>
          <w:sz w:val="23"/>
          <w:szCs w:val="23"/>
        </w:rPr>
        <w:t>Katie Cole</w:t>
      </w:r>
      <w:r w:rsidR="00D30E36" w:rsidRPr="52E135EC">
        <w:rPr>
          <w:b/>
          <w:bCs/>
          <w:sz w:val="23"/>
          <w:szCs w:val="23"/>
        </w:rPr>
        <w:t xml:space="preserve">, </w:t>
      </w:r>
      <w:r w:rsidRPr="52E135EC">
        <w:rPr>
          <w:b/>
          <w:bCs/>
          <w:sz w:val="23"/>
          <w:szCs w:val="23"/>
        </w:rPr>
        <w:t>DNP, CRNA</w:t>
      </w:r>
      <w:r w:rsidR="00764140" w:rsidRPr="52E135EC">
        <w:rPr>
          <w:b/>
          <w:bCs/>
          <w:sz w:val="23"/>
          <w:szCs w:val="23"/>
        </w:rPr>
        <w:t>, CHSE</w:t>
      </w:r>
    </w:p>
    <w:p w14:paraId="6893DE93" w14:textId="7C058569" w:rsidR="6B74770E" w:rsidRDefault="6B74770E" w:rsidP="52E135EC">
      <w:pPr>
        <w:spacing w:line="259" w:lineRule="auto"/>
        <w:jc w:val="center"/>
      </w:pPr>
      <w:r w:rsidRPr="52E135EC">
        <w:rPr>
          <w:sz w:val="23"/>
          <w:szCs w:val="23"/>
        </w:rPr>
        <w:t>Assistant Clinical Professor</w:t>
      </w:r>
    </w:p>
    <w:p w14:paraId="3C76DF6E" w14:textId="77777777" w:rsidR="00D30E36" w:rsidRPr="00E81504" w:rsidRDefault="00D30E36" w:rsidP="00D30E36">
      <w:pPr>
        <w:jc w:val="center"/>
        <w:rPr>
          <w:sz w:val="23"/>
          <w:szCs w:val="23"/>
        </w:rPr>
      </w:pPr>
      <w:r w:rsidRPr="00E81504">
        <w:rPr>
          <w:sz w:val="23"/>
          <w:szCs w:val="23"/>
        </w:rPr>
        <w:t>Nell Hodgson Woodruff School of Nursing</w:t>
      </w:r>
    </w:p>
    <w:p w14:paraId="3766646A" w14:textId="77777777" w:rsidR="00D30E36" w:rsidRPr="00E81504" w:rsidRDefault="00D30E36" w:rsidP="00D30E36">
      <w:pPr>
        <w:jc w:val="center"/>
        <w:rPr>
          <w:sz w:val="23"/>
          <w:szCs w:val="23"/>
        </w:rPr>
      </w:pPr>
      <w:r w:rsidRPr="00E81504">
        <w:rPr>
          <w:sz w:val="23"/>
          <w:szCs w:val="23"/>
        </w:rPr>
        <w:t>Emory University</w:t>
      </w:r>
    </w:p>
    <w:p w14:paraId="6E270E19" w14:textId="21277AFD" w:rsidR="00D30E36" w:rsidRPr="00E81504" w:rsidRDefault="00D30E36" w:rsidP="00D30E36">
      <w:pPr>
        <w:jc w:val="center"/>
        <w:rPr>
          <w:sz w:val="23"/>
          <w:szCs w:val="23"/>
        </w:rPr>
      </w:pPr>
      <w:r w:rsidRPr="00E81504">
        <w:rPr>
          <w:sz w:val="23"/>
          <w:szCs w:val="23"/>
        </w:rPr>
        <w:t>Telephone: (</w:t>
      </w:r>
      <w:r w:rsidR="00B279E7" w:rsidRPr="00E81504">
        <w:rPr>
          <w:sz w:val="23"/>
          <w:szCs w:val="23"/>
        </w:rPr>
        <w:t>770</w:t>
      </w:r>
      <w:r w:rsidRPr="00E81504">
        <w:rPr>
          <w:sz w:val="23"/>
          <w:szCs w:val="23"/>
        </w:rPr>
        <w:t xml:space="preserve">) </w:t>
      </w:r>
      <w:r w:rsidR="00B279E7" w:rsidRPr="00E81504">
        <w:rPr>
          <w:sz w:val="23"/>
          <w:szCs w:val="23"/>
        </w:rPr>
        <w:t>598</w:t>
      </w:r>
      <w:r w:rsidRPr="00E81504">
        <w:rPr>
          <w:sz w:val="23"/>
          <w:szCs w:val="23"/>
        </w:rPr>
        <w:t>-</w:t>
      </w:r>
      <w:r w:rsidR="00B279E7" w:rsidRPr="00E81504">
        <w:rPr>
          <w:sz w:val="23"/>
          <w:szCs w:val="23"/>
        </w:rPr>
        <w:t>1817</w:t>
      </w:r>
    </w:p>
    <w:p w14:paraId="6B54BBE2" w14:textId="5A2F4BB6" w:rsidR="00D30E36" w:rsidRPr="00E81504" w:rsidRDefault="00D30E36" w:rsidP="00D30E36">
      <w:pPr>
        <w:jc w:val="center"/>
        <w:rPr>
          <w:sz w:val="23"/>
          <w:szCs w:val="23"/>
        </w:rPr>
      </w:pPr>
      <w:r w:rsidRPr="00E81504">
        <w:rPr>
          <w:sz w:val="23"/>
          <w:szCs w:val="23"/>
        </w:rPr>
        <w:t xml:space="preserve">Email: </w:t>
      </w:r>
      <w:r w:rsidR="00B279E7" w:rsidRPr="00E81504">
        <w:rPr>
          <w:sz w:val="23"/>
          <w:szCs w:val="23"/>
        </w:rPr>
        <w:t>ktarbus</w:t>
      </w:r>
      <w:r w:rsidRPr="00E81504">
        <w:rPr>
          <w:sz w:val="23"/>
          <w:szCs w:val="23"/>
        </w:rPr>
        <w:t>@emory.edu</w:t>
      </w:r>
    </w:p>
    <w:p w14:paraId="61501BAF" w14:textId="4E3ECCB9" w:rsidR="00C22934" w:rsidRPr="00DB0B41" w:rsidRDefault="00D30E36" w:rsidP="000A304B">
      <w:pPr>
        <w:jc w:val="center"/>
        <w:rPr>
          <w:b/>
          <w:bCs/>
          <w:sz w:val="23"/>
          <w:szCs w:val="23"/>
        </w:rPr>
      </w:pPr>
      <w:r w:rsidRPr="00DB0B41">
        <w:rPr>
          <w:b/>
          <w:bCs/>
          <w:sz w:val="23"/>
          <w:szCs w:val="23"/>
        </w:rPr>
        <w:t>_______________________________________________________________________________________</w:t>
      </w:r>
    </w:p>
    <w:p w14:paraId="2C1B93E4" w14:textId="77777777" w:rsidR="002032B7" w:rsidRDefault="002032B7" w:rsidP="00D30E36">
      <w:pPr>
        <w:rPr>
          <w:b/>
          <w:sz w:val="23"/>
          <w:szCs w:val="23"/>
        </w:rPr>
      </w:pPr>
    </w:p>
    <w:p w14:paraId="0CE39AE5" w14:textId="2FE62B65" w:rsidR="002032B7" w:rsidRPr="00E81504" w:rsidRDefault="00D30E36" w:rsidP="00D30E36">
      <w:pPr>
        <w:rPr>
          <w:b/>
          <w:sz w:val="23"/>
          <w:szCs w:val="23"/>
        </w:rPr>
      </w:pPr>
      <w:r w:rsidRPr="00E81504">
        <w:rPr>
          <w:b/>
          <w:sz w:val="23"/>
          <w:szCs w:val="23"/>
        </w:rPr>
        <w:t>EDUCATION</w:t>
      </w:r>
      <w:r w:rsidR="00F40235" w:rsidRPr="00E81504">
        <w:rPr>
          <w:b/>
          <w:sz w:val="23"/>
          <w:szCs w:val="23"/>
        </w:rPr>
        <w:tab/>
      </w:r>
    </w:p>
    <w:tbl>
      <w:tblPr>
        <w:tblStyle w:val="TableGridLight"/>
        <w:tblW w:w="10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0"/>
        <w:gridCol w:w="3325"/>
        <w:gridCol w:w="2970"/>
        <w:gridCol w:w="2155"/>
      </w:tblGrid>
      <w:tr w:rsidR="00E81504" w:rsidRPr="00E81504" w14:paraId="62AB3710" w14:textId="01D8AF8E" w:rsidTr="32DED8B8">
        <w:trPr>
          <w:trHeight w:val="612"/>
        </w:trPr>
        <w:tc>
          <w:tcPr>
            <w:tcW w:w="1620" w:type="dxa"/>
          </w:tcPr>
          <w:p w14:paraId="058D2D44" w14:textId="7CE34850" w:rsidR="00464561" w:rsidRPr="00E81504" w:rsidRDefault="00464561" w:rsidP="32DED8B8">
            <w:pPr>
              <w:rPr>
                <w:b/>
                <w:bCs/>
                <w:sz w:val="23"/>
                <w:szCs w:val="23"/>
              </w:rPr>
            </w:pPr>
            <w:r w:rsidRPr="32DED8B8">
              <w:rPr>
                <w:sz w:val="23"/>
                <w:szCs w:val="23"/>
              </w:rPr>
              <w:t>2019</w:t>
            </w:r>
            <w:r w:rsidR="7CD28AA8" w:rsidRPr="32DED8B8">
              <w:rPr>
                <w:sz w:val="23"/>
                <w:szCs w:val="23"/>
              </w:rPr>
              <w:t>-</w:t>
            </w:r>
            <w:r w:rsidRPr="32DED8B8">
              <w:rPr>
                <w:sz w:val="23"/>
                <w:szCs w:val="23"/>
              </w:rPr>
              <w:t>2021</w:t>
            </w:r>
          </w:p>
        </w:tc>
        <w:tc>
          <w:tcPr>
            <w:tcW w:w="3325" w:type="dxa"/>
          </w:tcPr>
          <w:p w14:paraId="7A177CE7" w14:textId="77777777" w:rsidR="000874E4" w:rsidRDefault="00464561" w:rsidP="00D30E36">
            <w:pPr>
              <w:rPr>
                <w:sz w:val="23"/>
                <w:szCs w:val="23"/>
              </w:rPr>
            </w:pPr>
            <w:r w:rsidRPr="00E81504">
              <w:rPr>
                <w:sz w:val="23"/>
                <w:szCs w:val="23"/>
              </w:rPr>
              <w:t>Doctor of Nursing Practice</w:t>
            </w:r>
          </w:p>
          <w:p w14:paraId="140E36F6" w14:textId="1DD3C6A8" w:rsidR="00464561" w:rsidRPr="00E81504" w:rsidRDefault="00464561" w:rsidP="00D30E36">
            <w:pPr>
              <w:rPr>
                <w:b/>
                <w:sz w:val="23"/>
                <w:szCs w:val="23"/>
              </w:rPr>
            </w:pPr>
          </w:p>
        </w:tc>
        <w:tc>
          <w:tcPr>
            <w:tcW w:w="2970" w:type="dxa"/>
          </w:tcPr>
          <w:p w14:paraId="59D47645" w14:textId="77777777" w:rsidR="00454DCF" w:rsidRDefault="00464561" w:rsidP="00D30E36">
            <w:pPr>
              <w:rPr>
                <w:sz w:val="23"/>
                <w:szCs w:val="23"/>
              </w:rPr>
            </w:pPr>
            <w:r w:rsidRPr="00E81504">
              <w:rPr>
                <w:sz w:val="23"/>
                <w:szCs w:val="23"/>
              </w:rPr>
              <w:t xml:space="preserve">Georgia State University </w:t>
            </w:r>
          </w:p>
          <w:p w14:paraId="005F4A1F" w14:textId="4044A7CA" w:rsidR="00464561" w:rsidRPr="00E81504" w:rsidRDefault="00464561" w:rsidP="00D30E36">
            <w:pPr>
              <w:rPr>
                <w:b/>
                <w:sz w:val="23"/>
                <w:szCs w:val="23"/>
              </w:rPr>
            </w:pPr>
          </w:p>
        </w:tc>
        <w:tc>
          <w:tcPr>
            <w:tcW w:w="2155" w:type="dxa"/>
          </w:tcPr>
          <w:p w14:paraId="70D39687" w14:textId="0EC08D2C" w:rsidR="00464561" w:rsidRPr="000D5521" w:rsidRDefault="00464561" w:rsidP="00D30E36">
            <w:pPr>
              <w:rPr>
                <w:sz w:val="23"/>
                <w:szCs w:val="23"/>
              </w:rPr>
            </w:pPr>
            <w:r w:rsidRPr="00E81504">
              <w:rPr>
                <w:sz w:val="23"/>
                <w:szCs w:val="23"/>
              </w:rPr>
              <w:t>Doctor of Nursing Practice</w:t>
            </w:r>
          </w:p>
        </w:tc>
      </w:tr>
      <w:tr w:rsidR="00E81504" w:rsidRPr="00E81504" w14:paraId="70E77FEC" w14:textId="00429EE1" w:rsidTr="32DED8B8">
        <w:trPr>
          <w:trHeight w:val="630"/>
        </w:trPr>
        <w:tc>
          <w:tcPr>
            <w:tcW w:w="1620" w:type="dxa"/>
          </w:tcPr>
          <w:p w14:paraId="5D6C5CAB" w14:textId="469A4A57" w:rsidR="00464561" w:rsidRPr="00E81504" w:rsidRDefault="00464561" w:rsidP="32DED8B8">
            <w:pPr>
              <w:rPr>
                <w:b/>
                <w:bCs/>
                <w:sz w:val="23"/>
                <w:szCs w:val="23"/>
              </w:rPr>
            </w:pPr>
            <w:r w:rsidRPr="32DED8B8">
              <w:rPr>
                <w:sz w:val="23"/>
                <w:szCs w:val="23"/>
              </w:rPr>
              <w:t>2009-201</w:t>
            </w:r>
            <w:r w:rsidR="70F858AC" w:rsidRPr="32DED8B8">
              <w:rPr>
                <w:sz w:val="23"/>
                <w:szCs w:val="23"/>
              </w:rPr>
              <w:t>1</w:t>
            </w:r>
          </w:p>
        </w:tc>
        <w:tc>
          <w:tcPr>
            <w:tcW w:w="3325" w:type="dxa"/>
          </w:tcPr>
          <w:p w14:paraId="212BFE04" w14:textId="63A78408" w:rsidR="00464561" w:rsidRPr="00E81504" w:rsidRDefault="00464561" w:rsidP="00D30E36">
            <w:pPr>
              <w:rPr>
                <w:b/>
                <w:sz w:val="23"/>
                <w:szCs w:val="23"/>
              </w:rPr>
            </w:pPr>
            <w:r w:rsidRPr="00E81504">
              <w:rPr>
                <w:sz w:val="23"/>
                <w:szCs w:val="23"/>
              </w:rPr>
              <w:t xml:space="preserve">Master of Nursing Anesthesia       </w:t>
            </w:r>
          </w:p>
        </w:tc>
        <w:tc>
          <w:tcPr>
            <w:tcW w:w="2970" w:type="dxa"/>
          </w:tcPr>
          <w:p w14:paraId="2FBC9687" w14:textId="52F817C1" w:rsidR="00E81504" w:rsidRPr="000D5521" w:rsidRDefault="00464561" w:rsidP="00D30E36">
            <w:pPr>
              <w:rPr>
                <w:sz w:val="23"/>
                <w:szCs w:val="23"/>
              </w:rPr>
            </w:pPr>
            <w:r w:rsidRPr="00E81504">
              <w:rPr>
                <w:sz w:val="23"/>
                <w:szCs w:val="23"/>
              </w:rPr>
              <w:t>University of Alabama at Birmingham</w:t>
            </w:r>
          </w:p>
        </w:tc>
        <w:tc>
          <w:tcPr>
            <w:tcW w:w="2155" w:type="dxa"/>
          </w:tcPr>
          <w:p w14:paraId="16D5BC16" w14:textId="7F6DF821" w:rsidR="00464561" w:rsidRPr="00E81504" w:rsidRDefault="00464561" w:rsidP="00D30E36">
            <w:pPr>
              <w:rPr>
                <w:b/>
                <w:sz w:val="23"/>
                <w:szCs w:val="23"/>
              </w:rPr>
            </w:pPr>
            <w:r w:rsidRPr="00E81504">
              <w:rPr>
                <w:sz w:val="23"/>
                <w:szCs w:val="23"/>
              </w:rPr>
              <w:t>Nurse Anesthesia</w:t>
            </w:r>
          </w:p>
        </w:tc>
      </w:tr>
      <w:tr w:rsidR="00E81504" w:rsidRPr="00E81504" w14:paraId="581098AF" w14:textId="209D6120" w:rsidTr="32DED8B8">
        <w:tc>
          <w:tcPr>
            <w:tcW w:w="1620" w:type="dxa"/>
          </w:tcPr>
          <w:p w14:paraId="7C237A7D" w14:textId="7718CFC9" w:rsidR="00464561" w:rsidRPr="00E81504" w:rsidRDefault="00464561" w:rsidP="32DED8B8">
            <w:pPr>
              <w:rPr>
                <w:b/>
                <w:bCs/>
                <w:sz w:val="23"/>
                <w:szCs w:val="23"/>
              </w:rPr>
            </w:pPr>
            <w:r w:rsidRPr="32DED8B8">
              <w:rPr>
                <w:sz w:val="23"/>
                <w:szCs w:val="23"/>
              </w:rPr>
              <w:t>2002-2006</w:t>
            </w:r>
          </w:p>
        </w:tc>
        <w:tc>
          <w:tcPr>
            <w:tcW w:w="3325" w:type="dxa"/>
          </w:tcPr>
          <w:p w14:paraId="781F140E" w14:textId="7752328A" w:rsidR="00464561" w:rsidRPr="00E81504" w:rsidRDefault="00464561" w:rsidP="00D30E36">
            <w:pPr>
              <w:rPr>
                <w:b/>
                <w:sz w:val="23"/>
                <w:szCs w:val="23"/>
              </w:rPr>
            </w:pPr>
            <w:r w:rsidRPr="00E81504">
              <w:rPr>
                <w:sz w:val="23"/>
                <w:szCs w:val="23"/>
              </w:rPr>
              <w:t xml:space="preserve">Bachelor of Science in Nursing     </w:t>
            </w:r>
          </w:p>
        </w:tc>
        <w:tc>
          <w:tcPr>
            <w:tcW w:w="2970" w:type="dxa"/>
          </w:tcPr>
          <w:p w14:paraId="5B5146A9" w14:textId="65B2B0A7" w:rsidR="00464561" w:rsidRPr="00E81504" w:rsidRDefault="00464561" w:rsidP="00D30E36">
            <w:pPr>
              <w:rPr>
                <w:b/>
                <w:sz w:val="23"/>
                <w:szCs w:val="23"/>
              </w:rPr>
            </w:pPr>
            <w:r w:rsidRPr="00E81504">
              <w:rPr>
                <w:sz w:val="23"/>
                <w:szCs w:val="23"/>
              </w:rPr>
              <w:t>Augusta University</w:t>
            </w:r>
          </w:p>
        </w:tc>
        <w:tc>
          <w:tcPr>
            <w:tcW w:w="2155" w:type="dxa"/>
          </w:tcPr>
          <w:p w14:paraId="50A3D542" w14:textId="29F58905" w:rsidR="00464561" w:rsidRPr="00E81504" w:rsidRDefault="00464561" w:rsidP="00D30E36">
            <w:pPr>
              <w:rPr>
                <w:b/>
                <w:sz w:val="23"/>
                <w:szCs w:val="23"/>
              </w:rPr>
            </w:pPr>
            <w:r w:rsidRPr="00E81504">
              <w:rPr>
                <w:sz w:val="23"/>
                <w:szCs w:val="23"/>
              </w:rPr>
              <w:t>Nursing</w:t>
            </w:r>
          </w:p>
        </w:tc>
      </w:tr>
    </w:tbl>
    <w:p w14:paraId="23E92989" w14:textId="77777777" w:rsidR="00C22934" w:rsidRPr="00E81504" w:rsidRDefault="00C22934" w:rsidP="00D30E36">
      <w:pPr>
        <w:rPr>
          <w:sz w:val="23"/>
          <w:szCs w:val="23"/>
        </w:rPr>
      </w:pPr>
    </w:p>
    <w:p w14:paraId="2C06BC82" w14:textId="1AF872CE" w:rsidR="00D30E36" w:rsidRPr="00E81504" w:rsidRDefault="00D30E36" w:rsidP="00D30E36">
      <w:pPr>
        <w:rPr>
          <w:b/>
          <w:sz w:val="23"/>
          <w:szCs w:val="23"/>
        </w:rPr>
      </w:pPr>
      <w:r w:rsidRPr="00E81504">
        <w:rPr>
          <w:b/>
          <w:sz w:val="23"/>
          <w:szCs w:val="23"/>
        </w:rPr>
        <w:t>LICENSES &amp; CERTIFICATIONS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6300"/>
        <w:gridCol w:w="2155"/>
      </w:tblGrid>
      <w:tr w:rsidR="00252345" w:rsidRPr="00E81504" w14:paraId="62A2BB8E" w14:textId="77777777" w:rsidTr="002F13DA">
        <w:tc>
          <w:tcPr>
            <w:tcW w:w="1615" w:type="dxa"/>
          </w:tcPr>
          <w:p w14:paraId="08152E2C" w14:textId="238BA6C0" w:rsidR="00252345" w:rsidRPr="00E81504" w:rsidRDefault="00252345" w:rsidP="00D30E36">
            <w:pPr>
              <w:rPr>
                <w:sz w:val="23"/>
                <w:szCs w:val="23"/>
              </w:rPr>
            </w:pPr>
            <w:r>
              <w:rPr>
                <w:sz w:val="23"/>
                <w:szCs w:val="23"/>
              </w:rPr>
              <w:t>2022-Present</w:t>
            </w:r>
          </w:p>
        </w:tc>
        <w:tc>
          <w:tcPr>
            <w:tcW w:w="6300" w:type="dxa"/>
          </w:tcPr>
          <w:p w14:paraId="2F99079B" w14:textId="69016FF1" w:rsidR="00252345" w:rsidRPr="00E81504" w:rsidRDefault="00252345" w:rsidP="00D30E36">
            <w:pPr>
              <w:rPr>
                <w:sz w:val="23"/>
                <w:szCs w:val="23"/>
              </w:rPr>
            </w:pPr>
            <w:r>
              <w:rPr>
                <w:sz w:val="23"/>
                <w:szCs w:val="23"/>
              </w:rPr>
              <w:t>Certified Simulation Healthcare Educator</w:t>
            </w:r>
          </w:p>
        </w:tc>
        <w:tc>
          <w:tcPr>
            <w:tcW w:w="2155" w:type="dxa"/>
          </w:tcPr>
          <w:p w14:paraId="67D9D11F" w14:textId="77777777" w:rsidR="00C95AC0" w:rsidRPr="00C95AC0" w:rsidRDefault="00C95AC0" w:rsidP="00C95AC0">
            <w:pPr>
              <w:rPr>
                <w:sz w:val="23"/>
                <w:szCs w:val="23"/>
              </w:rPr>
            </w:pPr>
            <w:r w:rsidRPr="00C95AC0">
              <w:rPr>
                <w:sz w:val="23"/>
                <w:szCs w:val="23"/>
              </w:rPr>
              <w:t>221145</w:t>
            </w:r>
          </w:p>
          <w:p w14:paraId="1CC592F0" w14:textId="559736F4" w:rsidR="00252345" w:rsidRPr="00E81504" w:rsidRDefault="00252345" w:rsidP="00D30E36">
            <w:pPr>
              <w:rPr>
                <w:sz w:val="23"/>
                <w:szCs w:val="23"/>
              </w:rPr>
            </w:pPr>
          </w:p>
        </w:tc>
      </w:tr>
      <w:tr w:rsidR="00E81504" w:rsidRPr="00E81504" w14:paraId="79630B0D" w14:textId="77777777" w:rsidTr="002F13DA">
        <w:tc>
          <w:tcPr>
            <w:tcW w:w="1615" w:type="dxa"/>
          </w:tcPr>
          <w:p w14:paraId="0A0BD201" w14:textId="32019E13" w:rsidR="00464561" w:rsidRPr="00E81504" w:rsidRDefault="00464561" w:rsidP="00D30E36">
            <w:pPr>
              <w:rPr>
                <w:b/>
                <w:sz w:val="23"/>
                <w:szCs w:val="23"/>
              </w:rPr>
            </w:pPr>
            <w:r w:rsidRPr="00E81504">
              <w:rPr>
                <w:sz w:val="23"/>
                <w:szCs w:val="23"/>
              </w:rPr>
              <w:t>2012-Present</w:t>
            </w:r>
          </w:p>
        </w:tc>
        <w:tc>
          <w:tcPr>
            <w:tcW w:w="6300" w:type="dxa"/>
          </w:tcPr>
          <w:p w14:paraId="4E3462B3" w14:textId="77777777" w:rsidR="00464561" w:rsidRDefault="00464561" w:rsidP="00D30E36">
            <w:pPr>
              <w:rPr>
                <w:sz w:val="23"/>
                <w:szCs w:val="23"/>
              </w:rPr>
            </w:pPr>
            <w:r w:rsidRPr="00E81504">
              <w:rPr>
                <w:sz w:val="23"/>
                <w:szCs w:val="23"/>
              </w:rPr>
              <w:t xml:space="preserve">Certified Registered Nurse Anesthetist </w:t>
            </w:r>
            <w:r w:rsidRPr="0053716F">
              <w:rPr>
                <w:sz w:val="23"/>
                <w:szCs w:val="23"/>
              </w:rPr>
              <w:t>awarded by</w:t>
            </w:r>
            <w:r w:rsidRPr="00E81504">
              <w:rPr>
                <w:sz w:val="23"/>
                <w:szCs w:val="23"/>
              </w:rPr>
              <w:t xml:space="preserve"> t</w:t>
            </w:r>
            <w:r w:rsidRPr="0053716F">
              <w:rPr>
                <w:sz w:val="23"/>
                <w:szCs w:val="23"/>
              </w:rPr>
              <w:t>he</w:t>
            </w:r>
            <w:r w:rsidRPr="00E81504">
              <w:rPr>
                <w:sz w:val="23"/>
                <w:szCs w:val="23"/>
              </w:rPr>
              <w:t xml:space="preserve"> National Board of Certification &amp; Recertification of Nurse Anesthetists</w:t>
            </w:r>
          </w:p>
          <w:p w14:paraId="0284335A" w14:textId="01FC7C2C" w:rsidR="00C22934" w:rsidRPr="00C22934" w:rsidRDefault="00C22934" w:rsidP="00D30E36">
            <w:pPr>
              <w:rPr>
                <w:b/>
                <w:sz w:val="21"/>
                <w:szCs w:val="21"/>
              </w:rPr>
            </w:pPr>
          </w:p>
        </w:tc>
        <w:tc>
          <w:tcPr>
            <w:tcW w:w="2155" w:type="dxa"/>
          </w:tcPr>
          <w:p w14:paraId="24B2C602" w14:textId="1661598E" w:rsidR="00464561" w:rsidRPr="00E81504" w:rsidRDefault="00464561" w:rsidP="00D30E36">
            <w:pPr>
              <w:rPr>
                <w:b/>
                <w:sz w:val="23"/>
                <w:szCs w:val="23"/>
              </w:rPr>
            </w:pPr>
            <w:r w:rsidRPr="00E81504">
              <w:rPr>
                <w:sz w:val="23"/>
                <w:szCs w:val="23"/>
              </w:rPr>
              <w:t>89147</w:t>
            </w:r>
          </w:p>
        </w:tc>
      </w:tr>
      <w:tr w:rsidR="00E81504" w:rsidRPr="00E81504" w14:paraId="11649A40" w14:textId="77777777" w:rsidTr="002F13DA">
        <w:tc>
          <w:tcPr>
            <w:tcW w:w="1615" w:type="dxa"/>
          </w:tcPr>
          <w:p w14:paraId="67ABD7C6" w14:textId="475E6B23" w:rsidR="00464561" w:rsidRPr="00E81504" w:rsidRDefault="00464561" w:rsidP="00D30E36">
            <w:pPr>
              <w:rPr>
                <w:b/>
                <w:sz w:val="23"/>
                <w:szCs w:val="23"/>
              </w:rPr>
            </w:pPr>
            <w:r w:rsidRPr="00E81504">
              <w:rPr>
                <w:sz w:val="23"/>
                <w:szCs w:val="23"/>
              </w:rPr>
              <w:t>2012-Present</w:t>
            </w:r>
          </w:p>
        </w:tc>
        <w:tc>
          <w:tcPr>
            <w:tcW w:w="6300" w:type="dxa"/>
          </w:tcPr>
          <w:p w14:paraId="4681B00E" w14:textId="6ED97EAB" w:rsidR="00464561" w:rsidRPr="00E81504" w:rsidRDefault="00464561" w:rsidP="00D30E36">
            <w:pPr>
              <w:rPr>
                <w:b/>
                <w:sz w:val="23"/>
                <w:szCs w:val="23"/>
              </w:rPr>
            </w:pPr>
            <w:r w:rsidRPr="00E81504">
              <w:rPr>
                <w:sz w:val="23"/>
                <w:szCs w:val="23"/>
              </w:rPr>
              <w:t>Advanced Practice Registered Nurse</w:t>
            </w:r>
          </w:p>
        </w:tc>
        <w:tc>
          <w:tcPr>
            <w:tcW w:w="2155" w:type="dxa"/>
          </w:tcPr>
          <w:p w14:paraId="0DCB7921" w14:textId="77777777" w:rsidR="00464561" w:rsidRDefault="00464561" w:rsidP="00D30E36">
            <w:pPr>
              <w:rPr>
                <w:sz w:val="23"/>
                <w:szCs w:val="23"/>
              </w:rPr>
            </w:pPr>
            <w:r w:rsidRPr="00E81504">
              <w:rPr>
                <w:sz w:val="23"/>
                <w:szCs w:val="23"/>
              </w:rPr>
              <w:t>RN183626</w:t>
            </w:r>
          </w:p>
          <w:p w14:paraId="784BDCDA" w14:textId="4ABB4824" w:rsidR="00C22934" w:rsidRPr="00C22934" w:rsidRDefault="00C22934" w:rsidP="00D30E36">
            <w:pPr>
              <w:rPr>
                <w:b/>
                <w:sz w:val="21"/>
                <w:szCs w:val="21"/>
              </w:rPr>
            </w:pPr>
          </w:p>
        </w:tc>
      </w:tr>
      <w:tr w:rsidR="00E81504" w:rsidRPr="00E81504" w14:paraId="7B4A3B31" w14:textId="77777777" w:rsidTr="002F13DA">
        <w:tc>
          <w:tcPr>
            <w:tcW w:w="1615" w:type="dxa"/>
          </w:tcPr>
          <w:p w14:paraId="5B7E30E3" w14:textId="5B69295E" w:rsidR="00464561" w:rsidRPr="00E81504" w:rsidRDefault="00464561" w:rsidP="00D30E36">
            <w:pPr>
              <w:rPr>
                <w:b/>
                <w:sz w:val="23"/>
                <w:szCs w:val="23"/>
              </w:rPr>
            </w:pPr>
            <w:r w:rsidRPr="00E81504">
              <w:rPr>
                <w:sz w:val="23"/>
                <w:szCs w:val="23"/>
              </w:rPr>
              <w:t>2006-Present</w:t>
            </w:r>
          </w:p>
        </w:tc>
        <w:tc>
          <w:tcPr>
            <w:tcW w:w="6300" w:type="dxa"/>
          </w:tcPr>
          <w:p w14:paraId="132651AE" w14:textId="34CE4E81" w:rsidR="00464561" w:rsidRPr="00E81504" w:rsidRDefault="00464561" w:rsidP="00D30E36">
            <w:pPr>
              <w:rPr>
                <w:b/>
                <w:sz w:val="23"/>
                <w:szCs w:val="23"/>
              </w:rPr>
            </w:pPr>
            <w:r w:rsidRPr="00E81504">
              <w:rPr>
                <w:sz w:val="23"/>
                <w:szCs w:val="23"/>
              </w:rPr>
              <w:t>Registered Nurse, Georgia</w:t>
            </w:r>
          </w:p>
        </w:tc>
        <w:tc>
          <w:tcPr>
            <w:tcW w:w="2155" w:type="dxa"/>
          </w:tcPr>
          <w:p w14:paraId="62AF5DD1" w14:textId="77777777" w:rsidR="00464561" w:rsidRDefault="00464561" w:rsidP="00D30E36">
            <w:pPr>
              <w:rPr>
                <w:sz w:val="23"/>
                <w:szCs w:val="23"/>
              </w:rPr>
            </w:pPr>
            <w:r w:rsidRPr="00E81504">
              <w:rPr>
                <w:sz w:val="23"/>
                <w:szCs w:val="23"/>
              </w:rPr>
              <w:t>RN183627</w:t>
            </w:r>
          </w:p>
          <w:p w14:paraId="40183230" w14:textId="51F2979E" w:rsidR="00C22934" w:rsidRPr="00C22934" w:rsidRDefault="00C22934" w:rsidP="00D30E36">
            <w:pPr>
              <w:rPr>
                <w:b/>
                <w:sz w:val="21"/>
                <w:szCs w:val="21"/>
              </w:rPr>
            </w:pPr>
          </w:p>
        </w:tc>
      </w:tr>
      <w:tr w:rsidR="00E81504" w:rsidRPr="00E81504" w14:paraId="11A23EB5" w14:textId="77777777" w:rsidTr="002F13DA">
        <w:tc>
          <w:tcPr>
            <w:tcW w:w="1615" w:type="dxa"/>
          </w:tcPr>
          <w:p w14:paraId="69CDCC3F" w14:textId="4610A88A" w:rsidR="00464561" w:rsidRPr="00E81504" w:rsidRDefault="00464561" w:rsidP="00D30E36">
            <w:pPr>
              <w:rPr>
                <w:b/>
                <w:sz w:val="23"/>
                <w:szCs w:val="23"/>
              </w:rPr>
            </w:pPr>
            <w:r w:rsidRPr="00E81504">
              <w:rPr>
                <w:sz w:val="23"/>
                <w:szCs w:val="23"/>
              </w:rPr>
              <w:t>2006-Present</w:t>
            </w:r>
          </w:p>
        </w:tc>
        <w:tc>
          <w:tcPr>
            <w:tcW w:w="6300" w:type="dxa"/>
          </w:tcPr>
          <w:p w14:paraId="17217A0F" w14:textId="772B9DF6" w:rsidR="00464561" w:rsidRPr="00E81504" w:rsidRDefault="00464561" w:rsidP="00D30E36">
            <w:pPr>
              <w:rPr>
                <w:b/>
                <w:sz w:val="23"/>
                <w:szCs w:val="23"/>
              </w:rPr>
            </w:pPr>
            <w:r w:rsidRPr="00E81504">
              <w:rPr>
                <w:sz w:val="23"/>
                <w:szCs w:val="23"/>
              </w:rPr>
              <w:t>Advanced Cardiac Life Support</w:t>
            </w:r>
          </w:p>
        </w:tc>
        <w:tc>
          <w:tcPr>
            <w:tcW w:w="2155" w:type="dxa"/>
          </w:tcPr>
          <w:p w14:paraId="5F585038" w14:textId="7A461070" w:rsidR="00464561" w:rsidRDefault="00464561" w:rsidP="00D30E36">
            <w:pPr>
              <w:rPr>
                <w:sz w:val="23"/>
                <w:szCs w:val="23"/>
              </w:rPr>
            </w:pPr>
            <w:r w:rsidRPr="00E81504">
              <w:rPr>
                <w:sz w:val="23"/>
                <w:szCs w:val="23"/>
              </w:rPr>
              <w:t>Expires 202</w:t>
            </w:r>
            <w:r w:rsidR="007E3C29">
              <w:rPr>
                <w:sz w:val="23"/>
                <w:szCs w:val="23"/>
              </w:rPr>
              <w:t>7</w:t>
            </w:r>
          </w:p>
          <w:p w14:paraId="7A545DDF" w14:textId="7CAEF775" w:rsidR="00C22934" w:rsidRPr="00C22934" w:rsidRDefault="00C22934" w:rsidP="00D30E36">
            <w:pPr>
              <w:rPr>
                <w:b/>
                <w:sz w:val="21"/>
                <w:szCs w:val="21"/>
              </w:rPr>
            </w:pPr>
          </w:p>
        </w:tc>
      </w:tr>
      <w:tr w:rsidR="00E81504" w:rsidRPr="00E81504" w14:paraId="36652877" w14:textId="77777777" w:rsidTr="002F13DA">
        <w:tc>
          <w:tcPr>
            <w:tcW w:w="1615" w:type="dxa"/>
          </w:tcPr>
          <w:p w14:paraId="184C61A0" w14:textId="1D6EA7A7" w:rsidR="00464561" w:rsidRPr="00E81504" w:rsidRDefault="00464561" w:rsidP="00D30E36">
            <w:pPr>
              <w:rPr>
                <w:b/>
                <w:sz w:val="23"/>
                <w:szCs w:val="23"/>
              </w:rPr>
            </w:pPr>
            <w:r w:rsidRPr="00E81504">
              <w:rPr>
                <w:sz w:val="23"/>
                <w:szCs w:val="23"/>
              </w:rPr>
              <w:t>2006-Present</w:t>
            </w:r>
          </w:p>
        </w:tc>
        <w:tc>
          <w:tcPr>
            <w:tcW w:w="6300" w:type="dxa"/>
          </w:tcPr>
          <w:p w14:paraId="4549EF9F" w14:textId="16C5F447" w:rsidR="00464561" w:rsidRPr="00E81504" w:rsidRDefault="00464561" w:rsidP="00D30E36">
            <w:pPr>
              <w:rPr>
                <w:b/>
                <w:sz w:val="23"/>
                <w:szCs w:val="23"/>
              </w:rPr>
            </w:pPr>
            <w:r w:rsidRPr="00E81504">
              <w:rPr>
                <w:sz w:val="23"/>
                <w:szCs w:val="23"/>
              </w:rPr>
              <w:t>Pediatric Advanced Life Support</w:t>
            </w:r>
          </w:p>
        </w:tc>
        <w:tc>
          <w:tcPr>
            <w:tcW w:w="2155" w:type="dxa"/>
          </w:tcPr>
          <w:p w14:paraId="591E2A78" w14:textId="084D1991" w:rsidR="00464561" w:rsidRDefault="00464561" w:rsidP="00D30E36">
            <w:pPr>
              <w:rPr>
                <w:sz w:val="23"/>
                <w:szCs w:val="23"/>
              </w:rPr>
            </w:pPr>
            <w:r w:rsidRPr="00E81504">
              <w:rPr>
                <w:sz w:val="23"/>
                <w:szCs w:val="23"/>
              </w:rPr>
              <w:t>Expires 202</w:t>
            </w:r>
            <w:r w:rsidR="007E3C29">
              <w:rPr>
                <w:sz w:val="23"/>
                <w:szCs w:val="23"/>
              </w:rPr>
              <w:t>7</w:t>
            </w:r>
          </w:p>
          <w:p w14:paraId="407A7EF4" w14:textId="5A0A52FA" w:rsidR="00C22934" w:rsidRPr="00C22934" w:rsidRDefault="00C22934" w:rsidP="00D30E36">
            <w:pPr>
              <w:rPr>
                <w:b/>
                <w:sz w:val="18"/>
                <w:szCs w:val="18"/>
              </w:rPr>
            </w:pPr>
          </w:p>
        </w:tc>
      </w:tr>
      <w:tr w:rsidR="00E81504" w:rsidRPr="00E81504" w14:paraId="12FC1FDF" w14:textId="77777777" w:rsidTr="002F13DA">
        <w:tc>
          <w:tcPr>
            <w:tcW w:w="1615" w:type="dxa"/>
          </w:tcPr>
          <w:p w14:paraId="7D2C503F" w14:textId="69FCA89A" w:rsidR="00464561" w:rsidRPr="00E81504" w:rsidRDefault="00464561" w:rsidP="00D30E36">
            <w:pPr>
              <w:rPr>
                <w:b/>
                <w:sz w:val="23"/>
                <w:szCs w:val="23"/>
              </w:rPr>
            </w:pPr>
            <w:r w:rsidRPr="00E81504">
              <w:rPr>
                <w:sz w:val="23"/>
                <w:szCs w:val="23"/>
              </w:rPr>
              <w:t>2004-Present</w:t>
            </w:r>
          </w:p>
        </w:tc>
        <w:tc>
          <w:tcPr>
            <w:tcW w:w="6300" w:type="dxa"/>
          </w:tcPr>
          <w:p w14:paraId="280F8895" w14:textId="73BF54CA" w:rsidR="00464561" w:rsidRPr="00E81504" w:rsidRDefault="00464561" w:rsidP="00D30E36">
            <w:pPr>
              <w:rPr>
                <w:b/>
                <w:sz w:val="23"/>
                <w:szCs w:val="23"/>
              </w:rPr>
            </w:pPr>
            <w:r w:rsidRPr="00E81504">
              <w:rPr>
                <w:sz w:val="23"/>
                <w:szCs w:val="23"/>
              </w:rPr>
              <w:t>Basic Life Support</w:t>
            </w:r>
          </w:p>
        </w:tc>
        <w:tc>
          <w:tcPr>
            <w:tcW w:w="2155" w:type="dxa"/>
          </w:tcPr>
          <w:p w14:paraId="1D46877F" w14:textId="294B07D3" w:rsidR="00464561" w:rsidRDefault="00464561" w:rsidP="00D30E36">
            <w:pPr>
              <w:rPr>
                <w:sz w:val="23"/>
                <w:szCs w:val="23"/>
              </w:rPr>
            </w:pPr>
            <w:r w:rsidRPr="00E81504">
              <w:rPr>
                <w:sz w:val="23"/>
                <w:szCs w:val="23"/>
              </w:rPr>
              <w:t>Expires 202</w:t>
            </w:r>
            <w:r w:rsidR="007E3C29">
              <w:rPr>
                <w:sz w:val="23"/>
                <w:szCs w:val="23"/>
              </w:rPr>
              <w:t>7</w:t>
            </w:r>
          </w:p>
          <w:p w14:paraId="76F7942B" w14:textId="75501BC7" w:rsidR="00C22934" w:rsidRPr="00C22934" w:rsidRDefault="00C22934" w:rsidP="00D30E36">
            <w:pPr>
              <w:rPr>
                <w:sz w:val="18"/>
                <w:szCs w:val="18"/>
              </w:rPr>
            </w:pPr>
          </w:p>
        </w:tc>
      </w:tr>
    </w:tbl>
    <w:p w14:paraId="55E5043A" w14:textId="0D324719" w:rsidR="0097510F" w:rsidRPr="0097510F" w:rsidRDefault="0097510F" w:rsidP="0097510F">
      <w:pPr>
        <w:textAlignment w:val="baseline"/>
        <w:rPr>
          <w:rFonts w:ascii="Segoe UI" w:hAnsi="Segoe UI" w:cs="Segoe UI"/>
          <w:sz w:val="18"/>
          <w:szCs w:val="18"/>
        </w:rPr>
      </w:pPr>
      <w:r>
        <w:rPr>
          <w:b/>
          <w:bCs/>
          <w:sz w:val="23"/>
          <w:szCs w:val="23"/>
        </w:rPr>
        <w:t>HONORS</w:t>
      </w:r>
      <w:r w:rsidR="0042252C">
        <w:rPr>
          <w:b/>
          <w:bCs/>
          <w:sz w:val="23"/>
          <w:szCs w:val="23"/>
        </w:rPr>
        <w:t xml:space="preserve">, </w:t>
      </w:r>
      <w:r>
        <w:rPr>
          <w:b/>
          <w:bCs/>
          <w:sz w:val="23"/>
          <w:szCs w:val="23"/>
        </w:rPr>
        <w:t>AWARDS</w:t>
      </w:r>
      <w:r w:rsidR="0042252C">
        <w:rPr>
          <w:b/>
          <w:bCs/>
          <w:sz w:val="23"/>
          <w:szCs w:val="23"/>
        </w:rPr>
        <w:t xml:space="preserve">, &amp; TEACHING </w:t>
      </w:r>
      <w:r w:rsidR="00BC19F7">
        <w:rPr>
          <w:b/>
          <w:bCs/>
          <w:sz w:val="23"/>
          <w:szCs w:val="23"/>
        </w:rPr>
        <w:t>EDUCATION</w:t>
      </w:r>
    </w:p>
    <w:tbl>
      <w:tblPr>
        <w:tblW w:w="10080" w:type="dxa"/>
        <w:tblInd w:w="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20"/>
        <w:gridCol w:w="6300"/>
        <w:gridCol w:w="2160"/>
      </w:tblGrid>
      <w:tr w:rsidR="5330967B" w14:paraId="666B0B9D" w14:textId="77777777" w:rsidTr="5330967B">
        <w:trPr>
          <w:trHeight w:val="300"/>
        </w:trPr>
        <w:tc>
          <w:tcPr>
            <w:tcW w:w="1620" w:type="dxa"/>
            <w:tcBorders>
              <w:top w:val="nil"/>
              <w:left w:val="nil"/>
              <w:bottom w:val="nil"/>
              <w:right w:val="nil"/>
            </w:tcBorders>
            <w:hideMark/>
          </w:tcPr>
          <w:p w14:paraId="04F21180" w14:textId="69E09BBE" w:rsidR="74D6451B" w:rsidRDefault="74D6451B" w:rsidP="5330967B">
            <w:pPr>
              <w:rPr>
                <w:sz w:val="23"/>
                <w:szCs w:val="23"/>
              </w:rPr>
            </w:pPr>
            <w:r w:rsidRPr="5330967B">
              <w:rPr>
                <w:sz w:val="23"/>
                <w:szCs w:val="23"/>
              </w:rPr>
              <w:t>January 2025-December 2025</w:t>
            </w:r>
          </w:p>
        </w:tc>
        <w:tc>
          <w:tcPr>
            <w:tcW w:w="6300" w:type="dxa"/>
            <w:tcBorders>
              <w:top w:val="nil"/>
              <w:left w:val="nil"/>
              <w:bottom w:val="nil"/>
              <w:right w:val="nil"/>
            </w:tcBorders>
            <w:hideMark/>
          </w:tcPr>
          <w:p w14:paraId="290A10AD" w14:textId="45F584B1" w:rsidR="74D6451B" w:rsidRDefault="74D6451B" w:rsidP="5330967B">
            <w:pPr>
              <w:rPr>
                <w:sz w:val="23"/>
                <w:szCs w:val="23"/>
              </w:rPr>
            </w:pPr>
            <w:r w:rsidRPr="5330967B">
              <w:rPr>
                <w:sz w:val="23"/>
                <w:szCs w:val="23"/>
              </w:rPr>
              <w:t>NLN 2025 Leadership Development Program for Simulation Educators</w:t>
            </w:r>
          </w:p>
        </w:tc>
        <w:tc>
          <w:tcPr>
            <w:tcW w:w="2160" w:type="dxa"/>
            <w:tcBorders>
              <w:top w:val="nil"/>
              <w:left w:val="nil"/>
              <w:bottom w:val="nil"/>
              <w:right w:val="nil"/>
            </w:tcBorders>
            <w:hideMark/>
          </w:tcPr>
          <w:p w14:paraId="0CEF8798" w14:textId="227B7876" w:rsidR="74D6451B" w:rsidRDefault="74D6451B" w:rsidP="5330967B">
            <w:pPr>
              <w:rPr>
                <w:sz w:val="23"/>
                <w:szCs w:val="23"/>
              </w:rPr>
            </w:pPr>
            <w:r w:rsidRPr="5330967B">
              <w:rPr>
                <w:sz w:val="23"/>
                <w:szCs w:val="23"/>
              </w:rPr>
              <w:t>Washington, DC</w:t>
            </w:r>
          </w:p>
        </w:tc>
      </w:tr>
      <w:tr w:rsidR="5330967B" w14:paraId="5336DC62" w14:textId="77777777" w:rsidTr="5330967B">
        <w:trPr>
          <w:trHeight w:val="300"/>
        </w:trPr>
        <w:tc>
          <w:tcPr>
            <w:tcW w:w="1620" w:type="dxa"/>
            <w:tcBorders>
              <w:top w:val="nil"/>
              <w:left w:val="nil"/>
              <w:bottom w:val="nil"/>
              <w:right w:val="nil"/>
            </w:tcBorders>
            <w:hideMark/>
          </w:tcPr>
          <w:p w14:paraId="5B193C82" w14:textId="5EFDDCA3" w:rsidR="7DBCACF0" w:rsidRDefault="7DBCACF0" w:rsidP="5330967B">
            <w:pPr>
              <w:rPr>
                <w:sz w:val="23"/>
                <w:szCs w:val="23"/>
              </w:rPr>
            </w:pPr>
            <w:r w:rsidRPr="5330967B">
              <w:rPr>
                <w:sz w:val="23"/>
                <w:szCs w:val="23"/>
              </w:rPr>
              <w:t>February 2025-Present</w:t>
            </w:r>
          </w:p>
        </w:tc>
        <w:tc>
          <w:tcPr>
            <w:tcW w:w="6300" w:type="dxa"/>
            <w:tcBorders>
              <w:top w:val="nil"/>
              <w:left w:val="nil"/>
              <w:bottom w:val="nil"/>
              <w:right w:val="nil"/>
            </w:tcBorders>
            <w:hideMark/>
          </w:tcPr>
          <w:p w14:paraId="7C3851AD" w14:textId="76750A1D" w:rsidR="7DBCACF0" w:rsidRDefault="7DBCACF0" w:rsidP="5330967B">
            <w:pPr>
              <w:rPr>
                <w:sz w:val="23"/>
                <w:szCs w:val="23"/>
              </w:rPr>
            </w:pPr>
            <w:r w:rsidRPr="5330967B">
              <w:rPr>
                <w:sz w:val="23"/>
                <w:szCs w:val="23"/>
              </w:rPr>
              <w:t>CFDE Purposeful Teaching Fellowship</w:t>
            </w:r>
          </w:p>
        </w:tc>
        <w:tc>
          <w:tcPr>
            <w:tcW w:w="2160" w:type="dxa"/>
            <w:tcBorders>
              <w:top w:val="nil"/>
              <w:left w:val="nil"/>
              <w:bottom w:val="nil"/>
              <w:right w:val="nil"/>
            </w:tcBorders>
            <w:hideMark/>
          </w:tcPr>
          <w:p w14:paraId="6D508B4A" w14:textId="41AE2D68" w:rsidR="7DBCACF0" w:rsidRDefault="7DBCACF0" w:rsidP="5330967B">
            <w:pPr>
              <w:rPr>
                <w:sz w:val="23"/>
                <w:szCs w:val="23"/>
              </w:rPr>
            </w:pPr>
            <w:r w:rsidRPr="5330967B">
              <w:rPr>
                <w:sz w:val="23"/>
                <w:szCs w:val="23"/>
              </w:rPr>
              <w:t>Emory University, Atlanta, GA</w:t>
            </w:r>
          </w:p>
        </w:tc>
      </w:tr>
      <w:tr w:rsidR="5330967B" w14:paraId="08360359" w14:textId="77777777" w:rsidTr="5330967B">
        <w:trPr>
          <w:trHeight w:val="300"/>
        </w:trPr>
        <w:tc>
          <w:tcPr>
            <w:tcW w:w="1620" w:type="dxa"/>
            <w:tcBorders>
              <w:top w:val="nil"/>
              <w:left w:val="nil"/>
              <w:bottom w:val="nil"/>
              <w:right w:val="nil"/>
            </w:tcBorders>
            <w:hideMark/>
          </w:tcPr>
          <w:p w14:paraId="4E62ED0D" w14:textId="53F82D4A" w:rsidR="4951D071" w:rsidRDefault="4951D071" w:rsidP="5330967B">
            <w:pPr>
              <w:rPr>
                <w:sz w:val="23"/>
                <w:szCs w:val="23"/>
              </w:rPr>
            </w:pPr>
            <w:r w:rsidRPr="5330967B">
              <w:rPr>
                <w:sz w:val="23"/>
                <w:szCs w:val="23"/>
              </w:rPr>
              <w:t>January 2023-December 2023</w:t>
            </w:r>
          </w:p>
        </w:tc>
        <w:tc>
          <w:tcPr>
            <w:tcW w:w="6300" w:type="dxa"/>
            <w:tcBorders>
              <w:top w:val="nil"/>
              <w:left w:val="nil"/>
              <w:bottom w:val="nil"/>
              <w:right w:val="nil"/>
            </w:tcBorders>
            <w:hideMark/>
          </w:tcPr>
          <w:p w14:paraId="229FFF71" w14:textId="75A70FEB" w:rsidR="4EEC9CFF" w:rsidRDefault="4EEC9CFF" w:rsidP="5330967B">
            <w:pPr>
              <w:rPr>
                <w:sz w:val="23"/>
                <w:szCs w:val="23"/>
              </w:rPr>
            </w:pPr>
            <w:r w:rsidRPr="5330967B">
              <w:rPr>
                <w:sz w:val="23"/>
                <w:szCs w:val="23"/>
              </w:rPr>
              <w:t xml:space="preserve">Emory University </w:t>
            </w:r>
            <w:r w:rsidR="10182DD4" w:rsidRPr="5330967B">
              <w:rPr>
                <w:sz w:val="23"/>
                <w:szCs w:val="23"/>
              </w:rPr>
              <w:t>Healthcare Simulation Educators</w:t>
            </w:r>
            <w:r w:rsidRPr="5330967B">
              <w:rPr>
                <w:sz w:val="23"/>
                <w:szCs w:val="23"/>
              </w:rPr>
              <w:t xml:space="preserve"> Academic Learning Community</w:t>
            </w:r>
          </w:p>
        </w:tc>
        <w:tc>
          <w:tcPr>
            <w:tcW w:w="2160" w:type="dxa"/>
            <w:tcBorders>
              <w:top w:val="nil"/>
              <w:left w:val="nil"/>
              <w:bottom w:val="nil"/>
              <w:right w:val="nil"/>
            </w:tcBorders>
            <w:hideMark/>
          </w:tcPr>
          <w:p w14:paraId="4BE2B572" w14:textId="2C435B07" w:rsidR="4313345E" w:rsidRDefault="4313345E" w:rsidP="5330967B">
            <w:pPr>
              <w:rPr>
                <w:sz w:val="23"/>
                <w:szCs w:val="23"/>
              </w:rPr>
            </w:pPr>
            <w:r w:rsidRPr="5330967B">
              <w:rPr>
                <w:sz w:val="23"/>
                <w:szCs w:val="23"/>
              </w:rPr>
              <w:t>Emory University, Atlanta, GA</w:t>
            </w:r>
          </w:p>
        </w:tc>
      </w:tr>
      <w:tr w:rsidR="0097510F" w:rsidRPr="0097510F" w14:paraId="7FEAAFB0" w14:textId="77777777" w:rsidTr="5330967B">
        <w:trPr>
          <w:trHeight w:val="675"/>
        </w:trPr>
        <w:tc>
          <w:tcPr>
            <w:tcW w:w="1620" w:type="dxa"/>
            <w:tcBorders>
              <w:top w:val="nil"/>
              <w:left w:val="nil"/>
              <w:bottom w:val="nil"/>
              <w:right w:val="nil"/>
            </w:tcBorders>
            <w:hideMark/>
          </w:tcPr>
          <w:p w14:paraId="616DE733" w14:textId="504B70C9" w:rsidR="009713A8" w:rsidRDefault="0015074C" w:rsidP="007C258D">
            <w:pPr>
              <w:textAlignment w:val="baseline"/>
              <w:rPr>
                <w:sz w:val="23"/>
                <w:szCs w:val="23"/>
              </w:rPr>
            </w:pPr>
            <w:r>
              <w:rPr>
                <w:sz w:val="23"/>
                <w:szCs w:val="23"/>
              </w:rPr>
              <w:t>March 2022</w:t>
            </w:r>
            <w:r w:rsidR="009713A8">
              <w:rPr>
                <w:sz w:val="23"/>
                <w:szCs w:val="23"/>
              </w:rPr>
              <w:t>-</w:t>
            </w:r>
          </w:p>
          <w:p w14:paraId="4DDFF846" w14:textId="3E72E3F6" w:rsidR="0097510F" w:rsidRPr="0097510F" w:rsidRDefault="48767687" w:rsidP="11727DE0">
            <w:pPr>
              <w:textAlignment w:val="baseline"/>
              <w:rPr>
                <w:sz w:val="23"/>
                <w:szCs w:val="23"/>
              </w:rPr>
            </w:pPr>
            <w:r w:rsidRPr="11727DE0">
              <w:rPr>
                <w:sz w:val="23"/>
                <w:szCs w:val="23"/>
              </w:rPr>
              <w:t>March 2023</w:t>
            </w:r>
          </w:p>
        </w:tc>
        <w:tc>
          <w:tcPr>
            <w:tcW w:w="6300" w:type="dxa"/>
            <w:tcBorders>
              <w:top w:val="nil"/>
              <w:left w:val="nil"/>
              <w:bottom w:val="nil"/>
              <w:right w:val="nil"/>
            </w:tcBorders>
            <w:hideMark/>
          </w:tcPr>
          <w:p w14:paraId="64427E3D" w14:textId="77777777" w:rsidR="008D5D73" w:rsidRDefault="008D5D73" w:rsidP="0097510F">
            <w:pPr>
              <w:textAlignment w:val="baseline"/>
              <w:rPr>
                <w:sz w:val="23"/>
                <w:szCs w:val="23"/>
              </w:rPr>
            </w:pPr>
            <w:r>
              <w:rPr>
                <w:sz w:val="23"/>
                <w:szCs w:val="23"/>
              </w:rPr>
              <w:t>Woodruff Health Educators Academy (</w:t>
            </w:r>
            <w:r w:rsidR="0015074C">
              <w:rPr>
                <w:sz w:val="23"/>
                <w:szCs w:val="23"/>
              </w:rPr>
              <w:t>WHEA</w:t>
            </w:r>
            <w:r>
              <w:rPr>
                <w:sz w:val="23"/>
                <w:szCs w:val="23"/>
              </w:rPr>
              <w:t>)</w:t>
            </w:r>
          </w:p>
          <w:p w14:paraId="73F41321" w14:textId="31081029" w:rsidR="0097510F" w:rsidRPr="0097510F" w:rsidRDefault="0015074C" w:rsidP="0097510F">
            <w:pPr>
              <w:textAlignment w:val="baseline"/>
            </w:pPr>
            <w:r w:rsidRPr="7835F2AE">
              <w:rPr>
                <w:sz w:val="23"/>
                <w:szCs w:val="23"/>
              </w:rPr>
              <w:t>Teaching Fellow</w:t>
            </w:r>
            <w:r w:rsidR="1CE6554B" w:rsidRPr="7835F2AE">
              <w:rPr>
                <w:sz w:val="23"/>
                <w:szCs w:val="23"/>
              </w:rPr>
              <w:t>ship Graduate</w:t>
            </w:r>
          </w:p>
        </w:tc>
        <w:tc>
          <w:tcPr>
            <w:tcW w:w="2160" w:type="dxa"/>
            <w:tcBorders>
              <w:top w:val="nil"/>
              <w:left w:val="nil"/>
              <w:bottom w:val="nil"/>
              <w:right w:val="nil"/>
            </w:tcBorders>
            <w:hideMark/>
          </w:tcPr>
          <w:p w14:paraId="758EBCB7" w14:textId="6402C2C9" w:rsidR="0097510F" w:rsidRPr="0097510F" w:rsidRDefault="0015074C" w:rsidP="0097510F">
            <w:pPr>
              <w:textAlignment w:val="baseline"/>
            </w:pPr>
            <w:r>
              <w:rPr>
                <w:sz w:val="23"/>
                <w:szCs w:val="23"/>
              </w:rPr>
              <w:t>Emory University, Atlanta, GA</w:t>
            </w:r>
          </w:p>
        </w:tc>
      </w:tr>
      <w:tr w:rsidR="00BC19F7" w:rsidRPr="0097510F" w14:paraId="38E68E11" w14:textId="77777777" w:rsidTr="5330967B">
        <w:trPr>
          <w:trHeight w:val="840"/>
        </w:trPr>
        <w:tc>
          <w:tcPr>
            <w:tcW w:w="1620" w:type="dxa"/>
            <w:tcBorders>
              <w:top w:val="nil"/>
              <w:left w:val="nil"/>
              <w:bottom w:val="nil"/>
              <w:right w:val="nil"/>
            </w:tcBorders>
          </w:tcPr>
          <w:p w14:paraId="23AF462E" w14:textId="40D8F124" w:rsidR="00BC19F7" w:rsidRDefault="00BC19F7" w:rsidP="007C258D">
            <w:pPr>
              <w:textAlignment w:val="baseline"/>
              <w:rPr>
                <w:sz w:val="23"/>
                <w:szCs w:val="23"/>
              </w:rPr>
            </w:pPr>
            <w:r>
              <w:rPr>
                <w:sz w:val="23"/>
                <w:szCs w:val="23"/>
              </w:rPr>
              <w:t>S</w:t>
            </w:r>
            <w:r w:rsidR="00A63222">
              <w:rPr>
                <w:sz w:val="23"/>
                <w:szCs w:val="23"/>
              </w:rPr>
              <w:t>pring 2021</w:t>
            </w:r>
          </w:p>
        </w:tc>
        <w:tc>
          <w:tcPr>
            <w:tcW w:w="6300" w:type="dxa"/>
            <w:tcBorders>
              <w:top w:val="nil"/>
              <w:left w:val="nil"/>
              <w:bottom w:val="nil"/>
              <w:right w:val="nil"/>
            </w:tcBorders>
          </w:tcPr>
          <w:p w14:paraId="0B885640" w14:textId="1CE2B4CA" w:rsidR="00BC19F7" w:rsidRDefault="004B400D" w:rsidP="0097510F">
            <w:pPr>
              <w:textAlignment w:val="baseline"/>
              <w:rPr>
                <w:sz w:val="23"/>
                <w:szCs w:val="23"/>
              </w:rPr>
            </w:pPr>
            <w:r>
              <w:rPr>
                <w:sz w:val="23"/>
                <w:szCs w:val="23"/>
              </w:rPr>
              <w:t xml:space="preserve">Graduate Level </w:t>
            </w:r>
            <w:r w:rsidR="00E670DE">
              <w:rPr>
                <w:sz w:val="23"/>
                <w:szCs w:val="23"/>
              </w:rPr>
              <w:t xml:space="preserve">Education </w:t>
            </w:r>
            <w:r>
              <w:rPr>
                <w:sz w:val="23"/>
                <w:szCs w:val="23"/>
              </w:rPr>
              <w:t xml:space="preserve">Course: </w:t>
            </w:r>
            <w:r w:rsidR="00A63222">
              <w:rPr>
                <w:sz w:val="23"/>
                <w:szCs w:val="23"/>
              </w:rPr>
              <w:t xml:space="preserve">EPY </w:t>
            </w:r>
            <w:r>
              <w:rPr>
                <w:sz w:val="23"/>
                <w:szCs w:val="23"/>
              </w:rPr>
              <w:t>8070</w:t>
            </w:r>
          </w:p>
          <w:p w14:paraId="16240D62" w14:textId="358F632F" w:rsidR="004B400D" w:rsidRDefault="007C258D" w:rsidP="0097510F">
            <w:pPr>
              <w:textAlignment w:val="baseline"/>
              <w:rPr>
                <w:sz w:val="23"/>
                <w:szCs w:val="23"/>
              </w:rPr>
            </w:pPr>
            <w:r>
              <w:rPr>
                <w:sz w:val="23"/>
                <w:szCs w:val="23"/>
              </w:rPr>
              <w:t>Understanding and Facilitating Adult Learning</w:t>
            </w:r>
          </w:p>
        </w:tc>
        <w:tc>
          <w:tcPr>
            <w:tcW w:w="2160" w:type="dxa"/>
            <w:tcBorders>
              <w:top w:val="nil"/>
              <w:left w:val="nil"/>
              <w:bottom w:val="nil"/>
              <w:right w:val="nil"/>
            </w:tcBorders>
          </w:tcPr>
          <w:p w14:paraId="002224B3" w14:textId="168B2FC8" w:rsidR="00BC19F7" w:rsidRDefault="24E3936A" w:rsidP="0097510F">
            <w:pPr>
              <w:textAlignment w:val="baseline"/>
              <w:rPr>
                <w:sz w:val="23"/>
                <w:szCs w:val="23"/>
              </w:rPr>
            </w:pPr>
            <w:r w:rsidRPr="5330967B">
              <w:rPr>
                <w:sz w:val="23"/>
                <w:szCs w:val="23"/>
              </w:rPr>
              <w:t>Georgia State University, Atlanta</w:t>
            </w:r>
            <w:r w:rsidR="347A3313" w:rsidRPr="5330967B">
              <w:rPr>
                <w:sz w:val="23"/>
                <w:szCs w:val="23"/>
              </w:rPr>
              <w:t>,</w:t>
            </w:r>
            <w:r w:rsidRPr="5330967B">
              <w:rPr>
                <w:sz w:val="23"/>
                <w:szCs w:val="23"/>
              </w:rPr>
              <w:t xml:space="preserve"> GA</w:t>
            </w:r>
          </w:p>
        </w:tc>
      </w:tr>
    </w:tbl>
    <w:p w14:paraId="0E73DFD4" w14:textId="1CDD01A0" w:rsidR="00D30E36" w:rsidRPr="00E81504" w:rsidRDefault="00D30E36" w:rsidP="00D30E36">
      <w:pPr>
        <w:rPr>
          <w:b/>
          <w:sz w:val="23"/>
          <w:szCs w:val="23"/>
        </w:rPr>
      </w:pPr>
      <w:r w:rsidRPr="00E81504">
        <w:rPr>
          <w:b/>
          <w:sz w:val="23"/>
          <w:szCs w:val="23"/>
        </w:rPr>
        <w:t>PROFESSIONAL EXPERIENCE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6300"/>
        <w:gridCol w:w="2155"/>
      </w:tblGrid>
      <w:tr w:rsidR="007F0610" w:rsidRPr="00E81504" w14:paraId="35212601" w14:textId="77777777" w:rsidTr="5330967B">
        <w:trPr>
          <w:trHeight w:val="585"/>
        </w:trPr>
        <w:tc>
          <w:tcPr>
            <w:tcW w:w="1615" w:type="dxa"/>
          </w:tcPr>
          <w:p w14:paraId="44314C9E" w14:textId="50419789" w:rsidR="007F0610" w:rsidRPr="50A0803D" w:rsidRDefault="007F0610" w:rsidP="50A0803D">
            <w:pPr>
              <w:rPr>
                <w:sz w:val="23"/>
                <w:szCs w:val="23"/>
              </w:rPr>
            </w:pPr>
            <w:r>
              <w:rPr>
                <w:sz w:val="23"/>
                <w:szCs w:val="23"/>
              </w:rPr>
              <w:t>January 2024</w:t>
            </w:r>
            <w:r w:rsidR="003D7348">
              <w:rPr>
                <w:sz w:val="23"/>
                <w:szCs w:val="23"/>
              </w:rPr>
              <w:t>-</w:t>
            </w:r>
            <w:r w:rsidR="00581EB5">
              <w:rPr>
                <w:sz w:val="23"/>
                <w:szCs w:val="23"/>
              </w:rPr>
              <w:t xml:space="preserve"> Present</w:t>
            </w:r>
          </w:p>
        </w:tc>
        <w:tc>
          <w:tcPr>
            <w:tcW w:w="6300" w:type="dxa"/>
          </w:tcPr>
          <w:p w14:paraId="325523C3" w14:textId="0BDF6188" w:rsidR="007F0610" w:rsidRPr="00E81504" w:rsidRDefault="007F0610" w:rsidP="00E81504">
            <w:pPr>
              <w:rPr>
                <w:sz w:val="23"/>
                <w:szCs w:val="23"/>
              </w:rPr>
            </w:pPr>
            <w:r>
              <w:rPr>
                <w:sz w:val="23"/>
                <w:szCs w:val="23"/>
              </w:rPr>
              <w:t xml:space="preserve">Assistant </w:t>
            </w:r>
            <w:r w:rsidR="00581EB5">
              <w:rPr>
                <w:sz w:val="23"/>
                <w:szCs w:val="23"/>
              </w:rPr>
              <w:t xml:space="preserve">Clinical </w:t>
            </w:r>
            <w:r>
              <w:rPr>
                <w:sz w:val="23"/>
                <w:szCs w:val="23"/>
              </w:rPr>
              <w:t>Professor</w:t>
            </w:r>
          </w:p>
        </w:tc>
        <w:tc>
          <w:tcPr>
            <w:tcW w:w="2155" w:type="dxa"/>
          </w:tcPr>
          <w:p w14:paraId="4CF653E8" w14:textId="77777777" w:rsidR="007F0610" w:rsidRDefault="007F0610" w:rsidP="00E81504">
            <w:pPr>
              <w:rPr>
                <w:sz w:val="23"/>
                <w:szCs w:val="23"/>
              </w:rPr>
            </w:pPr>
            <w:r>
              <w:rPr>
                <w:sz w:val="23"/>
                <w:szCs w:val="23"/>
              </w:rPr>
              <w:t>Emory University,</w:t>
            </w:r>
          </w:p>
          <w:p w14:paraId="0749CBEE" w14:textId="74765FED" w:rsidR="007F0610" w:rsidRPr="00E81504" w:rsidRDefault="007F0610" w:rsidP="00E81504">
            <w:pPr>
              <w:rPr>
                <w:sz w:val="23"/>
                <w:szCs w:val="23"/>
              </w:rPr>
            </w:pPr>
            <w:r>
              <w:rPr>
                <w:sz w:val="23"/>
                <w:szCs w:val="23"/>
              </w:rPr>
              <w:t>Atlanta, GA</w:t>
            </w:r>
          </w:p>
        </w:tc>
      </w:tr>
      <w:tr w:rsidR="00C22934" w:rsidRPr="00E81504" w14:paraId="64DB72A1" w14:textId="77777777" w:rsidTr="5330967B">
        <w:trPr>
          <w:trHeight w:val="585"/>
        </w:trPr>
        <w:tc>
          <w:tcPr>
            <w:tcW w:w="1615" w:type="dxa"/>
          </w:tcPr>
          <w:p w14:paraId="212C270C" w14:textId="7BDDA681" w:rsidR="00464561" w:rsidRPr="00E81504" w:rsidRDefault="00464561" w:rsidP="50A0803D">
            <w:pPr>
              <w:rPr>
                <w:b/>
                <w:bCs/>
                <w:sz w:val="23"/>
                <w:szCs w:val="23"/>
              </w:rPr>
            </w:pPr>
            <w:r w:rsidRPr="50A0803D">
              <w:rPr>
                <w:sz w:val="23"/>
                <w:szCs w:val="23"/>
              </w:rPr>
              <w:lastRenderedPageBreak/>
              <w:t>2021-</w:t>
            </w:r>
            <w:r w:rsidR="44E4D31C" w:rsidRPr="50A0803D">
              <w:rPr>
                <w:sz w:val="23"/>
                <w:szCs w:val="23"/>
              </w:rPr>
              <w:t>2023</w:t>
            </w:r>
          </w:p>
        </w:tc>
        <w:tc>
          <w:tcPr>
            <w:tcW w:w="6300" w:type="dxa"/>
          </w:tcPr>
          <w:p w14:paraId="35E2C510" w14:textId="593F2FC7" w:rsidR="00464561" w:rsidRPr="00E81504" w:rsidRDefault="00464561" w:rsidP="00E81504">
            <w:pPr>
              <w:rPr>
                <w:b/>
                <w:sz w:val="23"/>
                <w:szCs w:val="23"/>
              </w:rPr>
            </w:pPr>
            <w:r w:rsidRPr="00E81504">
              <w:rPr>
                <w:sz w:val="23"/>
                <w:szCs w:val="23"/>
              </w:rPr>
              <w:t>Senior Clinical Instructor</w:t>
            </w:r>
          </w:p>
        </w:tc>
        <w:tc>
          <w:tcPr>
            <w:tcW w:w="2155" w:type="dxa"/>
          </w:tcPr>
          <w:p w14:paraId="57AEB826" w14:textId="0B624F87" w:rsidR="00C22934" w:rsidRPr="000D5521" w:rsidRDefault="00464561" w:rsidP="00E81504">
            <w:pPr>
              <w:rPr>
                <w:sz w:val="23"/>
                <w:szCs w:val="23"/>
              </w:rPr>
            </w:pPr>
            <w:r w:rsidRPr="00E81504">
              <w:rPr>
                <w:sz w:val="23"/>
                <w:szCs w:val="23"/>
              </w:rPr>
              <w:t>Emory University,</w:t>
            </w:r>
            <w:r w:rsidR="00E81504">
              <w:rPr>
                <w:sz w:val="23"/>
                <w:szCs w:val="23"/>
              </w:rPr>
              <w:t xml:space="preserve"> </w:t>
            </w:r>
            <w:r w:rsidRPr="00E81504">
              <w:rPr>
                <w:sz w:val="23"/>
                <w:szCs w:val="23"/>
              </w:rPr>
              <w:t>Atlanta, GA</w:t>
            </w:r>
          </w:p>
        </w:tc>
      </w:tr>
      <w:tr w:rsidR="5330967B" w14:paraId="5045393D" w14:textId="77777777" w:rsidTr="5330967B">
        <w:trPr>
          <w:trHeight w:val="300"/>
        </w:trPr>
        <w:tc>
          <w:tcPr>
            <w:tcW w:w="1615" w:type="dxa"/>
          </w:tcPr>
          <w:p w14:paraId="0FD13917" w14:textId="1A55780B" w:rsidR="5330967B" w:rsidRDefault="5330967B" w:rsidP="5330967B">
            <w:pPr>
              <w:rPr>
                <w:sz w:val="23"/>
                <w:szCs w:val="23"/>
              </w:rPr>
            </w:pPr>
            <w:r w:rsidRPr="5330967B">
              <w:rPr>
                <w:sz w:val="23"/>
                <w:szCs w:val="23"/>
              </w:rPr>
              <w:t>2014-Present</w:t>
            </w:r>
          </w:p>
        </w:tc>
        <w:tc>
          <w:tcPr>
            <w:tcW w:w="6300" w:type="dxa"/>
          </w:tcPr>
          <w:p w14:paraId="6B422501" w14:textId="211DCD84" w:rsidR="5330967B" w:rsidRDefault="5330967B" w:rsidP="5330967B">
            <w:pPr>
              <w:rPr>
                <w:b/>
                <w:bCs/>
                <w:sz w:val="23"/>
                <w:szCs w:val="23"/>
              </w:rPr>
            </w:pPr>
            <w:r w:rsidRPr="5330967B">
              <w:rPr>
                <w:sz w:val="23"/>
                <w:szCs w:val="23"/>
              </w:rPr>
              <w:t>Certified Registered Nurse Anesthetist</w:t>
            </w:r>
            <w:r>
              <w:tab/>
            </w:r>
          </w:p>
        </w:tc>
        <w:tc>
          <w:tcPr>
            <w:tcW w:w="2155" w:type="dxa"/>
          </w:tcPr>
          <w:p w14:paraId="680162FB" w14:textId="0AF4119E" w:rsidR="5330967B" w:rsidRDefault="5330967B" w:rsidP="5330967B">
            <w:pPr>
              <w:rPr>
                <w:sz w:val="23"/>
                <w:szCs w:val="23"/>
              </w:rPr>
            </w:pPr>
            <w:r w:rsidRPr="5330967B">
              <w:rPr>
                <w:sz w:val="23"/>
                <w:szCs w:val="23"/>
              </w:rPr>
              <w:t>Emory Healthcare, Atlanta, GA</w:t>
            </w:r>
          </w:p>
        </w:tc>
      </w:tr>
      <w:tr w:rsidR="00054CA6" w:rsidRPr="00E81504" w14:paraId="08B1FA8E" w14:textId="77777777" w:rsidTr="5330967B">
        <w:trPr>
          <w:trHeight w:val="585"/>
        </w:trPr>
        <w:tc>
          <w:tcPr>
            <w:tcW w:w="1615" w:type="dxa"/>
          </w:tcPr>
          <w:p w14:paraId="28DB8990" w14:textId="26C31D19" w:rsidR="00054CA6" w:rsidRPr="00E81504" w:rsidRDefault="00054CA6" w:rsidP="00E81504">
            <w:pPr>
              <w:rPr>
                <w:sz w:val="23"/>
                <w:szCs w:val="23"/>
              </w:rPr>
            </w:pPr>
            <w:r w:rsidRPr="5330967B">
              <w:rPr>
                <w:sz w:val="23"/>
                <w:szCs w:val="23"/>
              </w:rPr>
              <w:t>2023-</w:t>
            </w:r>
            <w:r w:rsidR="4EB0376B" w:rsidRPr="5330967B">
              <w:rPr>
                <w:sz w:val="23"/>
                <w:szCs w:val="23"/>
              </w:rPr>
              <w:t>2024</w:t>
            </w:r>
          </w:p>
        </w:tc>
        <w:tc>
          <w:tcPr>
            <w:tcW w:w="6300" w:type="dxa"/>
          </w:tcPr>
          <w:p w14:paraId="09392777" w14:textId="02A7975D" w:rsidR="00054CA6" w:rsidRPr="00E81504" w:rsidRDefault="00054CA6" w:rsidP="00E81504">
            <w:pPr>
              <w:rPr>
                <w:sz w:val="23"/>
                <w:szCs w:val="23"/>
              </w:rPr>
            </w:pPr>
            <w:r>
              <w:rPr>
                <w:sz w:val="23"/>
                <w:szCs w:val="23"/>
              </w:rPr>
              <w:t>Certified Registered Nurse Anesthetist</w:t>
            </w:r>
          </w:p>
        </w:tc>
        <w:tc>
          <w:tcPr>
            <w:tcW w:w="2155" w:type="dxa"/>
          </w:tcPr>
          <w:p w14:paraId="70ABC503" w14:textId="7F468E14" w:rsidR="00054CA6" w:rsidRPr="00E81504" w:rsidRDefault="00885CB8" w:rsidP="00E81504">
            <w:pPr>
              <w:rPr>
                <w:sz w:val="23"/>
                <w:szCs w:val="23"/>
              </w:rPr>
            </w:pPr>
            <w:r>
              <w:rPr>
                <w:sz w:val="23"/>
                <w:szCs w:val="23"/>
              </w:rPr>
              <w:t>Children’s Healthcare of Atlanta, GA</w:t>
            </w:r>
          </w:p>
        </w:tc>
      </w:tr>
      <w:tr w:rsidR="00E81504" w:rsidRPr="00E81504" w14:paraId="20082EC3" w14:textId="77777777" w:rsidTr="5330967B">
        <w:trPr>
          <w:trHeight w:val="639"/>
        </w:trPr>
        <w:tc>
          <w:tcPr>
            <w:tcW w:w="1615" w:type="dxa"/>
          </w:tcPr>
          <w:p w14:paraId="08AEA60D" w14:textId="288E9D69" w:rsidR="00464561" w:rsidRPr="00E81504" w:rsidRDefault="00464561" w:rsidP="00E81504">
            <w:pPr>
              <w:rPr>
                <w:b/>
                <w:sz w:val="23"/>
                <w:szCs w:val="23"/>
              </w:rPr>
            </w:pPr>
            <w:r w:rsidRPr="00E81504">
              <w:rPr>
                <w:sz w:val="23"/>
                <w:szCs w:val="23"/>
              </w:rPr>
              <w:t>2019-2021</w:t>
            </w:r>
          </w:p>
        </w:tc>
        <w:tc>
          <w:tcPr>
            <w:tcW w:w="6300" w:type="dxa"/>
          </w:tcPr>
          <w:p w14:paraId="2F24F240" w14:textId="3E1C648D" w:rsidR="00464561" w:rsidRPr="00E81504" w:rsidRDefault="00464561" w:rsidP="00E81504">
            <w:pPr>
              <w:rPr>
                <w:b/>
                <w:sz w:val="23"/>
                <w:szCs w:val="23"/>
              </w:rPr>
            </w:pPr>
            <w:r w:rsidRPr="00E81504">
              <w:rPr>
                <w:sz w:val="23"/>
                <w:szCs w:val="23"/>
              </w:rPr>
              <w:t>Clinical Instructor</w:t>
            </w:r>
          </w:p>
        </w:tc>
        <w:tc>
          <w:tcPr>
            <w:tcW w:w="2155" w:type="dxa"/>
          </w:tcPr>
          <w:p w14:paraId="376E5D90" w14:textId="49F7C045" w:rsidR="00C22934" w:rsidRPr="000D5521" w:rsidRDefault="00464561" w:rsidP="00E81504">
            <w:pPr>
              <w:rPr>
                <w:sz w:val="23"/>
                <w:szCs w:val="23"/>
              </w:rPr>
            </w:pPr>
            <w:r w:rsidRPr="00E81504">
              <w:rPr>
                <w:sz w:val="23"/>
                <w:szCs w:val="23"/>
              </w:rPr>
              <w:t>Emory University, Atlanta, GA</w:t>
            </w:r>
          </w:p>
        </w:tc>
      </w:tr>
      <w:tr w:rsidR="00E81504" w:rsidRPr="00E81504" w14:paraId="4F3EAD15" w14:textId="77777777" w:rsidTr="5330967B">
        <w:trPr>
          <w:trHeight w:val="630"/>
        </w:trPr>
        <w:tc>
          <w:tcPr>
            <w:tcW w:w="1615" w:type="dxa"/>
          </w:tcPr>
          <w:p w14:paraId="74F6B352" w14:textId="4309FBA6" w:rsidR="00464561" w:rsidRPr="00E81504" w:rsidRDefault="00182305" w:rsidP="00E81504">
            <w:pPr>
              <w:rPr>
                <w:b/>
                <w:sz w:val="23"/>
                <w:szCs w:val="23"/>
              </w:rPr>
            </w:pPr>
            <w:r>
              <w:rPr>
                <w:sz w:val="23"/>
                <w:szCs w:val="23"/>
              </w:rPr>
              <w:t>Spring 2019</w:t>
            </w:r>
          </w:p>
        </w:tc>
        <w:tc>
          <w:tcPr>
            <w:tcW w:w="6300" w:type="dxa"/>
          </w:tcPr>
          <w:p w14:paraId="374A51BE" w14:textId="7FB33B0E" w:rsidR="00464561" w:rsidRPr="00E81504" w:rsidRDefault="00464561" w:rsidP="00E81504">
            <w:pPr>
              <w:rPr>
                <w:b/>
                <w:sz w:val="23"/>
                <w:szCs w:val="23"/>
              </w:rPr>
            </w:pPr>
            <w:r w:rsidRPr="00E81504">
              <w:rPr>
                <w:sz w:val="23"/>
                <w:szCs w:val="23"/>
              </w:rPr>
              <w:t>Simulation Instructor</w:t>
            </w:r>
          </w:p>
        </w:tc>
        <w:tc>
          <w:tcPr>
            <w:tcW w:w="2155" w:type="dxa"/>
          </w:tcPr>
          <w:p w14:paraId="392EB0BA" w14:textId="54053E8E" w:rsidR="00C22934" w:rsidRPr="000D5521" w:rsidRDefault="00464561" w:rsidP="00E81504">
            <w:pPr>
              <w:rPr>
                <w:sz w:val="23"/>
                <w:szCs w:val="23"/>
              </w:rPr>
            </w:pPr>
            <w:r w:rsidRPr="00E81504">
              <w:rPr>
                <w:sz w:val="23"/>
                <w:szCs w:val="23"/>
              </w:rPr>
              <w:t>Augusta University, Athens, GA</w:t>
            </w:r>
          </w:p>
        </w:tc>
      </w:tr>
      <w:tr w:rsidR="00E81504" w:rsidRPr="00E81504" w14:paraId="070F1581" w14:textId="77777777" w:rsidTr="5330967B">
        <w:trPr>
          <w:trHeight w:val="630"/>
        </w:trPr>
        <w:tc>
          <w:tcPr>
            <w:tcW w:w="1615" w:type="dxa"/>
          </w:tcPr>
          <w:p w14:paraId="3282CC7B" w14:textId="54A6D0FF" w:rsidR="00464561" w:rsidRPr="00E81504" w:rsidRDefault="00464561" w:rsidP="00E81504">
            <w:pPr>
              <w:rPr>
                <w:b/>
                <w:sz w:val="23"/>
                <w:szCs w:val="23"/>
              </w:rPr>
            </w:pPr>
            <w:r w:rsidRPr="00E81504">
              <w:rPr>
                <w:sz w:val="23"/>
                <w:szCs w:val="23"/>
              </w:rPr>
              <w:t>2012-2014</w:t>
            </w:r>
          </w:p>
        </w:tc>
        <w:tc>
          <w:tcPr>
            <w:tcW w:w="6300" w:type="dxa"/>
          </w:tcPr>
          <w:p w14:paraId="5EEB59F5" w14:textId="6E67611F" w:rsidR="00464561" w:rsidRPr="00E81504" w:rsidRDefault="00464561" w:rsidP="00E81504">
            <w:pPr>
              <w:rPr>
                <w:b/>
                <w:sz w:val="23"/>
                <w:szCs w:val="23"/>
              </w:rPr>
            </w:pPr>
            <w:r w:rsidRPr="00E81504">
              <w:rPr>
                <w:sz w:val="23"/>
                <w:szCs w:val="23"/>
              </w:rPr>
              <w:t>Certified Registered Nurse Anesthetist</w:t>
            </w:r>
            <w:r w:rsidRPr="00E81504">
              <w:rPr>
                <w:sz w:val="23"/>
                <w:szCs w:val="23"/>
              </w:rPr>
              <w:tab/>
            </w:r>
          </w:p>
        </w:tc>
        <w:tc>
          <w:tcPr>
            <w:tcW w:w="2155" w:type="dxa"/>
          </w:tcPr>
          <w:p w14:paraId="05E6EC97" w14:textId="3BE73F12" w:rsidR="00C22934" w:rsidRPr="000D5521" w:rsidRDefault="00464561" w:rsidP="00E81504">
            <w:pPr>
              <w:rPr>
                <w:sz w:val="23"/>
                <w:szCs w:val="23"/>
              </w:rPr>
            </w:pPr>
            <w:r w:rsidRPr="00E81504">
              <w:rPr>
                <w:sz w:val="23"/>
                <w:szCs w:val="23"/>
              </w:rPr>
              <w:t>Northside Hospital, Atlanta, GA</w:t>
            </w:r>
          </w:p>
        </w:tc>
      </w:tr>
      <w:tr w:rsidR="00E81504" w:rsidRPr="00E81504" w14:paraId="69ACE38D" w14:textId="77777777" w:rsidTr="5330967B">
        <w:tc>
          <w:tcPr>
            <w:tcW w:w="1615" w:type="dxa"/>
          </w:tcPr>
          <w:p w14:paraId="68B8B5A0" w14:textId="14D6A4CB" w:rsidR="00464561" w:rsidRPr="00E81504" w:rsidRDefault="00464561" w:rsidP="00E81504">
            <w:pPr>
              <w:rPr>
                <w:b/>
                <w:sz w:val="23"/>
                <w:szCs w:val="23"/>
              </w:rPr>
            </w:pPr>
            <w:r w:rsidRPr="00E81504">
              <w:rPr>
                <w:sz w:val="23"/>
                <w:szCs w:val="23"/>
              </w:rPr>
              <w:t>2006-2011</w:t>
            </w:r>
          </w:p>
        </w:tc>
        <w:tc>
          <w:tcPr>
            <w:tcW w:w="6300" w:type="dxa"/>
          </w:tcPr>
          <w:p w14:paraId="111CAB12" w14:textId="745BF36C" w:rsidR="00464561" w:rsidRPr="00E81504" w:rsidRDefault="00464561" w:rsidP="00E81504">
            <w:pPr>
              <w:rPr>
                <w:b/>
                <w:sz w:val="23"/>
                <w:szCs w:val="23"/>
              </w:rPr>
            </w:pPr>
            <w:r w:rsidRPr="00E81504">
              <w:rPr>
                <w:sz w:val="23"/>
                <w:szCs w:val="23"/>
              </w:rPr>
              <w:t>Registered Nurse Pediatric Intensive Care Unit</w:t>
            </w:r>
          </w:p>
        </w:tc>
        <w:tc>
          <w:tcPr>
            <w:tcW w:w="2155" w:type="dxa"/>
          </w:tcPr>
          <w:p w14:paraId="13DB9341" w14:textId="4CE937CD" w:rsidR="00464561" w:rsidRPr="00E81504" w:rsidRDefault="00464561" w:rsidP="00E81504">
            <w:pPr>
              <w:rPr>
                <w:b/>
                <w:sz w:val="23"/>
                <w:szCs w:val="23"/>
              </w:rPr>
            </w:pPr>
            <w:r w:rsidRPr="00E81504">
              <w:rPr>
                <w:sz w:val="23"/>
                <w:szCs w:val="23"/>
              </w:rPr>
              <w:t>Children’s Healthcare of Atlanta, GA</w:t>
            </w:r>
          </w:p>
        </w:tc>
      </w:tr>
    </w:tbl>
    <w:p w14:paraId="589DF929" w14:textId="7196F0BE" w:rsidR="000758E1" w:rsidRPr="00E81504" w:rsidRDefault="000758E1" w:rsidP="00C22934">
      <w:pPr>
        <w:rPr>
          <w:sz w:val="23"/>
          <w:szCs w:val="23"/>
        </w:rPr>
      </w:pPr>
      <w:r w:rsidRPr="11727DE0">
        <w:rPr>
          <w:sz w:val="23"/>
          <w:szCs w:val="23"/>
        </w:rPr>
        <w:t>_____________________________________________</w:t>
      </w:r>
    </w:p>
    <w:p w14:paraId="43CD5B76" w14:textId="1DFAD848" w:rsidR="7BDBF610" w:rsidRDefault="7BDBF610" w:rsidP="11727DE0">
      <w:pPr>
        <w:rPr>
          <w:sz w:val="23"/>
          <w:szCs w:val="23"/>
        </w:rPr>
      </w:pPr>
      <w:r w:rsidRPr="2C6931BC">
        <w:rPr>
          <w:b/>
          <w:bCs/>
          <w:sz w:val="23"/>
          <w:szCs w:val="23"/>
        </w:rPr>
        <w:t xml:space="preserve">SCHOLARSHIP: PUBLICATIONS </w:t>
      </w:r>
      <w:r w:rsidRPr="2C6931BC">
        <w:rPr>
          <w:sz w:val="23"/>
          <w:szCs w:val="23"/>
        </w:rPr>
        <w:t>(data-based denoted with *, senior or first author with +</w:t>
      </w:r>
      <w:proofErr w:type="gramStart"/>
      <w:r w:rsidRPr="2C6931BC">
        <w:rPr>
          <w:sz w:val="23"/>
          <w:szCs w:val="23"/>
        </w:rPr>
        <w:t xml:space="preserve">, </w:t>
      </w:r>
      <w:r w:rsidR="4F4923FC" w:rsidRPr="2C6931BC">
        <w:rPr>
          <w:sz w:val="23"/>
          <w:szCs w:val="23"/>
        </w:rPr>
        <w:t xml:space="preserve"> </w:t>
      </w:r>
      <w:r w:rsidRPr="2C6931BC">
        <w:rPr>
          <w:sz w:val="23"/>
          <w:szCs w:val="23"/>
        </w:rPr>
        <w:t>corresponding</w:t>
      </w:r>
      <w:proofErr w:type="gramEnd"/>
      <w:r w:rsidRPr="2C6931BC">
        <w:rPr>
          <w:sz w:val="23"/>
          <w:szCs w:val="23"/>
        </w:rPr>
        <w:t xml:space="preserve"> authors underlined)</w:t>
      </w:r>
    </w:p>
    <w:p w14:paraId="41B634EB" w14:textId="781DAE5C" w:rsidR="7BDBF610" w:rsidRDefault="7BDBF610" w:rsidP="11727DE0">
      <w:pPr>
        <w:rPr>
          <w:color w:val="0000FF"/>
          <w:sz w:val="23"/>
          <w:szCs w:val="23"/>
        </w:rPr>
      </w:pPr>
      <w:r w:rsidRPr="71EA4862">
        <w:rPr>
          <w:b/>
          <w:bCs/>
          <w:sz w:val="23"/>
          <w:szCs w:val="23"/>
        </w:rPr>
        <w:t xml:space="preserve"> </w:t>
      </w:r>
      <w:r w:rsidRPr="71EA4862">
        <w:rPr>
          <w:color w:val="0000FF"/>
          <w:sz w:val="23"/>
          <w:szCs w:val="23"/>
        </w:rPr>
        <w:t xml:space="preserve"> </w:t>
      </w:r>
    </w:p>
    <w:p w14:paraId="4E34FDAB" w14:textId="4E4CCB1F" w:rsidR="46C91803" w:rsidRDefault="46C91803" w:rsidP="18FC66CB">
      <w:pPr>
        <w:rPr>
          <w:b/>
          <w:bCs/>
          <w:sz w:val="23"/>
          <w:szCs w:val="23"/>
          <w:u w:val="single"/>
        </w:rPr>
      </w:pPr>
      <w:r w:rsidRPr="2C6931BC">
        <w:rPr>
          <w:b/>
          <w:bCs/>
          <w:sz w:val="23"/>
          <w:szCs w:val="23"/>
          <w:u w:val="single"/>
        </w:rPr>
        <w:t xml:space="preserve">Original Articles </w:t>
      </w:r>
      <w:r w:rsidR="0AEEC524" w:rsidRPr="2C6931BC">
        <w:rPr>
          <w:b/>
          <w:bCs/>
          <w:sz w:val="23"/>
          <w:szCs w:val="23"/>
          <w:u w:val="single"/>
        </w:rPr>
        <w:t>in</w:t>
      </w:r>
      <w:r w:rsidRPr="2C6931BC">
        <w:rPr>
          <w:b/>
          <w:bCs/>
          <w:sz w:val="23"/>
          <w:szCs w:val="23"/>
          <w:u w:val="single"/>
        </w:rPr>
        <w:t xml:space="preserve"> Peer-Reviewed Journals</w:t>
      </w:r>
    </w:p>
    <w:p w14:paraId="5C27CE12" w14:textId="3ABD068F" w:rsidR="599DC677" w:rsidRDefault="599DC677" w:rsidP="2C6931BC">
      <w:pPr>
        <w:rPr>
          <w:sz w:val="22"/>
          <w:szCs w:val="22"/>
        </w:rPr>
      </w:pPr>
      <w:r w:rsidRPr="2C6931BC">
        <w:rPr>
          <w:b/>
          <w:bCs/>
          <w:sz w:val="22"/>
          <w:szCs w:val="22"/>
        </w:rPr>
        <w:t>+</w:t>
      </w:r>
      <w:r w:rsidRPr="2C6931BC">
        <w:rPr>
          <w:b/>
          <w:bCs/>
          <w:sz w:val="22"/>
          <w:szCs w:val="22"/>
          <w:u w:val="single"/>
        </w:rPr>
        <w:t>Cole, K.</w:t>
      </w:r>
      <w:r w:rsidRPr="2C6931BC">
        <w:rPr>
          <w:sz w:val="22"/>
          <w:szCs w:val="22"/>
        </w:rPr>
        <w:t xml:space="preserve">, Winter, K., King, V. Branch, R., Gist, J., </w:t>
      </w:r>
      <w:proofErr w:type="spellStart"/>
      <w:r w:rsidRPr="2C6931BC">
        <w:rPr>
          <w:sz w:val="22"/>
          <w:szCs w:val="22"/>
        </w:rPr>
        <w:t>Farward</w:t>
      </w:r>
      <w:proofErr w:type="spellEnd"/>
      <w:r w:rsidRPr="2C6931BC">
        <w:rPr>
          <w:sz w:val="22"/>
          <w:szCs w:val="22"/>
        </w:rPr>
        <w:t xml:space="preserve">, C., &amp; Nicely, K. (2025). Incorporating Virtual Reality Simulation into Nurse Anesthesia Education: A Methods Paper. </w:t>
      </w:r>
      <w:r w:rsidRPr="001327D5">
        <w:rPr>
          <w:i/>
          <w:iCs/>
          <w:sz w:val="22"/>
          <w:szCs w:val="22"/>
        </w:rPr>
        <w:t>Journal of Nurse Anesthesia Education</w:t>
      </w:r>
      <w:r w:rsidRPr="2C6931BC">
        <w:rPr>
          <w:sz w:val="22"/>
          <w:szCs w:val="22"/>
        </w:rPr>
        <w:t>. (Accepted Jan 2026).</w:t>
      </w:r>
    </w:p>
    <w:p w14:paraId="3C615EE9" w14:textId="65691E13" w:rsidR="2C6931BC" w:rsidRDefault="2C6931BC" w:rsidP="2C6931BC">
      <w:pPr>
        <w:rPr>
          <w:color w:val="000000" w:themeColor="text1"/>
          <w:sz w:val="22"/>
          <w:szCs w:val="22"/>
        </w:rPr>
      </w:pPr>
    </w:p>
    <w:p w14:paraId="20694919" w14:textId="566855D5" w:rsidR="1DE25072" w:rsidRDefault="1DE25072" w:rsidP="100D185E">
      <w:pPr>
        <w:rPr>
          <w:sz w:val="22"/>
          <w:szCs w:val="22"/>
        </w:rPr>
      </w:pPr>
      <w:r w:rsidRPr="100D185E">
        <w:rPr>
          <w:color w:val="000000" w:themeColor="text1"/>
          <w:sz w:val="22"/>
          <w:szCs w:val="22"/>
        </w:rPr>
        <w:t>Swan, B. A.</w:t>
      </w:r>
      <w:r w:rsidR="5C691A93" w:rsidRPr="100D185E">
        <w:rPr>
          <w:color w:val="000000" w:themeColor="text1"/>
          <w:sz w:val="22"/>
          <w:szCs w:val="22"/>
        </w:rPr>
        <w:t>,</w:t>
      </w:r>
      <w:r w:rsidR="48A10B62" w:rsidRPr="100D185E">
        <w:rPr>
          <w:color w:val="000000" w:themeColor="text1"/>
          <w:sz w:val="22"/>
          <w:szCs w:val="22"/>
        </w:rPr>
        <w:t xml:space="preserve"> Febres-</w:t>
      </w:r>
      <w:proofErr w:type="spellStart"/>
      <w:r w:rsidR="48A10B62" w:rsidRPr="100D185E">
        <w:rPr>
          <w:color w:val="000000" w:themeColor="text1"/>
          <w:sz w:val="22"/>
          <w:szCs w:val="22"/>
        </w:rPr>
        <w:t>Corero</w:t>
      </w:r>
      <w:proofErr w:type="spellEnd"/>
      <w:r w:rsidR="48A10B62" w:rsidRPr="100D185E">
        <w:rPr>
          <w:color w:val="000000" w:themeColor="text1"/>
          <w:sz w:val="22"/>
          <w:szCs w:val="22"/>
        </w:rPr>
        <w:t xml:space="preserve">, S., Steiger, L., </w:t>
      </w:r>
      <w:proofErr w:type="spellStart"/>
      <w:r w:rsidR="48A10B62" w:rsidRPr="100D185E">
        <w:rPr>
          <w:color w:val="000000" w:themeColor="text1"/>
          <w:sz w:val="22"/>
          <w:szCs w:val="22"/>
        </w:rPr>
        <w:t>Linsenby</w:t>
      </w:r>
      <w:proofErr w:type="spellEnd"/>
      <w:r w:rsidR="48A10B62" w:rsidRPr="100D185E">
        <w:rPr>
          <w:color w:val="000000" w:themeColor="text1"/>
          <w:sz w:val="22"/>
          <w:szCs w:val="22"/>
        </w:rPr>
        <w:t xml:space="preserve">, A., Getz, T., Hudson, J., </w:t>
      </w:r>
      <w:r w:rsidR="48A10B62" w:rsidRPr="100D185E">
        <w:rPr>
          <w:b/>
          <w:bCs/>
          <w:color w:val="000000" w:themeColor="text1"/>
          <w:sz w:val="22"/>
          <w:szCs w:val="22"/>
        </w:rPr>
        <w:t>Cole, K.</w:t>
      </w:r>
      <w:r w:rsidR="48A10B62" w:rsidRPr="100D185E">
        <w:rPr>
          <w:color w:val="000000" w:themeColor="text1"/>
          <w:sz w:val="22"/>
          <w:szCs w:val="22"/>
        </w:rPr>
        <w:t>,</w:t>
      </w:r>
      <w:r w:rsidR="5C691A93" w:rsidRPr="100D185E">
        <w:rPr>
          <w:color w:val="000000" w:themeColor="text1"/>
          <w:sz w:val="22"/>
          <w:szCs w:val="22"/>
        </w:rPr>
        <w:t xml:space="preserve"> Branch, R., </w:t>
      </w:r>
      <w:r w:rsidR="1BB6F1A2" w:rsidRPr="100D185E">
        <w:rPr>
          <w:color w:val="000000" w:themeColor="text1"/>
          <w:sz w:val="22"/>
          <w:szCs w:val="22"/>
        </w:rPr>
        <w:t xml:space="preserve">McDermott, C., Fugate, K., </w:t>
      </w:r>
      <w:r w:rsidR="5C691A93" w:rsidRPr="100D185E">
        <w:rPr>
          <w:color w:val="000000" w:themeColor="text1"/>
          <w:sz w:val="22"/>
          <w:szCs w:val="22"/>
        </w:rPr>
        <w:t xml:space="preserve">&amp; </w:t>
      </w:r>
      <w:r w:rsidR="2E251B8D" w:rsidRPr="100D185E">
        <w:rPr>
          <w:color w:val="000000" w:themeColor="text1"/>
          <w:sz w:val="22"/>
          <w:szCs w:val="22"/>
        </w:rPr>
        <w:t>Giordano, N.A</w:t>
      </w:r>
      <w:r w:rsidR="5C691A93" w:rsidRPr="100D185E">
        <w:rPr>
          <w:color w:val="000000" w:themeColor="text1"/>
          <w:sz w:val="22"/>
          <w:szCs w:val="22"/>
        </w:rPr>
        <w:t>. (202</w:t>
      </w:r>
      <w:r w:rsidR="65E937E9" w:rsidRPr="100D185E">
        <w:rPr>
          <w:color w:val="000000" w:themeColor="text1"/>
          <w:sz w:val="22"/>
          <w:szCs w:val="22"/>
        </w:rPr>
        <w:t>5</w:t>
      </w:r>
      <w:r w:rsidR="5C691A93" w:rsidRPr="100D185E">
        <w:rPr>
          <w:color w:val="000000" w:themeColor="text1"/>
          <w:sz w:val="22"/>
          <w:szCs w:val="22"/>
        </w:rPr>
        <w:t xml:space="preserve">) </w:t>
      </w:r>
      <w:r w:rsidR="0B28B317" w:rsidRPr="100D185E">
        <w:rPr>
          <w:color w:val="000000" w:themeColor="text1"/>
          <w:sz w:val="22"/>
          <w:szCs w:val="22"/>
        </w:rPr>
        <w:t>Feasibility and acceptability of incorporating artificial intelligence into simulation education</w:t>
      </w:r>
      <w:r w:rsidR="5C691A93" w:rsidRPr="100D185E">
        <w:rPr>
          <w:color w:val="000000" w:themeColor="text1"/>
          <w:sz w:val="22"/>
          <w:szCs w:val="22"/>
        </w:rPr>
        <w:t>.</w:t>
      </w:r>
      <w:r w:rsidR="42F43341" w:rsidRPr="100D185E">
        <w:rPr>
          <w:color w:val="000000" w:themeColor="text1"/>
          <w:sz w:val="22"/>
          <w:szCs w:val="22"/>
        </w:rPr>
        <w:t xml:space="preserve"> </w:t>
      </w:r>
      <w:r w:rsidR="42F43341" w:rsidRPr="001327D5">
        <w:rPr>
          <w:i/>
          <w:iCs/>
          <w:color w:val="000000" w:themeColor="text1"/>
          <w:sz w:val="22"/>
          <w:szCs w:val="22"/>
        </w:rPr>
        <w:t>Clinical Simulation in Nursing</w:t>
      </w:r>
      <w:r w:rsidR="42F43341" w:rsidRPr="100D185E">
        <w:rPr>
          <w:color w:val="000000" w:themeColor="text1"/>
          <w:sz w:val="22"/>
          <w:szCs w:val="22"/>
        </w:rPr>
        <w:t>, 104, 101739.</w:t>
      </w:r>
      <w:r w:rsidR="16D88858" w:rsidRPr="100D185E">
        <w:rPr>
          <w:color w:val="000000" w:themeColor="text1"/>
          <w:sz w:val="22"/>
          <w:szCs w:val="22"/>
        </w:rPr>
        <w:t xml:space="preserve"> DOI: 10.1016/j.ecns.2025.101739</w:t>
      </w:r>
    </w:p>
    <w:p w14:paraId="72BA02FA" w14:textId="24512742" w:rsidR="100D185E" w:rsidRDefault="100D185E" w:rsidP="100D185E">
      <w:pPr>
        <w:rPr>
          <w:color w:val="212121"/>
          <w:sz w:val="22"/>
          <w:szCs w:val="22"/>
        </w:rPr>
      </w:pPr>
    </w:p>
    <w:p w14:paraId="4339EEE6" w14:textId="60D52468" w:rsidR="006064C6" w:rsidRDefault="006064C6" w:rsidP="2578F578">
      <w:pPr>
        <w:rPr>
          <w:i/>
          <w:iCs/>
          <w:color w:val="000000"/>
          <w:sz w:val="22"/>
          <w:szCs w:val="22"/>
        </w:rPr>
      </w:pPr>
      <w:r w:rsidRPr="2578F578">
        <w:rPr>
          <w:color w:val="212121"/>
          <w:sz w:val="22"/>
          <w:szCs w:val="22"/>
        </w:rPr>
        <w:t>Branch, R</w:t>
      </w:r>
      <w:r w:rsidR="003E6C46" w:rsidRPr="2578F578">
        <w:rPr>
          <w:color w:val="212121"/>
          <w:sz w:val="22"/>
          <w:szCs w:val="22"/>
        </w:rPr>
        <w:t xml:space="preserve">., </w:t>
      </w:r>
      <w:r w:rsidR="003E6C46" w:rsidRPr="2578F578">
        <w:rPr>
          <w:b/>
          <w:bCs/>
          <w:color w:val="212121"/>
          <w:sz w:val="22"/>
          <w:szCs w:val="22"/>
        </w:rPr>
        <w:t>Cole, K</w:t>
      </w:r>
      <w:r w:rsidR="003E6C46" w:rsidRPr="2578F578">
        <w:rPr>
          <w:color w:val="212121"/>
          <w:sz w:val="22"/>
          <w:szCs w:val="22"/>
        </w:rPr>
        <w:t>., Gibbons, W., Clement, D., &amp; Wands</w:t>
      </w:r>
      <w:r w:rsidR="00AB4068" w:rsidRPr="2578F578">
        <w:rPr>
          <w:color w:val="212121"/>
          <w:sz w:val="22"/>
          <w:szCs w:val="22"/>
        </w:rPr>
        <w:t>,</w:t>
      </w:r>
      <w:r w:rsidR="003E6C46" w:rsidRPr="2578F578">
        <w:rPr>
          <w:color w:val="212121"/>
          <w:sz w:val="22"/>
          <w:szCs w:val="22"/>
        </w:rPr>
        <w:t xml:space="preserve"> L. M.</w:t>
      </w:r>
      <w:r w:rsidR="00AB4068" w:rsidRPr="2578F578">
        <w:rPr>
          <w:color w:val="212121"/>
          <w:sz w:val="22"/>
          <w:szCs w:val="22"/>
        </w:rPr>
        <w:t xml:space="preserve"> (2025). </w:t>
      </w:r>
      <w:r w:rsidR="00AB4068" w:rsidRPr="2578F578">
        <w:rPr>
          <w:color w:val="000000" w:themeColor="text1"/>
          <w:sz w:val="22"/>
          <w:szCs w:val="22"/>
        </w:rPr>
        <w:t>Piloting an Interdisciplinary Simulation-Based Educational Experience with Nurse Anesthesia, Nurse Midwifery, and Pre-Licensure Nursing Students</w:t>
      </w:r>
      <w:r w:rsidR="0092537D" w:rsidRPr="001327D5">
        <w:rPr>
          <w:i/>
          <w:iCs/>
          <w:color w:val="000000" w:themeColor="text1"/>
          <w:sz w:val="22"/>
          <w:szCs w:val="22"/>
        </w:rPr>
        <w:t>. Clinical Simulation in Nursing</w:t>
      </w:r>
      <w:r w:rsidR="19F075ED" w:rsidRPr="2578F578">
        <w:rPr>
          <w:color w:val="000000" w:themeColor="text1"/>
          <w:sz w:val="22"/>
          <w:szCs w:val="22"/>
        </w:rPr>
        <w:t xml:space="preserve">, 100, </w:t>
      </w:r>
      <w:r w:rsidR="19F075ED" w:rsidRPr="2578F578">
        <w:rPr>
          <w:color w:val="1F1F1F"/>
          <w:sz w:val="21"/>
          <w:szCs w:val="21"/>
        </w:rPr>
        <w:t>101690</w:t>
      </w:r>
      <w:r w:rsidR="19F075ED" w:rsidRPr="2578F578">
        <w:rPr>
          <w:rFonts w:ascii="Arial" w:eastAsia="Arial" w:hAnsi="Arial" w:cs="Arial"/>
          <w:color w:val="1F1F1F"/>
          <w:sz w:val="21"/>
          <w:szCs w:val="21"/>
        </w:rPr>
        <w:t>.</w:t>
      </w:r>
      <w:r w:rsidR="19F075ED" w:rsidRPr="2578F578">
        <w:rPr>
          <w:color w:val="000000" w:themeColor="text1"/>
          <w:sz w:val="22"/>
          <w:szCs w:val="22"/>
        </w:rPr>
        <w:t xml:space="preserve"> </w:t>
      </w:r>
      <w:hyperlink r:id="rId8">
        <w:r w:rsidR="19F075ED" w:rsidRPr="2578F578">
          <w:rPr>
            <w:rStyle w:val="Hyperlink"/>
            <w:sz w:val="22"/>
            <w:szCs w:val="22"/>
          </w:rPr>
          <w:t>https://doi.org/10.1016/j.ecns.2025.101690</w:t>
        </w:r>
      </w:hyperlink>
      <w:r w:rsidR="19F075ED" w:rsidRPr="2578F578">
        <w:rPr>
          <w:color w:val="000000" w:themeColor="text1"/>
          <w:sz w:val="22"/>
          <w:szCs w:val="22"/>
        </w:rPr>
        <w:t xml:space="preserve"> </w:t>
      </w:r>
    </w:p>
    <w:p w14:paraId="2C00BF08" w14:textId="77777777" w:rsidR="0092537D" w:rsidRPr="00AB4068" w:rsidRDefault="0092537D" w:rsidP="0073797F">
      <w:pPr>
        <w:rPr>
          <w:color w:val="212121"/>
          <w:sz w:val="21"/>
          <w:szCs w:val="21"/>
        </w:rPr>
      </w:pPr>
    </w:p>
    <w:p w14:paraId="7389EA03" w14:textId="0FC3A4DA" w:rsidR="0073797F" w:rsidRPr="005E4772" w:rsidRDefault="0073797F" w:rsidP="0073797F">
      <w:pPr>
        <w:rPr>
          <w:color w:val="212121"/>
          <w:sz w:val="22"/>
          <w:szCs w:val="22"/>
        </w:rPr>
      </w:pPr>
      <w:r w:rsidRPr="2578F578">
        <w:rPr>
          <w:color w:val="212121"/>
          <w:sz w:val="22"/>
          <w:szCs w:val="22"/>
        </w:rPr>
        <w:t xml:space="preserve">Branch, R., &amp; </w:t>
      </w:r>
      <w:r w:rsidRPr="2578F578">
        <w:rPr>
          <w:b/>
          <w:bCs/>
          <w:color w:val="212121"/>
          <w:sz w:val="22"/>
          <w:szCs w:val="22"/>
        </w:rPr>
        <w:t>Cole, K</w:t>
      </w:r>
      <w:r w:rsidRPr="2578F578">
        <w:rPr>
          <w:color w:val="212121"/>
          <w:sz w:val="22"/>
          <w:szCs w:val="22"/>
        </w:rPr>
        <w:t>. (2024). Advanced Airway Management Skill Decay: A Review of the Literature. </w:t>
      </w:r>
      <w:r w:rsidRPr="2578F578">
        <w:rPr>
          <w:i/>
          <w:iCs/>
          <w:color w:val="212121"/>
          <w:sz w:val="22"/>
          <w:szCs w:val="22"/>
        </w:rPr>
        <w:t xml:space="preserve">AANA </w:t>
      </w:r>
      <w:r w:rsidR="001327D5">
        <w:rPr>
          <w:i/>
          <w:iCs/>
          <w:color w:val="212121"/>
          <w:sz w:val="22"/>
          <w:szCs w:val="22"/>
        </w:rPr>
        <w:t>J</w:t>
      </w:r>
      <w:r w:rsidRPr="2578F578">
        <w:rPr>
          <w:i/>
          <w:iCs/>
          <w:color w:val="212121"/>
          <w:sz w:val="22"/>
          <w:szCs w:val="22"/>
        </w:rPr>
        <w:t>ournal</w:t>
      </w:r>
      <w:r w:rsidRPr="2578F578">
        <w:rPr>
          <w:color w:val="212121"/>
          <w:sz w:val="22"/>
          <w:szCs w:val="22"/>
        </w:rPr>
        <w:t>, </w:t>
      </w:r>
      <w:r w:rsidRPr="2578F578">
        <w:rPr>
          <w:i/>
          <w:iCs/>
          <w:color w:val="212121"/>
          <w:sz w:val="22"/>
          <w:szCs w:val="22"/>
        </w:rPr>
        <w:t>92</w:t>
      </w:r>
      <w:r w:rsidRPr="2578F578">
        <w:rPr>
          <w:color w:val="212121"/>
          <w:sz w:val="22"/>
          <w:szCs w:val="22"/>
        </w:rPr>
        <w:t>(3), 167–172. PMID: 38758710</w:t>
      </w:r>
    </w:p>
    <w:p w14:paraId="6435805A" w14:textId="77777777" w:rsidR="0073797F" w:rsidRDefault="0073797F" w:rsidP="69CF8084">
      <w:pPr>
        <w:rPr>
          <w:color w:val="000000" w:themeColor="text1"/>
          <w:sz w:val="22"/>
          <w:szCs w:val="22"/>
        </w:rPr>
      </w:pPr>
    </w:p>
    <w:p w14:paraId="4185BDCB" w14:textId="4A750D19" w:rsidR="5E0AB800" w:rsidRDefault="5E0AB800" w:rsidP="2578F578">
      <w:pPr>
        <w:rPr>
          <w:color w:val="000000" w:themeColor="text1"/>
          <w:sz w:val="22"/>
          <w:szCs w:val="22"/>
        </w:rPr>
      </w:pPr>
      <w:r w:rsidRPr="18FC66CB">
        <w:rPr>
          <w:color w:val="000000" w:themeColor="text1"/>
          <w:sz w:val="22"/>
          <w:szCs w:val="22"/>
        </w:rPr>
        <w:t>+</w:t>
      </w:r>
      <w:r w:rsidRPr="18FC66CB">
        <w:rPr>
          <w:b/>
          <w:bCs/>
          <w:color w:val="000000" w:themeColor="text1"/>
          <w:sz w:val="22"/>
          <w:szCs w:val="22"/>
          <w:u w:val="single"/>
        </w:rPr>
        <w:t>Cole, K</w:t>
      </w:r>
      <w:r w:rsidRPr="18FC66CB">
        <w:rPr>
          <w:color w:val="000000" w:themeColor="text1"/>
          <w:sz w:val="22"/>
          <w:szCs w:val="22"/>
        </w:rPr>
        <w:t>., Branch, R., &amp; Li, Y. (2023)</w:t>
      </w:r>
      <w:r w:rsidR="1859CF1A" w:rsidRPr="18FC66CB">
        <w:rPr>
          <w:color w:val="000000" w:themeColor="text1"/>
          <w:sz w:val="22"/>
          <w:szCs w:val="22"/>
        </w:rPr>
        <w:t>.</w:t>
      </w:r>
      <w:r w:rsidRPr="18FC66CB">
        <w:rPr>
          <w:color w:val="000000" w:themeColor="text1"/>
          <w:sz w:val="22"/>
          <w:szCs w:val="22"/>
        </w:rPr>
        <w:t xml:space="preserve"> Reducing nurse anesthesia student anxiety by aligning a university-based simulation program with best practices: A quality improvement project. </w:t>
      </w:r>
      <w:r w:rsidRPr="001327D5">
        <w:rPr>
          <w:i/>
          <w:iCs/>
          <w:color w:val="000000" w:themeColor="text1"/>
          <w:sz w:val="22"/>
          <w:szCs w:val="22"/>
        </w:rPr>
        <w:t>Clinical Simulation in Nursing</w:t>
      </w:r>
      <w:r w:rsidRPr="18FC66CB">
        <w:rPr>
          <w:color w:val="000000" w:themeColor="text1"/>
          <w:sz w:val="22"/>
          <w:szCs w:val="22"/>
        </w:rPr>
        <w:t xml:space="preserve">, 85, 101469. </w:t>
      </w:r>
      <w:hyperlink r:id="rId9">
        <w:r w:rsidRPr="18FC66CB">
          <w:rPr>
            <w:rStyle w:val="Hyperlink"/>
            <w:sz w:val="22"/>
            <w:szCs w:val="22"/>
          </w:rPr>
          <w:t>https://doi.org/10.1016/j.ecns.2023.101469</w:t>
        </w:r>
      </w:hyperlink>
      <w:r w:rsidRPr="18FC66CB">
        <w:rPr>
          <w:color w:val="000000" w:themeColor="text1"/>
          <w:sz w:val="22"/>
          <w:szCs w:val="22"/>
        </w:rPr>
        <w:t>.</w:t>
      </w:r>
    </w:p>
    <w:p w14:paraId="38EDBA0F" w14:textId="43720F83" w:rsidR="7BDBF610" w:rsidRDefault="7BDBF610" w:rsidP="69CF8084">
      <w:pPr>
        <w:rPr>
          <w:color w:val="212121"/>
          <w:sz w:val="22"/>
          <w:szCs w:val="22"/>
        </w:rPr>
      </w:pPr>
    </w:p>
    <w:p w14:paraId="02DC5ACD" w14:textId="0A45B7CC" w:rsidR="7BDBF610" w:rsidRDefault="7BDBF610" w:rsidP="11727DE0">
      <w:pPr>
        <w:rPr>
          <w:sz w:val="23"/>
          <w:szCs w:val="23"/>
          <w:u w:val="single"/>
        </w:rPr>
      </w:pPr>
      <w:r w:rsidRPr="69CF8084">
        <w:rPr>
          <w:b/>
          <w:bCs/>
          <w:sz w:val="23"/>
          <w:szCs w:val="23"/>
          <w:u w:val="single"/>
        </w:rPr>
        <w:t>Other Publications</w:t>
      </w:r>
      <w:r w:rsidRPr="69CF8084">
        <w:rPr>
          <w:sz w:val="23"/>
          <w:szCs w:val="23"/>
          <w:u w:val="single"/>
        </w:rPr>
        <w:t xml:space="preserve"> </w:t>
      </w:r>
    </w:p>
    <w:p w14:paraId="3850F1B9" w14:textId="65959C80" w:rsidR="2D610001" w:rsidRDefault="50502A9A" w:rsidP="2C6931BC">
      <w:pPr>
        <w:rPr>
          <w:sz w:val="23"/>
          <w:szCs w:val="23"/>
        </w:rPr>
      </w:pPr>
      <w:r w:rsidRPr="2C6931BC">
        <w:rPr>
          <w:color w:val="212121"/>
          <w:sz w:val="23"/>
          <w:szCs w:val="23"/>
        </w:rPr>
        <w:t>+</w:t>
      </w:r>
      <w:r w:rsidR="5F9B12A9" w:rsidRPr="2C6931BC">
        <w:rPr>
          <w:b/>
          <w:bCs/>
          <w:color w:val="212121"/>
          <w:sz w:val="23"/>
          <w:szCs w:val="23"/>
          <w:u w:val="single"/>
        </w:rPr>
        <w:t>Cole, K</w:t>
      </w:r>
      <w:r w:rsidR="5F9B12A9" w:rsidRPr="2C6931BC">
        <w:rPr>
          <w:color w:val="212121"/>
          <w:sz w:val="23"/>
          <w:szCs w:val="23"/>
        </w:rPr>
        <w:t xml:space="preserve">. (2023). An </w:t>
      </w:r>
      <w:r w:rsidR="32A48A9C" w:rsidRPr="2C6931BC">
        <w:rPr>
          <w:color w:val="212121"/>
          <w:sz w:val="23"/>
          <w:szCs w:val="23"/>
        </w:rPr>
        <w:t>evidence-based initiative to improve simulation learning outcomes and experiences in student registered nurse anesthetists</w:t>
      </w:r>
      <w:r w:rsidR="5F9B12A9" w:rsidRPr="2C6931BC">
        <w:rPr>
          <w:color w:val="212121"/>
          <w:sz w:val="23"/>
          <w:szCs w:val="23"/>
        </w:rPr>
        <w:t xml:space="preserve">. </w:t>
      </w:r>
      <w:r w:rsidR="1E3FF7DB" w:rsidRPr="005913D9">
        <w:rPr>
          <w:i/>
          <w:iCs/>
          <w:color w:val="212121"/>
          <w:sz w:val="23"/>
          <w:szCs w:val="23"/>
        </w:rPr>
        <w:t>WHEA Explorations in Teaching and Learning</w:t>
      </w:r>
      <w:r w:rsidR="5F9B12A9" w:rsidRPr="2C6931BC">
        <w:rPr>
          <w:color w:val="212121"/>
          <w:sz w:val="23"/>
          <w:szCs w:val="23"/>
        </w:rPr>
        <w:t xml:space="preserve">, </w:t>
      </w:r>
      <w:r w:rsidR="2987BE9B" w:rsidRPr="2C6931BC">
        <w:rPr>
          <w:color w:val="212121"/>
          <w:sz w:val="23"/>
          <w:szCs w:val="23"/>
        </w:rPr>
        <w:t>4</w:t>
      </w:r>
      <w:r w:rsidR="5F9B12A9" w:rsidRPr="2C6931BC">
        <w:rPr>
          <w:color w:val="212121"/>
          <w:sz w:val="23"/>
          <w:szCs w:val="23"/>
        </w:rPr>
        <w:t xml:space="preserve">, </w:t>
      </w:r>
      <w:r w:rsidR="2EE6F8A5" w:rsidRPr="2C6931BC">
        <w:rPr>
          <w:color w:val="212121"/>
          <w:sz w:val="23"/>
          <w:szCs w:val="23"/>
        </w:rPr>
        <w:t>15</w:t>
      </w:r>
      <w:r w:rsidR="6E933A30" w:rsidRPr="2C6931BC">
        <w:rPr>
          <w:color w:val="212121"/>
          <w:sz w:val="23"/>
          <w:szCs w:val="23"/>
        </w:rPr>
        <w:t>-</w:t>
      </w:r>
      <w:r w:rsidR="2EE6F8A5" w:rsidRPr="2C6931BC">
        <w:rPr>
          <w:color w:val="212121"/>
          <w:sz w:val="23"/>
          <w:szCs w:val="23"/>
        </w:rPr>
        <w:t>16</w:t>
      </w:r>
      <w:r w:rsidR="5F9B12A9" w:rsidRPr="2C6931BC">
        <w:rPr>
          <w:color w:val="212121"/>
          <w:sz w:val="23"/>
          <w:szCs w:val="23"/>
        </w:rPr>
        <w:t>.</w:t>
      </w:r>
      <w:r w:rsidR="331A83A4" w:rsidRPr="2C6931BC">
        <w:rPr>
          <w:color w:val="212121"/>
          <w:sz w:val="23"/>
          <w:szCs w:val="23"/>
        </w:rPr>
        <w:t xml:space="preserve"> </w:t>
      </w:r>
      <w:hyperlink r:id="rId10" w:anchor="page/16">
        <w:r w:rsidR="331A83A4" w:rsidRPr="2C6931BC">
          <w:rPr>
            <w:rStyle w:val="Hyperlink"/>
            <w:sz w:val="23"/>
            <w:szCs w:val="23"/>
          </w:rPr>
          <w:t>https://heyzine.com/flip-book/1431e1b2da.html#page/16</w:t>
        </w:r>
      </w:hyperlink>
    </w:p>
    <w:p w14:paraId="0FFDF010" w14:textId="196BD7CC" w:rsidR="50502A9A" w:rsidRDefault="7BDBF610" w:rsidP="11727DE0">
      <w:pPr>
        <w:rPr>
          <w:sz w:val="23"/>
          <w:szCs w:val="23"/>
        </w:rPr>
      </w:pPr>
      <w:r w:rsidRPr="6AA6224A">
        <w:rPr>
          <w:sz w:val="23"/>
          <w:szCs w:val="23"/>
        </w:rPr>
        <w:t>___________________________________________________________________________________</w:t>
      </w:r>
    </w:p>
    <w:p w14:paraId="3F6C7E86" w14:textId="49D3BD3A" w:rsidR="00365258" w:rsidRPr="00E81504" w:rsidRDefault="000758E1" w:rsidP="000758E1">
      <w:pPr>
        <w:rPr>
          <w:sz w:val="23"/>
          <w:szCs w:val="23"/>
        </w:rPr>
      </w:pPr>
      <w:r w:rsidRPr="00E81504">
        <w:rPr>
          <w:b/>
          <w:sz w:val="23"/>
          <w:szCs w:val="23"/>
        </w:rPr>
        <w:t xml:space="preserve">SCHOLARSHIP: PRESENTATIONS </w:t>
      </w:r>
      <w:r w:rsidRPr="00E81504">
        <w:rPr>
          <w:sz w:val="23"/>
          <w:szCs w:val="23"/>
        </w:rPr>
        <w:t>(</w:t>
      </w:r>
      <w:r w:rsidR="009C2650" w:rsidRPr="00E81504">
        <w:rPr>
          <w:sz w:val="23"/>
          <w:szCs w:val="23"/>
        </w:rPr>
        <w:t xml:space="preserve">invited presentations </w:t>
      </w:r>
      <w:r w:rsidRPr="00E81504">
        <w:rPr>
          <w:sz w:val="23"/>
          <w:szCs w:val="23"/>
        </w:rPr>
        <w:t>denote</w:t>
      </w:r>
      <w:r w:rsidR="009C2650" w:rsidRPr="00E81504">
        <w:rPr>
          <w:sz w:val="23"/>
          <w:szCs w:val="23"/>
        </w:rPr>
        <w:t>d</w:t>
      </w:r>
      <w:r w:rsidRPr="00E81504">
        <w:rPr>
          <w:sz w:val="23"/>
          <w:szCs w:val="23"/>
        </w:rPr>
        <w:t xml:space="preserve"> with ♯</w:t>
      </w:r>
      <w:r w:rsidR="00365258" w:rsidRPr="00E81504">
        <w:rPr>
          <w:sz w:val="23"/>
          <w:szCs w:val="23"/>
        </w:rPr>
        <w:t xml:space="preserve">, </w:t>
      </w:r>
    </w:p>
    <w:p w14:paraId="403EB259" w14:textId="62B6EBCF" w:rsidR="000758E1" w:rsidRPr="00E81504" w:rsidRDefault="00365258" w:rsidP="00365258">
      <w:pPr>
        <w:ind w:left="2880" w:firstLine="720"/>
        <w:rPr>
          <w:b/>
          <w:sz w:val="23"/>
          <w:szCs w:val="23"/>
        </w:rPr>
      </w:pPr>
      <w:r w:rsidRPr="00E81504">
        <w:rPr>
          <w:sz w:val="23"/>
          <w:szCs w:val="23"/>
        </w:rPr>
        <w:t xml:space="preserve">podium presentations denoted with </w:t>
      </w:r>
      <w:r w:rsidR="006C2A15" w:rsidRPr="00E81504">
        <w:rPr>
          <w:sz w:val="23"/>
          <w:szCs w:val="23"/>
        </w:rPr>
        <w:t>^</w:t>
      </w:r>
      <w:r w:rsidR="000758E1" w:rsidRPr="00E81504">
        <w:rPr>
          <w:sz w:val="23"/>
          <w:szCs w:val="23"/>
        </w:rPr>
        <w:t>)</w:t>
      </w:r>
    </w:p>
    <w:p w14:paraId="0783708D" w14:textId="77777777" w:rsidR="000758E1" w:rsidRPr="00DB3DD7" w:rsidRDefault="000758E1" w:rsidP="000758E1">
      <w:pPr>
        <w:rPr>
          <w:sz w:val="15"/>
          <w:szCs w:val="15"/>
        </w:rPr>
      </w:pPr>
    </w:p>
    <w:p w14:paraId="2520943A" w14:textId="42643CDC" w:rsidR="0011390C" w:rsidRDefault="3D51911C" w:rsidP="79880AE0">
      <w:pPr>
        <w:rPr>
          <w:b/>
          <w:bCs/>
          <w:sz w:val="23"/>
          <w:szCs w:val="23"/>
          <w:u w:val="single"/>
        </w:rPr>
      </w:pPr>
      <w:r w:rsidRPr="2C6931BC">
        <w:rPr>
          <w:b/>
          <w:bCs/>
          <w:sz w:val="23"/>
          <w:szCs w:val="23"/>
          <w:u w:val="single"/>
        </w:rPr>
        <w:lastRenderedPageBreak/>
        <w:t>Intern</w:t>
      </w:r>
      <w:r w:rsidR="0011390C" w:rsidRPr="2C6931BC">
        <w:rPr>
          <w:b/>
          <w:bCs/>
          <w:sz w:val="23"/>
          <w:szCs w:val="23"/>
          <w:u w:val="single"/>
        </w:rPr>
        <w:t>ational Presentations</w:t>
      </w:r>
    </w:p>
    <w:p w14:paraId="3B9470A0" w14:textId="0B729A51" w:rsidR="7362A01B" w:rsidRDefault="7362A01B" w:rsidP="2C6931BC">
      <w:pPr>
        <w:rPr>
          <w:sz w:val="23"/>
          <w:szCs w:val="23"/>
        </w:rPr>
      </w:pPr>
      <w:r w:rsidRPr="2C6931BC">
        <w:rPr>
          <w:sz w:val="23"/>
          <w:szCs w:val="23"/>
        </w:rPr>
        <w:t xml:space="preserve">Branch, R., </w:t>
      </w:r>
      <w:r w:rsidRPr="2C6931BC">
        <w:rPr>
          <w:b/>
          <w:bCs/>
          <w:sz w:val="23"/>
          <w:szCs w:val="23"/>
        </w:rPr>
        <w:t>Cole, K</w:t>
      </w:r>
      <w:r w:rsidRPr="2C6931BC">
        <w:rPr>
          <w:sz w:val="23"/>
          <w:szCs w:val="23"/>
        </w:rPr>
        <w:t xml:space="preserve">., Gibbons, W., Clement, D.M. &amp; Wands, L.M. (2026, January). </w:t>
      </w:r>
      <w:r w:rsidRPr="2C6931BC">
        <w:rPr>
          <w:i/>
          <w:iCs/>
          <w:sz w:val="23"/>
          <w:szCs w:val="23"/>
        </w:rPr>
        <w:t>Piloting an interdisciplinary simulation-based educational experience with Nurse Anesthesia, Nurse Midwifery, and pre-licensure nursing students.</w:t>
      </w:r>
      <w:r w:rsidRPr="2C6931BC">
        <w:rPr>
          <w:sz w:val="23"/>
          <w:szCs w:val="23"/>
        </w:rPr>
        <w:t xml:space="preserve"> IMSH 2026. San Antonio, TX. Professor Rounds Poster Presentation.</w:t>
      </w:r>
    </w:p>
    <w:p w14:paraId="4C3D98B8" w14:textId="2F974E20" w:rsidR="2C6931BC" w:rsidRDefault="2C6931BC" w:rsidP="2C6931BC">
      <w:pPr>
        <w:rPr>
          <w:b/>
          <w:bCs/>
          <w:sz w:val="23"/>
          <w:szCs w:val="23"/>
        </w:rPr>
      </w:pPr>
    </w:p>
    <w:p w14:paraId="19A8A8E1" w14:textId="6E6B7B53" w:rsidR="7362A01B" w:rsidRDefault="7362A01B" w:rsidP="2C6931BC">
      <w:pPr>
        <w:rPr>
          <w:sz w:val="23"/>
          <w:szCs w:val="23"/>
        </w:rPr>
      </w:pPr>
      <w:r w:rsidRPr="2C6931BC">
        <w:rPr>
          <w:b/>
          <w:bCs/>
          <w:sz w:val="23"/>
          <w:szCs w:val="23"/>
        </w:rPr>
        <w:t>Cole, K</w:t>
      </w:r>
      <w:r w:rsidRPr="2C6931BC">
        <w:rPr>
          <w:sz w:val="23"/>
          <w:szCs w:val="23"/>
        </w:rPr>
        <w:t xml:space="preserve">., Branch, R., &amp; Li, Y. (2025, June). </w:t>
      </w:r>
      <w:proofErr w:type="gramStart"/>
      <w:r w:rsidRPr="2C6931BC">
        <w:rPr>
          <w:i/>
          <w:iCs/>
          <w:sz w:val="23"/>
          <w:szCs w:val="23"/>
        </w:rPr>
        <w:t>How</w:t>
      </w:r>
      <w:proofErr w:type="gramEnd"/>
      <w:r w:rsidRPr="2C6931BC">
        <w:rPr>
          <w:i/>
          <w:iCs/>
          <w:sz w:val="23"/>
          <w:szCs w:val="23"/>
        </w:rPr>
        <w:t xml:space="preserve"> Implementing Simulation Best Practice Refined Our Simulation Program and Reduced Learner Anxiety</w:t>
      </w:r>
      <w:r w:rsidRPr="2C6931BC">
        <w:rPr>
          <w:sz w:val="23"/>
          <w:szCs w:val="23"/>
        </w:rPr>
        <w:t>. INACSL 25. Elevating the Simulation Experience, International Nursing Association for Clinical Simulation and Learning, Denver, CO. Professor Rounds Poster Presentation.</w:t>
      </w:r>
    </w:p>
    <w:p w14:paraId="743C43FF" w14:textId="0E733C42" w:rsidR="2C6931BC" w:rsidRDefault="2C6931BC" w:rsidP="2C6931BC">
      <w:pPr>
        <w:rPr>
          <w:b/>
          <w:bCs/>
          <w:sz w:val="23"/>
          <w:szCs w:val="23"/>
        </w:rPr>
      </w:pPr>
    </w:p>
    <w:p w14:paraId="741B7D20" w14:textId="57C5F049" w:rsidR="0011390C" w:rsidRDefault="00F348DC" w:rsidP="2578F578">
      <w:pPr>
        <w:rPr>
          <w:sz w:val="23"/>
          <w:szCs w:val="23"/>
        </w:rPr>
      </w:pPr>
      <w:r w:rsidRPr="2C6931BC">
        <w:rPr>
          <w:b/>
          <w:bCs/>
          <w:sz w:val="23"/>
          <w:szCs w:val="23"/>
        </w:rPr>
        <w:t>Cole, K</w:t>
      </w:r>
      <w:r w:rsidRPr="2C6931BC">
        <w:rPr>
          <w:sz w:val="23"/>
          <w:szCs w:val="23"/>
        </w:rPr>
        <w:t>.</w:t>
      </w:r>
      <w:r w:rsidR="00C104EB" w:rsidRPr="2C6931BC">
        <w:rPr>
          <w:sz w:val="23"/>
          <w:szCs w:val="23"/>
        </w:rPr>
        <w:t>, &amp; Branch</w:t>
      </w:r>
      <w:r w:rsidR="003A7679" w:rsidRPr="2C6931BC">
        <w:rPr>
          <w:sz w:val="23"/>
          <w:szCs w:val="23"/>
        </w:rPr>
        <w:t>,</w:t>
      </w:r>
      <w:r w:rsidR="00C104EB" w:rsidRPr="2C6931BC">
        <w:rPr>
          <w:sz w:val="23"/>
          <w:szCs w:val="23"/>
        </w:rPr>
        <w:t xml:space="preserve"> R</w:t>
      </w:r>
      <w:r w:rsidR="003A7679" w:rsidRPr="2C6931BC">
        <w:rPr>
          <w:sz w:val="23"/>
          <w:szCs w:val="23"/>
        </w:rPr>
        <w:t>.</w:t>
      </w:r>
      <w:r w:rsidR="4F094EC7" w:rsidRPr="2C6931BC">
        <w:rPr>
          <w:sz w:val="23"/>
          <w:szCs w:val="23"/>
        </w:rPr>
        <w:t>, &amp; Li, Y.</w:t>
      </w:r>
      <w:r w:rsidR="003A7679" w:rsidRPr="2C6931BC">
        <w:rPr>
          <w:sz w:val="23"/>
          <w:szCs w:val="23"/>
        </w:rPr>
        <w:t xml:space="preserve"> (</w:t>
      </w:r>
      <w:r w:rsidRPr="2C6931BC">
        <w:rPr>
          <w:sz w:val="23"/>
          <w:szCs w:val="23"/>
        </w:rPr>
        <w:t xml:space="preserve">2025, January). </w:t>
      </w:r>
      <w:proofErr w:type="gramStart"/>
      <w:r w:rsidRPr="2C6931BC">
        <w:rPr>
          <w:i/>
          <w:iCs/>
          <w:sz w:val="23"/>
          <w:szCs w:val="23"/>
        </w:rPr>
        <w:t>How</w:t>
      </w:r>
      <w:proofErr w:type="gramEnd"/>
      <w:r w:rsidRPr="2C6931BC">
        <w:rPr>
          <w:i/>
          <w:iCs/>
          <w:sz w:val="23"/>
          <w:szCs w:val="23"/>
        </w:rPr>
        <w:t xml:space="preserve"> Implementing Simulation Best Practice Refined Our Simulation Program and Reduced Learner Anxiety</w:t>
      </w:r>
      <w:r w:rsidRPr="2C6931BC">
        <w:rPr>
          <w:sz w:val="23"/>
          <w:szCs w:val="23"/>
        </w:rPr>
        <w:t>. IMSH 2025</w:t>
      </w:r>
      <w:r w:rsidR="008C28C6" w:rsidRPr="2C6931BC">
        <w:rPr>
          <w:sz w:val="23"/>
          <w:szCs w:val="23"/>
        </w:rPr>
        <w:t>.</w:t>
      </w:r>
      <w:r w:rsidR="3A3BC313" w:rsidRPr="2C6931BC">
        <w:rPr>
          <w:sz w:val="23"/>
          <w:szCs w:val="23"/>
        </w:rPr>
        <w:t xml:space="preserve"> Orlando, FL.</w:t>
      </w:r>
      <w:r w:rsidR="008C28C6" w:rsidRPr="2C6931BC">
        <w:rPr>
          <w:sz w:val="23"/>
          <w:szCs w:val="23"/>
        </w:rPr>
        <w:t xml:space="preserve"> Professor Rounds Poster Presentation.</w:t>
      </w:r>
    </w:p>
    <w:p w14:paraId="3B361281" w14:textId="0FE2B050" w:rsidR="008C28C6" w:rsidRPr="00F348DC" w:rsidRDefault="008C28C6" w:rsidP="2C6931BC">
      <w:pPr>
        <w:rPr>
          <w:sz w:val="23"/>
          <w:szCs w:val="23"/>
        </w:rPr>
      </w:pPr>
    </w:p>
    <w:p w14:paraId="56B0B1ED" w14:textId="411DF4DD" w:rsidR="008C28C6" w:rsidRPr="00F348DC" w:rsidRDefault="62298E4F" w:rsidP="79880AE0">
      <w:pPr>
        <w:rPr>
          <w:sz w:val="23"/>
          <w:szCs w:val="23"/>
          <w:u w:val="single"/>
        </w:rPr>
      </w:pPr>
      <w:r w:rsidRPr="2C6931BC">
        <w:rPr>
          <w:b/>
          <w:bCs/>
          <w:sz w:val="23"/>
          <w:szCs w:val="23"/>
          <w:u w:val="single"/>
        </w:rPr>
        <w:t>National Presentations</w:t>
      </w:r>
    </w:p>
    <w:p w14:paraId="3810E6BF" w14:textId="78394E8D" w:rsidR="008C28C6" w:rsidRPr="00F348DC" w:rsidRDefault="4BE80809" w:rsidP="2C6931BC">
      <w:pPr>
        <w:rPr>
          <w:sz w:val="23"/>
          <w:szCs w:val="23"/>
        </w:rPr>
      </w:pPr>
      <w:r w:rsidRPr="2C6931BC">
        <w:rPr>
          <w:sz w:val="23"/>
          <w:szCs w:val="23"/>
        </w:rPr>
        <w:t>^</w:t>
      </w:r>
      <w:r w:rsidR="1D35DF3C" w:rsidRPr="2C6931BC">
        <w:rPr>
          <w:b/>
          <w:bCs/>
          <w:sz w:val="23"/>
          <w:szCs w:val="23"/>
        </w:rPr>
        <w:t>Cole, K</w:t>
      </w:r>
      <w:r w:rsidR="1D35DF3C" w:rsidRPr="2C6931BC">
        <w:rPr>
          <w:sz w:val="23"/>
          <w:szCs w:val="23"/>
        </w:rPr>
        <w:t xml:space="preserve">., Winter, K., &amp; Wiltse-Nicely, K. (2026, February). </w:t>
      </w:r>
      <w:r w:rsidR="1D35DF3C" w:rsidRPr="2C6931BC">
        <w:rPr>
          <w:i/>
          <w:iCs/>
          <w:sz w:val="23"/>
          <w:szCs w:val="23"/>
        </w:rPr>
        <w:t>From Induction to Instruction: Teaching, Testing, and Thriving in Nurse Anesthesia Education.</w:t>
      </w:r>
      <w:r w:rsidR="1D35DF3C" w:rsidRPr="2C6931BC">
        <w:rPr>
          <w:sz w:val="23"/>
          <w:szCs w:val="23"/>
        </w:rPr>
        <w:t xml:space="preserve"> [Podium] AANA EDGE 2026. Louisville, KY. </w:t>
      </w:r>
    </w:p>
    <w:p w14:paraId="43A41FD4" w14:textId="58E7ABDD" w:rsidR="008C28C6" w:rsidRPr="00F348DC" w:rsidRDefault="008C28C6" w:rsidP="2C6931BC">
      <w:pPr>
        <w:rPr>
          <w:sz w:val="23"/>
          <w:szCs w:val="23"/>
        </w:rPr>
      </w:pPr>
    </w:p>
    <w:p w14:paraId="62ED12DC" w14:textId="498771E1" w:rsidR="008C28C6" w:rsidRPr="00F348DC" w:rsidRDefault="3E8C8A87" w:rsidP="2C6931BC">
      <w:pPr>
        <w:rPr>
          <w:sz w:val="23"/>
          <w:szCs w:val="23"/>
        </w:rPr>
      </w:pPr>
      <w:r w:rsidRPr="2C6931BC">
        <w:rPr>
          <w:sz w:val="23"/>
          <w:szCs w:val="23"/>
        </w:rPr>
        <w:t>^</w:t>
      </w:r>
      <w:r w:rsidR="1D35DF3C" w:rsidRPr="2C6931BC">
        <w:rPr>
          <w:sz w:val="23"/>
          <w:szCs w:val="23"/>
        </w:rPr>
        <w:t xml:space="preserve">Winter, K., </w:t>
      </w:r>
      <w:r w:rsidR="1D35DF3C" w:rsidRPr="2C6931BC">
        <w:rPr>
          <w:b/>
          <w:bCs/>
          <w:sz w:val="23"/>
          <w:szCs w:val="23"/>
        </w:rPr>
        <w:t>Cole, K</w:t>
      </w:r>
      <w:r w:rsidR="1D35DF3C" w:rsidRPr="2C6931BC">
        <w:rPr>
          <w:sz w:val="23"/>
          <w:szCs w:val="23"/>
        </w:rPr>
        <w:t>., Moss. E, &amp; Wiltse-Nicely, K. (2026, February). V</w:t>
      </w:r>
      <w:r w:rsidR="1D35DF3C" w:rsidRPr="2C6931BC">
        <w:rPr>
          <w:i/>
          <w:iCs/>
          <w:sz w:val="23"/>
          <w:szCs w:val="23"/>
        </w:rPr>
        <w:t xml:space="preserve">irtual Reality and Competency-Based Education: A New Era for Nurse Anesthesia Programs. </w:t>
      </w:r>
      <w:r w:rsidR="1D35DF3C" w:rsidRPr="2C6931BC">
        <w:rPr>
          <w:sz w:val="23"/>
          <w:szCs w:val="23"/>
        </w:rPr>
        <w:t>AANA EDGE 2026. Louisville, KY.</w:t>
      </w:r>
    </w:p>
    <w:p w14:paraId="0192896D" w14:textId="0691A60C" w:rsidR="008C28C6" w:rsidRPr="00F348DC" w:rsidRDefault="008C28C6" w:rsidP="2C6931BC">
      <w:pPr>
        <w:rPr>
          <w:sz w:val="23"/>
          <w:szCs w:val="23"/>
        </w:rPr>
      </w:pPr>
    </w:p>
    <w:p w14:paraId="694160D5" w14:textId="6C28ABEA" w:rsidR="008C28C6" w:rsidRPr="00F348DC" w:rsidRDefault="68E193DE" w:rsidP="2C6931BC">
      <w:pPr>
        <w:rPr>
          <w:sz w:val="23"/>
          <w:szCs w:val="23"/>
        </w:rPr>
      </w:pPr>
      <w:r w:rsidRPr="2C6931BC">
        <w:rPr>
          <w:sz w:val="23"/>
          <w:szCs w:val="23"/>
        </w:rPr>
        <w:t>^</w:t>
      </w:r>
      <w:r w:rsidR="65EAEA24" w:rsidRPr="2C6931BC">
        <w:rPr>
          <w:sz w:val="23"/>
          <w:szCs w:val="23"/>
        </w:rPr>
        <w:t xml:space="preserve">Branch, R., </w:t>
      </w:r>
      <w:r w:rsidR="65EAEA24" w:rsidRPr="2C6931BC">
        <w:rPr>
          <w:b/>
          <w:bCs/>
          <w:sz w:val="23"/>
          <w:szCs w:val="23"/>
        </w:rPr>
        <w:t>Cole, K</w:t>
      </w:r>
      <w:r w:rsidR="65EAEA24" w:rsidRPr="2C6931BC">
        <w:rPr>
          <w:sz w:val="23"/>
          <w:szCs w:val="23"/>
        </w:rPr>
        <w:t>., Gibbons, W., Clement, D.M. &amp; Wands, L.M. (2025</w:t>
      </w:r>
      <w:r w:rsidR="656960D0" w:rsidRPr="2C6931BC">
        <w:rPr>
          <w:sz w:val="23"/>
          <w:szCs w:val="23"/>
        </w:rPr>
        <w:t>, October)</w:t>
      </w:r>
      <w:r w:rsidR="65EAEA24" w:rsidRPr="2C6931BC">
        <w:rPr>
          <w:sz w:val="23"/>
          <w:szCs w:val="23"/>
        </w:rPr>
        <w:t xml:space="preserve">. </w:t>
      </w:r>
      <w:r w:rsidR="65EAEA24" w:rsidRPr="2C6931BC">
        <w:rPr>
          <w:i/>
          <w:iCs/>
          <w:sz w:val="23"/>
          <w:szCs w:val="23"/>
        </w:rPr>
        <w:t xml:space="preserve">Piloting an interdisciplinary simulation-based educational experience with Nurse Anesthesia, Nurse Midwifery, and pre-licensure nursing students. </w:t>
      </w:r>
      <w:r w:rsidR="65EAEA24" w:rsidRPr="2C6931BC">
        <w:rPr>
          <w:sz w:val="23"/>
          <w:szCs w:val="23"/>
        </w:rPr>
        <w:t>[Podium] American College of Nurse-Midwives</w:t>
      </w:r>
      <w:r w:rsidR="641E5EF1" w:rsidRPr="2C6931BC">
        <w:rPr>
          <w:sz w:val="23"/>
          <w:szCs w:val="23"/>
        </w:rPr>
        <w:t xml:space="preserve">, </w:t>
      </w:r>
      <w:r w:rsidR="65EAEA24" w:rsidRPr="2C6931BC">
        <w:rPr>
          <w:sz w:val="23"/>
          <w:szCs w:val="23"/>
        </w:rPr>
        <w:t xml:space="preserve">2025 ACNM 70th Annual Meeting &amp; Exhibition, </w:t>
      </w:r>
      <w:r w:rsidR="5A80E21E" w:rsidRPr="2C6931BC">
        <w:rPr>
          <w:sz w:val="23"/>
          <w:szCs w:val="23"/>
        </w:rPr>
        <w:t>Palm Springs, CA</w:t>
      </w:r>
      <w:r w:rsidR="502486E5" w:rsidRPr="2C6931BC">
        <w:rPr>
          <w:sz w:val="23"/>
          <w:szCs w:val="23"/>
        </w:rPr>
        <w:t>.</w:t>
      </w:r>
    </w:p>
    <w:p w14:paraId="693AD26A" w14:textId="6235BED0" w:rsidR="008C28C6" w:rsidRPr="00F348DC" w:rsidRDefault="008C28C6" w:rsidP="2C6931BC">
      <w:pPr>
        <w:rPr>
          <w:sz w:val="23"/>
          <w:szCs w:val="23"/>
        </w:rPr>
      </w:pPr>
    </w:p>
    <w:p w14:paraId="58817BEE" w14:textId="3443B918" w:rsidR="000758E1" w:rsidRPr="00E81504" w:rsidRDefault="000758E1" w:rsidP="000758E1">
      <w:pPr>
        <w:rPr>
          <w:sz w:val="23"/>
          <w:szCs w:val="23"/>
          <w:u w:val="single"/>
        </w:rPr>
      </w:pPr>
      <w:r w:rsidRPr="2C6931BC">
        <w:rPr>
          <w:b/>
          <w:bCs/>
          <w:sz w:val="23"/>
          <w:szCs w:val="23"/>
          <w:u w:val="single"/>
        </w:rPr>
        <w:t>State/Regional Presentations</w:t>
      </w:r>
    </w:p>
    <w:p w14:paraId="7659AA78" w14:textId="6F580E6A" w:rsidR="56500CAB" w:rsidRDefault="56500CAB" w:rsidP="2C6931BC">
      <w:pPr>
        <w:ind w:right="6"/>
        <w:rPr>
          <w:sz w:val="23"/>
          <w:szCs w:val="23"/>
        </w:rPr>
      </w:pPr>
      <w:r w:rsidRPr="2C6931BC">
        <w:rPr>
          <w:sz w:val="23"/>
          <w:szCs w:val="23"/>
        </w:rPr>
        <w:t>^</w:t>
      </w:r>
      <w:r w:rsidR="75198606" w:rsidRPr="2C6931BC">
        <w:rPr>
          <w:color w:val="000000" w:themeColor="text1"/>
          <w:sz w:val="23"/>
          <w:szCs w:val="23"/>
        </w:rPr>
        <w:t>Gibbons,</w:t>
      </w:r>
      <w:r w:rsidR="75198606" w:rsidRPr="2C6931BC">
        <w:rPr>
          <w:b/>
          <w:bCs/>
          <w:color w:val="000000" w:themeColor="text1"/>
          <w:sz w:val="23"/>
          <w:szCs w:val="23"/>
        </w:rPr>
        <w:t xml:space="preserve"> </w:t>
      </w:r>
      <w:r w:rsidR="75198606" w:rsidRPr="2C6931BC">
        <w:rPr>
          <w:color w:val="000000" w:themeColor="text1"/>
          <w:sz w:val="23"/>
          <w:szCs w:val="23"/>
        </w:rPr>
        <w:t xml:space="preserve">W., </w:t>
      </w:r>
      <w:r w:rsidR="75198606" w:rsidRPr="2C6931BC">
        <w:rPr>
          <w:b/>
          <w:bCs/>
          <w:color w:val="000000" w:themeColor="text1"/>
          <w:sz w:val="23"/>
          <w:szCs w:val="23"/>
        </w:rPr>
        <w:t>Cole, K</w:t>
      </w:r>
      <w:r w:rsidR="75198606" w:rsidRPr="2C6931BC">
        <w:rPr>
          <w:color w:val="000000" w:themeColor="text1"/>
          <w:sz w:val="23"/>
          <w:szCs w:val="23"/>
        </w:rPr>
        <w:t xml:space="preserve">., Clement, D., &amp; Brand, R. (2026, February). </w:t>
      </w:r>
      <w:r w:rsidR="75198606" w:rsidRPr="2C6931BC">
        <w:rPr>
          <w:i/>
          <w:iCs/>
          <w:color w:val="000000" w:themeColor="text1"/>
          <w:sz w:val="23"/>
          <w:szCs w:val="23"/>
        </w:rPr>
        <w:t xml:space="preserve">Teamwork under pressure: An interprofessional simulation on placental abruption and emergency cesarean delivery </w:t>
      </w:r>
      <w:r w:rsidR="75198606" w:rsidRPr="2C6931BC">
        <w:rPr>
          <w:color w:val="000000" w:themeColor="text1"/>
          <w:sz w:val="23"/>
          <w:szCs w:val="23"/>
        </w:rPr>
        <w:t>[Podium].  2026 GANE Conference, Lake Oconee, GA.</w:t>
      </w:r>
    </w:p>
    <w:p w14:paraId="271498BB" w14:textId="3C041CB9" w:rsidR="2C6931BC" w:rsidRDefault="2C6931BC" w:rsidP="2C6931BC">
      <w:pPr>
        <w:ind w:right="6"/>
        <w:rPr>
          <w:color w:val="000000" w:themeColor="text1"/>
          <w:sz w:val="23"/>
          <w:szCs w:val="23"/>
        </w:rPr>
      </w:pPr>
    </w:p>
    <w:p w14:paraId="36F54007" w14:textId="202DF39E" w:rsidR="01AEEB8A" w:rsidRDefault="005C3D85" w:rsidP="2C6931BC">
      <w:pPr>
        <w:ind w:right="6"/>
        <w:rPr>
          <w:sz w:val="23"/>
          <w:szCs w:val="23"/>
        </w:rPr>
      </w:pPr>
      <w:r w:rsidRPr="2C6931BC">
        <w:rPr>
          <w:sz w:val="23"/>
          <w:szCs w:val="23"/>
        </w:rPr>
        <w:t>♯</w:t>
      </w:r>
      <w:r w:rsidR="002030BA" w:rsidRPr="2C6931BC">
        <w:rPr>
          <w:sz w:val="23"/>
          <w:szCs w:val="23"/>
        </w:rPr>
        <w:t>^</w:t>
      </w:r>
      <w:r w:rsidRPr="2C6931BC">
        <w:rPr>
          <w:b/>
          <w:bCs/>
          <w:sz w:val="23"/>
          <w:szCs w:val="23"/>
        </w:rPr>
        <w:t>Cole, K. T</w:t>
      </w:r>
      <w:r w:rsidRPr="2C6931BC">
        <w:rPr>
          <w:sz w:val="23"/>
          <w:szCs w:val="23"/>
        </w:rPr>
        <w:t xml:space="preserve">. (2021, October). </w:t>
      </w:r>
      <w:r w:rsidRPr="2C6931BC">
        <w:rPr>
          <w:rFonts w:eastAsia="Calibri"/>
          <w:i/>
          <w:iCs/>
          <w:sz w:val="23"/>
          <w:szCs w:val="23"/>
        </w:rPr>
        <w:t>From Simulation to the OR</w:t>
      </w:r>
      <w:r w:rsidRPr="2C6931BC">
        <w:rPr>
          <w:sz w:val="23"/>
          <w:szCs w:val="23"/>
        </w:rPr>
        <w:t>.</w:t>
      </w:r>
      <w:r w:rsidR="22BF995D" w:rsidRPr="2C6931BC">
        <w:rPr>
          <w:sz w:val="23"/>
          <w:szCs w:val="23"/>
        </w:rPr>
        <w:t xml:space="preserve"> </w:t>
      </w:r>
      <w:r w:rsidR="22BF995D" w:rsidRPr="2C6931BC">
        <w:rPr>
          <w:color w:val="000000" w:themeColor="text1"/>
          <w:sz w:val="23"/>
          <w:szCs w:val="23"/>
        </w:rPr>
        <w:t>[Podium]</w:t>
      </w:r>
      <w:r w:rsidRPr="2C6931BC">
        <w:rPr>
          <w:sz w:val="23"/>
          <w:szCs w:val="23"/>
        </w:rPr>
        <w:t xml:space="preserve"> GANA 2021 Fall Symposium. Savannah, GA.</w:t>
      </w:r>
    </w:p>
    <w:p w14:paraId="0A11A98B" w14:textId="074EB248" w:rsidR="1E71CB6C" w:rsidRDefault="1E71CB6C">
      <w:r w:rsidRPr="74594321">
        <w:rPr>
          <w:sz w:val="23"/>
          <w:szCs w:val="23"/>
        </w:rPr>
        <w:t>_______________________________________________________________________________________</w:t>
      </w:r>
    </w:p>
    <w:p w14:paraId="2E56E3EB" w14:textId="6EF48A74" w:rsidR="01AEEB8A" w:rsidRPr="006B48AB" w:rsidRDefault="4DFD2122" w:rsidP="01AEEB8A">
      <w:pPr>
        <w:ind w:right="6"/>
        <w:rPr>
          <w:sz w:val="23"/>
          <w:szCs w:val="23"/>
        </w:rPr>
      </w:pPr>
      <w:r w:rsidRPr="01AEEB8A">
        <w:rPr>
          <w:b/>
          <w:bCs/>
          <w:sz w:val="23"/>
          <w:szCs w:val="23"/>
        </w:rPr>
        <w:t>SCHOLARSHIP: GRANTS AND OTHER FUNDING</w:t>
      </w:r>
    </w:p>
    <w:p w14:paraId="552AEA59" w14:textId="77777777" w:rsidR="00171D86" w:rsidRDefault="00171D86" w:rsidP="11727DE0">
      <w:pPr>
        <w:ind w:right="6"/>
        <w:rPr>
          <w:color w:val="212121"/>
        </w:rPr>
      </w:pPr>
    </w:p>
    <w:p w14:paraId="2767C894" w14:textId="7D162233" w:rsidR="0655458F" w:rsidRDefault="0655458F" w:rsidP="11727DE0">
      <w:pPr>
        <w:ind w:right="6"/>
      </w:pPr>
      <w:r w:rsidRPr="11727DE0">
        <w:rPr>
          <w:color w:val="212121"/>
        </w:rPr>
        <w:t xml:space="preserve">An </w:t>
      </w:r>
      <w:r w:rsidR="67E0EC00" w:rsidRPr="11727DE0">
        <w:rPr>
          <w:color w:val="212121"/>
        </w:rPr>
        <w:t>E</w:t>
      </w:r>
      <w:r w:rsidRPr="11727DE0">
        <w:rPr>
          <w:color w:val="212121"/>
        </w:rPr>
        <w:t>vidence-</w:t>
      </w:r>
      <w:r w:rsidR="0A09472D" w:rsidRPr="11727DE0">
        <w:rPr>
          <w:color w:val="212121"/>
        </w:rPr>
        <w:t>B</w:t>
      </w:r>
      <w:r w:rsidRPr="11727DE0">
        <w:rPr>
          <w:color w:val="212121"/>
        </w:rPr>
        <w:t xml:space="preserve">ased </w:t>
      </w:r>
      <w:r w:rsidR="201F3ACE" w:rsidRPr="11727DE0">
        <w:rPr>
          <w:color w:val="212121"/>
        </w:rPr>
        <w:t>I</w:t>
      </w:r>
      <w:r w:rsidRPr="11727DE0">
        <w:rPr>
          <w:color w:val="212121"/>
        </w:rPr>
        <w:t xml:space="preserve">nitiative to </w:t>
      </w:r>
      <w:r w:rsidR="64132C19" w:rsidRPr="11727DE0">
        <w:rPr>
          <w:color w:val="212121"/>
        </w:rPr>
        <w:t>I</w:t>
      </w:r>
      <w:r w:rsidRPr="11727DE0">
        <w:rPr>
          <w:color w:val="212121"/>
        </w:rPr>
        <w:t xml:space="preserve">mprove </w:t>
      </w:r>
      <w:r w:rsidR="4E413CA4" w:rsidRPr="11727DE0">
        <w:rPr>
          <w:color w:val="212121"/>
        </w:rPr>
        <w:t>S</w:t>
      </w:r>
      <w:r w:rsidRPr="11727DE0">
        <w:rPr>
          <w:color w:val="212121"/>
        </w:rPr>
        <w:t xml:space="preserve">imulation </w:t>
      </w:r>
      <w:r w:rsidR="1B8A5F5D" w:rsidRPr="11727DE0">
        <w:rPr>
          <w:color w:val="212121"/>
        </w:rPr>
        <w:t>L</w:t>
      </w:r>
      <w:r w:rsidRPr="11727DE0">
        <w:rPr>
          <w:color w:val="212121"/>
        </w:rPr>
        <w:t xml:space="preserve">earning </w:t>
      </w:r>
      <w:r w:rsidR="690B1204" w:rsidRPr="11727DE0">
        <w:rPr>
          <w:color w:val="212121"/>
        </w:rPr>
        <w:t>O</w:t>
      </w:r>
      <w:r w:rsidRPr="11727DE0">
        <w:rPr>
          <w:color w:val="212121"/>
        </w:rPr>
        <w:t xml:space="preserve">utcomes and </w:t>
      </w:r>
      <w:r w:rsidR="38DCDF03" w:rsidRPr="11727DE0">
        <w:rPr>
          <w:color w:val="212121"/>
        </w:rPr>
        <w:t>E</w:t>
      </w:r>
      <w:r w:rsidRPr="11727DE0">
        <w:rPr>
          <w:color w:val="212121"/>
        </w:rPr>
        <w:t xml:space="preserve">xperiences in </w:t>
      </w:r>
      <w:r w:rsidR="3A409DF2" w:rsidRPr="11727DE0">
        <w:rPr>
          <w:color w:val="212121"/>
        </w:rPr>
        <w:t>S</w:t>
      </w:r>
      <w:r w:rsidRPr="11727DE0">
        <w:rPr>
          <w:color w:val="212121"/>
        </w:rPr>
        <w:t xml:space="preserve">tudent </w:t>
      </w:r>
      <w:r w:rsidR="15BE6AD0" w:rsidRPr="11727DE0">
        <w:rPr>
          <w:color w:val="212121"/>
        </w:rPr>
        <w:t>R</w:t>
      </w:r>
      <w:r w:rsidRPr="11727DE0">
        <w:rPr>
          <w:color w:val="212121"/>
        </w:rPr>
        <w:t xml:space="preserve">egistered </w:t>
      </w:r>
      <w:r w:rsidR="21BF918D" w:rsidRPr="11727DE0">
        <w:rPr>
          <w:color w:val="212121"/>
        </w:rPr>
        <w:t>N</w:t>
      </w:r>
      <w:r w:rsidRPr="11727DE0">
        <w:rPr>
          <w:color w:val="212121"/>
        </w:rPr>
        <w:t xml:space="preserve">urse </w:t>
      </w:r>
      <w:r w:rsidR="683BF456" w:rsidRPr="11727DE0">
        <w:rPr>
          <w:color w:val="212121"/>
        </w:rPr>
        <w:t>A</w:t>
      </w:r>
      <w:r w:rsidRPr="11727DE0">
        <w:rPr>
          <w:color w:val="212121"/>
        </w:rPr>
        <w:t>nesthetists</w:t>
      </w:r>
    </w:p>
    <w:p w14:paraId="098D0731" w14:textId="37E8E035" w:rsidR="667E6863" w:rsidRDefault="667E6863" w:rsidP="01AEEB8A">
      <w:pPr>
        <w:ind w:right="6"/>
      </w:pPr>
      <w:r w:rsidRPr="01AEEB8A">
        <w:t>Principal Investigator</w:t>
      </w:r>
    </w:p>
    <w:p w14:paraId="78CD4929" w14:textId="21D08DD4" w:rsidR="4DFD2122" w:rsidRDefault="4DFD2122" w:rsidP="01AEEB8A">
      <w:pPr>
        <w:ind w:right="6"/>
      </w:pPr>
      <w:r w:rsidRPr="01AEEB8A">
        <w:t>Woodruff Health Educators Academy Mini Grant</w:t>
      </w:r>
    </w:p>
    <w:p w14:paraId="15F8F7E8" w14:textId="341A7BD3" w:rsidR="12F0BE4F" w:rsidRDefault="7E204BC0" w:rsidP="01AEEB8A">
      <w:pPr>
        <w:ind w:right="6"/>
      </w:pPr>
      <w:r>
        <w:t xml:space="preserve">Fall, </w:t>
      </w:r>
      <w:r w:rsidR="12F0BE4F">
        <w:t>2022</w:t>
      </w:r>
    </w:p>
    <w:p w14:paraId="577B8CB3" w14:textId="52FDB835" w:rsidR="009C2650" w:rsidRPr="00E81504" w:rsidRDefault="12F0BE4F" w:rsidP="541E8384">
      <w:pPr>
        <w:ind w:right="6"/>
        <w:rPr>
          <w:sz w:val="23"/>
          <w:szCs w:val="23"/>
        </w:rPr>
      </w:pPr>
      <w:r>
        <w:t>$500</w:t>
      </w:r>
    </w:p>
    <w:p w14:paraId="6C3031E2" w14:textId="70DDDD55" w:rsidR="009C2650" w:rsidRPr="00E81504" w:rsidRDefault="009C2650" w:rsidP="74594321">
      <w:pPr>
        <w:ind w:right="6"/>
      </w:pPr>
    </w:p>
    <w:p w14:paraId="040EC49D" w14:textId="1BF5C411" w:rsidR="009C2650" w:rsidRPr="00E81504" w:rsidRDefault="59921F1C" w:rsidP="541E8384">
      <w:pPr>
        <w:ind w:right="6"/>
        <w:rPr>
          <w:sz w:val="23"/>
          <w:szCs w:val="23"/>
        </w:rPr>
      </w:pPr>
      <w:r>
        <w:t>Teaching Mini Grant</w:t>
      </w:r>
      <w:r w:rsidR="4D37C736">
        <w:t>, Emory University</w:t>
      </w:r>
    </w:p>
    <w:p w14:paraId="4869ACF5" w14:textId="4164F9A4" w:rsidR="4D37C736" w:rsidRDefault="4D37C736" w:rsidP="2578F578">
      <w:pPr>
        <w:ind w:right="6"/>
        <w:rPr>
          <w:sz w:val="23"/>
          <w:szCs w:val="23"/>
        </w:rPr>
      </w:pPr>
      <w:r>
        <w:t>Center for Faculty Development and Excellence</w:t>
      </w:r>
    </w:p>
    <w:p w14:paraId="5D40C356" w14:textId="7796F84D" w:rsidR="4D37C736" w:rsidRDefault="4D37C736" w:rsidP="2578F578">
      <w:pPr>
        <w:ind w:right="6"/>
      </w:pPr>
      <w:r w:rsidRPr="2578F578">
        <w:t>Received internal teaching grant to subsidize student enrollment in a neonatal resuscitation certification program, enhancing access to critical training in advanced neonatal care for nurse anesthesia students.</w:t>
      </w:r>
    </w:p>
    <w:p w14:paraId="0E50400C" w14:textId="4AF88477" w:rsidR="009C2650" w:rsidRPr="00E81504" w:rsidRDefault="59921F1C" w:rsidP="541E8384">
      <w:pPr>
        <w:ind w:right="6"/>
        <w:rPr>
          <w:sz w:val="23"/>
          <w:szCs w:val="23"/>
        </w:rPr>
      </w:pPr>
      <w:r>
        <w:lastRenderedPageBreak/>
        <w:t>Spring, 2023</w:t>
      </w:r>
    </w:p>
    <w:p w14:paraId="4DE908CA" w14:textId="2C4C0791" w:rsidR="009C2650" w:rsidRPr="00E81504" w:rsidRDefault="59921F1C" w:rsidP="26E99CE3">
      <w:pPr>
        <w:ind w:right="6"/>
        <w:rPr>
          <w:sz w:val="23"/>
          <w:szCs w:val="23"/>
        </w:rPr>
      </w:pPr>
      <w:r>
        <w:t>$300</w:t>
      </w:r>
    </w:p>
    <w:p w14:paraId="41AEA815" w14:textId="3F5E2233" w:rsidR="009C2650" w:rsidRPr="00E81504" w:rsidRDefault="009C2650" w:rsidP="74594321">
      <w:pPr>
        <w:ind w:right="6"/>
      </w:pPr>
    </w:p>
    <w:p w14:paraId="0B07330F" w14:textId="7C18480A" w:rsidR="009C2650" w:rsidRPr="00E81504" w:rsidRDefault="68F8AEC0" w:rsidP="26E99CE3">
      <w:pPr>
        <w:ind w:right="6"/>
        <w:rPr>
          <w:sz w:val="23"/>
          <w:szCs w:val="23"/>
        </w:rPr>
      </w:pPr>
      <w:r>
        <w:t>Pedagogical Teaching Grant</w:t>
      </w:r>
      <w:r w:rsidR="4D5A1F03">
        <w:t>, Emory University</w:t>
      </w:r>
    </w:p>
    <w:p w14:paraId="1FA351DC" w14:textId="0D511F8E" w:rsidR="4D5A1F03" w:rsidRDefault="4D5A1F03" w:rsidP="2578F578">
      <w:pPr>
        <w:ind w:right="6"/>
      </w:pPr>
      <w:r>
        <w:t>Emory College of Arts and Sciences</w:t>
      </w:r>
    </w:p>
    <w:p w14:paraId="1C4EF2E7" w14:textId="17447FA6" w:rsidR="4D5A1F03" w:rsidRDefault="4D5A1F03" w:rsidP="2578F578">
      <w:pPr>
        <w:ind w:right="6"/>
      </w:pPr>
      <w:r w:rsidRPr="2578F578">
        <w:t>Received a pedagogical teaching grant to support the development of an interdisciplinary learning session connecting physics concepts to well-being in anesthesia practice. The session integrated content on ultrasound, electromagnetic waves, and brain wave physiology, and featured a guest sound healer who demonstrated how sound frequencies can influence brain wave states. This innovative approach enhanced student understanding of core scientific principles while promoting wellness through the exploration of sound healing as a complementary modality.</w:t>
      </w:r>
    </w:p>
    <w:p w14:paraId="59A41960" w14:textId="0A8E9B1C" w:rsidR="009C2650" w:rsidRPr="00E81504" w:rsidRDefault="68F8AEC0" w:rsidP="26E99CE3">
      <w:pPr>
        <w:ind w:right="6"/>
        <w:rPr>
          <w:sz w:val="23"/>
          <w:szCs w:val="23"/>
        </w:rPr>
      </w:pPr>
      <w:r>
        <w:t>Fall, 2023</w:t>
      </w:r>
    </w:p>
    <w:p w14:paraId="1B536788" w14:textId="77777777" w:rsidR="002032B7" w:rsidRDefault="68F8AEC0" w:rsidP="74594321">
      <w:pPr>
        <w:ind w:right="6"/>
      </w:pPr>
      <w:r>
        <w:t>$350</w:t>
      </w:r>
    </w:p>
    <w:p w14:paraId="0CDC7F36" w14:textId="4FD0E0F8" w:rsidR="009C2650" w:rsidRPr="00E81504" w:rsidRDefault="009C2650" w:rsidP="74594321">
      <w:pPr>
        <w:ind w:right="6"/>
        <w:rPr>
          <w:sz w:val="23"/>
          <w:szCs w:val="23"/>
        </w:rPr>
      </w:pPr>
      <w:r w:rsidRPr="26E99CE3">
        <w:rPr>
          <w:sz w:val="23"/>
          <w:szCs w:val="23"/>
        </w:rPr>
        <w:t>_____________________________________________________________________________</w:t>
      </w:r>
    </w:p>
    <w:p w14:paraId="02090360" w14:textId="77777777" w:rsidR="009C2650" w:rsidRPr="00E81504" w:rsidRDefault="009C2650" w:rsidP="009C2650">
      <w:pPr>
        <w:rPr>
          <w:b/>
          <w:sz w:val="23"/>
          <w:szCs w:val="23"/>
        </w:rPr>
      </w:pPr>
      <w:r w:rsidRPr="00E81504">
        <w:rPr>
          <w:b/>
          <w:sz w:val="23"/>
          <w:szCs w:val="23"/>
        </w:rPr>
        <w:t>TEACHING ACTIVITIES</w:t>
      </w:r>
    </w:p>
    <w:p w14:paraId="2ED33BAA" w14:textId="77777777" w:rsidR="009C2650" w:rsidRPr="00DB3DD7" w:rsidRDefault="009C2650" w:rsidP="009C2650">
      <w:pPr>
        <w:rPr>
          <w:b/>
          <w:sz w:val="13"/>
          <w:szCs w:val="13"/>
        </w:rPr>
      </w:pPr>
    </w:p>
    <w:p w14:paraId="78A4AEAA" w14:textId="396FBAFA" w:rsidR="009C2650" w:rsidRPr="00E81504" w:rsidRDefault="009C2650" w:rsidP="009C2650">
      <w:pPr>
        <w:rPr>
          <w:b/>
          <w:sz w:val="23"/>
          <w:szCs w:val="23"/>
          <w:u w:val="single"/>
        </w:rPr>
      </w:pPr>
      <w:r w:rsidRPr="00E81504">
        <w:rPr>
          <w:b/>
          <w:sz w:val="23"/>
          <w:szCs w:val="23"/>
          <w:u w:val="single"/>
        </w:rPr>
        <w:t>Courses Taught</w:t>
      </w:r>
    </w:p>
    <w:tbl>
      <w:tblPr>
        <w:tblStyle w:val="TableGrid"/>
        <w:tblW w:w="1016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75"/>
        <w:gridCol w:w="5475"/>
        <w:gridCol w:w="2210"/>
      </w:tblGrid>
      <w:tr w:rsidR="00B76C27" w14:paraId="7C218BB9" w14:textId="77777777" w:rsidTr="600C6361">
        <w:trPr>
          <w:trHeight w:val="324"/>
        </w:trPr>
        <w:tc>
          <w:tcPr>
            <w:tcW w:w="2475" w:type="dxa"/>
          </w:tcPr>
          <w:p w14:paraId="6F7DE1D7" w14:textId="4CC7A856" w:rsidR="00B76C27" w:rsidRDefault="00B76C27" w:rsidP="6FB92736">
            <w:pPr>
              <w:rPr>
                <w:sz w:val="23"/>
                <w:szCs w:val="23"/>
              </w:rPr>
            </w:pPr>
            <w:r>
              <w:rPr>
                <w:sz w:val="23"/>
                <w:szCs w:val="23"/>
              </w:rPr>
              <w:t>Fall, 2023</w:t>
            </w:r>
            <w:r w:rsidR="008C28C6">
              <w:rPr>
                <w:sz w:val="23"/>
                <w:szCs w:val="23"/>
              </w:rPr>
              <w:t>-Present</w:t>
            </w:r>
          </w:p>
        </w:tc>
        <w:tc>
          <w:tcPr>
            <w:tcW w:w="5475" w:type="dxa"/>
          </w:tcPr>
          <w:p w14:paraId="4B4DDBFB" w14:textId="336C051B" w:rsidR="00B76C27" w:rsidRPr="00E81504" w:rsidRDefault="00C72214" w:rsidP="6FB92736">
            <w:pPr>
              <w:rPr>
                <w:sz w:val="23"/>
                <w:szCs w:val="23"/>
              </w:rPr>
            </w:pPr>
            <w:r>
              <w:rPr>
                <w:sz w:val="23"/>
                <w:szCs w:val="23"/>
              </w:rPr>
              <w:t>NRSG 726 D DNP Scholarly Project I</w:t>
            </w:r>
          </w:p>
        </w:tc>
        <w:tc>
          <w:tcPr>
            <w:tcW w:w="2210" w:type="dxa"/>
          </w:tcPr>
          <w:p w14:paraId="04FD1529" w14:textId="25A8C038" w:rsidR="00B76C27" w:rsidRDefault="00C72214" w:rsidP="6FB92736">
            <w:pPr>
              <w:rPr>
                <w:sz w:val="23"/>
                <w:szCs w:val="23"/>
              </w:rPr>
            </w:pPr>
            <w:r>
              <w:rPr>
                <w:sz w:val="23"/>
                <w:szCs w:val="23"/>
              </w:rPr>
              <w:t>Course Faculty</w:t>
            </w:r>
          </w:p>
        </w:tc>
      </w:tr>
      <w:tr w:rsidR="00DD6A6E" w14:paraId="774DB327" w14:textId="77777777" w:rsidTr="600C6361">
        <w:trPr>
          <w:trHeight w:val="324"/>
        </w:trPr>
        <w:tc>
          <w:tcPr>
            <w:tcW w:w="2475" w:type="dxa"/>
          </w:tcPr>
          <w:p w14:paraId="75C3F06E" w14:textId="768BAB72" w:rsidR="00DD6A6E" w:rsidRDefault="00DD6A6E" w:rsidP="6FB92736">
            <w:pPr>
              <w:rPr>
                <w:sz w:val="23"/>
                <w:szCs w:val="23"/>
              </w:rPr>
            </w:pPr>
            <w:r>
              <w:rPr>
                <w:sz w:val="23"/>
                <w:szCs w:val="23"/>
              </w:rPr>
              <w:t>Summer, 2023</w:t>
            </w:r>
            <w:r w:rsidR="00F26AC9">
              <w:rPr>
                <w:sz w:val="23"/>
                <w:szCs w:val="23"/>
              </w:rPr>
              <w:t>-Present</w:t>
            </w:r>
          </w:p>
        </w:tc>
        <w:tc>
          <w:tcPr>
            <w:tcW w:w="5475" w:type="dxa"/>
          </w:tcPr>
          <w:p w14:paraId="78EB9130" w14:textId="150D5902" w:rsidR="00DD6A6E" w:rsidRDefault="00DD6A6E" w:rsidP="6FB92736">
            <w:pPr>
              <w:rPr>
                <w:sz w:val="23"/>
                <w:szCs w:val="23"/>
              </w:rPr>
            </w:pPr>
            <w:r w:rsidRPr="00E81504">
              <w:rPr>
                <w:sz w:val="23"/>
                <w:szCs w:val="23"/>
              </w:rPr>
              <w:t xml:space="preserve">NUSG </w:t>
            </w:r>
            <w:r w:rsidR="00F26AC9">
              <w:rPr>
                <w:sz w:val="23"/>
                <w:szCs w:val="23"/>
              </w:rPr>
              <w:t>852</w:t>
            </w:r>
            <w:r w:rsidRPr="00E81504">
              <w:rPr>
                <w:sz w:val="23"/>
                <w:szCs w:val="23"/>
              </w:rPr>
              <w:t xml:space="preserve"> Nurse Anesthesia Application II</w:t>
            </w:r>
          </w:p>
        </w:tc>
        <w:tc>
          <w:tcPr>
            <w:tcW w:w="2210" w:type="dxa"/>
          </w:tcPr>
          <w:p w14:paraId="002DC791" w14:textId="7D99214D" w:rsidR="00DD6A6E" w:rsidRDefault="00DD6A6E" w:rsidP="6FB92736">
            <w:pPr>
              <w:rPr>
                <w:sz w:val="23"/>
                <w:szCs w:val="23"/>
              </w:rPr>
            </w:pPr>
            <w:r>
              <w:rPr>
                <w:sz w:val="23"/>
                <w:szCs w:val="23"/>
              </w:rPr>
              <w:t>Simulation Faculty</w:t>
            </w:r>
          </w:p>
        </w:tc>
      </w:tr>
      <w:tr w:rsidR="001A0317" w14:paraId="7EF08A36" w14:textId="77777777" w:rsidTr="600C6361">
        <w:trPr>
          <w:trHeight w:val="324"/>
        </w:trPr>
        <w:tc>
          <w:tcPr>
            <w:tcW w:w="2475" w:type="dxa"/>
          </w:tcPr>
          <w:p w14:paraId="0BD81508" w14:textId="68FFFA60" w:rsidR="001A0317" w:rsidRDefault="001A0317" w:rsidP="6FB92736">
            <w:pPr>
              <w:rPr>
                <w:sz w:val="23"/>
                <w:szCs w:val="23"/>
              </w:rPr>
            </w:pPr>
            <w:r>
              <w:rPr>
                <w:sz w:val="23"/>
                <w:szCs w:val="23"/>
              </w:rPr>
              <w:t>Spring, 2023</w:t>
            </w:r>
          </w:p>
        </w:tc>
        <w:tc>
          <w:tcPr>
            <w:tcW w:w="5475" w:type="dxa"/>
          </w:tcPr>
          <w:p w14:paraId="7BAB78C5" w14:textId="3F351E26" w:rsidR="001A0317" w:rsidRDefault="001A0317" w:rsidP="6FB92736">
            <w:pPr>
              <w:rPr>
                <w:sz w:val="23"/>
                <w:szCs w:val="23"/>
              </w:rPr>
            </w:pPr>
            <w:r>
              <w:rPr>
                <w:bCs/>
                <w:sz w:val="23"/>
                <w:szCs w:val="23"/>
              </w:rPr>
              <w:t xml:space="preserve">NRSG 517 </w:t>
            </w:r>
            <w:r w:rsidRPr="00AE435B">
              <w:rPr>
                <w:bCs/>
                <w:sz w:val="23"/>
                <w:szCs w:val="23"/>
              </w:rPr>
              <w:t>Management of Acute and Chronic Illness</w:t>
            </w:r>
          </w:p>
        </w:tc>
        <w:tc>
          <w:tcPr>
            <w:tcW w:w="2210" w:type="dxa"/>
          </w:tcPr>
          <w:p w14:paraId="7C45057D" w14:textId="5B41BC25" w:rsidR="001A0317" w:rsidRDefault="006B48AB" w:rsidP="6FB92736">
            <w:pPr>
              <w:rPr>
                <w:sz w:val="23"/>
                <w:szCs w:val="23"/>
              </w:rPr>
            </w:pPr>
            <w:r>
              <w:rPr>
                <w:sz w:val="23"/>
                <w:szCs w:val="23"/>
              </w:rPr>
              <w:t>Guest Lecturer</w:t>
            </w:r>
          </w:p>
        </w:tc>
      </w:tr>
      <w:tr w:rsidR="00AF55F8" w14:paraId="03C6F9EB" w14:textId="77777777" w:rsidTr="600C6361">
        <w:trPr>
          <w:trHeight w:val="324"/>
        </w:trPr>
        <w:tc>
          <w:tcPr>
            <w:tcW w:w="2475" w:type="dxa"/>
          </w:tcPr>
          <w:p w14:paraId="02804DCD" w14:textId="42D737E6" w:rsidR="00AF55F8" w:rsidRPr="6FB92736" w:rsidRDefault="00AF55F8" w:rsidP="6FB92736">
            <w:pPr>
              <w:rPr>
                <w:sz w:val="23"/>
                <w:szCs w:val="23"/>
              </w:rPr>
            </w:pPr>
            <w:r>
              <w:rPr>
                <w:sz w:val="23"/>
                <w:szCs w:val="23"/>
              </w:rPr>
              <w:t>Spring, 2023</w:t>
            </w:r>
            <w:r w:rsidR="00745392">
              <w:rPr>
                <w:sz w:val="23"/>
                <w:szCs w:val="23"/>
              </w:rPr>
              <w:t xml:space="preserve"> &amp; 2024</w:t>
            </w:r>
          </w:p>
        </w:tc>
        <w:tc>
          <w:tcPr>
            <w:tcW w:w="5475" w:type="dxa"/>
          </w:tcPr>
          <w:p w14:paraId="0F355C8F" w14:textId="662DD5AB" w:rsidR="00AF55F8" w:rsidRPr="6FB92736" w:rsidRDefault="00AF55F8" w:rsidP="6FB92736">
            <w:pPr>
              <w:rPr>
                <w:sz w:val="23"/>
                <w:szCs w:val="23"/>
              </w:rPr>
            </w:pPr>
            <w:r>
              <w:rPr>
                <w:sz w:val="23"/>
                <w:szCs w:val="23"/>
              </w:rPr>
              <w:t xml:space="preserve">NRSG 706D </w:t>
            </w:r>
            <w:r w:rsidR="00B43E45">
              <w:rPr>
                <w:sz w:val="23"/>
                <w:szCs w:val="23"/>
              </w:rPr>
              <w:t>Advanced Health Assessment</w:t>
            </w:r>
          </w:p>
        </w:tc>
        <w:tc>
          <w:tcPr>
            <w:tcW w:w="2210" w:type="dxa"/>
          </w:tcPr>
          <w:p w14:paraId="0D2C9E70" w14:textId="7F08DD3F" w:rsidR="00AF55F8" w:rsidRPr="6FB92736" w:rsidRDefault="00B43E45" w:rsidP="6FB92736">
            <w:pPr>
              <w:rPr>
                <w:sz w:val="23"/>
                <w:szCs w:val="23"/>
              </w:rPr>
            </w:pPr>
            <w:r>
              <w:rPr>
                <w:sz w:val="23"/>
                <w:szCs w:val="23"/>
              </w:rPr>
              <w:t>Course Faculty</w:t>
            </w:r>
          </w:p>
        </w:tc>
      </w:tr>
      <w:tr w:rsidR="000E51B2" w14:paraId="1635C98D" w14:textId="77777777" w:rsidTr="600C6361">
        <w:trPr>
          <w:trHeight w:val="324"/>
        </w:trPr>
        <w:tc>
          <w:tcPr>
            <w:tcW w:w="2475" w:type="dxa"/>
          </w:tcPr>
          <w:p w14:paraId="78869172" w14:textId="602C7C3A" w:rsidR="000E51B2" w:rsidRDefault="00313F2C" w:rsidP="6FB92736">
            <w:pPr>
              <w:rPr>
                <w:sz w:val="23"/>
                <w:szCs w:val="23"/>
              </w:rPr>
            </w:pPr>
            <w:r>
              <w:rPr>
                <w:sz w:val="23"/>
                <w:szCs w:val="23"/>
              </w:rPr>
              <w:t>Spring, 202</w:t>
            </w:r>
            <w:r w:rsidR="00676137">
              <w:rPr>
                <w:sz w:val="23"/>
                <w:szCs w:val="23"/>
              </w:rPr>
              <w:t>2</w:t>
            </w:r>
            <w:r w:rsidR="00074707">
              <w:rPr>
                <w:sz w:val="23"/>
                <w:szCs w:val="23"/>
              </w:rPr>
              <w:t>-</w:t>
            </w:r>
            <w:r w:rsidR="00B02E7D">
              <w:rPr>
                <w:sz w:val="23"/>
                <w:szCs w:val="23"/>
              </w:rPr>
              <w:t>2024</w:t>
            </w:r>
          </w:p>
        </w:tc>
        <w:tc>
          <w:tcPr>
            <w:tcW w:w="5475" w:type="dxa"/>
          </w:tcPr>
          <w:p w14:paraId="5D86BC9F" w14:textId="1820FC00" w:rsidR="000E51B2" w:rsidRDefault="000E51B2" w:rsidP="6FB92736">
            <w:pPr>
              <w:rPr>
                <w:sz w:val="23"/>
                <w:szCs w:val="23"/>
              </w:rPr>
            </w:pPr>
            <w:r>
              <w:rPr>
                <w:sz w:val="23"/>
                <w:szCs w:val="23"/>
              </w:rPr>
              <w:t xml:space="preserve">NRSG 716D DNP </w:t>
            </w:r>
            <w:r w:rsidR="00313F2C">
              <w:rPr>
                <w:sz w:val="23"/>
                <w:szCs w:val="23"/>
              </w:rPr>
              <w:t>Project II</w:t>
            </w:r>
          </w:p>
        </w:tc>
        <w:tc>
          <w:tcPr>
            <w:tcW w:w="2210" w:type="dxa"/>
          </w:tcPr>
          <w:p w14:paraId="14FF037F" w14:textId="028CF561" w:rsidR="000E51B2" w:rsidRDefault="00313F2C" w:rsidP="6FB92736">
            <w:pPr>
              <w:rPr>
                <w:sz w:val="23"/>
                <w:szCs w:val="23"/>
              </w:rPr>
            </w:pPr>
            <w:r>
              <w:rPr>
                <w:sz w:val="23"/>
                <w:szCs w:val="23"/>
              </w:rPr>
              <w:t>Course Faculty</w:t>
            </w:r>
          </w:p>
        </w:tc>
      </w:tr>
      <w:tr w:rsidR="00467E58" w14:paraId="6D2E8D23" w14:textId="77777777" w:rsidTr="600C6361">
        <w:trPr>
          <w:trHeight w:val="324"/>
        </w:trPr>
        <w:tc>
          <w:tcPr>
            <w:tcW w:w="2475" w:type="dxa"/>
          </w:tcPr>
          <w:p w14:paraId="420BB587" w14:textId="1A92A4B8" w:rsidR="00467E58" w:rsidRDefault="00467E58" w:rsidP="6FB92736">
            <w:pPr>
              <w:rPr>
                <w:sz w:val="23"/>
                <w:szCs w:val="23"/>
              </w:rPr>
            </w:pPr>
            <w:r>
              <w:rPr>
                <w:sz w:val="23"/>
                <w:szCs w:val="23"/>
              </w:rPr>
              <w:t>Spring, 2023</w:t>
            </w:r>
            <w:r w:rsidR="00B437A8">
              <w:rPr>
                <w:sz w:val="23"/>
                <w:szCs w:val="23"/>
              </w:rPr>
              <w:t>-Present</w:t>
            </w:r>
          </w:p>
        </w:tc>
        <w:tc>
          <w:tcPr>
            <w:tcW w:w="5475" w:type="dxa"/>
          </w:tcPr>
          <w:p w14:paraId="563FE0F8" w14:textId="1866C1A9" w:rsidR="00467E58" w:rsidRDefault="00467E58" w:rsidP="6FB92736">
            <w:pPr>
              <w:rPr>
                <w:sz w:val="23"/>
                <w:szCs w:val="23"/>
              </w:rPr>
            </w:pPr>
            <w:r>
              <w:rPr>
                <w:sz w:val="23"/>
                <w:szCs w:val="23"/>
              </w:rPr>
              <w:t xml:space="preserve">NRSG 781 </w:t>
            </w:r>
            <w:r w:rsidR="0039674F">
              <w:rPr>
                <w:sz w:val="23"/>
                <w:szCs w:val="23"/>
              </w:rPr>
              <w:t>General Principles of Nurse Anesthesia</w:t>
            </w:r>
          </w:p>
        </w:tc>
        <w:tc>
          <w:tcPr>
            <w:tcW w:w="2210" w:type="dxa"/>
          </w:tcPr>
          <w:p w14:paraId="6BA67DA1" w14:textId="69621F6D" w:rsidR="00467E58" w:rsidRDefault="0039674F" w:rsidP="6FB92736">
            <w:pPr>
              <w:rPr>
                <w:sz w:val="23"/>
                <w:szCs w:val="23"/>
              </w:rPr>
            </w:pPr>
            <w:r>
              <w:rPr>
                <w:sz w:val="23"/>
                <w:szCs w:val="23"/>
              </w:rPr>
              <w:t>Simulation Coordinator</w:t>
            </w:r>
          </w:p>
        </w:tc>
      </w:tr>
      <w:tr w:rsidR="6FB92736" w14:paraId="735FBB8D" w14:textId="77777777" w:rsidTr="600C6361">
        <w:trPr>
          <w:trHeight w:val="324"/>
        </w:trPr>
        <w:tc>
          <w:tcPr>
            <w:tcW w:w="2475" w:type="dxa"/>
          </w:tcPr>
          <w:p w14:paraId="6D42E0FD" w14:textId="1D32A4E0" w:rsidR="0E703FA0" w:rsidRDefault="0E703FA0" w:rsidP="6FB92736">
            <w:pPr>
              <w:rPr>
                <w:sz w:val="23"/>
                <w:szCs w:val="23"/>
              </w:rPr>
            </w:pPr>
            <w:r w:rsidRPr="6FB92736">
              <w:rPr>
                <w:sz w:val="23"/>
                <w:szCs w:val="23"/>
              </w:rPr>
              <w:t>Fall, 2022</w:t>
            </w:r>
          </w:p>
        </w:tc>
        <w:tc>
          <w:tcPr>
            <w:tcW w:w="5475" w:type="dxa"/>
          </w:tcPr>
          <w:p w14:paraId="3C10DC2F" w14:textId="5839A7BC" w:rsidR="0E703FA0" w:rsidRDefault="0E703FA0" w:rsidP="6FB92736">
            <w:pPr>
              <w:rPr>
                <w:sz w:val="23"/>
                <w:szCs w:val="23"/>
              </w:rPr>
            </w:pPr>
            <w:r w:rsidRPr="6FB92736">
              <w:rPr>
                <w:sz w:val="23"/>
                <w:szCs w:val="23"/>
              </w:rPr>
              <w:t>NRSG 780 Chemistry &amp; Physics</w:t>
            </w:r>
          </w:p>
        </w:tc>
        <w:tc>
          <w:tcPr>
            <w:tcW w:w="2210" w:type="dxa"/>
          </w:tcPr>
          <w:p w14:paraId="0F3E0EDB" w14:textId="3E38C234" w:rsidR="0E703FA0" w:rsidRDefault="0E703FA0" w:rsidP="6FB92736">
            <w:pPr>
              <w:rPr>
                <w:sz w:val="23"/>
                <w:szCs w:val="23"/>
              </w:rPr>
            </w:pPr>
            <w:r w:rsidRPr="6FB92736">
              <w:rPr>
                <w:sz w:val="23"/>
                <w:szCs w:val="23"/>
              </w:rPr>
              <w:t>Course Coordinator</w:t>
            </w:r>
          </w:p>
        </w:tc>
      </w:tr>
      <w:tr w:rsidR="0038033E" w14:paraId="37DE5BAF" w14:textId="77777777" w:rsidTr="600C6361">
        <w:trPr>
          <w:trHeight w:val="324"/>
        </w:trPr>
        <w:tc>
          <w:tcPr>
            <w:tcW w:w="2475" w:type="dxa"/>
          </w:tcPr>
          <w:p w14:paraId="30635D2F" w14:textId="61E2FDF7" w:rsidR="0038033E" w:rsidRPr="6FB92736" w:rsidRDefault="0038033E" w:rsidP="0038033E">
            <w:pPr>
              <w:rPr>
                <w:sz w:val="23"/>
                <w:szCs w:val="23"/>
              </w:rPr>
            </w:pPr>
            <w:r>
              <w:rPr>
                <w:sz w:val="23"/>
                <w:szCs w:val="23"/>
              </w:rPr>
              <w:t>Fall, 2022</w:t>
            </w:r>
          </w:p>
        </w:tc>
        <w:tc>
          <w:tcPr>
            <w:tcW w:w="5475" w:type="dxa"/>
          </w:tcPr>
          <w:p w14:paraId="6EFA952F" w14:textId="5C35E43D" w:rsidR="0038033E" w:rsidRPr="6FB92736" w:rsidRDefault="0038033E" w:rsidP="0038033E">
            <w:pPr>
              <w:rPr>
                <w:sz w:val="23"/>
                <w:szCs w:val="23"/>
              </w:rPr>
            </w:pPr>
            <w:r>
              <w:rPr>
                <w:sz w:val="23"/>
                <w:szCs w:val="23"/>
              </w:rPr>
              <w:t>NRSG 721D DNP Project Development IV</w:t>
            </w:r>
          </w:p>
        </w:tc>
        <w:tc>
          <w:tcPr>
            <w:tcW w:w="2210" w:type="dxa"/>
          </w:tcPr>
          <w:p w14:paraId="1E3A265C" w14:textId="1A81ED80" w:rsidR="0038033E" w:rsidRPr="6FB92736" w:rsidRDefault="0038033E" w:rsidP="0038033E">
            <w:pPr>
              <w:rPr>
                <w:sz w:val="23"/>
                <w:szCs w:val="23"/>
              </w:rPr>
            </w:pPr>
            <w:r>
              <w:rPr>
                <w:sz w:val="23"/>
                <w:szCs w:val="23"/>
              </w:rPr>
              <w:t>Course Faculty</w:t>
            </w:r>
          </w:p>
        </w:tc>
      </w:tr>
      <w:tr w:rsidR="0038033E" w:rsidRPr="00E81504" w14:paraId="19237B38" w14:textId="77777777" w:rsidTr="600C6361">
        <w:trPr>
          <w:trHeight w:val="369"/>
        </w:trPr>
        <w:tc>
          <w:tcPr>
            <w:tcW w:w="2475" w:type="dxa"/>
          </w:tcPr>
          <w:p w14:paraId="5CF5DA2E" w14:textId="3991DDB4" w:rsidR="0038033E" w:rsidRDefault="0038033E" w:rsidP="0038033E">
            <w:pPr>
              <w:rPr>
                <w:sz w:val="23"/>
                <w:szCs w:val="23"/>
              </w:rPr>
            </w:pPr>
            <w:r>
              <w:rPr>
                <w:sz w:val="23"/>
                <w:szCs w:val="23"/>
              </w:rPr>
              <w:t>Summer, 2022</w:t>
            </w:r>
            <w:r w:rsidR="00052AB5">
              <w:rPr>
                <w:sz w:val="23"/>
                <w:szCs w:val="23"/>
              </w:rPr>
              <w:t>-Present</w:t>
            </w:r>
          </w:p>
        </w:tc>
        <w:tc>
          <w:tcPr>
            <w:tcW w:w="5475" w:type="dxa"/>
          </w:tcPr>
          <w:p w14:paraId="5EC001EF" w14:textId="57164CBD" w:rsidR="0038033E" w:rsidRDefault="0038033E" w:rsidP="0038033E">
            <w:pPr>
              <w:rPr>
                <w:sz w:val="23"/>
                <w:szCs w:val="23"/>
              </w:rPr>
            </w:pPr>
            <w:r>
              <w:rPr>
                <w:sz w:val="23"/>
                <w:szCs w:val="23"/>
              </w:rPr>
              <w:t>NRSG 717 DNP Project Development III</w:t>
            </w:r>
          </w:p>
        </w:tc>
        <w:tc>
          <w:tcPr>
            <w:tcW w:w="2210" w:type="dxa"/>
          </w:tcPr>
          <w:p w14:paraId="071704E5" w14:textId="0443227C" w:rsidR="0038033E" w:rsidRDefault="0038033E" w:rsidP="0038033E">
            <w:pPr>
              <w:rPr>
                <w:sz w:val="23"/>
                <w:szCs w:val="23"/>
              </w:rPr>
            </w:pPr>
            <w:r w:rsidRPr="3D2627B9">
              <w:rPr>
                <w:sz w:val="23"/>
                <w:szCs w:val="23"/>
              </w:rPr>
              <w:t>Course Faculty</w:t>
            </w:r>
          </w:p>
        </w:tc>
      </w:tr>
      <w:tr w:rsidR="0038033E" w:rsidRPr="00E81504" w14:paraId="11847A69" w14:textId="77777777" w:rsidTr="600C6361">
        <w:trPr>
          <w:trHeight w:val="369"/>
        </w:trPr>
        <w:tc>
          <w:tcPr>
            <w:tcW w:w="2475" w:type="dxa"/>
          </w:tcPr>
          <w:p w14:paraId="21338250" w14:textId="1661F7E0" w:rsidR="0038033E" w:rsidRDefault="0038033E" w:rsidP="0038033E">
            <w:pPr>
              <w:rPr>
                <w:sz w:val="23"/>
                <w:szCs w:val="23"/>
              </w:rPr>
            </w:pPr>
            <w:r>
              <w:rPr>
                <w:sz w:val="23"/>
                <w:szCs w:val="23"/>
              </w:rPr>
              <w:t>Summer, 2022</w:t>
            </w:r>
          </w:p>
        </w:tc>
        <w:tc>
          <w:tcPr>
            <w:tcW w:w="5475" w:type="dxa"/>
          </w:tcPr>
          <w:p w14:paraId="501AFB8C" w14:textId="07742A38" w:rsidR="0038033E" w:rsidRDefault="0038033E" w:rsidP="0038033E">
            <w:pPr>
              <w:rPr>
                <w:sz w:val="23"/>
                <w:szCs w:val="23"/>
              </w:rPr>
            </w:pPr>
            <w:r w:rsidRPr="00E81504">
              <w:rPr>
                <w:sz w:val="23"/>
                <w:szCs w:val="23"/>
              </w:rPr>
              <w:t>NUSG 688 Nurse Anesthesia Application II</w:t>
            </w:r>
          </w:p>
        </w:tc>
        <w:tc>
          <w:tcPr>
            <w:tcW w:w="2210" w:type="dxa"/>
          </w:tcPr>
          <w:p w14:paraId="36310473" w14:textId="0D9C9549" w:rsidR="0038033E" w:rsidRPr="3D2627B9" w:rsidRDefault="0038033E" w:rsidP="0038033E">
            <w:pPr>
              <w:rPr>
                <w:sz w:val="23"/>
                <w:szCs w:val="23"/>
              </w:rPr>
            </w:pPr>
            <w:r>
              <w:rPr>
                <w:sz w:val="23"/>
                <w:szCs w:val="23"/>
              </w:rPr>
              <w:t>Guest Lecturer</w:t>
            </w:r>
          </w:p>
        </w:tc>
      </w:tr>
      <w:tr w:rsidR="00D55E25" w:rsidRPr="00E81504" w14:paraId="6703E471" w14:textId="77777777" w:rsidTr="600C6361">
        <w:trPr>
          <w:trHeight w:val="369"/>
        </w:trPr>
        <w:tc>
          <w:tcPr>
            <w:tcW w:w="2475" w:type="dxa"/>
          </w:tcPr>
          <w:p w14:paraId="4D0B3D2E" w14:textId="72466E5B" w:rsidR="00D55E25" w:rsidRDefault="00D55E25" w:rsidP="00D55E25">
            <w:pPr>
              <w:rPr>
                <w:sz w:val="23"/>
                <w:szCs w:val="23"/>
              </w:rPr>
            </w:pPr>
            <w:r>
              <w:rPr>
                <w:sz w:val="23"/>
                <w:szCs w:val="23"/>
              </w:rPr>
              <w:t>Spring, 2022</w:t>
            </w:r>
          </w:p>
        </w:tc>
        <w:tc>
          <w:tcPr>
            <w:tcW w:w="5475" w:type="dxa"/>
          </w:tcPr>
          <w:p w14:paraId="4336EB12" w14:textId="13048C9A" w:rsidR="00D55E25" w:rsidRPr="00E81504" w:rsidRDefault="00D55E25" w:rsidP="00D55E25">
            <w:pPr>
              <w:rPr>
                <w:sz w:val="23"/>
                <w:szCs w:val="23"/>
              </w:rPr>
            </w:pPr>
            <w:r>
              <w:rPr>
                <w:sz w:val="23"/>
                <w:szCs w:val="23"/>
              </w:rPr>
              <w:t>NRSG 526 Advanced Pharmacology for Anesthesia</w:t>
            </w:r>
          </w:p>
        </w:tc>
        <w:tc>
          <w:tcPr>
            <w:tcW w:w="2210" w:type="dxa"/>
          </w:tcPr>
          <w:p w14:paraId="2CE4F7D1" w14:textId="3092A705" w:rsidR="00D55E25" w:rsidRDefault="00D55E25" w:rsidP="00D55E25">
            <w:pPr>
              <w:rPr>
                <w:sz w:val="23"/>
                <w:szCs w:val="23"/>
              </w:rPr>
            </w:pPr>
            <w:r>
              <w:rPr>
                <w:sz w:val="23"/>
                <w:szCs w:val="23"/>
              </w:rPr>
              <w:t>Course Faculty</w:t>
            </w:r>
          </w:p>
        </w:tc>
      </w:tr>
      <w:tr w:rsidR="00D55E25" w:rsidRPr="00E81504" w14:paraId="0774F7E1" w14:textId="77777777" w:rsidTr="600C6361">
        <w:trPr>
          <w:trHeight w:val="369"/>
        </w:trPr>
        <w:tc>
          <w:tcPr>
            <w:tcW w:w="2475" w:type="dxa"/>
          </w:tcPr>
          <w:p w14:paraId="22E0BC38" w14:textId="274B7C29" w:rsidR="00D55E25" w:rsidRPr="00E81504" w:rsidRDefault="00D55E25" w:rsidP="00D55E25">
            <w:pPr>
              <w:rPr>
                <w:b/>
                <w:bCs/>
                <w:sz w:val="23"/>
                <w:szCs w:val="23"/>
                <w:u w:val="single"/>
              </w:rPr>
            </w:pPr>
            <w:r w:rsidRPr="3D2627B9">
              <w:rPr>
                <w:sz w:val="23"/>
                <w:szCs w:val="23"/>
              </w:rPr>
              <w:t>Fall, 2021-Present</w:t>
            </w:r>
          </w:p>
        </w:tc>
        <w:tc>
          <w:tcPr>
            <w:tcW w:w="5475" w:type="dxa"/>
          </w:tcPr>
          <w:p w14:paraId="22A17222" w14:textId="6BD2E954" w:rsidR="00D55E25" w:rsidRPr="0041499C" w:rsidRDefault="00D55E25" w:rsidP="00D55E25">
            <w:pPr>
              <w:rPr>
                <w:bCs/>
                <w:sz w:val="23"/>
                <w:szCs w:val="23"/>
              </w:rPr>
            </w:pPr>
            <w:r>
              <w:rPr>
                <w:sz w:val="23"/>
                <w:szCs w:val="23"/>
              </w:rPr>
              <w:t>NRSG 850</w:t>
            </w:r>
            <w:r w:rsidRPr="00E81504">
              <w:rPr>
                <w:sz w:val="23"/>
                <w:szCs w:val="23"/>
              </w:rPr>
              <w:t xml:space="preserve"> </w:t>
            </w:r>
            <w:r w:rsidRPr="00E81504">
              <w:rPr>
                <w:bCs/>
                <w:sz w:val="23"/>
                <w:szCs w:val="23"/>
              </w:rPr>
              <w:t>Advanced Physiology/Pathophysiology Anesthesia I</w:t>
            </w:r>
            <w:r>
              <w:rPr>
                <w:bCs/>
                <w:sz w:val="23"/>
                <w:szCs w:val="23"/>
              </w:rPr>
              <w:t>I</w:t>
            </w:r>
            <w:r w:rsidRPr="00E81504">
              <w:rPr>
                <w:bCs/>
                <w:sz w:val="23"/>
                <w:szCs w:val="23"/>
              </w:rPr>
              <w:t xml:space="preserve">  </w:t>
            </w:r>
          </w:p>
        </w:tc>
        <w:tc>
          <w:tcPr>
            <w:tcW w:w="2210" w:type="dxa"/>
          </w:tcPr>
          <w:p w14:paraId="26A44843" w14:textId="3DE196B9" w:rsidR="00D55E25" w:rsidRPr="00E81504" w:rsidRDefault="00D55E25" w:rsidP="00D55E25">
            <w:pPr>
              <w:rPr>
                <w:b/>
                <w:sz w:val="23"/>
                <w:szCs w:val="23"/>
                <w:u w:val="single"/>
              </w:rPr>
            </w:pPr>
            <w:r w:rsidRPr="00E81504">
              <w:rPr>
                <w:bCs/>
                <w:sz w:val="23"/>
                <w:szCs w:val="23"/>
              </w:rPr>
              <w:t>Course Coordinator</w:t>
            </w:r>
          </w:p>
        </w:tc>
      </w:tr>
      <w:tr w:rsidR="00D55E25" w:rsidRPr="00E81504" w14:paraId="6494FA24" w14:textId="77777777" w:rsidTr="600C6361">
        <w:trPr>
          <w:trHeight w:val="369"/>
        </w:trPr>
        <w:tc>
          <w:tcPr>
            <w:tcW w:w="2475" w:type="dxa"/>
          </w:tcPr>
          <w:p w14:paraId="0AAD2FF3" w14:textId="5D5DA878" w:rsidR="00D55E25" w:rsidRPr="00E81504" w:rsidRDefault="00D55E25" w:rsidP="00D55E25">
            <w:pPr>
              <w:rPr>
                <w:sz w:val="23"/>
                <w:szCs w:val="23"/>
              </w:rPr>
            </w:pPr>
            <w:r w:rsidRPr="3D2627B9">
              <w:rPr>
                <w:sz w:val="23"/>
                <w:szCs w:val="23"/>
              </w:rPr>
              <w:t>Fall, 2021</w:t>
            </w:r>
          </w:p>
        </w:tc>
        <w:tc>
          <w:tcPr>
            <w:tcW w:w="5475" w:type="dxa"/>
          </w:tcPr>
          <w:p w14:paraId="31152EE2" w14:textId="36B21EA9" w:rsidR="00D55E25" w:rsidRPr="00E81504" w:rsidRDefault="00D55E25" w:rsidP="00D55E25">
            <w:pPr>
              <w:rPr>
                <w:b/>
                <w:sz w:val="23"/>
                <w:szCs w:val="23"/>
                <w:u w:val="single"/>
              </w:rPr>
            </w:pPr>
            <w:r w:rsidRPr="00E81504">
              <w:rPr>
                <w:bCs/>
                <w:sz w:val="23"/>
                <w:szCs w:val="23"/>
              </w:rPr>
              <w:t xml:space="preserve">NRSG 715 </w:t>
            </w:r>
            <w:r>
              <w:rPr>
                <w:bCs/>
                <w:sz w:val="23"/>
                <w:szCs w:val="23"/>
              </w:rPr>
              <w:t xml:space="preserve">DNP </w:t>
            </w:r>
            <w:r w:rsidRPr="00E81504">
              <w:rPr>
                <w:bCs/>
                <w:sz w:val="23"/>
                <w:szCs w:val="23"/>
              </w:rPr>
              <w:t>Project Development I</w:t>
            </w:r>
          </w:p>
        </w:tc>
        <w:tc>
          <w:tcPr>
            <w:tcW w:w="2210" w:type="dxa"/>
          </w:tcPr>
          <w:p w14:paraId="14B45105" w14:textId="7612EFAD" w:rsidR="00D55E25" w:rsidRPr="0041499C" w:rsidRDefault="00D55E25" w:rsidP="00D55E25">
            <w:pPr>
              <w:rPr>
                <w:bCs/>
                <w:sz w:val="23"/>
                <w:szCs w:val="23"/>
              </w:rPr>
            </w:pPr>
            <w:r w:rsidRPr="00E81504">
              <w:rPr>
                <w:bCs/>
                <w:sz w:val="23"/>
                <w:szCs w:val="23"/>
              </w:rPr>
              <w:t>Course Faculty</w:t>
            </w:r>
          </w:p>
        </w:tc>
      </w:tr>
      <w:tr w:rsidR="00D55E25" w:rsidRPr="00E81504" w14:paraId="312FCBD8" w14:textId="77777777" w:rsidTr="600C6361">
        <w:trPr>
          <w:trHeight w:val="360"/>
        </w:trPr>
        <w:tc>
          <w:tcPr>
            <w:tcW w:w="2475" w:type="dxa"/>
          </w:tcPr>
          <w:p w14:paraId="5FB0D929" w14:textId="57F1384D" w:rsidR="00D55E25" w:rsidRPr="00E81504" w:rsidRDefault="00D55E25" w:rsidP="00D55E25">
            <w:pPr>
              <w:rPr>
                <w:b/>
                <w:bCs/>
                <w:sz w:val="23"/>
                <w:szCs w:val="23"/>
                <w:u w:val="single"/>
              </w:rPr>
            </w:pPr>
            <w:r w:rsidRPr="7C9EE57E">
              <w:rPr>
                <w:sz w:val="23"/>
                <w:szCs w:val="23"/>
              </w:rPr>
              <w:t>Summer, 2021-Present</w:t>
            </w:r>
          </w:p>
        </w:tc>
        <w:tc>
          <w:tcPr>
            <w:tcW w:w="5475" w:type="dxa"/>
          </w:tcPr>
          <w:p w14:paraId="1E87D4DC" w14:textId="577C937F" w:rsidR="00D55E25" w:rsidRPr="00E81504" w:rsidRDefault="00D55E25" w:rsidP="00D55E25">
            <w:pPr>
              <w:rPr>
                <w:b/>
                <w:sz w:val="23"/>
                <w:szCs w:val="23"/>
                <w:u w:val="single"/>
              </w:rPr>
            </w:pPr>
            <w:r w:rsidRPr="00E81504">
              <w:rPr>
                <w:bCs/>
                <w:sz w:val="23"/>
                <w:szCs w:val="23"/>
              </w:rPr>
              <w:t xml:space="preserve">NRSG 691 Nurse Anesthesia Application V </w:t>
            </w:r>
            <w:r w:rsidRPr="00E81504">
              <w:rPr>
                <w:bCs/>
                <w:sz w:val="23"/>
                <w:szCs w:val="23"/>
              </w:rPr>
              <w:tab/>
            </w:r>
          </w:p>
        </w:tc>
        <w:tc>
          <w:tcPr>
            <w:tcW w:w="2210" w:type="dxa"/>
          </w:tcPr>
          <w:p w14:paraId="5BFDC307" w14:textId="1536F036" w:rsidR="00D55E25" w:rsidRPr="0041499C" w:rsidRDefault="00D55E25" w:rsidP="00D55E25">
            <w:pPr>
              <w:rPr>
                <w:bCs/>
                <w:sz w:val="23"/>
                <w:szCs w:val="23"/>
              </w:rPr>
            </w:pPr>
            <w:r w:rsidRPr="00E81504">
              <w:rPr>
                <w:bCs/>
                <w:sz w:val="23"/>
                <w:szCs w:val="23"/>
              </w:rPr>
              <w:t>Course Coordinator</w:t>
            </w:r>
          </w:p>
        </w:tc>
      </w:tr>
      <w:tr w:rsidR="00D55E25" w:rsidRPr="00E81504" w14:paraId="0A02B7ED" w14:textId="77777777" w:rsidTr="600C6361">
        <w:trPr>
          <w:trHeight w:val="351"/>
        </w:trPr>
        <w:tc>
          <w:tcPr>
            <w:tcW w:w="2475" w:type="dxa"/>
          </w:tcPr>
          <w:p w14:paraId="11ABF151" w14:textId="7874946A" w:rsidR="00D55E25" w:rsidRPr="00DB3DD7" w:rsidRDefault="00D55E25" w:rsidP="00D55E25">
            <w:pPr>
              <w:rPr>
                <w:b/>
                <w:bCs/>
                <w:sz w:val="20"/>
                <w:szCs w:val="20"/>
                <w:u w:val="single"/>
              </w:rPr>
            </w:pPr>
            <w:r w:rsidRPr="7C9EE57E">
              <w:rPr>
                <w:sz w:val="23"/>
                <w:szCs w:val="23"/>
              </w:rPr>
              <w:t>Summer, 2021</w:t>
            </w:r>
            <w:r w:rsidR="00960683">
              <w:rPr>
                <w:sz w:val="23"/>
                <w:szCs w:val="23"/>
              </w:rPr>
              <w:t>,</w:t>
            </w:r>
            <w:r>
              <w:rPr>
                <w:sz w:val="23"/>
                <w:szCs w:val="23"/>
              </w:rPr>
              <w:t xml:space="preserve"> 2022</w:t>
            </w:r>
            <w:r w:rsidR="00960683">
              <w:rPr>
                <w:sz w:val="23"/>
                <w:szCs w:val="23"/>
              </w:rPr>
              <w:t>, &amp; 2024</w:t>
            </w:r>
          </w:p>
        </w:tc>
        <w:tc>
          <w:tcPr>
            <w:tcW w:w="5475" w:type="dxa"/>
          </w:tcPr>
          <w:p w14:paraId="0C556DB8" w14:textId="24C48A22" w:rsidR="00D55E25" w:rsidRPr="0041499C" w:rsidRDefault="00D55E25" w:rsidP="00D55E25">
            <w:pPr>
              <w:rPr>
                <w:bCs/>
                <w:sz w:val="23"/>
                <w:szCs w:val="23"/>
              </w:rPr>
            </w:pPr>
            <w:r w:rsidRPr="00E81504">
              <w:rPr>
                <w:bCs/>
                <w:sz w:val="23"/>
                <w:szCs w:val="23"/>
              </w:rPr>
              <w:t>NRSG 692R Comprehensive Anesthesia Review Seminar</w:t>
            </w:r>
          </w:p>
        </w:tc>
        <w:tc>
          <w:tcPr>
            <w:tcW w:w="2210" w:type="dxa"/>
          </w:tcPr>
          <w:p w14:paraId="445EF5A6" w14:textId="3EF019FF" w:rsidR="00D55E25" w:rsidRPr="00E81504" w:rsidRDefault="00D55E25" w:rsidP="00D55E25">
            <w:pPr>
              <w:rPr>
                <w:b/>
                <w:sz w:val="23"/>
                <w:szCs w:val="23"/>
                <w:u w:val="single"/>
              </w:rPr>
            </w:pPr>
            <w:r w:rsidRPr="00E81504">
              <w:rPr>
                <w:bCs/>
                <w:sz w:val="23"/>
                <w:szCs w:val="23"/>
              </w:rPr>
              <w:t>Course Coordinator</w:t>
            </w:r>
          </w:p>
        </w:tc>
      </w:tr>
      <w:tr w:rsidR="00D81F1D" w:rsidRPr="00E81504" w14:paraId="7D871294" w14:textId="77777777" w:rsidTr="600C6361">
        <w:trPr>
          <w:trHeight w:val="351"/>
        </w:trPr>
        <w:tc>
          <w:tcPr>
            <w:tcW w:w="2475" w:type="dxa"/>
          </w:tcPr>
          <w:p w14:paraId="622D9B71" w14:textId="436AC569" w:rsidR="00D81F1D" w:rsidRPr="7C9EE57E" w:rsidRDefault="00D81F1D" w:rsidP="00D55E25">
            <w:pPr>
              <w:rPr>
                <w:sz w:val="23"/>
                <w:szCs w:val="23"/>
              </w:rPr>
            </w:pPr>
            <w:r>
              <w:rPr>
                <w:sz w:val="23"/>
                <w:szCs w:val="23"/>
              </w:rPr>
              <w:t>Summer, 2023</w:t>
            </w:r>
          </w:p>
        </w:tc>
        <w:tc>
          <w:tcPr>
            <w:tcW w:w="5475" w:type="dxa"/>
          </w:tcPr>
          <w:p w14:paraId="0AB11D97" w14:textId="702E5FF8" w:rsidR="00D81F1D" w:rsidRPr="00E81504" w:rsidRDefault="00D81F1D" w:rsidP="00D55E25">
            <w:pPr>
              <w:rPr>
                <w:bCs/>
                <w:sz w:val="23"/>
                <w:szCs w:val="23"/>
              </w:rPr>
            </w:pPr>
            <w:r w:rsidRPr="00E81504">
              <w:rPr>
                <w:bCs/>
                <w:sz w:val="23"/>
                <w:szCs w:val="23"/>
              </w:rPr>
              <w:t>NRSG 692R Comprehensive Anesthesia Review Seminar</w:t>
            </w:r>
          </w:p>
        </w:tc>
        <w:tc>
          <w:tcPr>
            <w:tcW w:w="2210" w:type="dxa"/>
          </w:tcPr>
          <w:p w14:paraId="47C8CDAC" w14:textId="40C130E6" w:rsidR="00D81F1D" w:rsidRPr="00E81504" w:rsidRDefault="00D81F1D" w:rsidP="00D55E25">
            <w:pPr>
              <w:rPr>
                <w:bCs/>
                <w:sz w:val="23"/>
                <w:szCs w:val="23"/>
              </w:rPr>
            </w:pPr>
            <w:r>
              <w:rPr>
                <w:bCs/>
                <w:sz w:val="23"/>
                <w:szCs w:val="23"/>
              </w:rPr>
              <w:t>Course Faculty</w:t>
            </w:r>
          </w:p>
        </w:tc>
      </w:tr>
      <w:tr w:rsidR="00D55E25" w:rsidRPr="00E81504" w14:paraId="37F6CE0A" w14:textId="77777777" w:rsidTr="600C6361">
        <w:trPr>
          <w:trHeight w:val="549"/>
        </w:trPr>
        <w:tc>
          <w:tcPr>
            <w:tcW w:w="2475" w:type="dxa"/>
          </w:tcPr>
          <w:p w14:paraId="2556B1AD" w14:textId="0653036C" w:rsidR="00D55E25" w:rsidRPr="00E81504" w:rsidRDefault="00D55E25" w:rsidP="00D55E25">
            <w:pPr>
              <w:rPr>
                <w:b/>
                <w:bCs/>
                <w:sz w:val="23"/>
                <w:szCs w:val="23"/>
                <w:u w:val="single"/>
              </w:rPr>
            </w:pPr>
            <w:r w:rsidRPr="7C9EE57E">
              <w:rPr>
                <w:sz w:val="23"/>
                <w:szCs w:val="23"/>
              </w:rPr>
              <w:t>Summer, 2021-Present</w:t>
            </w:r>
          </w:p>
        </w:tc>
        <w:tc>
          <w:tcPr>
            <w:tcW w:w="5475" w:type="dxa"/>
          </w:tcPr>
          <w:p w14:paraId="09EB04A1" w14:textId="233936E8" w:rsidR="00D55E25" w:rsidRPr="0041499C" w:rsidRDefault="00D55E25" w:rsidP="00D55E25">
            <w:pPr>
              <w:rPr>
                <w:sz w:val="23"/>
                <w:szCs w:val="23"/>
              </w:rPr>
            </w:pPr>
            <w:r>
              <w:rPr>
                <w:sz w:val="23"/>
                <w:szCs w:val="23"/>
              </w:rPr>
              <w:t>NRSG 783</w:t>
            </w:r>
            <w:r w:rsidRPr="00E81504">
              <w:rPr>
                <w:sz w:val="23"/>
                <w:szCs w:val="23"/>
              </w:rPr>
              <w:t xml:space="preserve"> Anesthesia for Surgical Procedures and Special Populations I</w:t>
            </w:r>
          </w:p>
        </w:tc>
        <w:tc>
          <w:tcPr>
            <w:tcW w:w="2210" w:type="dxa"/>
          </w:tcPr>
          <w:p w14:paraId="181D529B" w14:textId="5A0FA6CE" w:rsidR="00D55E25" w:rsidRPr="00E81504" w:rsidRDefault="00D55E25" w:rsidP="00D55E25">
            <w:pPr>
              <w:rPr>
                <w:b/>
                <w:sz w:val="23"/>
                <w:szCs w:val="23"/>
                <w:u w:val="single"/>
              </w:rPr>
            </w:pPr>
            <w:r w:rsidRPr="00E81504">
              <w:rPr>
                <w:sz w:val="23"/>
                <w:szCs w:val="23"/>
              </w:rPr>
              <w:t>Simulation Faculty</w:t>
            </w:r>
          </w:p>
        </w:tc>
      </w:tr>
      <w:tr w:rsidR="00181F73" w:rsidRPr="00E81504" w14:paraId="7CE94176" w14:textId="77777777" w:rsidTr="600C6361">
        <w:trPr>
          <w:trHeight w:val="549"/>
        </w:trPr>
        <w:tc>
          <w:tcPr>
            <w:tcW w:w="2475" w:type="dxa"/>
          </w:tcPr>
          <w:p w14:paraId="459E63A0" w14:textId="68809FD4" w:rsidR="00181F73" w:rsidRPr="7C9EE57E" w:rsidRDefault="00181F73" w:rsidP="00181F73">
            <w:pPr>
              <w:rPr>
                <w:sz w:val="23"/>
                <w:szCs w:val="23"/>
              </w:rPr>
            </w:pPr>
            <w:r>
              <w:rPr>
                <w:sz w:val="23"/>
                <w:szCs w:val="23"/>
              </w:rPr>
              <w:t>Spring, 2021-Present</w:t>
            </w:r>
          </w:p>
        </w:tc>
        <w:tc>
          <w:tcPr>
            <w:tcW w:w="5475" w:type="dxa"/>
          </w:tcPr>
          <w:p w14:paraId="6860CF4F" w14:textId="2B5CDBB0" w:rsidR="00181F73" w:rsidRPr="00E81504" w:rsidRDefault="00181F73" w:rsidP="00181F73">
            <w:pPr>
              <w:rPr>
                <w:sz w:val="23"/>
                <w:szCs w:val="23"/>
              </w:rPr>
            </w:pPr>
            <w:r>
              <w:rPr>
                <w:bCs/>
                <w:sz w:val="23"/>
                <w:szCs w:val="23"/>
              </w:rPr>
              <w:t xml:space="preserve">NRSG </w:t>
            </w:r>
            <w:r w:rsidR="00367D12">
              <w:rPr>
                <w:bCs/>
                <w:sz w:val="23"/>
                <w:szCs w:val="23"/>
              </w:rPr>
              <w:t>851 Nurse Anesthesia Applications I</w:t>
            </w:r>
          </w:p>
        </w:tc>
        <w:tc>
          <w:tcPr>
            <w:tcW w:w="2210" w:type="dxa"/>
          </w:tcPr>
          <w:p w14:paraId="64FDEFE6" w14:textId="24AF1664" w:rsidR="00181F73" w:rsidRPr="00E81504" w:rsidRDefault="001727DA" w:rsidP="00181F73">
            <w:pPr>
              <w:rPr>
                <w:sz w:val="23"/>
                <w:szCs w:val="23"/>
              </w:rPr>
            </w:pPr>
            <w:r>
              <w:rPr>
                <w:bCs/>
                <w:sz w:val="23"/>
                <w:szCs w:val="23"/>
              </w:rPr>
              <w:t>Course Coordinator</w:t>
            </w:r>
          </w:p>
        </w:tc>
      </w:tr>
      <w:tr w:rsidR="00181F73" w:rsidRPr="00E81504" w14:paraId="2F4CE777" w14:textId="77777777" w:rsidTr="600C6361">
        <w:trPr>
          <w:trHeight w:val="549"/>
        </w:trPr>
        <w:tc>
          <w:tcPr>
            <w:tcW w:w="2475" w:type="dxa"/>
          </w:tcPr>
          <w:p w14:paraId="1FE1DED7" w14:textId="625E6C18" w:rsidR="00181F73" w:rsidRPr="7C9EE57E" w:rsidRDefault="00181F73" w:rsidP="00181F73">
            <w:pPr>
              <w:rPr>
                <w:sz w:val="23"/>
                <w:szCs w:val="23"/>
              </w:rPr>
            </w:pPr>
            <w:r>
              <w:rPr>
                <w:sz w:val="23"/>
                <w:szCs w:val="23"/>
              </w:rPr>
              <w:t>Spring, 2021</w:t>
            </w:r>
          </w:p>
        </w:tc>
        <w:tc>
          <w:tcPr>
            <w:tcW w:w="5475" w:type="dxa"/>
          </w:tcPr>
          <w:p w14:paraId="372E9CD2" w14:textId="5B65B0CE" w:rsidR="00181F73" w:rsidRPr="00E81504" w:rsidRDefault="00181F73" w:rsidP="00181F73">
            <w:pPr>
              <w:rPr>
                <w:sz w:val="23"/>
                <w:szCs w:val="23"/>
              </w:rPr>
            </w:pPr>
            <w:r>
              <w:rPr>
                <w:bCs/>
                <w:sz w:val="23"/>
                <w:szCs w:val="23"/>
              </w:rPr>
              <w:t xml:space="preserve">NRSG 517 </w:t>
            </w:r>
            <w:r w:rsidRPr="00AE435B">
              <w:rPr>
                <w:bCs/>
                <w:sz w:val="23"/>
                <w:szCs w:val="23"/>
              </w:rPr>
              <w:t>Management of Acute and Chronic Illness</w:t>
            </w:r>
          </w:p>
        </w:tc>
        <w:tc>
          <w:tcPr>
            <w:tcW w:w="2210" w:type="dxa"/>
          </w:tcPr>
          <w:p w14:paraId="1242FF68" w14:textId="673CB1BD" w:rsidR="00181F73" w:rsidRPr="00E81504" w:rsidRDefault="00181F73" w:rsidP="00181F73">
            <w:pPr>
              <w:rPr>
                <w:sz w:val="23"/>
                <w:szCs w:val="23"/>
              </w:rPr>
            </w:pPr>
            <w:r>
              <w:rPr>
                <w:bCs/>
                <w:sz w:val="23"/>
                <w:szCs w:val="23"/>
              </w:rPr>
              <w:t>Guest Simulation Instructor</w:t>
            </w:r>
          </w:p>
        </w:tc>
      </w:tr>
      <w:tr w:rsidR="00181F73" w:rsidRPr="00E81504" w14:paraId="0AB1F9BD" w14:textId="77777777" w:rsidTr="600C6361">
        <w:trPr>
          <w:trHeight w:val="387"/>
        </w:trPr>
        <w:tc>
          <w:tcPr>
            <w:tcW w:w="2475" w:type="dxa"/>
          </w:tcPr>
          <w:p w14:paraId="78078DE1" w14:textId="0657C27B" w:rsidR="00181F73" w:rsidRPr="00E81504" w:rsidRDefault="00181F73" w:rsidP="00181F73">
            <w:pPr>
              <w:rPr>
                <w:b/>
                <w:bCs/>
                <w:sz w:val="23"/>
                <w:szCs w:val="23"/>
                <w:u w:val="single"/>
              </w:rPr>
            </w:pPr>
            <w:r>
              <w:rPr>
                <w:bCs/>
                <w:sz w:val="23"/>
                <w:szCs w:val="23"/>
              </w:rPr>
              <w:t>Spring, 2021</w:t>
            </w:r>
          </w:p>
        </w:tc>
        <w:tc>
          <w:tcPr>
            <w:tcW w:w="5475" w:type="dxa"/>
          </w:tcPr>
          <w:p w14:paraId="54DAEB05" w14:textId="6FCC9783" w:rsidR="00181F73" w:rsidRPr="00E81504" w:rsidRDefault="00181F73" w:rsidP="00181F73">
            <w:pPr>
              <w:rPr>
                <w:b/>
                <w:sz w:val="23"/>
                <w:szCs w:val="23"/>
                <w:u w:val="single"/>
              </w:rPr>
            </w:pPr>
            <w:r>
              <w:rPr>
                <w:sz w:val="23"/>
                <w:szCs w:val="23"/>
              </w:rPr>
              <w:t>NRSG 526 Advanced Pharmacology for Anesthesia</w:t>
            </w:r>
          </w:p>
        </w:tc>
        <w:tc>
          <w:tcPr>
            <w:tcW w:w="2210" w:type="dxa"/>
          </w:tcPr>
          <w:p w14:paraId="6D770970" w14:textId="474EC8D8" w:rsidR="00181F73" w:rsidRPr="00E81504" w:rsidRDefault="00181F73" w:rsidP="00181F73">
            <w:pPr>
              <w:rPr>
                <w:sz w:val="23"/>
                <w:szCs w:val="23"/>
              </w:rPr>
            </w:pPr>
            <w:r>
              <w:rPr>
                <w:sz w:val="23"/>
                <w:szCs w:val="23"/>
              </w:rPr>
              <w:t>Guest Lecturer</w:t>
            </w:r>
          </w:p>
        </w:tc>
      </w:tr>
      <w:tr w:rsidR="00181F73" w:rsidRPr="00E81504" w14:paraId="5EEF127B" w14:textId="77777777" w:rsidTr="600C6361">
        <w:trPr>
          <w:trHeight w:val="387"/>
        </w:trPr>
        <w:tc>
          <w:tcPr>
            <w:tcW w:w="2475" w:type="dxa"/>
          </w:tcPr>
          <w:p w14:paraId="1F697F54" w14:textId="5B3C69F3" w:rsidR="00181F73" w:rsidRDefault="00181F73" w:rsidP="00181F73">
            <w:pPr>
              <w:rPr>
                <w:bCs/>
                <w:sz w:val="23"/>
                <w:szCs w:val="23"/>
              </w:rPr>
            </w:pPr>
            <w:r w:rsidRPr="6FB92736">
              <w:rPr>
                <w:sz w:val="23"/>
                <w:szCs w:val="23"/>
              </w:rPr>
              <w:lastRenderedPageBreak/>
              <w:t>Fall</w:t>
            </w:r>
            <w:r w:rsidR="00643B12">
              <w:rPr>
                <w:sz w:val="23"/>
                <w:szCs w:val="23"/>
              </w:rPr>
              <w:t xml:space="preserve"> </w:t>
            </w:r>
            <w:r w:rsidRPr="6FB92736">
              <w:rPr>
                <w:sz w:val="23"/>
                <w:szCs w:val="23"/>
              </w:rPr>
              <w:t>202</w:t>
            </w:r>
            <w:r>
              <w:rPr>
                <w:sz w:val="23"/>
                <w:szCs w:val="23"/>
              </w:rPr>
              <w:t>0</w:t>
            </w:r>
            <w:r w:rsidR="00643B12">
              <w:rPr>
                <w:sz w:val="23"/>
                <w:szCs w:val="23"/>
              </w:rPr>
              <w:t>-Present</w:t>
            </w:r>
          </w:p>
        </w:tc>
        <w:tc>
          <w:tcPr>
            <w:tcW w:w="5475" w:type="dxa"/>
          </w:tcPr>
          <w:p w14:paraId="2D467935" w14:textId="60777612" w:rsidR="00181F73" w:rsidRDefault="00181F73" w:rsidP="00181F73">
            <w:pPr>
              <w:rPr>
                <w:sz w:val="23"/>
                <w:szCs w:val="23"/>
              </w:rPr>
            </w:pPr>
            <w:r>
              <w:rPr>
                <w:bCs/>
                <w:sz w:val="23"/>
                <w:szCs w:val="23"/>
              </w:rPr>
              <w:t>NRSG 780</w:t>
            </w:r>
            <w:r w:rsidRPr="00E81504">
              <w:rPr>
                <w:bCs/>
                <w:sz w:val="23"/>
                <w:szCs w:val="23"/>
              </w:rPr>
              <w:t xml:space="preserve"> Chemistry &amp; Physics</w:t>
            </w:r>
          </w:p>
        </w:tc>
        <w:tc>
          <w:tcPr>
            <w:tcW w:w="2210" w:type="dxa"/>
          </w:tcPr>
          <w:p w14:paraId="03A4A8DF" w14:textId="6A958E30" w:rsidR="00181F73" w:rsidRDefault="00181F73" w:rsidP="00181F73">
            <w:pPr>
              <w:rPr>
                <w:sz w:val="23"/>
                <w:szCs w:val="23"/>
              </w:rPr>
            </w:pPr>
            <w:r w:rsidRPr="00E81504">
              <w:rPr>
                <w:bCs/>
                <w:sz w:val="23"/>
                <w:szCs w:val="23"/>
              </w:rPr>
              <w:t>Course Coordinator</w:t>
            </w:r>
          </w:p>
        </w:tc>
      </w:tr>
      <w:tr w:rsidR="00181F73" w:rsidRPr="00E81504" w14:paraId="619CBDF9" w14:textId="77777777" w:rsidTr="600C6361">
        <w:trPr>
          <w:trHeight w:val="666"/>
        </w:trPr>
        <w:tc>
          <w:tcPr>
            <w:tcW w:w="2475" w:type="dxa"/>
          </w:tcPr>
          <w:p w14:paraId="42D91E49" w14:textId="520B94FB" w:rsidR="00181F73" w:rsidRPr="00E81504" w:rsidRDefault="00181F73" w:rsidP="00181F73">
            <w:pPr>
              <w:rPr>
                <w:sz w:val="23"/>
                <w:szCs w:val="23"/>
              </w:rPr>
            </w:pPr>
            <w:r>
              <w:rPr>
                <w:sz w:val="23"/>
                <w:szCs w:val="23"/>
              </w:rPr>
              <w:t>Summer, 2020-Present</w:t>
            </w:r>
          </w:p>
        </w:tc>
        <w:tc>
          <w:tcPr>
            <w:tcW w:w="5475" w:type="dxa"/>
          </w:tcPr>
          <w:p w14:paraId="1E6B9C94" w14:textId="07A828B2" w:rsidR="00181F73" w:rsidRPr="00E81504" w:rsidRDefault="00181F73" w:rsidP="00181F73">
            <w:pPr>
              <w:rPr>
                <w:sz w:val="23"/>
                <w:szCs w:val="23"/>
              </w:rPr>
            </w:pPr>
            <w:r>
              <w:rPr>
                <w:sz w:val="23"/>
                <w:szCs w:val="23"/>
              </w:rPr>
              <w:t xml:space="preserve">NRSG 784 </w:t>
            </w:r>
            <w:r w:rsidRPr="00336AD1">
              <w:rPr>
                <w:sz w:val="23"/>
                <w:szCs w:val="23"/>
              </w:rPr>
              <w:t xml:space="preserve">Advanced Physiology/Pathophysiology Anesthesia </w:t>
            </w:r>
          </w:p>
        </w:tc>
        <w:tc>
          <w:tcPr>
            <w:tcW w:w="2210" w:type="dxa"/>
          </w:tcPr>
          <w:p w14:paraId="2162AD3D" w14:textId="40C3C349" w:rsidR="00181F73" w:rsidRPr="00E81504" w:rsidRDefault="00181F73" w:rsidP="00181F73">
            <w:pPr>
              <w:rPr>
                <w:sz w:val="23"/>
                <w:szCs w:val="23"/>
              </w:rPr>
            </w:pPr>
            <w:r>
              <w:rPr>
                <w:sz w:val="23"/>
                <w:szCs w:val="23"/>
              </w:rPr>
              <w:t>Course Coordinator</w:t>
            </w:r>
          </w:p>
        </w:tc>
      </w:tr>
      <w:tr w:rsidR="00016B0A" w:rsidRPr="00E81504" w14:paraId="1B3E50AE" w14:textId="77777777" w:rsidTr="600C6361">
        <w:trPr>
          <w:trHeight w:val="666"/>
        </w:trPr>
        <w:tc>
          <w:tcPr>
            <w:tcW w:w="2475" w:type="dxa"/>
          </w:tcPr>
          <w:p w14:paraId="397A704B" w14:textId="375A415A" w:rsidR="00016B0A" w:rsidRDefault="3696FAD6" w:rsidP="00181F73">
            <w:pPr>
              <w:rPr>
                <w:sz w:val="23"/>
                <w:szCs w:val="23"/>
              </w:rPr>
            </w:pPr>
            <w:r w:rsidRPr="600C6361">
              <w:rPr>
                <w:sz w:val="23"/>
                <w:szCs w:val="23"/>
              </w:rPr>
              <w:t>Su</w:t>
            </w:r>
            <w:r w:rsidR="24E26E10" w:rsidRPr="600C6361">
              <w:rPr>
                <w:sz w:val="23"/>
                <w:szCs w:val="23"/>
              </w:rPr>
              <w:t>mm</w:t>
            </w:r>
            <w:r w:rsidRPr="600C6361">
              <w:rPr>
                <w:sz w:val="23"/>
                <w:szCs w:val="23"/>
              </w:rPr>
              <w:t>er 2021</w:t>
            </w:r>
          </w:p>
        </w:tc>
        <w:tc>
          <w:tcPr>
            <w:tcW w:w="5475" w:type="dxa"/>
          </w:tcPr>
          <w:p w14:paraId="2932C60A" w14:textId="0E489342" w:rsidR="00016B0A" w:rsidRDefault="00016B0A" w:rsidP="00181F73">
            <w:pPr>
              <w:rPr>
                <w:sz w:val="23"/>
                <w:szCs w:val="23"/>
              </w:rPr>
            </w:pPr>
            <w:r>
              <w:rPr>
                <w:sz w:val="23"/>
                <w:szCs w:val="23"/>
              </w:rPr>
              <w:t xml:space="preserve">NRSG </w:t>
            </w:r>
            <w:r w:rsidR="00643B12">
              <w:rPr>
                <w:sz w:val="23"/>
                <w:szCs w:val="23"/>
              </w:rPr>
              <w:t>529</w:t>
            </w:r>
            <w:r>
              <w:rPr>
                <w:sz w:val="23"/>
                <w:szCs w:val="23"/>
              </w:rPr>
              <w:t xml:space="preserve"> </w:t>
            </w:r>
            <w:r w:rsidRPr="00336AD1">
              <w:rPr>
                <w:sz w:val="23"/>
                <w:szCs w:val="23"/>
              </w:rPr>
              <w:t>Advanced Physiology/Pathophysiology Anesthesia</w:t>
            </w:r>
          </w:p>
        </w:tc>
        <w:tc>
          <w:tcPr>
            <w:tcW w:w="2210" w:type="dxa"/>
          </w:tcPr>
          <w:p w14:paraId="1BE42A7A" w14:textId="39FB475C" w:rsidR="00016B0A" w:rsidRDefault="3696FAD6" w:rsidP="00181F73">
            <w:pPr>
              <w:rPr>
                <w:sz w:val="23"/>
                <w:szCs w:val="23"/>
              </w:rPr>
            </w:pPr>
            <w:r w:rsidRPr="600C6361">
              <w:rPr>
                <w:sz w:val="23"/>
                <w:szCs w:val="23"/>
              </w:rPr>
              <w:t xml:space="preserve">Course </w:t>
            </w:r>
            <w:r w:rsidR="153876A3" w:rsidRPr="600C6361">
              <w:rPr>
                <w:sz w:val="23"/>
                <w:szCs w:val="23"/>
              </w:rPr>
              <w:t>Faculty</w:t>
            </w:r>
          </w:p>
        </w:tc>
      </w:tr>
      <w:tr w:rsidR="00181F73" w:rsidRPr="00E81504" w14:paraId="1466B02F" w14:textId="77777777" w:rsidTr="600C6361">
        <w:trPr>
          <w:trHeight w:val="351"/>
        </w:trPr>
        <w:tc>
          <w:tcPr>
            <w:tcW w:w="2475" w:type="dxa"/>
          </w:tcPr>
          <w:p w14:paraId="353194C9" w14:textId="0645E173" w:rsidR="00181F73" w:rsidRDefault="00181F73" w:rsidP="00181F73">
            <w:pPr>
              <w:rPr>
                <w:sz w:val="23"/>
                <w:szCs w:val="23"/>
              </w:rPr>
            </w:pPr>
            <w:r w:rsidRPr="08865B88">
              <w:rPr>
                <w:sz w:val="23"/>
                <w:szCs w:val="23"/>
              </w:rPr>
              <w:t>Spring, 202</w:t>
            </w:r>
            <w:r>
              <w:rPr>
                <w:sz w:val="23"/>
                <w:szCs w:val="23"/>
              </w:rPr>
              <w:t>0-Present</w:t>
            </w:r>
          </w:p>
        </w:tc>
        <w:tc>
          <w:tcPr>
            <w:tcW w:w="5475" w:type="dxa"/>
          </w:tcPr>
          <w:p w14:paraId="4A25B43E" w14:textId="4932CA91" w:rsidR="00181F73" w:rsidRDefault="00181F73" w:rsidP="00181F73">
            <w:pPr>
              <w:rPr>
                <w:sz w:val="23"/>
                <w:szCs w:val="23"/>
              </w:rPr>
            </w:pPr>
            <w:r>
              <w:rPr>
                <w:bCs/>
                <w:sz w:val="23"/>
                <w:szCs w:val="23"/>
              </w:rPr>
              <w:t>NRSG 781</w:t>
            </w:r>
            <w:r w:rsidRPr="00E81504">
              <w:rPr>
                <w:bCs/>
                <w:sz w:val="23"/>
                <w:szCs w:val="23"/>
              </w:rPr>
              <w:t xml:space="preserve"> </w:t>
            </w:r>
            <w:r w:rsidRPr="00E81504">
              <w:rPr>
                <w:sz w:val="23"/>
                <w:szCs w:val="23"/>
                <w:shd w:val="clear" w:color="auto" w:fill="FFFFFF"/>
              </w:rPr>
              <w:t>General Principles of Nurse Anesthesia</w:t>
            </w:r>
            <w:r w:rsidRPr="00E81504">
              <w:rPr>
                <w:sz w:val="23"/>
                <w:szCs w:val="23"/>
                <w:shd w:val="clear" w:color="auto" w:fill="FFFFFF"/>
              </w:rPr>
              <w:tab/>
            </w:r>
          </w:p>
        </w:tc>
        <w:tc>
          <w:tcPr>
            <w:tcW w:w="2210" w:type="dxa"/>
          </w:tcPr>
          <w:p w14:paraId="23808478" w14:textId="2DB715AA" w:rsidR="00181F73" w:rsidRDefault="3386E980" w:rsidP="00181F73">
            <w:pPr>
              <w:rPr>
                <w:sz w:val="23"/>
                <w:szCs w:val="23"/>
              </w:rPr>
            </w:pPr>
            <w:r w:rsidRPr="00E81504">
              <w:rPr>
                <w:sz w:val="23"/>
                <w:szCs w:val="23"/>
                <w:shd w:val="clear" w:color="auto" w:fill="FFFFFF"/>
              </w:rPr>
              <w:t xml:space="preserve">Simulation </w:t>
            </w:r>
            <w:r w:rsidR="778B2CFC" w:rsidRPr="00E81504">
              <w:rPr>
                <w:sz w:val="23"/>
                <w:szCs w:val="23"/>
                <w:shd w:val="clear" w:color="auto" w:fill="FFFFFF"/>
              </w:rPr>
              <w:t>Coordinator</w:t>
            </w:r>
          </w:p>
        </w:tc>
      </w:tr>
      <w:tr w:rsidR="00181F73" w:rsidRPr="00E81504" w14:paraId="75846E9B" w14:textId="77777777" w:rsidTr="600C6361">
        <w:trPr>
          <w:trHeight w:val="351"/>
        </w:trPr>
        <w:tc>
          <w:tcPr>
            <w:tcW w:w="2475" w:type="dxa"/>
          </w:tcPr>
          <w:p w14:paraId="064D9CFF" w14:textId="7CF581C0" w:rsidR="00181F73" w:rsidRPr="08865B88" w:rsidRDefault="00181F73" w:rsidP="00181F73">
            <w:pPr>
              <w:rPr>
                <w:sz w:val="23"/>
                <w:szCs w:val="23"/>
              </w:rPr>
            </w:pPr>
            <w:r>
              <w:rPr>
                <w:sz w:val="23"/>
                <w:szCs w:val="23"/>
              </w:rPr>
              <w:t>Spring, 2020</w:t>
            </w:r>
          </w:p>
        </w:tc>
        <w:tc>
          <w:tcPr>
            <w:tcW w:w="5475" w:type="dxa"/>
          </w:tcPr>
          <w:p w14:paraId="6A8C8B2C" w14:textId="5342E8CF" w:rsidR="00181F73" w:rsidRPr="00E81504" w:rsidRDefault="00181F73" w:rsidP="00181F73">
            <w:pPr>
              <w:rPr>
                <w:bCs/>
                <w:sz w:val="23"/>
                <w:szCs w:val="23"/>
              </w:rPr>
            </w:pPr>
            <w:r>
              <w:rPr>
                <w:bCs/>
                <w:sz w:val="23"/>
                <w:szCs w:val="23"/>
              </w:rPr>
              <w:t>NRSG 687 Anesthesia for Obstetrics and Pediatrics</w:t>
            </w:r>
          </w:p>
        </w:tc>
        <w:tc>
          <w:tcPr>
            <w:tcW w:w="2210" w:type="dxa"/>
          </w:tcPr>
          <w:p w14:paraId="2CC3FB17" w14:textId="5108717B" w:rsidR="00181F73" w:rsidRPr="00E81504" w:rsidRDefault="00181F73" w:rsidP="00181F73">
            <w:pPr>
              <w:rPr>
                <w:sz w:val="23"/>
                <w:szCs w:val="23"/>
                <w:shd w:val="clear" w:color="auto" w:fill="FFFFFF"/>
              </w:rPr>
            </w:pPr>
            <w:r>
              <w:rPr>
                <w:bCs/>
                <w:sz w:val="23"/>
                <w:szCs w:val="23"/>
              </w:rPr>
              <w:t>Course Faculty</w:t>
            </w:r>
          </w:p>
        </w:tc>
      </w:tr>
      <w:tr w:rsidR="00181F73" w:rsidRPr="00E81504" w14:paraId="37DB0273" w14:textId="77777777" w:rsidTr="600C6361">
        <w:trPr>
          <w:trHeight w:val="351"/>
        </w:trPr>
        <w:tc>
          <w:tcPr>
            <w:tcW w:w="2475" w:type="dxa"/>
          </w:tcPr>
          <w:p w14:paraId="3FFEF028" w14:textId="33F734D7" w:rsidR="00181F73" w:rsidRDefault="00181F73" w:rsidP="00181F73">
            <w:pPr>
              <w:rPr>
                <w:sz w:val="23"/>
                <w:szCs w:val="23"/>
              </w:rPr>
            </w:pPr>
            <w:r w:rsidRPr="00E81504">
              <w:rPr>
                <w:sz w:val="23"/>
                <w:szCs w:val="23"/>
              </w:rPr>
              <w:t>Fall, 2019-Present</w:t>
            </w:r>
          </w:p>
        </w:tc>
        <w:tc>
          <w:tcPr>
            <w:tcW w:w="5475" w:type="dxa"/>
          </w:tcPr>
          <w:p w14:paraId="32500C7E" w14:textId="35D5C644" w:rsidR="00181F73" w:rsidRDefault="00181F73" w:rsidP="00181F73">
            <w:pPr>
              <w:rPr>
                <w:sz w:val="23"/>
                <w:szCs w:val="23"/>
              </w:rPr>
            </w:pPr>
            <w:r w:rsidRPr="00E81504">
              <w:rPr>
                <w:sz w:val="23"/>
                <w:szCs w:val="23"/>
              </w:rPr>
              <w:t>NRSG 689 Nurse Anesthesia Application III</w:t>
            </w:r>
          </w:p>
        </w:tc>
        <w:tc>
          <w:tcPr>
            <w:tcW w:w="2210" w:type="dxa"/>
          </w:tcPr>
          <w:p w14:paraId="4605116A" w14:textId="77777777" w:rsidR="00181F73" w:rsidRDefault="00181F73" w:rsidP="00181F73">
            <w:pPr>
              <w:rPr>
                <w:sz w:val="23"/>
                <w:szCs w:val="23"/>
              </w:rPr>
            </w:pPr>
            <w:r w:rsidRPr="00E81504">
              <w:rPr>
                <w:sz w:val="23"/>
                <w:szCs w:val="23"/>
              </w:rPr>
              <w:t>Course Coordinator</w:t>
            </w:r>
          </w:p>
          <w:p w14:paraId="43FC0F12" w14:textId="77777777" w:rsidR="00181F73" w:rsidRDefault="00181F73" w:rsidP="00181F73">
            <w:pPr>
              <w:rPr>
                <w:sz w:val="23"/>
                <w:szCs w:val="23"/>
              </w:rPr>
            </w:pPr>
          </w:p>
        </w:tc>
      </w:tr>
      <w:tr w:rsidR="00181F73" w:rsidRPr="00E81504" w14:paraId="768F745E" w14:textId="77777777" w:rsidTr="600C6361">
        <w:trPr>
          <w:trHeight w:val="360"/>
        </w:trPr>
        <w:tc>
          <w:tcPr>
            <w:tcW w:w="2475" w:type="dxa"/>
          </w:tcPr>
          <w:p w14:paraId="6F95D264" w14:textId="5A4F2462" w:rsidR="00181F73" w:rsidRPr="0041499C" w:rsidRDefault="00181F73" w:rsidP="00181F73">
            <w:pPr>
              <w:rPr>
                <w:sz w:val="23"/>
                <w:szCs w:val="23"/>
              </w:rPr>
            </w:pPr>
            <w:r w:rsidRPr="00E81504">
              <w:rPr>
                <w:sz w:val="23"/>
                <w:szCs w:val="23"/>
              </w:rPr>
              <w:t>Summer, 2019</w:t>
            </w:r>
          </w:p>
        </w:tc>
        <w:tc>
          <w:tcPr>
            <w:tcW w:w="5475" w:type="dxa"/>
          </w:tcPr>
          <w:p w14:paraId="61B54495" w14:textId="10D37C74" w:rsidR="00181F73" w:rsidRPr="00E81504" w:rsidRDefault="00181F73" w:rsidP="00181F73">
            <w:pPr>
              <w:rPr>
                <w:b/>
                <w:sz w:val="23"/>
                <w:szCs w:val="23"/>
                <w:u w:val="single"/>
              </w:rPr>
            </w:pPr>
            <w:r w:rsidRPr="00E81504">
              <w:rPr>
                <w:sz w:val="23"/>
                <w:szCs w:val="23"/>
              </w:rPr>
              <w:t>N</w:t>
            </w:r>
            <w:r>
              <w:rPr>
                <w:sz w:val="23"/>
                <w:szCs w:val="23"/>
              </w:rPr>
              <w:t>R</w:t>
            </w:r>
            <w:r w:rsidRPr="00E81504">
              <w:rPr>
                <w:sz w:val="23"/>
                <w:szCs w:val="23"/>
              </w:rPr>
              <w:t>SG 688 Nurse Anesthesia Application II</w:t>
            </w:r>
          </w:p>
        </w:tc>
        <w:tc>
          <w:tcPr>
            <w:tcW w:w="2210" w:type="dxa"/>
          </w:tcPr>
          <w:p w14:paraId="0214E485" w14:textId="6EAA171A" w:rsidR="00181F73" w:rsidRPr="00E81504" w:rsidRDefault="00181F73" w:rsidP="00181F73">
            <w:pPr>
              <w:rPr>
                <w:sz w:val="23"/>
                <w:szCs w:val="23"/>
                <w:shd w:val="clear" w:color="auto" w:fill="FFFFFF"/>
              </w:rPr>
            </w:pPr>
            <w:r w:rsidRPr="00E81504">
              <w:rPr>
                <w:sz w:val="23"/>
                <w:szCs w:val="23"/>
              </w:rPr>
              <w:t>Course Faculty</w:t>
            </w:r>
          </w:p>
        </w:tc>
      </w:tr>
      <w:tr w:rsidR="00181F73" w:rsidRPr="00E81504" w14:paraId="6F6359F0" w14:textId="77777777" w:rsidTr="600C6361">
        <w:trPr>
          <w:trHeight w:val="360"/>
        </w:trPr>
        <w:tc>
          <w:tcPr>
            <w:tcW w:w="2475" w:type="dxa"/>
          </w:tcPr>
          <w:p w14:paraId="75EDA38B" w14:textId="7B743C48" w:rsidR="00181F73" w:rsidRPr="00E81504" w:rsidRDefault="00181F73" w:rsidP="00181F73">
            <w:pPr>
              <w:rPr>
                <w:sz w:val="23"/>
                <w:szCs w:val="23"/>
              </w:rPr>
            </w:pPr>
            <w:r>
              <w:rPr>
                <w:sz w:val="23"/>
                <w:szCs w:val="23"/>
              </w:rPr>
              <w:t>Spring, 2019</w:t>
            </w:r>
          </w:p>
        </w:tc>
        <w:tc>
          <w:tcPr>
            <w:tcW w:w="5475" w:type="dxa"/>
          </w:tcPr>
          <w:p w14:paraId="38A7EFC0" w14:textId="504ECD31" w:rsidR="00181F73" w:rsidRPr="00E81504" w:rsidRDefault="00181F73" w:rsidP="00181F73">
            <w:pPr>
              <w:rPr>
                <w:sz w:val="23"/>
                <w:szCs w:val="23"/>
              </w:rPr>
            </w:pPr>
            <w:r>
              <w:rPr>
                <w:bCs/>
                <w:sz w:val="23"/>
                <w:szCs w:val="23"/>
              </w:rPr>
              <w:t>NRSG 687 Anesthesia for Obstetrics and Pediatrics</w:t>
            </w:r>
          </w:p>
        </w:tc>
        <w:tc>
          <w:tcPr>
            <w:tcW w:w="2210" w:type="dxa"/>
          </w:tcPr>
          <w:p w14:paraId="1DA57417" w14:textId="7AEE7453" w:rsidR="00181F73" w:rsidRPr="00E81504" w:rsidRDefault="00181F73" w:rsidP="00181F73">
            <w:pPr>
              <w:rPr>
                <w:sz w:val="23"/>
                <w:szCs w:val="23"/>
              </w:rPr>
            </w:pPr>
            <w:r>
              <w:rPr>
                <w:bCs/>
                <w:sz w:val="23"/>
                <w:szCs w:val="23"/>
              </w:rPr>
              <w:t>Guest Lecturer</w:t>
            </w:r>
          </w:p>
        </w:tc>
      </w:tr>
      <w:tr w:rsidR="00181F73" w:rsidRPr="00E81504" w14:paraId="02E02C26" w14:textId="77777777" w:rsidTr="600C6361">
        <w:trPr>
          <w:trHeight w:val="450"/>
        </w:trPr>
        <w:tc>
          <w:tcPr>
            <w:tcW w:w="2475" w:type="dxa"/>
          </w:tcPr>
          <w:p w14:paraId="320FCABB" w14:textId="0FEE8D68" w:rsidR="00181F73" w:rsidRPr="00E81504" w:rsidRDefault="00181F73" w:rsidP="00181F73">
            <w:pPr>
              <w:rPr>
                <w:b/>
                <w:bCs/>
                <w:sz w:val="23"/>
                <w:szCs w:val="23"/>
                <w:u w:val="single"/>
              </w:rPr>
            </w:pPr>
            <w:r w:rsidRPr="53F078AB">
              <w:rPr>
                <w:sz w:val="23"/>
                <w:szCs w:val="23"/>
              </w:rPr>
              <w:t>Spring, 2019</w:t>
            </w:r>
          </w:p>
        </w:tc>
        <w:tc>
          <w:tcPr>
            <w:tcW w:w="5475" w:type="dxa"/>
          </w:tcPr>
          <w:p w14:paraId="22E13E7A" w14:textId="4888CA9F" w:rsidR="00181F73" w:rsidRPr="00E81504" w:rsidRDefault="00181F73" w:rsidP="00181F73">
            <w:pPr>
              <w:rPr>
                <w:b/>
                <w:bCs/>
                <w:sz w:val="23"/>
                <w:szCs w:val="23"/>
                <w:u w:val="single"/>
              </w:rPr>
            </w:pPr>
            <w:r w:rsidRPr="53F078AB">
              <w:rPr>
                <w:sz w:val="23"/>
                <w:szCs w:val="23"/>
              </w:rPr>
              <w:t>NURS 3805 Adult Health Nursing I</w:t>
            </w:r>
          </w:p>
        </w:tc>
        <w:tc>
          <w:tcPr>
            <w:tcW w:w="2210" w:type="dxa"/>
          </w:tcPr>
          <w:p w14:paraId="3626A04B" w14:textId="5DD92B79" w:rsidR="00181F73" w:rsidRPr="00DB3DD7" w:rsidRDefault="00181F73" w:rsidP="00181F73">
            <w:pPr>
              <w:rPr>
                <w:sz w:val="23"/>
                <w:szCs w:val="23"/>
              </w:rPr>
            </w:pPr>
            <w:r w:rsidRPr="53F078AB">
              <w:rPr>
                <w:sz w:val="23"/>
                <w:szCs w:val="23"/>
              </w:rPr>
              <w:t>Simulation Instructor</w:t>
            </w:r>
          </w:p>
        </w:tc>
      </w:tr>
    </w:tbl>
    <w:p w14:paraId="49005FBC" w14:textId="4FE9A489" w:rsidR="009C2650" w:rsidRPr="00E81504" w:rsidRDefault="009C2650" w:rsidP="009C2650">
      <w:pPr>
        <w:rPr>
          <w:b/>
          <w:sz w:val="23"/>
          <w:szCs w:val="23"/>
          <w:u w:val="single"/>
        </w:rPr>
      </w:pPr>
      <w:r w:rsidRPr="00E81504">
        <w:rPr>
          <w:b/>
          <w:sz w:val="23"/>
          <w:szCs w:val="23"/>
          <w:u w:val="single"/>
        </w:rPr>
        <w:t>Doctor of Nursing Practice Advisement</w:t>
      </w: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5"/>
        <w:gridCol w:w="6300"/>
        <w:gridCol w:w="2155"/>
      </w:tblGrid>
      <w:tr w:rsidR="003B2FA2" w:rsidRPr="00693985" w14:paraId="53742CCA" w14:textId="77777777" w:rsidTr="4E04C03B">
        <w:trPr>
          <w:trHeight w:val="648"/>
        </w:trPr>
        <w:tc>
          <w:tcPr>
            <w:tcW w:w="1705" w:type="dxa"/>
          </w:tcPr>
          <w:p w14:paraId="24AC3ADE" w14:textId="44551277" w:rsidR="003B2FA2" w:rsidRPr="00693985" w:rsidRDefault="003B2FA2" w:rsidP="009C2650">
            <w:pPr>
              <w:rPr>
                <w:sz w:val="23"/>
                <w:szCs w:val="23"/>
              </w:rPr>
            </w:pPr>
            <w:r w:rsidRPr="00693985">
              <w:rPr>
                <w:sz w:val="23"/>
                <w:szCs w:val="23"/>
              </w:rPr>
              <w:t>Fall 2025-Present</w:t>
            </w:r>
          </w:p>
        </w:tc>
        <w:tc>
          <w:tcPr>
            <w:tcW w:w="6300" w:type="dxa"/>
          </w:tcPr>
          <w:p w14:paraId="687E4C0B" w14:textId="07282AAC" w:rsidR="003B2FA2" w:rsidRPr="00693985" w:rsidRDefault="00E532EF" w:rsidP="009C2650">
            <w:pPr>
              <w:rPr>
                <w:sz w:val="23"/>
                <w:szCs w:val="23"/>
              </w:rPr>
            </w:pPr>
            <w:r w:rsidRPr="00693985">
              <w:rPr>
                <w:sz w:val="23"/>
                <w:szCs w:val="23"/>
              </w:rPr>
              <w:t xml:space="preserve">Pierre </w:t>
            </w:r>
            <w:proofErr w:type="spellStart"/>
            <w:r w:rsidR="00E422C0" w:rsidRPr="00693985">
              <w:rPr>
                <w:sz w:val="23"/>
                <w:szCs w:val="23"/>
              </w:rPr>
              <w:t>LeFort</w:t>
            </w:r>
            <w:proofErr w:type="spellEnd"/>
            <w:r w:rsidR="00E422C0" w:rsidRPr="00693985">
              <w:rPr>
                <w:sz w:val="23"/>
                <w:szCs w:val="23"/>
              </w:rPr>
              <w:t xml:space="preserve"> </w:t>
            </w:r>
            <w:r w:rsidRPr="00693985">
              <w:rPr>
                <w:sz w:val="23"/>
                <w:szCs w:val="23"/>
              </w:rPr>
              <w:t>and Alan Garcia Hernandez</w:t>
            </w:r>
          </w:p>
          <w:p w14:paraId="7E5B23AC" w14:textId="12EE795D" w:rsidR="001515A9" w:rsidRPr="00693985" w:rsidRDefault="001515A9" w:rsidP="009C2650">
            <w:pPr>
              <w:rPr>
                <w:sz w:val="23"/>
                <w:szCs w:val="23"/>
              </w:rPr>
            </w:pPr>
            <w:r w:rsidRPr="00693985">
              <w:rPr>
                <w:sz w:val="23"/>
                <w:szCs w:val="23"/>
              </w:rPr>
              <w:t>Enhancing Vascular Access Competency: Implementing Ultrasound</w:t>
            </w:r>
            <w:r w:rsidRPr="00693985">
              <w:rPr>
                <w:sz w:val="23"/>
                <w:szCs w:val="23"/>
              </w:rPr>
              <w:noBreakHyphen/>
              <w:t>Guided Intravenous </w:t>
            </w:r>
          </w:p>
        </w:tc>
        <w:tc>
          <w:tcPr>
            <w:tcW w:w="2155" w:type="dxa"/>
          </w:tcPr>
          <w:p w14:paraId="09747333" w14:textId="17F3B2CC" w:rsidR="003B2FA2" w:rsidRPr="00693985" w:rsidRDefault="00E532EF" w:rsidP="009C2650">
            <w:pPr>
              <w:rPr>
                <w:sz w:val="23"/>
                <w:szCs w:val="23"/>
              </w:rPr>
            </w:pPr>
            <w:r w:rsidRPr="00693985">
              <w:rPr>
                <w:sz w:val="23"/>
                <w:szCs w:val="23"/>
              </w:rPr>
              <w:t>Project Chair</w:t>
            </w:r>
          </w:p>
        </w:tc>
      </w:tr>
      <w:tr w:rsidR="00473198" w:rsidRPr="00693985" w14:paraId="5775ABF4" w14:textId="77777777" w:rsidTr="4E04C03B">
        <w:trPr>
          <w:trHeight w:val="648"/>
        </w:trPr>
        <w:tc>
          <w:tcPr>
            <w:tcW w:w="1705" w:type="dxa"/>
          </w:tcPr>
          <w:p w14:paraId="7B5AA413" w14:textId="2B41286A" w:rsidR="00473198" w:rsidRPr="00693985" w:rsidRDefault="00473198" w:rsidP="00473198">
            <w:pPr>
              <w:rPr>
                <w:sz w:val="23"/>
                <w:szCs w:val="23"/>
              </w:rPr>
            </w:pPr>
            <w:r w:rsidRPr="00693985">
              <w:rPr>
                <w:sz w:val="23"/>
                <w:szCs w:val="23"/>
              </w:rPr>
              <w:t>Fall 2024- Present</w:t>
            </w:r>
          </w:p>
        </w:tc>
        <w:tc>
          <w:tcPr>
            <w:tcW w:w="6300" w:type="dxa"/>
          </w:tcPr>
          <w:p w14:paraId="7745A5AF" w14:textId="77777777" w:rsidR="00473198" w:rsidRPr="00693985" w:rsidRDefault="00473198" w:rsidP="00473198">
            <w:pPr>
              <w:rPr>
                <w:sz w:val="23"/>
                <w:szCs w:val="23"/>
              </w:rPr>
            </w:pPr>
            <w:r w:rsidRPr="00693985">
              <w:rPr>
                <w:sz w:val="23"/>
                <w:szCs w:val="23"/>
              </w:rPr>
              <w:t xml:space="preserve">Kana Jang and Grace </w:t>
            </w:r>
            <w:proofErr w:type="spellStart"/>
            <w:r w:rsidRPr="00693985">
              <w:rPr>
                <w:sz w:val="23"/>
                <w:szCs w:val="23"/>
              </w:rPr>
              <w:t>Kpando</w:t>
            </w:r>
            <w:proofErr w:type="spellEnd"/>
          </w:p>
          <w:p w14:paraId="5F5559FF" w14:textId="45F22E60" w:rsidR="00473198" w:rsidRPr="00693985" w:rsidRDefault="00473198" w:rsidP="00473198">
            <w:pPr>
              <w:rPr>
                <w:sz w:val="23"/>
                <w:szCs w:val="23"/>
              </w:rPr>
            </w:pPr>
            <w:r w:rsidRPr="00693985">
              <w:rPr>
                <w:sz w:val="23"/>
                <w:szCs w:val="23"/>
              </w:rPr>
              <w:t xml:space="preserve">Cricoid Pressure Technique among </w:t>
            </w:r>
            <w:proofErr w:type="gramStart"/>
            <w:r w:rsidRPr="00693985">
              <w:rPr>
                <w:sz w:val="23"/>
                <w:szCs w:val="23"/>
              </w:rPr>
              <w:t>Pre</w:t>
            </w:r>
            <w:proofErr w:type="gramEnd"/>
            <w:r w:rsidRPr="00693985">
              <w:rPr>
                <w:sz w:val="23"/>
                <w:szCs w:val="23"/>
              </w:rPr>
              <w:t xml:space="preserve"> and Post-licensure Nursing Students</w:t>
            </w:r>
          </w:p>
        </w:tc>
        <w:tc>
          <w:tcPr>
            <w:tcW w:w="2155" w:type="dxa"/>
          </w:tcPr>
          <w:p w14:paraId="686A7775" w14:textId="76E9DFD4" w:rsidR="00473198" w:rsidRPr="00693985" w:rsidRDefault="00473198" w:rsidP="00473198">
            <w:pPr>
              <w:rPr>
                <w:sz w:val="23"/>
                <w:szCs w:val="23"/>
              </w:rPr>
            </w:pPr>
            <w:r w:rsidRPr="00693985">
              <w:rPr>
                <w:sz w:val="23"/>
                <w:szCs w:val="23"/>
              </w:rPr>
              <w:t>Project Chair</w:t>
            </w:r>
          </w:p>
        </w:tc>
      </w:tr>
      <w:tr w:rsidR="00473198" w:rsidRPr="00693985" w14:paraId="4C973B09" w14:textId="77777777" w:rsidTr="4E04C03B">
        <w:trPr>
          <w:trHeight w:val="648"/>
        </w:trPr>
        <w:tc>
          <w:tcPr>
            <w:tcW w:w="1705" w:type="dxa"/>
          </w:tcPr>
          <w:p w14:paraId="49886E79" w14:textId="6F715455" w:rsidR="00473198" w:rsidRPr="00693985" w:rsidRDefault="00473198" w:rsidP="00473198">
            <w:pPr>
              <w:rPr>
                <w:b/>
                <w:sz w:val="23"/>
                <w:szCs w:val="23"/>
                <w:u w:val="single"/>
              </w:rPr>
            </w:pPr>
            <w:r w:rsidRPr="00693985">
              <w:rPr>
                <w:sz w:val="23"/>
                <w:szCs w:val="23"/>
              </w:rPr>
              <w:t>Fall 2023-Fall 2024</w:t>
            </w:r>
          </w:p>
        </w:tc>
        <w:tc>
          <w:tcPr>
            <w:tcW w:w="6300" w:type="dxa"/>
          </w:tcPr>
          <w:p w14:paraId="3F2F89FB" w14:textId="77777777" w:rsidR="00473198" w:rsidRPr="00693985" w:rsidRDefault="00473198" w:rsidP="00473198">
            <w:pPr>
              <w:rPr>
                <w:sz w:val="23"/>
                <w:szCs w:val="23"/>
              </w:rPr>
            </w:pPr>
            <w:r w:rsidRPr="00693985">
              <w:rPr>
                <w:sz w:val="23"/>
                <w:szCs w:val="23"/>
              </w:rPr>
              <w:t>Jake Tuttle and Tyler Rogers</w:t>
            </w:r>
          </w:p>
          <w:p w14:paraId="1202FAB7" w14:textId="1DCD2FD0" w:rsidR="00473198" w:rsidRPr="00693985" w:rsidRDefault="00473198" w:rsidP="00473198">
            <w:pPr>
              <w:rPr>
                <w:sz w:val="23"/>
                <w:szCs w:val="23"/>
              </w:rPr>
            </w:pPr>
            <w:r w:rsidRPr="00693985">
              <w:rPr>
                <w:iCs/>
                <w:sz w:val="23"/>
                <w:szCs w:val="23"/>
              </w:rPr>
              <w:t>Variations in Intraoperative Opioid Administration in Patients Undergoing Laparoscopic Cholecystectomy</w:t>
            </w:r>
          </w:p>
        </w:tc>
        <w:tc>
          <w:tcPr>
            <w:tcW w:w="2155" w:type="dxa"/>
          </w:tcPr>
          <w:p w14:paraId="17590165" w14:textId="63AFF8EE" w:rsidR="00473198" w:rsidRPr="00693985" w:rsidRDefault="00473198" w:rsidP="00473198">
            <w:pPr>
              <w:rPr>
                <w:b/>
                <w:sz w:val="23"/>
                <w:szCs w:val="23"/>
                <w:u w:val="single"/>
              </w:rPr>
            </w:pPr>
            <w:r w:rsidRPr="00693985">
              <w:rPr>
                <w:sz w:val="23"/>
                <w:szCs w:val="23"/>
              </w:rPr>
              <w:t>Project Chair</w:t>
            </w:r>
          </w:p>
        </w:tc>
      </w:tr>
      <w:tr w:rsidR="00693985" w:rsidRPr="00693985" w14:paraId="7B7DC26A" w14:textId="77777777" w:rsidTr="00DB0B41">
        <w:trPr>
          <w:trHeight w:val="495"/>
        </w:trPr>
        <w:tc>
          <w:tcPr>
            <w:tcW w:w="1705" w:type="dxa"/>
          </w:tcPr>
          <w:p w14:paraId="0CD0F16D" w14:textId="65E391B2" w:rsidR="00693985" w:rsidRPr="00693985" w:rsidRDefault="00693985" w:rsidP="00693985">
            <w:pPr>
              <w:rPr>
                <w:sz w:val="23"/>
                <w:szCs w:val="23"/>
              </w:rPr>
            </w:pPr>
            <w:r w:rsidRPr="00693985">
              <w:rPr>
                <w:sz w:val="23"/>
                <w:szCs w:val="23"/>
              </w:rPr>
              <w:t>Spring 2022-Fall, 2023</w:t>
            </w:r>
          </w:p>
        </w:tc>
        <w:tc>
          <w:tcPr>
            <w:tcW w:w="6300" w:type="dxa"/>
          </w:tcPr>
          <w:p w14:paraId="5F27B280" w14:textId="77777777" w:rsidR="00693985" w:rsidRPr="00693985" w:rsidRDefault="00693985" w:rsidP="00693985">
            <w:pPr>
              <w:rPr>
                <w:sz w:val="23"/>
                <w:szCs w:val="23"/>
              </w:rPr>
            </w:pPr>
            <w:r w:rsidRPr="00693985">
              <w:rPr>
                <w:sz w:val="23"/>
                <w:szCs w:val="23"/>
              </w:rPr>
              <w:t>Lindsay Estep and Victoria Weber</w:t>
            </w:r>
          </w:p>
          <w:p w14:paraId="348A3EC9" w14:textId="10F7C885" w:rsidR="00693985" w:rsidRPr="00693985" w:rsidRDefault="00693985" w:rsidP="00693985">
            <w:pPr>
              <w:rPr>
                <w:sz w:val="23"/>
                <w:szCs w:val="23"/>
              </w:rPr>
            </w:pPr>
            <w:r w:rsidRPr="00693985">
              <w:rPr>
                <w:sz w:val="23"/>
                <w:szCs w:val="23"/>
              </w:rPr>
              <w:t>Mobile Cricothyrotomy Simulation Experience for CRNAs</w:t>
            </w:r>
          </w:p>
        </w:tc>
        <w:tc>
          <w:tcPr>
            <w:tcW w:w="2155" w:type="dxa"/>
          </w:tcPr>
          <w:p w14:paraId="7468B255" w14:textId="0CD45F00" w:rsidR="00693985" w:rsidRPr="00693985" w:rsidRDefault="00693985" w:rsidP="00693985">
            <w:pPr>
              <w:rPr>
                <w:sz w:val="23"/>
                <w:szCs w:val="23"/>
              </w:rPr>
            </w:pPr>
            <w:r w:rsidRPr="00693985">
              <w:rPr>
                <w:sz w:val="23"/>
                <w:szCs w:val="23"/>
              </w:rPr>
              <w:t>Project Chair</w:t>
            </w:r>
          </w:p>
        </w:tc>
      </w:tr>
      <w:tr w:rsidR="00693985" w:rsidRPr="00693985" w14:paraId="31E0D103" w14:textId="77777777" w:rsidTr="4E04C03B">
        <w:tc>
          <w:tcPr>
            <w:tcW w:w="1705" w:type="dxa"/>
          </w:tcPr>
          <w:p w14:paraId="4A4D3DD2" w14:textId="77777777" w:rsidR="00693985" w:rsidRPr="00693985" w:rsidRDefault="00693985" w:rsidP="00693985">
            <w:pPr>
              <w:spacing w:line="259" w:lineRule="auto"/>
              <w:rPr>
                <w:sz w:val="23"/>
                <w:szCs w:val="23"/>
              </w:rPr>
            </w:pPr>
            <w:r w:rsidRPr="00693985">
              <w:rPr>
                <w:sz w:val="23"/>
                <w:szCs w:val="23"/>
              </w:rPr>
              <w:t>Spring 2022-Fall, 2023</w:t>
            </w:r>
          </w:p>
          <w:p w14:paraId="10496B52" w14:textId="77777777" w:rsidR="00693985" w:rsidRPr="00693985" w:rsidRDefault="00693985" w:rsidP="00693985">
            <w:pPr>
              <w:rPr>
                <w:sz w:val="23"/>
                <w:szCs w:val="23"/>
              </w:rPr>
            </w:pPr>
          </w:p>
          <w:p w14:paraId="5F38E742" w14:textId="492AC9A5" w:rsidR="00693985" w:rsidRPr="00693985" w:rsidRDefault="00693985" w:rsidP="00693985">
            <w:pPr>
              <w:rPr>
                <w:sz w:val="23"/>
                <w:szCs w:val="23"/>
              </w:rPr>
            </w:pPr>
          </w:p>
        </w:tc>
        <w:tc>
          <w:tcPr>
            <w:tcW w:w="6300" w:type="dxa"/>
          </w:tcPr>
          <w:p w14:paraId="6BA6EDF2" w14:textId="77777777" w:rsidR="00693985" w:rsidRPr="00693985" w:rsidRDefault="00693985" w:rsidP="00693985">
            <w:pPr>
              <w:rPr>
                <w:sz w:val="23"/>
                <w:szCs w:val="23"/>
              </w:rPr>
            </w:pPr>
            <w:r w:rsidRPr="00693985">
              <w:rPr>
                <w:sz w:val="23"/>
                <w:szCs w:val="23"/>
              </w:rPr>
              <w:t>Rebekah Elting and Hannah Portschy</w:t>
            </w:r>
          </w:p>
          <w:p w14:paraId="0D88F8AB" w14:textId="7E034FDA" w:rsidR="00693985" w:rsidRPr="00693985" w:rsidRDefault="00693985" w:rsidP="00693985">
            <w:pPr>
              <w:rPr>
                <w:sz w:val="23"/>
                <w:szCs w:val="23"/>
              </w:rPr>
            </w:pPr>
            <w:r w:rsidRPr="00693985">
              <w:rPr>
                <w:color w:val="000000" w:themeColor="text1"/>
                <w:sz w:val="23"/>
                <w:szCs w:val="23"/>
              </w:rPr>
              <w:t>A Comparison of Airway Anatomy Identification Using Ultrasonography Versus Traditional Landmark Palpation in the Obese Population</w:t>
            </w:r>
          </w:p>
        </w:tc>
        <w:tc>
          <w:tcPr>
            <w:tcW w:w="2155" w:type="dxa"/>
          </w:tcPr>
          <w:p w14:paraId="100328C5" w14:textId="601B509C" w:rsidR="00693985" w:rsidRPr="00693985" w:rsidRDefault="00693985" w:rsidP="00693985">
            <w:pPr>
              <w:rPr>
                <w:sz w:val="23"/>
                <w:szCs w:val="23"/>
              </w:rPr>
            </w:pPr>
            <w:r w:rsidRPr="00693985">
              <w:rPr>
                <w:sz w:val="23"/>
                <w:szCs w:val="23"/>
              </w:rPr>
              <w:t>Project Chair</w:t>
            </w:r>
          </w:p>
        </w:tc>
      </w:tr>
      <w:tr w:rsidR="00693985" w:rsidRPr="00693985" w14:paraId="73DAE464" w14:textId="77777777" w:rsidTr="4E04C03B">
        <w:trPr>
          <w:trHeight w:val="300"/>
        </w:trPr>
        <w:tc>
          <w:tcPr>
            <w:tcW w:w="1705" w:type="dxa"/>
          </w:tcPr>
          <w:p w14:paraId="5C9CFD93" w14:textId="7180F13B" w:rsidR="00693985" w:rsidRPr="00693985" w:rsidRDefault="00693985" w:rsidP="00693985">
            <w:pPr>
              <w:rPr>
                <w:sz w:val="23"/>
                <w:szCs w:val="23"/>
              </w:rPr>
            </w:pPr>
            <w:r w:rsidRPr="00693985">
              <w:rPr>
                <w:sz w:val="23"/>
                <w:szCs w:val="23"/>
              </w:rPr>
              <w:t>Fall, 2021-Fall, 2022</w:t>
            </w:r>
          </w:p>
        </w:tc>
        <w:tc>
          <w:tcPr>
            <w:tcW w:w="6300" w:type="dxa"/>
          </w:tcPr>
          <w:p w14:paraId="562CE7AB" w14:textId="77777777" w:rsidR="00693985" w:rsidRPr="00693985" w:rsidRDefault="00693985" w:rsidP="00693985">
            <w:pPr>
              <w:rPr>
                <w:sz w:val="23"/>
                <w:szCs w:val="23"/>
              </w:rPr>
            </w:pPr>
            <w:r w:rsidRPr="00693985">
              <w:rPr>
                <w:sz w:val="23"/>
                <w:szCs w:val="23"/>
              </w:rPr>
              <w:t>Chelsea Berryman, Kellianne Arias, and Tina Evangelista</w:t>
            </w:r>
          </w:p>
          <w:p w14:paraId="545EDB03" w14:textId="13C07B4B" w:rsidR="00693985" w:rsidRPr="00693985" w:rsidRDefault="00693985" w:rsidP="00693985">
            <w:pPr>
              <w:rPr>
                <w:color w:val="000000" w:themeColor="text1"/>
                <w:sz w:val="23"/>
                <w:szCs w:val="23"/>
              </w:rPr>
            </w:pPr>
            <w:r w:rsidRPr="00693985">
              <w:rPr>
                <w:sz w:val="23"/>
                <w:szCs w:val="23"/>
              </w:rPr>
              <w:t>Simulation for Emergency Cricothyrotomy</w:t>
            </w:r>
          </w:p>
        </w:tc>
        <w:tc>
          <w:tcPr>
            <w:tcW w:w="2155" w:type="dxa"/>
          </w:tcPr>
          <w:p w14:paraId="77B5BB4E" w14:textId="5A469C80" w:rsidR="00693985" w:rsidRPr="00693985" w:rsidRDefault="00693985" w:rsidP="00693985">
            <w:pPr>
              <w:rPr>
                <w:sz w:val="23"/>
                <w:szCs w:val="23"/>
              </w:rPr>
            </w:pPr>
            <w:r w:rsidRPr="00693985">
              <w:rPr>
                <w:sz w:val="23"/>
                <w:szCs w:val="23"/>
              </w:rPr>
              <w:t>Project Chair</w:t>
            </w:r>
          </w:p>
        </w:tc>
      </w:tr>
      <w:tr w:rsidR="00693985" w:rsidRPr="00693985" w14:paraId="45CA7677" w14:textId="77777777" w:rsidTr="4E04C03B">
        <w:trPr>
          <w:trHeight w:val="300"/>
        </w:trPr>
        <w:tc>
          <w:tcPr>
            <w:tcW w:w="1705" w:type="dxa"/>
          </w:tcPr>
          <w:p w14:paraId="007F99C9" w14:textId="69973DA1" w:rsidR="00693985" w:rsidRPr="00693985" w:rsidRDefault="00693985" w:rsidP="00693985">
            <w:pPr>
              <w:spacing w:line="259" w:lineRule="auto"/>
              <w:rPr>
                <w:sz w:val="23"/>
                <w:szCs w:val="23"/>
              </w:rPr>
            </w:pPr>
            <w:r w:rsidRPr="00693985">
              <w:rPr>
                <w:sz w:val="23"/>
                <w:szCs w:val="23"/>
              </w:rPr>
              <w:t>Fall, 2021-Fall, 2022</w:t>
            </w:r>
          </w:p>
        </w:tc>
        <w:tc>
          <w:tcPr>
            <w:tcW w:w="6300" w:type="dxa"/>
          </w:tcPr>
          <w:p w14:paraId="00482FF8" w14:textId="77777777" w:rsidR="00693985" w:rsidRPr="00693985" w:rsidRDefault="00693985" w:rsidP="00693985">
            <w:pPr>
              <w:rPr>
                <w:sz w:val="23"/>
                <w:szCs w:val="23"/>
              </w:rPr>
            </w:pPr>
            <w:r w:rsidRPr="00693985">
              <w:rPr>
                <w:sz w:val="23"/>
                <w:szCs w:val="23"/>
              </w:rPr>
              <w:t>Everett Moss and Collin Shalk</w:t>
            </w:r>
          </w:p>
          <w:p w14:paraId="3A3B6F70" w14:textId="6C64EF85" w:rsidR="00693985" w:rsidRPr="00693985" w:rsidRDefault="00693985" w:rsidP="00693985">
            <w:pPr>
              <w:rPr>
                <w:iCs/>
                <w:sz w:val="23"/>
                <w:szCs w:val="23"/>
              </w:rPr>
            </w:pPr>
            <w:r w:rsidRPr="00693985">
              <w:rPr>
                <w:sz w:val="23"/>
                <w:szCs w:val="23"/>
              </w:rPr>
              <w:t>Ultrasound Guided Assessment to Improve Airway Anatomy Identification</w:t>
            </w:r>
          </w:p>
        </w:tc>
        <w:tc>
          <w:tcPr>
            <w:tcW w:w="2155" w:type="dxa"/>
          </w:tcPr>
          <w:p w14:paraId="152EF71B" w14:textId="2AFB023F" w:rsidR="00693985" w:rsidRPr="00693985" w:rsidRDefault="00693985" w:rsidP="00693985">
            <w:pPr>
              <w:rPr>
                <w:sz w:val="23"/>
                <w:szCs w:val="23"/>
              </w:rPr>
            </w:pPr>
            <w:r w:rsidRPr="00693985">
              <w:rPr>
                <w:sz w:val="23"/>
                <w:szCs w:val="23"/>
              </w:rPr>
              <w:t>Project Chair</w:t>
            </w:r>
          </w:p>
        </w:tc>
      </w:tr>
      <w:tr w:rsidR="00693985" w:rsidRPr="00693985" w14:paraId="755EEFCE" w14:textId="77777777" w:rsidTr="4E04C03B">
        <w:trPr>
          <w:trHeight w:val="300"/>
        </w:trPr>
        <w:tc>
          <w:tcPr>
            <w:tcW w:w="1705" w:type="dxa"/>
          </w:tcPr>
          <w:p w14:paraId="0E7173BC" w14:textId="0E9CB3E7" w:rsidR="00693985" w:rsidRPr="00693985" w:rsidRDefault="00693985" w:rsidP="00693985">
            <w:pPr>
              <w:spacing w:line="259" w:lineRule="auto"/>
              <w:rPr>
                <w:sz w:val="23"/>
                <w:szCs w:val="23"/>
              </w:rPr>
            </w:pPr>
            <w:r w:rsidRPr="00693985">
              <w:rPr>
                <w:sz w:val="23"/>
                <w:szCs w:val="23"/>
              </w:rPr>
              <w:t>Summer, 2021</w:t>
            </w:r>
            <w:r w:rsidRPr="00693985">
              <w:rPr>
                <w:sz w:val="23"/>
                <w:szCs w:val="23"/>
              </w:rPr>
              <w:tab/>
            </w:r>
          </w:p>
        </w:tc>
        <w:tc>
          <w:tcPr>
            <w:tcW w:w="6300" w:type="dxa"/>
          </w:tcPr>
          <w:p w14:paraId="4101D0AC" w14:textId="77777777" w:rsidR="00693985" w:rsidRPr="00693985" w:rsidRDefault="00693985" w:rsidP="00693985">
            <w:pPr>
              <w:rPr>
                <w:sz w:val="23"/>
                <w:szCs w:val="23"/>
              </w:rPr>
            </w:pPr>
            <w:r w:rsidRPr="00693985">
              <w:rPr>
                <w:sz w:val="23"/>
                <w:szCs w:val="23"/>
              </w:rPr>
              <w:t>Alexandra J. McGuire</w:t>
            </w:r>
          </w:p>
          <w:p w14:paraId="3171AC9E" w14:textId="7DAF1D23" w:rsidR="00693985" w:rsidRPr="00693985" w:rsidRDefault="00693985" w:rsidP="00693985">
            <w:pPr>
              <w:rPr>
                <w:sz w:val="23"/>
                <w:szCs w:val="23"/>
              </w:rPr>
            </w:pPr>
            <w:r w:rsidRPr="00693985">
              <w:rPr>
                <w:sz w:val="23"/>
                <w:szCs w:val="23"/>
              </w:rPr>
              <w:t>Automatic Compression Device Education at Emory University</w:t>
            </w:r>
          </w:p>
        </w:tc>
        <w:tc>
          <w:tcPr>
            <w:tcW w:w="2155" w:type="dxa"/>
          </w:tcPr>
          <w:p w14:paraId="70F80183" w14:textId="41FDD2EF" w:rsidR="00693985" w:rsidRPr="00693985" w:rsidRDefault="00693985" w:rsidP="00693985">
            <w:pPr>
              <w:rPr>
                <w:sz w:val="23"/>
                <w:szCs w:val="23"/>
              </w:rPr>
            </w:pPr>
            <w:r w:rsidRPr="00693985">
              <w:rPr>
                <w:sz w:val="23"/>
                <w:szCs w:val="23"/>
              </w:rPr>
              <w:t>Team Member/ Clinical Expert</w:t>
            </w:r>
          </w:p>
        </w:tc>
      </w:tr>
    </w:tbl>
    <w:p w14:paraId="09A32748" w14:textId="431018F2" w:rsidR="009C2650" w:rsidRPr="00E81504" w:rsidRDefault="009C2650" w:rsidP="00127F50">
      <w:pPr>
        <w:rPr>
          <w:sz w:val="23"/>
          <w:szCs w:val="23"/>
        </w:rPr>
      </w:pPr>
      <w:r w:rsidRPr="00E81504">
        <w:rPr>
          <w:sz w:val="23"/>
          <w:szCs w:val="23"/>
        </w:rPr>
        <w:t>_________________________________________________</w:t>
      </w:r>
      <w:r w:rsidR="002032B7">
        <w:rPr>
          <w:sz w:val="23"/>
          <w:szCs w:val="23"/>
        </w:rPr>
        <w:t>____________________________________</w:t>
      </w:r>
    </w:p>
    <w:p w14:paraId="5326A2C9" w14:textId="77777777" w:rsidR="009C2650" w:rsidRPr="00E81504" w:rsidRDefault="009C2650" w:rsidP="009C2650">
      <w:pPr>
        <w:rPr>
          <w:b/>
          <w:sz w:val="23"/>
          <w:szCs w:val="23"/>
        </w:rPr>
      </w:pPr>
      <w:r w:rsidRPr="00E81504">
        <w:rPr>
          <w:b/>
          <w:sz w:val="23"/>
          <w:szCs w:val="23"/>
        </w:rPr>
        <w:t xml:space="preserve">PROFESSIONAL AND UNIVERSITY SERVICE ACTIVITIES </w:t>
      </w:r>
    </w:p>
    <w:p w14:paraId="0C3FEA9D" w14:textId="0D34DC5F" w:rsidR="009C2650" w:rsidRDefault="009C2650" w:rsidP="009C2650">
      <w:pPr>
        <w:rPr>
          <w:b/>
          <w:sz w:val="23"/>
          <w:szCs w:val="23"/>
        </w:rPr>
      </w:pPr>
    </w:p>
    <w:p w14:paraId="7B8D9426" w14:textId="61FD2F90" w:rsidR="00C57B7F" w:rsidRDefault="00C57B7F" w:rsidP="00C57B7F">
      <w:pPr>
        <w:rPr>
          <w:b/>
          <w:sz w:val="23"/>
          <w:szCs w:val="23"/>
          <w:u w:val="single"/>
        </w:rPr>
      </w:pPr>
      <w:r>
        <w:rPr>
          <w:b/>
          <w:sz w:val="23"/>
          <w:szCs w:val="23"/>
          <w:u w:val="single"/>
        </w:rPr>
        <w:t>University Service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6300"/>
        <w:gridCol w:w="2155"/>
      </w:tblGrid>
      <w:tr w:rsidR="00A52B9E" w14:paraId="6065C31D" w14:textId="77777777" w:rsidTr="3EB0E359">
        <w:trPr>
          <w:trHeight w:val="369"/>
        </w:trPr>
        <w:tc>
          <w:tcPr>
            <w:tcW w:w="1615" w:type="dxa"/>
          </w:tcPr>
          <w:p w14:paraId="5D98FD3D" w14:textId="6042E3B5" w:rsidR="00A52B9E" w:rsidRDefault="00C7543F" w:rsidP="00E05642">
            <w:pPr>
              <w:rPr>
                <w:bCs/>
                <w:sz w:val="23"/>
                <w:szCs w:val="23"/>
              </w:rPr>
            </w:pPr>
            <w:r>
              <w:rPr>
                <w:bCs/>
                <w:sz w:val="23"/>
                <w:szCs w:val="23"/>
              </w:rPr>
              <w:t>Sept 2024-Present</w:t>
            </w:r>
          </w:p>
        </w:tc>
        <w:tc>
          <w:tcPr>
            <w:tcW w:w="6300" w:type="dxa"/>
          </w:tcPr>
          <w:p w14:paraId="5137F11D" w14:textId="2BE2E7E9" w:rsidR="00A52B9E" w:rsidRDefault="007243CB" w:rsidP="00E05642">
            <w:pPr>
              <w:rPr>
                <w:sz w:val="23"/>
                <w:szCs w:val="23"/>
              </w:rPr>
            </w:pPr>
            <w:r>
              <w:rPr>
                <w:sz w:val="23"/>
                <w:szCs w:val="23"/>
              </w:rPr>
              <w:t>NHWSN Program Evaluation Committee</w:t>
            </w:r>
          </w:p>
        </w:tc>
        <w:tc>
          <w:tcPr>
            <w:tcW w:w="2155" w:type="dxa"/>
          </w:tcPr>
          <w:p w14:paraId="6A29CB36" w14:textId="31B5194D" w:rsidR="00A52B9E" w:rsidRDefault="007243CB" w:rsidP="00E05642">
            <w:pPr>
              <w:rPr>
                <w:sz w:val="23"/>
                <w:szCs w:val="23"/>
              </w:rPr>
            </w:pPr>
            <w:r>
              <w:rPr>
                <w:sz w:val="23"/>
                <w:szCs w:val="23"/>
              </w:rPr>
              <w:t>Member</w:t>
            </w:r>
          </w:p>
        </w:tc>
      </w:tr>
      <w:tr w:rsidR="009D7A21" w14:paraId="52261CB6" w14:textId="77777777" w:rsidTr="3EB0E359">
        <w:trPr>
          <w:trHeight w:val="369"/>
        </w:trPr>
        <w:tc>
          <w:tcPr>
            <w:tcW w:w="1615" w:type="dxa"/>
          </w:tcPr>
          <w:p w14:paraId="1CBA7920" w14:textId="1EB1D718" w:rsidR="009D7A21" w:rsidRDefault="005451EC" w:rsidP="3EB0E359">
            <w:pPr>
              <w:rPr>
                <w:sz w:val="23"/>
                <w:szCs w:val="23"/>
              </w:rPr>
            </w:pPr>
            <w:r w:rsidRPr="3EB0E359">
              <w:rPr>
                <w:sz w:val="23"/>
                <w:szCs w:val="23"/>
              </w:rPr>
              <w:t>2023-</w:t>
            </w:r>
            <w:r w:rsidR="40CA72E8" w:rsidRPr="3EB0E359">
              <w:rPr>
                <w:sz w:val="23"/>
                <w:szCs w:val="23"/>
              </w:rPr>
              <w:t>2025</w:t>
            </w:r>
          </w:p>
        </w:tc>
        <w:tc>
          <w:tcPr>
            <w:tcW w:w="6300" w:type="dxa"/>
          </w:tcPr>
          <w:p w14:paraId="38C59405" w14:textId="5A519F1B" w:rsidR="009D7A21" w:rsidRPr="005451EC" w:rsidRDefault="005451EC" w:rsidP="00E05642">
            <w:pPr>
              <w:rPr>
                <w:sz w:val="23"/>
                <w:szCs w:val="23"/>
              </w:rPr>
            </w:pPr>
            <w:r>
              <w:rPr>
                <w:sz w:val="23"/>
                <w:szCs w:val="23"/>
              </w:rPr>
              <w:t xml:space="preserve">Emory University </w:t>
            </w:r>
            <w:r w:rsidR="00563F57">
              <w:rPr>
                <w:sz w:val="23"/>
                <w:szCs w:val="23"/>
              </w:rPr>
              <w:t xml:space="preserve">Senate </w:t>
            </w:r>
            <w:r>
              <w:rPr>
                <w:sz w:val="23"/>
                <w:szCs w:val="23"/>
              </w:rPr>
              <w:t>Governance Committee</w:t>
            </w:r>
          </w:p>
        </w:tc>
        <w:tc>
          <w:tcPr>
            <w:tcW w:w="2155" w:type="dxa"/>
          </w:tcPr>
          <w:p w14:paraId="0ECC6407" w14:textId="1CEBCC71" w:rsidR="009D7A21" w:rsidRDefault="005451EC" w:rsidP="00E05642">
            <w:pPr>
              <w:rPr>
                <w:sz w:val="23"/>
                <w:szCs w:val="23"/>
              </w:rPr>
            </w:pPr>
            <w:r>
              <w:rPr>
                <w:sz w:val="23"/>
                <w:szCs w:val="23"/>
              </w:rPr>
              <w:t>Member</w:t>
            </w:r>
          </w:p>
        </w:tc>
      </w:tr>
      <w:tr w:rsidR="00DA6B17" w14:paraId="08272DCD" w14:textId="77777777" w:rsidTr="3EB0E359">
        <w:trPr>
          <w:trHeight w:val="369"/>
        </w:trPr>
        <w:tc>
          <w:tcPr>
            <w:tcW w:w="1615" w:type="dxa"/>
          </w:tcPr>
          <w:p w14:paraId="0277ECA4" w14:textId="3706AF98" w:rsidR="00DA6B17" w:rsidRDefault="00DA6B17" w:rsidP="00E05642">
            <w:pPr>
              <w:rPr>
                <w:bCs/>
                <w:sz w:val="23"/>
                <w:szCs w:val="23"/>
              </w:rPr>
            </w:pPr>
            <w:r>
              <w:rPr>
                <w:bCs/>
                <w:sz w:val="23"/>
                <w:szCs w:val="23"/>
              </w:rPr>
              <w:lastRenderedPageBreak/>
              <w:t>Nov</w:t>
            </w:r>
            <w:r w:rsidR="00CC3FE9">
              <w:rPr>
                <w:bCs/>
                <w:sz w:val="23"/>
                <w:szCs w:val="23"/>
              </w:rPr>
              <w:t xml:space="preserve"> 2024</w:t>
            </w:r>
          </w:p>
        </w:tc>
        <w:tc>
          <w:tcPr>
            <w:tcW w:w="6300" w:type="dxa"/>
          </w:tcPr>
          <w:p w14:paraId="4DBE0E11" w14:textId="720794BA" w:rsidR="00DA6B17" w:rsidRDefault="00CC3FE9" w:rsidP="00E05642">
            <w:pPr>
              <w:rPr>
                <w:sz w:val="23"/>
                <w:szCs w:val="23"/>
              </w:rPr>
            </w:pPr>
            <w:r>
              <w:rPr>
                <w:sz w:val="23"/>
                <w:szCs w:val="23"/>
              </w:rPr>
              <w:t xml:space="preserve">Path to Grad: Professional Panel for </w:t>
            </w:r>
            <w:r w:rsidR="000766FD">
              <w:rPr>
                <w:sz w:val="23"/>
                <w:szCs w:val="23"/>
              </w:rPr>
              <w:t xml:space="preserve">Emory College </w:t>
            </w:r>
            <w:r>
              <w:rPr>
                <w:sz w:val="23"/>
                <w:szCs w:val="23"/>
              </w:rPr>
              <w:t xml:space="preserve">Undergraduate Students </w:t>
            </w:r>
          </w:p>
        </w:tc>
        <w:tc>
          <w:tcPr>
            <w:tcW w:w="2155" w:type="dxa"/>
          </w:tcPr>
          <w:p w14:paraId="0F2E8EC1" w14:textId="1384B9EF" w:rsidR="00DA6B17" w:rsidRDefault="00CC3FE9" w:rsidP="00E05642">
            <w:pPr>
              <w:rPr>
                <w:sz w:val="23"/>
                <w:szCs w:val="23"/>
              </w:rPr>
            </w:pPr>
            <w:r>
              <w:rPr>
                <w:sz w:val="23"/>
                <w:szCs w:val="23"/>
              </w:rPr>
              <w:t>Panelist</w:t>
            </w:r>
          </w:p>
        </w:tc>
      </w:tr>
      <w:tr w:rsidR="00AA78CA" w14:paraId="38141703" w14:textId="77777777" w:rsidTr="00DB0B41">
        <w:trPr>
          <w:trHeight w:val="522"/>
        </w:trPr>
        <w:tc>
          <w:tcPr>
            <w:tcW w:w="1615" w:type="dxa"/>
          </w:tcPr>
          <w:p w14:paraId="5759127F" w14:textId="6D917941" w:rsidR="00AA78CA" w:rsidRDefault="00AA78CA" w:rsidP="00E05642">
            <w:pPr>
              <w:rPr>
                <w:bCs/>
                <w:sz w:val="23"/>
                <w:szCs w:val="23"/>
              </w:rPr>
            </w:pPr>
            <w:proofErr w:type="gramStart"/>
            <w:r>
              <w:rPr>
                <w:bCs/>
                <w:sz w:val="23"/>
                <w:szCs w:val="23"/>
              </w:rPr>
              <w:t>May,</w:t>
            </w:r>
            <w:proofErr w:type="gramEnd"/>
            <w:r>
              <w:rPr>
                <w:bCs/>
                <w:sz w:val="23"/>
                <w:szCs w:val="23"/>
              </w:rPr>
              <w:t xml:space="preserve"> 2023</w:t>
            </w:r>
            <w:r w:rsidR="00566900">
              <w:rPr>
                <w:bCs/>
                <w:sz w:val="23"/>
                <w:szCs w:val="23"/>
              </w:rPr>
              <w:t xml:space="preserve"> &amp; 2024</w:t>
            </w:r>
          </w:p>
        </w:tc>
        <w:tc>
          <w:tcPr>
            <w:tcW w:w="6300" w:type="dxa"/>
          </w:tcPr>
          <w:p w14:paraId="4F58A418" w14:textId="77777777" w:rsidR="00AA78CA" w:rsidRPr="00E50786" w:rsidRDefault="00AA78CA" w:rsidP="00AA78CA">
            <w:pPr>
              <w:rPr>
                <w:i/>
                <w:iCs/>
                <w:sz w:val="23"/>
                <w:szCs w:val="23"/>
              </w:rPr>
            </w:pPr>
            <w:r w:rsidRPr="00E50786">
              <w:rPr>
                <w:i/>
                <w:iCs/>
                <w:sz w:val="23"/>
                <w:szCs w:val="23"/>
              </w:rPr>
              <w:t>Aligning Learning Needs with Outcomes</w:t>
            </w:r>
          </w:p>
          <w:p w14:paraId="0F27739F" w14:textId="169C1DA3" w:rsidR="00AA78CA" w:rsidRDefault="00AA78CA" w:rsidP="00AA78CA">
            <w:pPr>
              <w:rPr>
                <w:sz w:val="23"/>
                <w:szCs w:val="23"/>
              </w:rPr>
            </w:pPr>
            <w:r>
              <w:rPr>
                <w:sz w:val="23"/>
                <w:szCs w:val="23"/>
              </w:rPr>
              <w:t>WHEA Teaching Fellowship</w:t>
            </w:r>
          </w:p>
        </w:tc>
        <w:tc>
          <w:tcPr>
            <w:tcW w:w="2155" w:type="dxa"/>
          </w:tcPr>
          <w:p w14:paraId="778B5A4C" w14:textId="69610579" w:rsidR="00AA78CA" w:rsidRDefault="00AA78CA" w:rsidP="00E05642">
            <w:pPr>
              <w:rPr>
                <w:sz w:val="23"/>
                <w:szCs w:val="23"/>
              </w:rPr>
            </w:pPr>
            <w:r>
              <w:rPr>
                <w:sz w:val="23"/>
                <w:szCs w:val="23"/>
              </w:rPr>
              <w:t>Session Leader/Presenter</w:t>
            </w:r>
          </w:p>
        </w:tc>
      </w:tr>
      <w:tr w:rsidR="42137135" w14:paraId="417D3FE9" w14:textId="77777777" w:rsidTr="3EB0E359">
        <w:trPr>
          <w:trHeight w:val="300"/>
        </w:trPr>
        <w:tc>
          <w:tcPr>
            <w:tcW w:w="1615" w:type="dxa"/>
          </w:tcPr>
          <w:p w14:paraId="4EBE26DF" w14:textId="690DA838" w:rsidR="142C8A5A" w:rsidRDefault="142C8A5A" w:rsidP="42137135">
            <w:pPr>
              <w:rPr>
                <w:sz w:val="23"/>
                <w:szCs w:val="23"/>
              </w:rPr>
            </w:pPr>
            <w:r w:rsidRPr="42137135">
              <w:rPr>
                <w:sz w:val="23"/>
                <w:szCs w:val="23"/>
              </w:rPr>
              <w:t>Spring 2023</w:t>
            </w:r>
          </w:p>
        </w:tc>
        <w:tc>
          <w:tcPr>
            <w:tcW w:w="6300" w:type="dxa"/>
          </w:tcPr>
          <w:p w14:paraId="615C98F7" w14:textId="05C7BEA9" w:rsidR="142C8A5A" w:rsidRDefault="142C8A5A" w:rsidP="42137135">
            <w:pPr>
              <w:rPr>
                <w:sz w:val="23"/>
                <w:szCs w:val="23"/>
              </w:rPr>
            </w:pPr>
            <w:r w:rsidRPr="42137135">
              <w:rPr>
                <w:sz w:val="23"/>
                <w:szCs w:val="23"/>
              </w:rPr>
              <w:t>Simulation Debriefing Development for Faculty with the ENLC Team</w:t>
            </w:r>
          </w:p>
        </w:tc>
        <w:tc>
          <w:tcPr>
            <w:tcW w:w="2155" w:type="dxa"/>
          </w:tcPr>
          <w:p w14:paraId="0EB4978F" w14:textId="510E314D" w:rsidR="142C8A5A" w:rsidRDefault="142C8A5A" w:rsidP="42137135">
            <w:pPr>
              <w:rPr>
                <w:sz w:val="23"/>
                <w:szCs w:val="23"/>
              </w:rPr>
            </w:pPr>
            <w:r w:rsidRPr="42137135">
              <w:rPr>
                <w:sz w:val="23"/>
                <w:szCs w:val="23"/>
              </w:rPr>
              <w:t>Developer/Instructor</w:t>
            </w:r>
          </w:p>
        </w:tc>
      </w:tr>
      <w:tr w:rsidR="008905AF" w14:paraId="33696960" w14:textId="77777777" w:rsidTr="3EB0E359">
        <w:trPr>
          <w:trHeight w:val="612"/>
        </w:trPr>
        <w:tc>
          <w:tcPr>
            <w:tcW w:w="1615" w:type="dxa"/>
          </w:tcPr>
          <w:p w14:paraId="3BF68E5C" w14:textId="31CFD28C" w:rsidR="008905AF" w:rsidRDefault="008905AF" w:rsidP="00E05642">
            <w:pPr>
              <w:rPr>
                <w:bCs/>
                <w:sz w:val="23"/>
                <w:szCs w:val="23"/>
              </w:rPr>
            </w:pPr>
            <w:r>
              <w:rPr>
                <w:bCs/>
                <w:sz w:val="23"/>
                <w:szCs w:val="23"/>
              </w:rPr>
              <w:t>Fall, 2022</w:t>
            </w:r>
            <w:r w:rsidR="00C27BA8">
              <w:rPr>
                <w:bCs/>
                <w:sz w:val="23"/>
                <w:szCs w:val="23"/>
              </w:rPr>
              <w:t xml:space="preserve"> &amp; Spring, 2024</w:t>
            </w:r>
          </w:p>
        </w:tc>
        <w:tc>
          <w:tcPr>
            <w:tcW w:w="6300" w:type="dxa"/>
          </w:tcPr>
          <w:p w14:paraId="7CC02E78" w14:textId="7BC6EB92" w:rsidR="008905AF" w:rsidRDefault="004542CC" w:rsidP="00E05642">
            <w:pPr>
              <w:rPr>
                <w:sz w:val="23"/>
                <w:szCs w:val="23"/>
              </w:rPr>
            </w:pPr>
            <w:proofErr w:type="spellStart"/>
            <w:r>
              <w:rPr>
                <w:sz w:val="23"/>
                <w:szCs w:val="23"/>
              </w:rPr>
              <w:t>Fran</w:t>
            </w:r>
            <w:r w:rsidR="00CC3E7E">
              <w:rPr>
                <w:sz w:val="23"/>
                <w:szCs w:val="23"/>
              </w:rPr>
              <w:t>ce|Atlanta</w:t>
            </w:r>
            <w:proofErr w:type="spellEnd"/>
            <w:r w:rsidR="00CC3E7E">
              <w:rPr>
                <w:sz w:val="23"/>
                <w:szCs w:val="23"/>
              </w:rPr>
              <w:t xml:space="preserve"> </w:t>
            </w:r>
            <w:r w:rsidR="00DE45C6">
              <w:rPr>
                <w:sz w:val="23"/>
                <w:szCs w:val="23"/>
              </w:rPr>
              <w:t>Simuvaction 2022</w:t>
            </w:r>
            <w:r w:rsidR="00291FDF">
              <w:rPr>
                <w:sz w:val="23"/>
                <w:szCs w:val="23"/>
              </w:rPr>
              <w:t xml:space="preserve"> &amp; 2024</w:t>
            </w:r>
            <w:r w:rsidR="00DE45C6">
              <w:rPr>
                <w:sz w:val="23"/>
                <w:szCs w:val="23"/>
              </w:rPr>
              <w:t>: Artificial Intelligence and Health Disparities on a Global Stage</w:t>
            </w:r>
          </w:p>
        </w:tc>
        <w:tc>
          <w:tcPr>
            <w:tcW w:w="2155" w:type="dxa"/>
          </w:tcPr>
          <w:p w14:paraId="73C3A3A2" w14:textId="3681FEA4" w:rsidR="008905AF" w:rsidRDefault="00D74808" w:rsidP="00E05642">
            <w:pPr>
              <w:rPr>
                <w:sz w:val="23"/>
                <w:szCs w:val="23"/>
              </w:rPr>
            </w:pPr>
            <w:r>
              <w:rPr>
                <w:sz w:val="23"/>
                <w:szCs w:val="23"/>
              </w:rPr>
              <w:t>Faculty Contributor</w:t>
            </w:r>
          </w:p>
        </w:tc>
      </w:tr>
      <w:tr w:rsidR="00C57B7F" w14:paraId="4E670044" w14:textId="77777777" w:rsidTr="3EB0E359">
        <w:trPr>
          <w:trHeight w:val="450"/>
        </w:trPr>
        <w:tc>
          <w:tcPr>
            <w:tcW w:w="1615" w:type="dxa"/>
          </w:tcPr>
          <w:p w14:paraId="3DE8F53E" w14:textId="1D84E823" w:rsidR="00C57B7F" w:rsidRDefault="003C164E" w:rsidP="00E05642">
            <w:pPr>
              <w:rPr>
                <w:b/>
                <w:sz w:val="23"/>
                <w:szCs w:val="23"/>
                <w:u w:val="single"/>
              </w:rPr>
            </w:pPr>
            <w:r>
              <w:rPr>
                <w:bCs/>
                <w:sz w:val="23"/>
                <w:szCs w:val="23"/>
              </w:rPr>
              <w:t>Fall, 2021</w:t>
            </w:r>
          </w:p>
        </w:tc>
        <w:tc>
          <w:tcPr>
            <w:tcW w:w="6300" w:type="dxa"/>
          </w:tcPr>
          <w:p w14:paraId="2D15225E" w14:textId="2C94C9D9" w:rsidR="00C57B7F" w:rsidRPr="000D5521" w:rsidRDefault="003C164E" w:rsidP="00E05642">
            <w:pPr>
              <w:rPr>
                <w:bCs/>
                <w:sz w:val="23"/>
                <w:szCs w:val="23"/>
              </w:rPr>
            </w:pPr>
            <w:r>
              <w:rPr>
                <w:sz w:val="23"/>
                <w:szCs w:val="23"/>
              </w:rPr>
              <w:t>Interprofessional Team Training Day</w:t>
            </w:r>
          </w:p>
        </w:tc>
        <w:tc>
          <w:tcPr>
            <w:tcW w:w="2155" w:type="dxa"/>
          </w:tcPr>
          <w:p w14:paraId="1ED437A2" w14:textId="37A8C5C2" w:rsidR="00C57B7F" w:rsidRPr="00C57B7F" w:rsidRDefault="003C164E" w:rsidP="00E05642">
            <w:pPr>
              <w:rPr>
                <w:bCs/>
                <w:sz w:val="23"/>
                <w:szCs w:val="23"/>
              </w:rPr>
            </w:pPr>
            <w:r>
              <w:rPr>
                <w:sz w:val="23"/>
                <w:szCs w:val="23"/>
              </w:rPr>
              <w:t>Facilitator</w:t>
            </w:r>
          </w:p>
        </w:tc>
      </w:tr>
    </w:tbl>
    <w:p w14:paraId="1755E63F" w14:textId="515F04AC" w:rsidR="005F0556" w:rsidRDefault="005F0556" w:rsidP="18FC66CB">
      <w:pPr>
        <w:rPr>
          <w:b/>
          <w:bCs/>
          <w:sz w:val="23"/>
          <w:szCs w:val="23"/>
          <w:u w:val="single"/>
        </w:rPr>
      </w:pPr>
      <w:r w:rsidRPr="18FC66CB">
        <w:rPr>
          <w:b/>
          <w:bCs/>
          <w:sz w:val="23"/>
          <w:szCs w:val="23"/>
          <w:u w:val="single"/>
        </w:rPr>
        <w:t>Professional Service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6300"/>
        <w:gridCol w:w="2155"/>
      </w:tblGrid>
      <w:tr w:rsidR="18FC66CB" w14:paraId="619F2D38" w14:textId="77777777" w:rsidTr="18FC66CB">
        <w:trPr>
          <w:trHeight w:val="300"/>
        </w:trPr>
        <w:tc>
          <w:tcPr>
            <w:tcW w:w="1615" w:type="dxa"/>
          </w:tcPr>
          <w:p w14:paraId="6B3434DB" w14:textId="5860CAC2" w:rsidR="29CE8EF8" w:rsidRDefault="29CE8EF8" w:rsidP="18FC66CB">
            <w:pPr>
              <w:rPr>
                <w:sz w:val="23"/>
                <w:szCs w:val="23"/>
              </w:rPr>
            </w:pPr>
            <w:r w:rsidRPr="18FC66CB">
              <w:rPr>
                <w:sz w:val="23"/>
                <w:szCs w:val="23"/>
              </w:rPr>
              <w:t>Oct 2025 – Oct 2026</w:t>
            </w:r>
          </w:p>
        </w:tc>
        <w:tc>
          <w:tcPr>
            <w:tcW w:w="6300" w:type="dxa"/>
          </w:tcPr>
          <w:p w14:paraId="5C22D8CA" w14:textId="3F30D4E4" w:rsidR="29CE8EF8" w:rsidRDefault="29CE8EF8" w:rsidP="18FC66CB">
            <w:pPr>
              <w:rPr>
                <w:sz w:val="23"/>
                <w:szCs w:val="23"/>
              </w:rPr>
            </w:pPr>
            <w:r w:rsidRPr="18FC66CB">
              <w:rPr>
                <w:sz w:val="23"/>
                <w:szCs w:val="23"/>
              </w:rPr>
              <w:t>Georgia Association of Nurse Anesthetists (GANA) President-Elect</w:t>
            </w:r>
          </w:p>
        </w:tc>
        <w:tc>
          <w:tcPr>
            <w:tcW w:w="2155" w:type="dxa"/>
          </w:tcPr>
          <w:p w14:paraId="1F762514" w14:textId="73213A13" w:rsidR="29CE8EF8" w:rsidRDefault="29CE8EF8" w:rsidP="18FC66CB">
            <w:pPr>
              <w:rPr>
                <w:sz w:val="23"/>
                <w:szCs w:val="23"/>
              </w:rPr>
            </w:pPr>
            <w:r w:rsidRPr="18FC66CB">
              <w:rPr>
                <w:sz w:val="23"/>
                <w:szCs w:val="23"/>
              </w:rPr>
              <w:t>President-Elect</w:t>
            </w:r>
          </w:p>
        </w:tc>
      </w:tr>
      <w:tr w:rsidR="18FC66CB" w14:paraId="1377D5E1" w14:textId="77777777" w:rsidTr="18FC66CB">
        <w:trPr>
          <w:trHeight w:val="300"/>
        </w:trPr>
        <w:tc>
          <w:tcPr>
            <w:tcW w:w="1615" w:type="dxa"/>
          </w:tcPr>
          <w:p w14:paraId="43426E53" w14:textId="55AF7616" w:rsidR="29CE8EF8" w:rsidRDefault="29CE8EF8" w:rsidP="18FC66CB">
            <w:pPr>
              <w:rPr>
                <w:sz w:val="23"/>
                <w:szCs w:val="23"/>
              </w:rPr>
            </w:pPr>
            <w:r w:rsidRPr="18FC66CB">
              <w:rPr>
                <w:sz w:val="23"/>
                <w:szCs w:val="23"/>
              </w:rPr>
              <w:t>Oct 2025 – Oct 2026</w:t>
            </w:r>
          </w:p>
        </w:tc>
        <w:tc>
          <w:tcPr>
            <w:tcW w:w="6300" w:type="dxa"/>
          </w:tcPr>
          <w:p w14:paraId="651E3A5B" w14:textId="4C793C1A" w:rsidR="29CE8EF8" w:rsidRDefault="29CE8EF8" w:rsidP="18FC66CB">
            <w:pPr>
              <w:rPr>
                <w:sz w:val="23"/>
                <w:szCs w:val="23"/>
              </w:rPr>
            </w:pPr>
            <w:r w:rsidRPr="18FC66CB">
              <w:rPr>
                <w:sz w:val="23"/>
                <w:szCs w:val="23"/>
              </w:rPr>
              <w:t>Georgia Association of Nurse Anesthetists (GANA) Finance Committee</w:t>
            </w:r>
          </w:p>
        </w:tc>
        <w:tc>
          <w:tcPr>
            <w:tcW w:w="2155" w:type="dxa"/>
          </w:tcPr>
          <w:p w14:paraId="58DE52AE" w14:textId="2528FB14" w:rsidR="29CE8EF8" w:rsidRDefault="29CE8EF8" w:rsidP="18FC66CB">
            <w:pPr>
              <w:rPr>
                <w:sz w:val="23"/>
                <w:szCs w:val="23"/>
              </w:rPr>
            </w:pPr>
            <w:r w:rsidRPr="18FC66CB">
              <w:rPr>
                <w:sz w:val="23"/>
                <w:szCs w:val="23"/>
              </w:rPr>
              <w:t>Member</w:t>
            </w:r>
          </w:p>
        </w:tc>
      </w:tr>
      <w:tr w:rsidR="18FC66CB" w14:paraId="7D5FE958" w14:textId="77777777" w:rsidTr="18FC66CB">
        <w:trPr>
          <w:trHeight w:val="300"/>
        </w:trPr>
        <w:tc>
          <w:tcPr>
            <w:tcW w:w="1615" w:type="dxa"/>
          </w:tcPr>
          <w:p w14:paraId="56B629B8" w14:textId="591EE6F8" w:rsidR="66DBA576" w:rsidRDefault="66DBA576" w:rsidP="18FC66CB">
            <w:pPr>
              <w:rPr>
                <w:sz w:val="23"/>
                <w:szCs w:val="23"/>
              </w:rPr>
            </w:pPr>
            <w:r w:rsidRPr="18FC66CB">
              <w:rPr>
                <w:sz w:val="23"/>
                <w:szCs w:val="23"/>
              </w:rPr>
              <w:t>Aug 2025- Aug 2026</w:t>
            </w:r>
          </w:p>
        </w:tc>
        <w:tc>
          <w:tcPr>
            <w:tcW w:w="6300" w:type="dxa"/>
          </w:tcPr>
          <w:p w14:paraId="6D58EC75" w14:textId="266F4892" w:rsidR="66DBA576" w:rsidRDefault="66DBA576" w:rsidP="18FC66CB">
            <w:pPr>
              <w:rPr>
                <w:sz w:val="23"/>
                <w:szCs w:val="23"/>
              </w:rPr>
            </w:pPr>
            <w:r w:rsidRPr="18FC66CB">
              <w:rPr>
                <w:sz w:val="23"/>
                <w:szCs w:val="23"/>
              </w:rPr>
              <w:t>American Association of Nurse Anesthetists (AANA) Education Committee</w:t>
            </w:r>
          </w:p>
        </w:tc>
        <w:tc>
          <w:tcPr>
            <w:tcW w:w="2155" w:type="dxa"/>
          </w:tcPr>
          <w:p w14:paraId="43A1761F" w14:textId="14A7273E" w:rsidR="66DBA576" w:rsidRDefault="66DBA576" w:rsidP="18FC66CB">
            <w:pPr>
              <w:rPr>
                <w:sz w:val="23"/>
                <w:szCs w:val="23"/>
              </w:rPr>
            </w:pPr>
            <w:r w:rsidRPr="18FC66CB">
              <w:rPr>
                <w:sz w:val="23"/>
                <w:szCs w:val="23"/>
              </w:rPr>
              <w:t>Member</w:t>
            </w:r>
          </w:p>
        </w:tc>
      </w:tr>
      <w:tr w:rsidR="00C918FA" w:rsidRPr="00E81504" w14:paraId="48AABBCA" w14:textId="77777777" w:rsidTr="18FC66CB">
        <w:trPr>
          <w:trHeight w:val="603"/>
        </w:trPr>
        <w:tc>
          <w:tcPr>
            <w:tcW w:w="1615" w:type="dxa"/>
          </w:tcPr>
          <w:p w14:paraId="157E78A3" w14:textId="77777777" w:rsidR="001F0B56" w:rsidRDefault="001F0B56" w:rsidP="00457C76">
            <w:pPr>
              <w:rPr>
                <w:sz w:val="23"/>
                <w:szCs w:val="23"/>
              </w:rPr>
            </w:pPr>
            <w:r>
              <w:rPr>
                <w:sz w:val="23"/>
                <w:szCs w:val="23"/>
              </w:rPr>
              <w:t>July 2024-</w:t>
            </w:r>
          </w:p>
          <w:p w14:paraId="6BCB3D37" w14:textId="696652AC" w:rsidR="00C918FA" w:rsidRDefault="001F0B56" w:rsidP="00457C76">
            <w:pPr>
              <w:rPr>
                <w:sz w:val="23"/>
                <w:szCs w:val="23"/>
              </w:rPr>
            </w:pPr>
            <w:r>
              <w:rPr>
                <w:sz w:val="23"/>
                <w:szCs w:val="23"/>
              </w:rPr>
              <w:t>Dec 2024</w:t>
            </w:r>
          </w:p>
        </w:tc>
        <w:tc>
          <w:tcPr>
            <w:tcW w:w="6300" w:type="dxa"/>
          </w:tcPr>
          <w:p w14:paraId="6EF84D2E" w14:textId="33B02519" w:rsidR="00C918FA" w:rsidRDefault="00977D99" w:rsidP="00457C76">
            <w:pPr>
              <w:rPr>
                <w:sz w:val="23"/>
                <w:szCs w:val="23"/>
              </w:rPr>
            </w:pPr>
            <w:r w:rsidRPr="7E16BCF5">
              <w:rPr>
                <w:sz w:val="23"/>
                <w:szCs w:val="23"/>
              </w:rPr>
              <w:t>American Association of Nurse Anestheti</w:t>
            </w:r>
            <w:r w:rsidR="00CC56D3" w:rsidRPr="7E16BCF5">
              <w:rPr>
                <w:sz w:val="23"/>
                <w:szCs w:val="23"/>
              </w:rPr>
              <w:t xml:space="preserve">sts (AANA) </w:t>
            </w:r>
            <w:r w:rsidRPr="7E16BCF5">
              <w:rPr>
                <w:sz w:val="23"/>
                <w:szCs w:val="23"/>
              </w:rPr>
              <w:t>Membership</w:t>
            </w:r>
            <w:r w:rsidR="4C22767F" w:rsidRPr="7E16BCF5">
              <w:rPr>
                <w:sz w:val="23"/>
                <w:szCs w:val="23"/>
              </w:rPr>
              <w:t xml:space="preserve"> and</w:t>
            </w:r>
            <w:r w:rsidRPr="7E16BCF5">
              <w:rPr>
                <w:sz w:val="23"/>
                <w:szCs w:val="23"/>
              </w:rPr>
              <w:t xml:space="preserve"> Career Needs</w:t>
            </w:r>
            <w:r w:rsidR="1A1490BF" w:rsidRPr="7E16BCF5">
              <w:rPr>
                <w:sz w:val="23"/>
                <w:szCs w:val="23"/>
              </w:rPr>
              <w:t xml:space="preserve"> </w:t>
            </w:r>
            <w:r w:rsidRPr="7E16BCF5">
              <w:rPr>
                <w:sz w:val="23"/>
                <w:szCs w:val="23"/>
              </w:rPr>
              <w:t>Task Force</w:t>
            </w:r>
          </w:p>
        </w:tc>
        <w:tc>
          <w:tcPr>
            <w:tcW w:w="2155" w:type="dxa"/>
          </w:tcPr>
          <w:p w14:paraId="46B5D49F" w14:textId="09488D20" w:rsidR="00C918FA" w:rsidRDefault="00CC56D3" w:rsidP="00457C76">
            <w:pPr>
              <w:rPr>
                <w:sz w:val="23"/>
                <w:szCs w:val="23"/>
              </w:rPr>
            </w:pPr>
            <w:r>
              <w:rPr>
                <w:sz w:val="23"/>
                <w:szCs w:val="23"/>
              </w:rPr>
              <w:t>Member</w:t>
            </w:r>
          </w:p>
        </w:tc>
      </w:tr>
      <w:tr w:rsidR="00227F70" w:rsidRPr="00E81504" w14:paraId="52175A1C" w14:textId="77777777" w:rsidTr="18FC66CB">
        <w:trPr>
          <w:trHeight w:val="603"/>
        </w:trPr>
        <w:tc>
          <w:tcPr>
            <w:tcW w:w="1615" w:type="dxa"/>
          </w:tcPr>
          <w:p w14:paraId="73037D51" w14:textId="0B23EF17" w:rsidR="00227F70" w:rsidRDefault="3E38CAEF" w:rsidP="00457C76">
            <w:pPr>
              <w:rPr>
                <w:sz w:val="23"/>
                <w:szCs w:val="23"/>
              </w:rPr>
            </w:pPr>
            <w:r w:rsidRPr="18FC66CB">
              <w:rPr>
                <w:sz w:val="23"/>
                <w:szCs w:val="23"/>
              </w:rPr>
              <w:t>July 2023</w:t>
            </w:r>
            <w:proofErr w:type="gramStart"/>
            <w:r w:rsidRPr="18FC66CB">
              <w:rPr>
                <w:sz w:val="23"/>
                <w:szCs w:val="23"/>
              </w:rPr>
              <w:t>-</w:t>
            </w:r>
            <w:r w:rsidR="69EC5586" w:rsidRPr="18FC66CB">
              <w:rPr>
                <w:sz w:val="23"/>
                <w:szCs w:val="23"/>
              </w:rPr>
              <w:t xml:space="preserve"> </w:t>
            </w:r>
            <w:r w:rsidR="4AAD0610" w:rsidRPr="18FC66CB">
              <w:rPr>
                <w:sz w:val="23"/>
                <w:szCs w:val="23"/>
              </w:rPr>
              <w:t xml:space="preserve"> </w:t>
            </w:r>
            <w:r w:rsidR="69EC5586" w:rsidRPr="18FC66CB">
              <w:rPr>
                <w:sz w:val="23"/>
                <w:szCs w:val="23"/>
              </w:rPr>
              <w:t>Oct</w:t>
            </w:r>
            <w:proofErr w:type="gramEnd"/>
            <w:r w:rsidR="69EC5586" w:rsidRPr="18FC66CB">
              <w:rPr>
                <w:sz w:val="23"/>
                <w:szCs w:val="23"/>
              </w:rPr>
              <w:t xml:space="preserve"> 2025</w:t>
            </w:r>
          </w:p>
        </w:tc>
        <w:tc>
          <w:tcPr>
            <w:tcW w:w="6300" w:type="dxa"/>
          </w:tcPr>
          <w:p w14:paraId="67EB8A01" w14:textId="52A3D3F5" w:rsidR="00227F70" w:rsidRPr="00E81504" w:rsidRDefault="00227F70" w:rsidP="00457C76">
            <w:pPr>
              <w:rPr>
                <w:sz w:val="23"/>
                <w:szCs w:val="23"/>
              </w:rPr>
            </w:pPr>
            <w:r>
              <w:rPr>
                <w:sz w:val="23"/>
                <w:szCs w:val="23"/>
              </w:rPr>
              <w:t>Georgia Association of Nurse Anesthetists</w:t>
            </w:r>
            <w:r w:rsidR="006059CB">
              <w:rPr>
                <w:sz w:val="23"/>
                <w:szCs w:val="23"/>
              </w:rPr>
              <w:t xml:space="preserve"> (GANA)</w:t>
            </w:r>
            <w:r w:rsidR="00322F10">
              <w:rPr>
                <w:sz w:val="23"/>
                <w:szCs w:val="23"/>
              </w:rPr>
              <w:t xml:space="preserve"> Board</w:t>
            </w:r>
          </w:p>
        </w:tc>
        <w:tc>
          <w:tcPr>
            <w:tcW w:w="2155" w:type="dxa"/>
          </w:tcPr>
          <w:p w14:paraId="521A32B0" w14:textId="6366753A" w:rsidR="00227F70" w:rsidRDefault="00227F70" w:rsidP="00457C76">
            <w:pPr>
              <w:rPr>
                <w:sz w:val="23"/>
                <w:szCs w:val="23"/>
              </w:rPr>
            </w:pPr>
            <w:r>
              <w:rPr>
                <w:sz w:val="23"/>
                <w:szCs w:val="23"/>
              </w:rPr>
              <w:t>Director</w:t>
            </w:r>
            <w:r w:rsidR="00B138A4">
              <w:rPr>
                <w:sz w:val="23"/>
                <w:szCs w:val="23"/>
              </w:rPr>
              <w:t>-Elected</w:t>
            </w:r>
          </w:p>
        </w:tc>
      </w:tr>
      <w:tr w:rsidR="18FC66CB" w14:paraId="4513D5CE" w14:textId="77777777" w:rsidTr="18FC66CB">
        <w:trPr>
          <w:trHeight w:val="300"/>
        </w:trPr>
        <w:tc>
          <w:tcPr>
            <w:tcW w:w="1615" w:type="dxa"/>
          </w:tcPr>
          <w:p w14:paraId="3D7E8D0A" w14:textId="7424CDE6" w:rsidR="18FC66CB" w:rsidRDefault="18FC66CB" w:rsidP="18FC66CB">
            <w:pPr>
              <w:rPr>
                <w:sz w:val="23"/>
                <w:szCs w:val="23"/>
              </w:rPr>
            </w:pPr>
            <w:r w:rsidRPr="18FC66CB">
              <w:rPr>
                <w:sz w:val="23"/>
                <w:szCs w:val="23"/>
              </w:rPr>
              <w:t>Oct 2024-Present</w:t>
            </w:r>
          </w:p>
        </w:tc>
        <w:tc>
          <w:tcPr>
            <w:tcW w:w="6300" w:type="dxa"/>
          </w:tcPr>
          <w:p w14:paraId="2E6E5D6B" w14:textId="72545CED" w:rsidR="18FC66CB" w:rsidRDefault="18FC66CB" w:rsidP="18FC66CB">
            <w:pPr>
              <w:rPr>
                <w:sz w:val="23"/>
                <w:szCs w:val="23"/>
              </w:rPr>
            </w:pPr>
            <w:r w:rsidRPr="18FC66CB">
              <w:rPr>
                <w:sz w:val="23"/>
                <w:szCs w:val="23"/>
              </w:rPr>
              <w:t>Georgia Association of Nurse Anesthetists Government Relations Committee</w:t>
            </w:r>
          </w:p>
        </w:tc>
        <w:tc>
          <w:tcPr>
            <w:tcW w:w="2155" w:type="dxa"/>
          </w:tcPr>
          <w:p w14:paraId="2639B0B2" w14:textId="46345AC0" w:rsidR="18FC66CB" w:rsidRDefault="18FC66CB" w:rsidP="18FC66CB">
            <w:pPr>
              <w:rPr>
                <w:sz w:val="23"/>
                <w:szCs w:val="23"/>
              </w:rPr>
            </w:pPr>
            <w:r w:rsidRPr="18FC66CB">
              <w:rPr>
                <w:sz w:val="23"/>
                <w:szCs w:val="23"/>
              </w:rPr>
              <w:t>Committee Member</w:t>
            </w:r>
          </w:p>
        </w:tc>
      </w:tr>
      <w:tr w:rsidR="00C27BA8" w:rsidRPr="00E81504" w14:paraId="17E77051" w14:textId="77777777" w:rsidTr="18FC66CB">
        <w:trPr>
          <w:trHeight w:val="603"/>
        </w:trPr>
        <w:tc>
          <w:tcPr>
            <w:tcW w:w="1615" w:type="dxa"/>
          </w:tcPr>
          <w:p w14:paraId="6964A35C" w14:textId="64D396F1" w:rsidR="00C27BA8" w:rsidRDefault="00C27BA8" w:rsidP="00457C76">
            <w:pPr>
              <w:rPr>
                <w:sz w:val="23"/>
                <w:szCs w:val="23"/>
              </w:rPr>
            </w:pPr>
            <w:r>
              <w:rPr>
                <w:sz w:val="23"/>
                <w:szCs w:val="23"/>
              </w:rPr>
              <w:t>July 2023-Present</w:t>
            </w:r>
          </w:p>
        </w:tc>
        <w:tc>
          <w:tcPr>
            <w:tcW w:w="6300" w:type="dxa"/>
          </w:tcPr>
          <w:p w14:paraId="54DC021F" w14:textId="1339E5A9" w:rsidR="00C27BA8" w:rsidRDefault="006059CB" w:rsidP="00457C76">
            <w:pPr>
              <w:rPr>
                <w:sz w:val="23"/>
                <w:szCs w:val="23"/>
              </w:rPr>
            </w:pPr>
            <w:r>
              <w:rPr>
                <w:sz w:val="23"/>
                <w:szCs w:val="23"/>
              </w:rPr>
              <w:t xml:space="preserve">Georgia Association of Nurse Anesthetists Bylaws </w:t>
            </w:r>
            <w:r w:rsidR="003C7834">
              <w:rPr>
                <w:sz w:val="23"/>
                <w:szCs w:val="23"/>
              </w:rPr>
              <w:t>Committee</w:t>
            </w:r>
          </w:p>
        </w:tc>
        <w:tc>
          <w:tcPr>
            <w:tcW w:w="2155" w:type="dxa"/>
          </w:tcPr>
          <w:p w14:paraId="174A4937" w14:textId="1AD4F170" w:rsidR="00C27BA8" w:rsidRDefault="006059CB" w:rsidP="00457C76">
            <w:pPr>
              <w:rPr>
                <w:sz w:val="23"/>
                <w:szCs w:val="23"/>
              </w:rPr>
            </w:pPr>
            <w:r>
              <w:rPr>
                <w:sz w:val="23"/>
                <w:szCs w:val="23"/>
              </w:rPr>
              <w:t>Committee Member</w:t>
            </w:r>
          </w:p>
        </w:tc>
      </w:tr>
      <w:tr w:rsidR="18FC66CB" w14:paraId="7AA5ABF3" w14:textId="77777777" w:rsidTr="18FC66CB">
        <w:trPr>
          <w:trHeight w:val="300"/>
        </w:trPr>
        <w:tc>
          <w:tcPr>
            <w:tcW w:w="1615" w:type="dxa"/>
          </w:tcPr>
          <w:p w14:paraId="7FFF7DDD" w14:textId="6593592F" w:rsidR="18FC66CB" w:rsidRDefault="18FC66CB" w:rsidP="18FC66CB">
            <w:pPr>
              <w:rPr>
                <w:sz w:val="23"/>
                <w:szCs w:val="23"/>
              </w:rPr>
            </w:pPr>
            <w:r w:rsidRPr="18FC66CB">
              <w:rPr>
                <w:sz w:val="23"/>
                <w:szCs w:val="23"/>
              </w:rPr>
              <w:t>Oct 202</w:t>
            </w:r>
            <w:r w:rsidR="38F8266B" w:rsidRPr="18FC66CB">
              <w:rPr>
                <w:sz w:val="23"/>
                <w:szCs w:val="23"/>
              </w:rPr>
              <w:t>3</w:t>
            </w:r>
            <w:r w:rsidRPr="18FC66CB">
              <w:rPr>
                <w:sz w:val="23"/>
                <w:szCs w:val="23"/>
              </w:rPr>
              <w:t>-Present</w:t>
            </w:r>
          </w:p>
        </w:tc>
        <w:tc>
          <w:tcPr>
            <w:tcW w:w="6300" w:type="dxa"/>
          </w:tcPr>
          <w:p w14:paraId="55524E28" w14:textId="6ED5F32F" w:rsidR="18FC66CB" w:rsidRDefault="18FC66CB" w:rsidP="18FC66CB">
            <w:pPr>
              <w:rPr>
                <w:sz w:val="23"/>
                <w:szCs w:val="23"/>
              </w:rPr>
            </w:pPr>
            <w:r w:rsidRPr="18FC66CB">
              <w:rPr>
                <w:sz w:val="23"/>
                <w:szCs w:val="23"/>
              </w:rPr>
              <w:t xml:space="preserve">Georgia Association of Nurse Anesthetists </w:t>
            </w:r>
            <w:r w:rsidR="0574323B" w:rsidRPr="18FC66CB">
              <w:rPr>
                <w:sz w:val="23"/>
                <w:szCs w:val="23"/>
              </w:rPr>
              <w:t>Scholarship and Sponsorship Committee</w:t>
            </w:r>
          </w:p>
        </w:tc>
        <w:tc>
          <w:tcPr>
            <w:tcW w:w="2155" w:type="dxa"/>
          </w:tcPr>
          <w:p w14:paraId="12B05A92" w14:textId="46345AC0" w:rsidR="18FC66CB" w:rsidRDefault="18FC66CB" w:rsidP="18FC66CB">
            <w:pPr>
              <w:rPr>
                <w:sz w:val="23"/>
                <w:szCs w:val="23"/>
              </w:rPr>
            </w:pPr>
            <w:r w:rsidRPr="18FC66CB">
              <w:rPr>
                <w:sz w:val="23"/>
                <w:szCs w:val="23"/>
              </w:rPr>
              <w:t>Committee Member</w:t>
            </w:r>
          </w:p>
        </w:tc>
      </w:tr>
      <w:tr w:rsidR="00FA4330" w:rsidRPr="00E81504" w14:paraId="397D608A" w14:textId="77777777" w:rsidTr="18FC66CB">
        <w:trPr>
          <w:trHeight w:val="603"/>
        </w:trPr>
        <w:tc>
          <w:tcPr>
            <w:tcW w:w="1615" w:type="dxa"/>
          </w:tcPr>
          <w:p w14:paraId="304A52E3" w14:textId="62B0353E" w:rsidR="00FA4330" w:rsidRDefault="00FA4330" w:rsidP="00FA4330">
            <w:pPr>
              <w:rPr>
                <w:sz w:val="23"/>
                <w:szCs w:val="23"/>
              </w:rPr>
            </w:pPr>
            <w:r>
              <w:rPr>
                <w:sz w:val="23"/>
                <w:szCs w:val="23"/>
              </w:rPr>
              <w:t>Nov 2022 &amp; Nov 2024</w:t>
            </w:r>
          </w:p>
        </w:tc>
        <w:tc>
          <w:tcPr>
            <w:tcW w:w="6300" w:type="dxa"/>
          </w:tcPr>
          <w:p w14:paraId="2E5AAC20" w14:textId="1CF76EE1" w:rsidR="00FA4330" w:rsidRDefault="00FA4330" w:rsidP="00FA4330">
            <w:pPr>
              <w:rPr>
                <w:sz w:val="23"/>
                <w:szCs w:val="23"/>
              </w:rPr>
            </w:pPr>
            <w:r>
              <w:rPr>
                <w:sz w:val="23"/>
                <w:szCs w:val="23"/>
              </w:rPr>
              <w:t>St. Pius X Catholic High School Career Day 2022 and 2024</w:t>
            </w:r>
          </w:p>
        </w:tc>
        <w:tc>
          <w:tcPr>
            <w:tcW w:w="2155" w:type="dxa"/>
          </w:tcPr>
          <w:p w14:paraId="678A2369" w14:textId="5B658208" w:rsidR="00FA4330" w:rsidRDefault="00FA4330" w:rsidP="00FA4330">
            <w:pPr>
              <w:rPr>
                <w:sz w:val="23"/>
                <w:szCs w:val="23"/>
              </w:rPr>
            </w:pPr>
            <w:r>
              <w:rPr>
                <w:sz w:val="23"/>
                <w:szCs w:val="23"/>
              </w:rPr>
              <w:t>Presenter</w:t>
            </w:r>
          </w:p>
        </w:tc>
      </w:tr>
      <w:tr w:rsidR="52E135EC" w14:paraId="52DFAB2D" w14:textId="77777777" w:rsidTr="18FC66CB">
        <w:trPr>
          <w:trHeight w:val="300"/>
        </w:trPr>
        <w:tc>
          <w:tcPr>
            <w:tcW w:w="1615" w:type="dxa"/>
          </w:tcPr>
          <w:p w14:paraId="08ECE937" w14:textId="61B7E7A2" w:rsidR="0744FB7E" w:rsidRDefault="0744FB7E" w:rsidP="52E135EC">
            <w:pPr>
              <w:rPr>
                <w:sz w:val="23"/>
                <w:szCs w:val="23"/>
              </w:rPr>
            </w:pPr>
            <w:r w:rsidRPr="52E135EC">
              <w:rPr>
                <w:sz w:val="23"/>
                <w:szCs w:val="23"/>
              </w:rPr>
              <w:t>April 2025</w:t>
            </w:r>
          </w:p>
        </w:tc>
        <w:tc>
          <w:tcPr>
            <w:tcW w:w="6300" w:type="dxa"/>
          </w:tcPr>
          <w:p w14:paraId="5AB5EC9F" w14:textId="4A6FFE91" w:rsidR="3AC17598" w:rsidRDefault="3AC17598" w:rsidP="52E135EC">
            <w:pPr>
              <w:rPr>
                <w:sz w:val="23"/>
                <w:szCs w:val="23"/>
              </w:rPr>
            </w:pPr>
            <w:r w:rsidRPr="52E135EC">
              <w:rPr>
                <w:sz w:val="23"/>
                <w:szCs w:val="23"/>
              </w:rPr>
              <w:t>Morehouse College Spring 2025 Seminar Series: Nursing Education and He</w:t>
            </w:r>
            <w:r w:rsidR="6D0EDC52" w:rsidRPr="52E135EC">
              <w:rPr>
                <w:sz w:val="23"/>
                <w:szCs w:val="23"/>
              </w:rPr>
              <w:t>al</w:t>
            </w:r>
            <w:r w:rsidRPr="52E135EC">
              <w:rPr>
                <w:sz w:val="23"/>
                <w:szCs w:val="23"/>
              </w:rPr>
              <w:t>thcare: Exploring and Thriving in a Nursing Career</w:t>
            </w:r>
          </w:p>
        </w:tc>
        <w:tc>
          <w:tcPr>
            <w:tcW w:w="2155" w:type="dxa"/>
          </w:tcPr>
          <w:p w14:paraId="756AC6AE" w14:textId="28C3022A" w:rsidR="4443F047" w:rsidRDefault="4443F047" w:rsidP="52E135EC">
            <w:pPr>
              <w:rPr>
                <w:sz w:val="23"/>
                <w:szCs w:val="23"/>
              </w:rPr>
            </w:pPr>
            <w:r w:rsidRPr="52E135EC">
              <w:rPr>
                <w:sz w:val="23"/>
                <w:szCs w:val="23"/>
              </w:rPr>
              <w:t>Presenter</w:t>
            </w:r>
          </w:p>
        </w:tc>
      </w:tr>
      <w:tr w:rsidR="00FA4330" w:rsidRPr="00E81504" w14:paraId="06693823" w14:textId="77777777" w:rsidTr="18FC66CB">
        <w:trPr>
          <w:trHeight w:val="603"/>
        </w:trPr>
        <w:tc>
          <w:tcPr>
            <w:tcW w:w="1615" w:type="dxa"/>
          </w:tcPr>
          <w:p w14:paraId="0F10FBA2" w14:textId="1738EADB" w:rsidR="00FA4330" w:rsidRPr="00E81504" w:rsidRDefault="00FA4330" w:rsidP="00FA4330">
            <w:pPr>
              <w:rPr>
                <w:sz w:val="23"/>
                <w:szCs w:val="23"/>
              </w:rPr>
            </w:pPr>
            <w:r>
              <w:rPr>
                <w:sz w:val="23"/>
                <w:szCs w:val="23"/>
              </w:rPr>
              <w:t>Feb 2022- Sept 2022</w:t>
            </w:r>
          </w:p>
        </w:tc>
        <w:tc>
          <w:tcPr>
            <w:tcW w:w="6300" w:type="dxa"/>
          </w:tcPr>
          <w:p w14:paraId="19923AF0" w14:textId="77777777" w:rsidR="00FA4330" w:rsidRPr="00E81504" w:rsidRDefault="00FA4330" w:rsidP="00FA4330">
            <w:pPr>
              <w:rPr>
                <w:sz w:val="23"/>
                <w:szCs w:val="23"/>
              </w:rPr>
            </w:pPr>
            <w:r w:rsidRPr="00E81504">
              <w:rPr>
                <w:sz w:val="23"/>
                <w:szCs w:val="23"/>
              </w:rPr>
              <w:t xml:space="preserve">National Board of Certification and Recertification of Nurse Anesthetists: </w:t>
            </w:r>
            <w:r>
              <w:rPr>
                <w:sz w:val="23"/>
                <w:szCs w:val="23"/>
              </w:rPr>
              <w:t>NCE Professional Practice Analysis Panel</w:t>
            </w:r>
            <w:r w:rsidRPr="00E81504">
              <w:rPr>
                <w:sz w:val="23"/>
                <w:szCs w:val="23"/>
              </w:rPr>
              <w:t xml:space="preserve"> </w:t>
            </w:r>
          </w:p>
        </w:tc>
        <w:tc>
          <w:tcPr>
            <w:tcW w:w="2155" w:type="dxa"/>
          </w:tcPr>
          <w:p w14:paraId="19EBCECC" w14:textId="77777777" w:rsidR="00FA4330" w:rsidRPr="00E81504" w:rsidRDefault="00FA4330" w:rsidP="00FA4330">
            <w:pPr>
              <w:rPr>
                <w:sz w:val="23"/>
                <w:szCs w:val="23"/>
              </w:rPr>
            </w:pPr>
            <w:r>
              <w:rPr>
                <w:sz w:val="23"/>
                <w:szCs w:val="23"/>
              </w:rPr>
              <w:t>Panelist</w:t>
            </w:r>
          </w:p>
        </w:tc>
      </w:tr>
      <w:tr w:rsidR="00FA4330" w:rsidRPr="00E81504" w14:paraId="515DB5BF" w14:textId="77777777" w:rsidTr="18FC66CB">
        <w:trPr>
          <w:trHeight w:val="630"/>
        </w:trPr>
        <w:tc>
          <w:tcPr>
            <w:tcW w:w="1615" w:type="dxa"/>
          </w:tcPr>
          <w:p w14:paraId="0D9B49E5" w14:textId="77777777" w:rsidR="00FA4330" w:rsidRPr="00E81504" w:rsidRDefault="00FA4330" w:rsidP="00FA4330">
            <w:pPr>
              <w:rPr>
                <w:b/>
                <w:sz w:val="23"/>
                <w:szCs w:val="23"/>
                <w:u w:val="single"/>
              </w:rPr>
            </w:pPr>
            <w:r w:rsidRPr="00E81504">
              <w:rPr>
                <w:sz w:val="23"/>
                <w:szCs w:val="23"/>
              </w:rPr>
              <w:t>2020-2021</w:t>
            </w:r>
          </w:p>
        </w:tc>
        <w:tc>
          <w:tcPr>
            <w:tcW w:w="6300" w:type="dxa"/>
          </w:tcPr>
          <w:p w14:paraId="196E8BFE" w14:textId="77777777" w:rsidR="00FA4330" w:rsidRPr="009163D4" w:rsidRDefault="00FA4330" w:rsidP="00FA4330">
            <w:pPr>
              <w:rPr>
                <w:sz w:val="23"/>
                <w:szCs w:val="23"/>
              </w:rPr>
            </w:pPr>
            <w:r w:rsidRPr="00E81504">
              <w:rPr>
                <w:sz w:val="23"/>
                <w:szCs w:val="23"/>
              </w:rPr>
              <w:t xml:space="preserve">National Board of Certification and Recertification of Nurse Anesthetists: NCE Item Writing Subcommittee </w:t>
            </w:r>
          </w:p>
        </w:tc>
        <w:tc>
          <w:tcPr>
            <w:tcW w:w="2155" w:type="dxa"/>
          </w:tcPr>
          <w:p w14:paraId="40FD52C9" w14:textId="77777777" w:rsidR="00FA4330" w:rsidRPr="00E81504" w:rsidRDefault="00FA4330" w:rsidP="00FA4330">
            <w:pPr>
              <w:rPr>
                <w:b/>
                <w:sz w:val="23"/>
                <w:szCs w:val="23"/>
                <w:u w:val="single"/>
              </w:rPr>
            </w:pPr>
            <w:r w:rsidRPr="00E81504">
              <w:rPr>
                <w:sz w:val="23"/>
                <w:szCs w:val="23"/>
              </w:rPr>
              <w:t>Committee Chair</w:t>
            </w:r>
          </w:p>
        </w:tc>
      </w:tr>
      <w:tr w:rsidR="00FA4330" w:rsidRPr="00E81504" w14:paraId="28D3AEBC" w14:textId="77777777" w:rsidTr="18FC66CB">
        <w:trPr>
          <w:trHeight w:val="639"/>
        </w:trPr>
        <w:tc>
          <w:tcPr>
            <w:tcW w:w="1615" w:type="dxa"/>
          </w:tcPr>
          <w:p w14:paraId="13123A3B" w14:textId="77777777" w:rsidR="00FA4330" w:rsidRPr="00E81504" w:rsidRDefault="00FA4330" w:rsidP="00FA4330">
            <w:pPr>
              <w:rPr>
                <w:b/>
                <w:sz w:val="23"/>
                <w:szCs w:val="23"/>
                <w:u w:val="single"/>
              </w:rPr>
            </w:pPr>
            <w:r w:rsidRPr="00E81504">
              <w:rPr>
                <w:sz w:val="23"/>
                <w:szCs w:val="23"/>
              </w:rPr>
              <w:t>2017-2020</w:t>
            </w:r>
          </w:p>
        </w:tc>
        <w:tc>
          <w:tcPr>
            <w:tcW w:w="6300" w:type="dxa"/>
          </w:tcPr>
          <w:p w14:paraId="3D5094BE" w14:textId="77777777" w:rsidR="00FA4330" w:rsidRPr="009163D4" w:rsidRDefault="00FA4330" w:rsidP="00FA4330">
            <w:pPr>
              <w:rPr>
                <w:sz w:val="23"/>
                <w:szCs w:val="23"/>
              </w:rPr>
            </w:pPr>
            <w:r w:rsidRPr="00E81504">
              <w:rPr>
                <w:sz w:val="23"/>
                <w:szCs w:val="23"/>
              </w:rPr>
              <w:t>National Board of Certification and Recertification of Nurse Anesthetists: NCE Item Writing Subcommittee</w:t>
            </w:r>
          </w:p>
        </w:tc>
        <w:tc>
          <w:tcPr>
            <w:tcW w:w="2155" w:type="dxa"/>
          </w:tcPr>
          <w:p w14:paraId="57671669" w14:textId="77777777" w:rsidR="00FA4330" w:rsidRPr="00E81504" w:rsidRDefault="00FA4330" w:rsidP="00FA4330">
            <w:pPr>
              <w:rPr>
                <w:b/>
                <w:sz w:val="23"/>
                <w:szCs w:val="23"/>
                <w:u w:val="single"/>
              </w:rPr>
            </w:pPr>
            <w:r w:rsidRPr="00E81504">
              <w:rPr>
                <w:sz w:val="23"/>
                <w:szCs w:val="23"/>
              </w:rPr>
              <w:t>Committee Member</w:t>
            </w:r>
          </w:p>
        </w:tc>
      </w:tr>
      <w:tr w:rsidR="00FA4330" w:rsidRPr="00E81504" w14:paraId="7166DA29" w14:textId="77777777" w:rsidTr="18FC66CB">
        <w:tc>
          <w:tcPr>
            <w:tcW w:w="1615" w:type="dxa"/>
          </w:tcPr>
          <w:p w14:paraId="5BE32E0C" w14:textId="77777777" w:rsidR="00FA4330" w:rsidRPr="00E81504" w:rsidRDefault="00FA4330" w:rsidP="00FA4330">
            <w:pPr>
              <w:rPr>
                <w:b/>
                <w:sz w:val="23"/>
                <w:szCs w:val="23"/>
                <w:u w:val="single"/>
              </w:rPr>
            </w:pPr>
            <w:r w:rsidRPr="00E81504">
              <w:rPr>
                <w:sz w:val="23"/>
                <w:szCs w:val="23"/>
              </w:rPr>
              <w:t>2017</w:t>
            </w:r>
          </w:p>
        </w:tc>
        <w:tc>
          <w:tcPr>
            <w:tcW w:w="6300" w:type="dxa"/>
          </w:tcPr>
          <w:p w14:paraId="356A74B3" w14:textId="77777777" w:rsidR="00FA4330" w:rsidRPr="00E81504" w:rsidRDefault="00FA4330" w:rsidP="00FA4330">
            <w:pPr>
              <w:rPr>
                <w:b/>
                <w:sz w:val="23"/>
                <w:szCs w:val="23"/>
                <w:u w:val="single"/>
              </w:rPr>
            </w:pPr>
            <w:r w:rsidRPr="00E81504">
              <w:rPr>
                <w:sz w:val="23"/>
                <w:szCs w:val="23"/>
              </w:rPr>
              <w:t>National Board of Certification and Recertification of Nurse Anesthetists: Standard Setting Panel</w:t>
            </w:r>
          </w:p>
        </w:tc>
        <w:tc>
          <w:tcPr>
            <w:tcW w:w="2155" w:type="dxa"/>
          </w:tcPr>
          <w:p w14:paraId="500BD7E9" w14:textId="77777777" w:rsidR="00FA4330" w:rsidRPr="00E81504" w:rsidRDefault="00FA4330" w:rsidP="00FA4330">
            <w:pPr>
              <w:rPr>
                <w:b/>
                <w:sz w:val="23"/>
                <w:szCs w:val="23"/>
                <w:u w:val="single"/>
              </w:rPr>
            </w:pPr>
            <w:r w:rsidRPr="00E81504">
              <w:rPr>
                <w:sz w:val="23"/>
                <w:szCs w:val="23"/>
              </w:rPr>
              <w:t>Panel</w:t>
            </w:r>
            <w:r>
              <w:rPr>
                <w:sz w:val="23"/>
                <w:szCs w:val="23"/>
              </w:rPr>
              <w:t>ist</w:t>
            </w:r>
          </w:p>
        </w:tc>
      </w:tr>
    </w:tbl>
    <w:p w14:paraId="31EDC759" w14:textId="77777777" w:rsidR="005F0556" w:rsidRPr="00C57B7F" w:rsidRDefault="005F0556" w:rsidP="009C2650">
      <w:pPr>
        <w:rPr>
          <w:bCs/>
          <w:sz w:val="23"/>
          <w:szCs w:val="23"/>
        </w:rPr>
      </w:pPr>
    </w:p>
    <w:p w14:paraId="7319DF0D" w14:textId="19FD8F16" w:rsidR="6929DBE2" w:rsidRDefault="6929DBE2" w:rsidP="2C988E79">
      <w:pPr>
        <w:spacing w:line="259" w:lineRule="auto"/>
      </w:pPr>
      <w:r w:rsidRPr="18FC66CB">
        <w:rPr>
          <w:b/>
          <w:bCs/>
          <w:sz w:val="23"/>
          <w:szCs w:val="23"/>
          <w:u w:val="single"/>
        </w:rPr>
        <w:t>Administrative</w:t>
      </w:r>
      <w:r w:rsidR="114E1B40" w:rsidRPr="18FC66CB">
        <w:rPr>
          <w:b/>
          <w:bCs/>
          <w:sz w:val="23"/>
          <w:szCs w:val="23"/>
          <w:u w:val="single"/>
        </w:rPr>
        <w:t xml:space="preserve"> Opportunities </w:t>
      </w:r>
    </w:p>
    <w:p w14:paraId="481D6A2A" w14:textId="2E52B56B" w:rsidR="4E7D1C91" w:rsidRDefault="4E7D1C91" w:rsidP="18FC66CB">
      <w:pPr>
        <w:spacing w:line="259" w:lineRule="auto"/>
        <w:rPr>
          <w:b/>
          <w:bCs/>
          <w:sz w:val="23"/>
          <w:szCs w:val="23"/>
        </w:rPr>
      </w:pPr>
      <w:proofErr w:type="spellStart"/>
      <w:r w:rsidRPr="18FC66CB">
        <w:rPr>
          <w:b/>
          <w:bCs/>
          <w:sz w:val="23"/>
          <w:szCs w:val="23"/>
        </w:rPr>
        <w:t>SIMpact</w:t>
      </w:r>
      <w:proofErr w:type="spellEnd"/>
      <w:r w:rsidRPr="18FC66CB">
        <w:rPr>
          <w:b/>
          <w:bCs/>
          <w:sz w:val="23"/>
          <w:szCs w:val="23"/>
        </w:rPr>
        <w:t>: Empowering Simulation Educators through Mentorship</w:t>
      </w:r>
    </w:p>
    <w:p w14:paraId="12C8EAC0" w14:textId="157CA6D7" w:rsidR="4E7D1C91" w:rsidRDefault="4E7D1C91" w:rsidP="18FC66CB">
      <w:pPr>
        <w:spacing w:line="259" w:lineRule="auto"/>
        <w:rPr>
          <w:sz w:val="23"/>
          <w:szCs w:val="23"/>
        </w:rPr>
      </w:pPr>
      <w:r w:rsidRPr="18FC66CB">
        <w:rPr>
          <w:sz w:val="23"/>
          <w:szCs w:val="23"/>
        </w:rPr>
        <w:t>July 2025-Present</w:t>
      </w:r>
    </w:p>
    <w:p w14:paraId="6D5420E7" w14:textId="0F7D2A4A" w:rsidR="4E7D1C91" w:rsidRDefault="4E7D1C91" w:rsidP="18FC66CB">
      <w:pPr>
        <w:spacing w:line="259" w:lineRule="auto"/>
        <w:rPr>
          <w:sz w:val="23"/>
          <w:szCs w:val="23"/>
        </w:rPr>
      </w:pPr>
      <w:r w:rsidRPr="18FC66CB">
        <w:rPr>
          <w:sz w:val="23"/>
          <w:szCs w:val="23"/>
        </w:rPr>
        <w:lastRenderedPageBreak/>
        <w:t xml:space="preserve">Developed and lead the </w:t>
      </w:r>
      <w:proofErr w:type="spellStart"/>
      <w:r w:rsidRPr="18FC66CB">
        <w:rPr>
          <w:sz w:val="23"/>
          <w:szCs w:val="23"/>
        </w:rPr>
        <w:t>SIMpact</w:t>
      </w:r>
      <w:proofErr w:type="spellEnd"/>
      <w:r w:rsidRPr="18FC66CB">
        <w:rPr>
          <w:sz w:val="23"/>
          <w:szCs w:val="23"/>
        </w:rPr>
        <w:t xml:space="preserve"> Mentorship Program, a structured initiative designed to support simulation coordinators within the School of Nursing. This program pairs novice simulation educators with CHSE-certified mentors to promote excellence in simulation design, facilitation, and debriefing. I oversee all aspects of program implementation, including mentor recruitment, pairing, onboarding, and check-in scheduling. The program includes observation opportunities, structured feedback mechanisms, and targeted development activities aligned with INACSL standards. I also monitor program outcomes and participant feedback to inform future iterations and ensure meaningful mentorship experiences that foster faculty growth and simulation excellence.</w:t>
      </w:r>
    </w:p>
    <w:p w14:paraId="3F968347" w14:textId="2CCDA68A" w:rsidR="18FC66CB" w:rsidRDefault="18FC66CB" w:rsidP="18FC66CB">
      <w:pPr>
        <w:spacing w:line="259" w:lineRule="auto"/>
        <w:rPr>
          <w:b/>
          <w:bCs/>
          <w:sz w:val="23"/>
          <w:szCs w:val="23"/>
        </w:rPr>
      </w:pPr>
    </w:p>
    <w:p w14:paraId="52636E5A" w14:textId="23436A6F" w:rsidR="4F947B4D" w:rsidRDefault="4F947B4D" w:rsidP="18FC66CB">
      <w:pPr>
        <w:spacing w:line="259" w:lineRule="auto"/>
        <w:rPr>
          <w:b/>
          <w:bCs/>
          <w:sz w:val="23"/>
          <w:szCs w:val="23"/>
        </w:rPr>
      </w:pPr>
      <w:proofErr w:type="spellStart"/>
      <w:r w:rsidRPr="18FC66CB">
        <w:rPr>
          <w:b/>
          <w:bCs/>
          <w:sz w:val="23"/>
          <w:szCs w:val="23"/>
        </w:rPr>
        <w:t>ExamSoft</w:t>
      </w:r>
      <w:proofErr w:type="spellEnd"/>
      <w:r w:rsidRPr="18FC66CB">
        <w:rPr>
          <w:b/>
          <w:bCs/>
          <w:sz w:val="23"/>
          <w:szCs w:val="23"/>
        </w:rPr>
        <w:t xml:space="preserve"> Administrator, Nurse Anesthesia Program</w:t>
      </w:r>
    </w:p>
    <w:p w14:paraId="0972C7C1" w14:textId="7B2E7A64" w:rsidR="4F947B4D" w:rsidRDefault="4F947B4D" w:rsidP="18FC66CB">
      <w:pPr>
        <w:spacing w:line="259" w:lineRule="auto"/>
        <w:rPr>
          <w:sz w:val="23"/>
          <w:szCs w:val="23"/>
        </w:rPr>
      </w:pPr>
      <w:r w:rsidRPr="18FC66CB">
        <w:rPr>
          <w:sz w:val="23"/>
          <w:szCs w:val="23"/>
        </w:rPr>
        <w:t>May 2020-Present</w:t>
      </w:r>
    </w:p>
    <w:p w14:paraId="463221A6" w14:textId="30651FA5" w:rsidR="4F947B4D" w:rsidRDefault="4F947B4D" w:rsidP="18FC66CB">
      <w:pPr>
        <w:spacing w:line="259" w:lineRule="auto"/>
      </w:pPr>
      <w:r w:rsidRPr="18FC66CB">
        <w:rPr>
          <w:sz w:val="23"/>
          <w:szCs w:val="23"/>
        </w:rPr>
        <w:t xml:space="preserve">As the sole administrator of </w:t>
      </w:r>
      <w:proofErr w:type="spellStart"/>
      <w:r w:rsidRPr="18FC66CB">
        <w:rPr>
          <w:sz w:val="23"/>
          <w:szCs w:val="23"/>
        </w:rPr>
        <w:t>ExamSoft</w:t>
      </w:r>
      <w:proofErr w:type="spellEnd"/>
      <w:r w:rsidRPr="18FC66CB">
        <w:rPr>
          <w:sz w:val="23"/>
          <w:szCs w:val="23"/>
        </w:rPr>
        <w:t xml:space="preserve"> for the nurse anesthesia program, I am responsible for managing all aspects of the testing platform. In addition to developing my own high-quality exam items, I input and categorize all program exam content according to National Certification Exam (NCE) domain categories. I conduct regular psychometric analyses at both the item and exam levels to ensure reliability and content validity. I also perform longitudinal performance tracking across cohorts to assess student progression and readiness to sit for the national </w:t>
      </w:r>
      <w:r w:rsidR="35BDD0E3" w:rsidRPr="18FC66CB">
        <w:rPr>
          <w:sz w:val="23"/>
          <w:szCs w:val="23"/>
        </w:rPr>
        <w:t>certification</w:t>
      </w:r>
      <w:r w:rsidRPr="18FC66CB">
        <w:rPr>
          <w:sz w:val="23"/>
          <w:szCs w:val="23"/>
        </w:rPr>
        <w:t xml:space="preserve"> exam. This role requires a strong focus on data-driven assessment, faculty collaboration, and continuous improvement in exam quality and student outcomes.</w:t>
      </w:r>
    </w:p>
    <w:p w14:paraId="562ED0F0" w14:textId="3557113B" w:rsidR="18FC66CB" w:rsidRDefault="18FC66CB" w:rsidP="18FC66CB">
      <w:pPr>
        <w:spacing w:line="259" w:lineRule="auto"/>
        <w:rPr>
          <w:sz w:val="23"/>
          <w:szCs w:val="23"/>
          <w:highlight w:val="yellow"/>
        </w:rPr>
      </w:pPr>
    </w:p>
    <w:p w14:paraId="0BB65F56" w14:textId="296058C4" w:rsidR="6929DBE2" w:rsidRDefault="2D357F0D" w:rsidP="18FC66CB">
      <w:pPr>
        <w:spacing w:line="259" w:lineRule="auto"/>
        <w:rPr>
          <w:b/>
          <w:bCs/>
          <w:sz w:val="23"/>
          <w:szCs w:val="23"/>
        </w:rPr>
      </w:pPr>
      <w:r w:rsidRPr="18FC66CB">
        <w:rPr>
          <w:b/>
          <w:bCs/>
          <w:sz w:val="23"/>
          <w:szCs w:val="23"/>
        </w:rPr>
        <w:t>Nurs</w:t>
      </w:r>
      <w:r w:rsidR="7B98D950" w:rsidRPr="18FC66CB">
        <w:rPr>
          <w:b/>
          <w:bCs/>
          <w:sz w:val="23"/>
          <w:szCs w:val="23"/>
        </w:rPr>
        <w:t>e</w:t>
      </w:r>
      <w:r w:rsidRPr="18FC66CB">
        <w:rPr>
          <w:b/>
          <w:bCs/>
          <w:sz w:val="23"/>
          <w:szCs w:val="23"/>
        </w:rPr>
        <w:t xml:space="preserve"> Anesthesia Program </w:t>
      </w:r>
      <w:r w:rsidR="6929DBE2" w:rsidRPr="18FC66CB">
        <w:rPr>
          <w:b/>
          <w:bCs/>
          <w:sz w:val="23"/>
          <w:szCs w:val="23"/>
        </w:rPr>
        <w:t xml:space="preserve">Simulation </w:t>
      </w:r>
      <w:r w:rsidR="1B7093EC" w:rsidRPr="18FC66CB">
        <w:rPr>
          <w:b/>
          <w:bCs/>
          <w:sz w:val="23"/>
          <w:szCs w:val="23"/>
        </w:rPr>
        <w:t>C</w:t>
      </w:r>
      <w:r w:rsidR="6929DBE2" w:rsidRPr="18FC66CB">
        <w:rPr>
          <w:b/>
          <w:bCs/>
          <w:sz w:val="23"/>
          <w:szCs w:val="23"/>
        </w:rPr>
        <w:t>oordinator</w:t>
      </w:r>
    </w:p>
    <w:p w14:paraId="7005D311" w14:textId="50CA7EA3" w:rsidR="24E0795A" w:rsidRDefault="24E0795A" w:rsidP="18FC66CB">
      <w:pPr>
        <w:spacing w:line="259" w:lineRule="auto"/>
        <w:rPr>
          <w:sz w:val="23"/>
          <w:szCs w:val="23"/>
        </w:rPr>
      </w:pPr>
      <w:r w:rsidRPr="18FC66CB">
        <w:rPr>
          <w:sz w:val="23"/>
          <w:szCs w:val="23"/>
        </w:rPr>
        <w:t>May 2022-Present</w:t>
      </w:r>
    </w:p>
    <w:p w14:paraId="5C7054D9" w14:textId="250B8242" w:rsidR="640B5B71" w:rsidRDefault="640B5B71" w:rsidP="18FC66CB">
      <w:pPr>
        <w:rPr>
          <w:sz w:val="23"/>
          <w:szCs w:val="23"/>
        </w:rPr>
      </w:pPr>
      <w:r w:rsidRPr="18FC66CB">
        <w:rPr>
          <w:sz w:val="23"/>
          <w:szCs w:val="23"/>
        </w:rPr>
        <w:t>As the Nurse Anesthesia Simulation Coordinator, I lead the design, implementation, and evaluation of simulation-based education across our program. Upon assuming this role, I redesigned our simulation curriculum to align with the INACSL Healthcare Simulation Standards of Best Practice, ensuring consistency, fidelity, and educational impact. I coordinate closely with simulation center staff to manage space, scheduling, and operational logistics, while also overseeing the development and continuous refinement of simulation scenarios using the NLN Simulation Design Template. I facilitate all phases of simulation delivery</w:t>
      </w:r>
      <w:r w:rsidR="08B8B824" w:rsidRPr="18FC66CB">
        <w:rPr>
          <w:sz w:val="23"/>
          <w:szCs w:val="23"/>
        </w:rPr>
        <w:t xml:space="preserve">, </w:t>
      </w:r>
      <w:r w:rsidRPr="18FC66CB">
        <w:rPr>
          <w:sz w:val="23"/>
          <w:szCs w:val="23"/>
        </w:rPr>
        <w:t>including scenario development, facilitation, debriefing, and evaluation</w:t>
      </w:r>
      <w:r w:rsidR="09CB42A1" w:rsidRPr="18FC66CB">
        <w:rPr>
          <w:sz w:val="23"/>
          <w:szCs w:val="23"/>
        </w:rPr>
        <w:t xml:space="preserve">, </w:t>
      </w:r>
      <w:r w:rsidRPr="18FC66CB">
        <w:rPr>
          <w:sz w:val="23"/>
          <w:szCs w:val="23"/>
        </w:rPr>
        <w:t xml:space="preserve">while also mentoring faculty in simulation best practices. I </w:t>
      </w:r>
      <w:r w:rsidR="418BCFE6" w:rsidRPr="18FC66CB">
        <w:rPr>
          <w:sz w:val="23"/>
          <w:szCs w:val="23"/>
        </w:rPr>
        <w:t xml:space="preserve">also </w:t>
      </w:r>
      <w:r w:rsidRPr="18FC66CB">
        <w:rPr>
          <w:sz w:val="23"/>
          <w:szCs w:val="23"/>
        </w:rPr>
        <w:t>oversee simulation activities program-wide and regularly analyze student outcome data to drive curriculum improvements and enhance clinical preparedness.</w:t>
      </w:r>
      <w:r w:rsidR="0869233D" w:rsidRPr="18FC66CB">
        <w:rPr>
          <w:sz w:val="23"/>
          <w:szCs w:val="23"/>
        </w:rPr>
        <w:t xml:space="preserve"> I also recently spearheaded the integration of virtual reality simulation into our curriculum. </w:t>
      </w:r>
    </w:p>
    <w:p w14:paraId="71DE266B" w14:textId="3C4C9FCD" w:rsidR="18FC66CB" w:rsidRDefault="18FC66CB" w:rsidP="18FC66CB">
      <w:pPr>
        <w:spacing w:line="259" w:lineRule="auto"/>
        <w:rPr>
          <w:sz w:val="23"/>
          <w:szCs w:val="23"/>
          <w:highlight w:val="yellow"/>
        </w:rPr>
      </w:pPr>
    </w:p>
    <w:p w14:paraId="4F565BAF" w14:textId="062F1A07" w:rsidR="6929DBE2" w:rsidRDefault="6929DBE2" w:rsidP="18FC66CB">
      <w:pPr>
        <w:spacing w:line="259" w:lineRule="auto"/>
        <w:rPr>
          <w:b/>
          <w:bCs/>
          <w:sz w:val="23"/>
          <w:szCs w:val="23"/>
        </w:rPr>
      </w:pPr>
      <w:r w:rsidRPr="18FC66CB">
        <w:rPr>
          <w:b/>
          <w:bCs/>
          <w:sz w:val="23"/>
          <w:szCs w:val="23"/>
        </w:rPr>
        <w:t>Clin</w:t>
      </w:r>
      <w:r w:rsidR="3C3429AF" w:rsidRPr="18FC66CB">
        <w:rPr>
          <w:b/>
          <w:bCs/>
          <w:sz w:val="23"/>
          <w:szCs w:val="23"/>
        </w:rPr>
        <w:t>i</w:t>
      </w:r>
      <w:r w:rsidRPr="18FC66CB">
        <w:rPr>
          <w:b/>
          <w:bCs/>
          <w:sz w:val="23"/>
          <w:szCs w:val="23"/>
        </w:rPr>
        <w:t xml:space="preserve">cal </w:t>
      </w:r>
      <w:r w:rsidR="7AAC477E" w:rsidRPr="18FC66CB">
        <w:rPr>
          <w:b/>
          <w:bCs/>
          <w:sz w:val="23"/>
          <w:szCs w:val="23"/>
        </w:rPr>
        <w:t>Site, Coordinator, and Preceptor Evaluation</w:t>
      </w:r>
      <w:r w:rsidR="2C724654" w:rsidRPr="18FC66CB">
        <w:rPr>
          <w:b/>
          <w:bCs/>
          <w:sz w:val="23"/>
          <w:szCs w:val="23"/>
        </w:rPr>
        <w:t xml:space="preserve"> Data Collection</w:t>
      </w:r>
    </w:p>
    <w:p w14:paraId="2206AB4B" w14:textId="7AEA54AC" w:rsidR="5AD1B492" w:rsidRDefault="5AD1B492" w:rsidP="18FC66CB">
      <w:pPr>
        <w:spacing w:line="259" w:lineRule="auto"/>
        <w:rPr>
          <w:sz w:val="23"/>
          <w:szCs w:val="23"/>
        </w:rPr>
      </w:pPr>
      <w:r w:rsidRPr="18FC66CB">
        <w:rPr>
          <w:sz w:val="23"/>
          <w:szCs w:val="23"/>
        </w:rPr>
        <w:t>May 2022-Present</w:t>
      </w:r>
    </w:p>
    <w:p w14:paraId="1DAAF88E" w14:textId="7A3CDB88" w:rsidR="7AAC477E" w:rsidRDefault="7AAC477E" w:rsidP="18FC66CB">
      <w:pPr>
        <w:spacing w:line="259" w:lineRule="auto"/>
        <w:rPr>
          <w:sz w:val="23"/>
          <w:szCs w:val="23"/>
        </w:rPr>
      </w:pPr>
      <w:r w:rsidRPr="18FC66CB">
        <w:rPr>
          <w:sz w:val="23"/>
          <w:szCs w:val="23"/>
        </w:rPr>
        <w:t>I oversee the administration of clinical evaluations for the nurse anesthesia program, ensuring compliance with Council on Accreditation (COA) requirements and supporting continuous quality improvement in clinical education. Three times annually, I distribute, collect, and analyze evaluation data from all students regarding their experiences with clinical sites, preceptors, and site coordinators. This process provides critical insight into the quality, safety, and effectiveness of the clinical learning environment and informs ongoing program improvements and stakeholder feedback.</w:t>
      </w:r>
    </w:p>
    <w:p w14:paraId="75CE1827" w14:textId="7F088EC4" w:rsidR="18FC66CB" w:rsidRDefault="18FC66CB" w:rsidP="18FC66CB">
      <w:pPr>
        <w:spacing w:line="259" w:lineRule="auto"/>
        <w:rPr>
          <w:sz w:val="23"/>
          <w:szCs w:val="23"/>
          <w:highlight w:val="yellow"/>
        </w:rPr>
      </w:pPr>
    </w:p>
    <w:p w14:paraId="0B184A9A" w14:textId="362A738A" w:rsidR="009C2650" w:rsidRDefault="009C2650" w:rsidP="009C2650">
      <w:pPr>
        <w:rPr>
          <w:b/>
          <w:sz w:val="23"/>
          <w:szCs w:val="23"/>
          <w:u w:val="single"/>
        </w:rPr>
      </w:pPr>
      <w:r w:rsidRPr="00E81504">
        <w:rPr>
          <w:b/>
          <w:sz w:val="23"/>
          <w:szCs w:val="23"/>
          <w:u w:val="single"/>
        </w:rPr>
        <w:t>Membership in Professional Organizations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6300"/>
        <w:gridCol w:w="2155"/>
      </w:tblGrid>
      <w:tr w:rsidR="00E81504" w14:paraId="47E6B1DA" w14:textId="77777777" w:rsidTr="7E16BCF5">
        <w:trPr>
          <w:trHeight w:val="342"/>
        </w:trPr>
        <w:tc>
          <w:tcPr>
            <w:tcW w:w="1615" w:type="dxa"/>
          </w:tcPr>
          <w:p w14:paraId="0E3DBBA7" w14:textId="58564E94" w:rsidR="00E81504" w:rsidRDefault="00E81504" w:rsidP="009C2650">
            <w:pPr>
              <w:rPr>
                <w:b/>
                <w:sz w:val="23"/>
                <w:szCs w:val="23"/>
                <w:u w:val="single"/>
              </w:rPr>
            </w:pPr>
            <w:r w:rsidRPr="00E81504">
              <w:rPr>
                <w:sz w:val="23"/>
                <w:szCs w:val="23"/>
              </w:rPr>
              <w:t>2011-Present</w:t>
            </w:r>
          </w:p>
        </w:tc>
        <w:tc>
          <w:tcPr>
            <w:tcW w:w="6300" w:type="dxa"/>
          </w:tcPr>
          <w:p w14:paraId="71549E47" w14:textId="305E7DB8" w:rsidR="00E81504" w:rsidRPr="000D5521" w:rsidRDefault="00E81504" w:rsidP="009C2650">
            <w:pPr>
              <w:rPr>
                <w:sz w:val="23"/>
                <w:szCs w:val="23"/>
              </w:rPr>
            </w:pPr>
            <w:r w:rsidRPr="00E81504">
              <w:rPr>
                <w:sz w:val="23"/>
                <w:szCs w:val="23"/>
              </w:rPr>
              <w:t>American Association of Nurse Anesthetists</w:t>
            </w:r>
          </w:p>
        </w:tc>
        <w:tc>
          <w:tcPr>
            <w:tcW w:w="2155" w:type="dxa"/>
          </w:tcPr>
          <w:p w14:paraId="5648F4DD" w14:textId="3B2A1BF4" w:rsidR="00E81504" w:rsidRDefault="00E81504" w:rsidP="009C2650">
            <w:pPr>
              <w:rPr>
                <w:b/>
                <w:sz w:val="23"/>
                <w:szCs w:val="23"/>
                <w:u w:val="single"/>
              </w:rPr>
            </w:pPr>
            <w:r w:rsidRPr="00E81504">
              <w:rPr>
                <w:sz w:val="23"/>
                <w:szCs w:val="23"/>
              </w:rPr>
              <w:t>Member</w:t>
            </w:r>
          </w:p>
        </w:tc>
      </w:tr>
      <w:tr w:rsidR="00E81504" w14:paraId="32A17DB4" w14:textId="77777777" w:rsidTr="7E16BCF5">
        <w:trPr>
          <w:trHeight w:val="351"/>
        </w:trPr>
        <w:tc>
          <w:tcPr>
            <w:tcW w:w="1615" w:type="dxa"/>
          </w:tcPr>
          <w:p w14:paraId="7841E3CA" w14:textId="275739EF" w:rsidR="00E81504" w:rsidRDefault="00E81504" w:rsidP="009C2650">
            <w:pPr>
              <w:rPr>
                <w:b/>
                <w:sz w:val="23"/>
                <w:szCs w:val="23"/>
                <w:u w:val="single"/>
              </w:rPr>
            </w:pPr>
            <w:r w:rsidRPr="00E81504">
              <w:rPr>
                <w:sz w:val="23"/>
                <w:szCs w:val="23"/>
              </w:rPr>
              <w:t>2011-Present</w:t>
            </w:r>
          </w:p>
        </w:tc>
        <w:tc>
          <w:tcPr>
            <w:tcW w:w="6300" w:type="dxa"/>
          </w:tcPr>
          <w:p w14:paraId="12CCB64B" w14:textId="17B99AB1" w:rsidR="00E81504" w:rsidRDefault="00E81504" w:rsidP="009C2650">
            <w:pPr>
              <w:rPr>
                <w:b/>
                <w:sz w:val="23"/>
                <w:szCs w:val="23"/>
                <w:u w:val="single"/>
              </w:rPr>
            </w:pPr>
            <w:r w:rsidRPr="00E81504">
              <w:rPr>
                <w:sz w:val="23"/>
                <w:szCs w:val="23"/>
              </w:rPr>
              <w:t>Georgia Association of Nurse Anesthetists</w:t>
            </w:r>
          </w:p>
        </w:tc>
        <w:tc>
          <w:tcPr>
            <w:tcW w:w="2155" w:type="dxa"/>
          </w:tcPr>
          <w:p w14:paraId="527A231A" w14:textId="597F3668" w:rsidR="00E81504" w:rsidRDefault="00E81504" w:rsidP="009C2650">
            <w:pPr>
              <w:rPr>
                <w:b/>
                <w:sz w:val="23"/>
                <w:szCs w:val="23"/>
                <w:u w:val="single"/>
              </w:rPr>
            </w:pPr>
            <w:r w:rsidRPr="00E81504">
              <w:rPr>
                <w:sz w:val="23"/>
                <w:szCs w:val="23"/>
              </w:rPr>
              <w:t>Member</w:t>
            </w:r>
          </w:p>
        </w:tc>
      </w:tr>
      <w:tr w:rsidR="005E4772" w14:paraId="279425DD" w14:textId="77777777" w:rsidTr="7E16BCF5">
        <w:trPr>
          <w:trHeight w:val="351"/>
        </w:trPr>
        <w:tc>
          <w:tcPr>
            <w:tcW w:w="1615" w:type="dxa"/>
          </w:tcPr>
          <w:p w14:paraId="5DA883E2" w14:textId="69BAC8CE" w:rsidR="005E4772" w:rsidRPr="00E81504" w:rsidRDefault="005E4772" w:rsidP="009C2650">
            <w:pPr>
              <w:rPr>
                <w:sz w:val="23"/>
                <w:szCs w:val="23"/>
              </w:rPr>
            </w:pPr>
            <w:r>
              <w:rPr>
                <w:sz w:val="23"/>
                <w:szCs w:val="23"/>
              </w:rPr>
              <w:lastRenderedPageBreak/>
              <w:t>2024-Present</w:t>
            </w:r>
          </w:p>
        </w:tc>
        <w:tc>
          <w:tcPr>
            <w:tcW w:w="6300" w:type="dxa"/>
          </w:tcPr>
          <w:p w14:paraId="24D86F50" w14:textId="4E64A7DB" w:rsidR="005E4772" w:rsidRPr="00E81504" w:rsidRDefault="005E4772" w:rsidP="009C2650">
            <w:pPr>
              <w:rPr>
                <w:sz w:val="23"/>
                <w:szCs w:val="23"/>
              </w:rPr>
            </w:pPr>
            <w:r>
              <w:rPr>
                <w:sz w:val="23"/>
                <w:szCs w:val="23"/>
              </w:rPr>
              <w:t xml:space="preserve">International Nursing Association for </w:t>
            </w:r>
            <w:r w:rsidR="00E36632">
              <w:rPr>
                <w:sz w:val="23"/>
                <w:szCs w:val="23"/>
              </w:rPr>
              <w:t>Clinical Simulation and Learning</w:t>
            </w:r>
          </w:p>
        </w:tc>
        <w:tc>
          <w:tcPr>
            <w:tcW w:w="2155" w:type="dxa"/>
          </w:tcPr>
          <w:p w14:paraId="1E330D5B" w14:textId="76696841" w:rsidR="005E4772" w:rsidRPr="00E81504" w:rsidRDefault="00E36632" w:rsidP="009C2650">
            <w:pPr>
              <w:rPr>
                <w:sz w:val="23"/>
                <w:szCs w:val="23"/>
              </w:rPr>
            </w:pPr>
            <w:r>
              <w:rPr>
                <w:sz w:val="23"/>
                <w:szCs w:val="23"/>
              </w:rPr>
              <w:t>Member</w:t>
            </w:r>
          </w:p>
        </w:tc>
      </w:tr>
      <w:tr w:rsidR="00AD4FE8" w14:paraId="3243E238" w14:textId="77777777" w:rsidTr="7E16BCF5">
        <w:trPr>
          <w:trHeight w:val="351"/>
        </w:trPr>
        <w:tc>
          <w:tcPr>
            <w:tcW w:w="1615" w:type="dxa"/>
          </w:tcPr>
          <w:p w14:paraId="5537D2D6" w14:textId="27458D20" w:rsidR="00AD4FE8" w:rsidRDefault="00AD4FE8" w:rsidP="009C2650">
            <w:pPr>
              <w:rPr>
                <w:sz w:val="23"/>
                <w:szCs w:val="23"/>
              </w:rPr>
            </w:pPr>
            <w:r>
              <w:rPr>
                <w:sz w:val="23"/>
                <w:szCs w:val="23"/>
              </w:rPr>
              <w:t>2019-Present</w:t>
            </w:r>
          </w:p>
        </w:tc>
        <w:tc>
          <w:tcPr>
            <w:tcW w:w="6300" w:type="dxa"/>
          </w:tcPr>
          <w:p w14:paraId="59A02D1D" w14:textId="789AE028" w:rsidR="00AD4FE8" w:rsidRDefault="00AD4FE8" w:rsidP="009C2650">
            <w:pPr>
              <w:rPr>
                <w:sz w:val="23"/>
                <w:szCs w:val="23"/>
              </w:rPr>
            </w:pPr>
            <w:r>
              <w:rPr>
                <w:sz w:val="23"/>
                <w:szCs w:val="23"/>
              </w:rPr>
              <w:t xml:space="preserve">National League for Nursing </w:t>
            </w:r>
          </w:p>
        </w:tc>
        <w:tc>
          <w:tcPr>
            <w:tcW w:w="2155" w:type="dxa"/>
          </w:tcPr>
          <w:p w14:paraId="70EF9569" w14:textId="289EB096" w:rsidR="00AD4FE8" w:rsidRDefault="00AD4FE8" w:rsidP="009C2650">
            <w:pPr>
              <w:rPr>
                <w:sz w:val="23"/>
                <w:szCs w:val="23"/>
              </w:rPr>
            </w:pPr>
            <w:r>
              <w:rPr>
                <w:sz w:val="23"/>
                <w:szCs w:val="23"/>
              </w:rPr>
              <w:t>Member</w:t>
            </w:r>
          </w:p>
        </w:tc>
      </w:tr>
      <w:tr w:rsidR="7E16BCF5" w14:paraId="7BEA244E" w14:textId="77777777" w:rsidTr="7E16BCF5">
        <w:trPr>
          <w:trHeight w:val="300"/>
        </w:trPr>
        <w:tc>
          <w:tcPr>
            <w:tcW w:w="1615" w:type="dxa"/>
          </w:tcPr>
          <w:p w14:paraId="1F64B929" w14:textId="3E093C81" w:rsidR="5450D420" w:rsidRDefault="5450D420" w:rsidP="7E16BCF5">
            <w:pPr>
              <w:rPr>
                <w:sz w:val="23"/>
                <w:szCs w:val="23"/>
              </w:rPr>
            </w:pPr>
            <w:r w:rsidRPr="7E16BCF5">
              <w:rPr>
                <w:sz w:val="23"/>
                <w:szCs w:val="23"/>
              </w:rPr>
              <w:t>2019-Present</w:t>
            </w:r>
          </w:p>
        </w:tc>
        <w:tc>
          <w:tcPr>
            <w:tcW w:w="6300" w:type="dxa"/>
          </w:tcPr>
          <w:p w14:paraId="0D897C08" w14:textId="7DC56AEE" w:rsidR="5450D420" w:rsidRDefault="5450D420" w:rsidP="7E16BCF5">
            <w:pPr>
              <w:rPr>
                <w:sz w:val="23"/>
                <w:szCs w:val="23"/>
              </w:rPr>
            </w:pPr>
            <w:r w:rsidRPr="7E16BCF5">
              <w:rPr>
                <w:sz w:val="23"/>
                <w:szCs w:val="23"/>
              </w:rPr>
              <w:t>Society for Simulation in Healthcare (SSH)</w:t>
            </w:r>
          </w:p>
        </w:tc>
        <w:tc>
          <w:tcPr>
            <w:tcW w:w="2155" w:type="dxa"/>
          </w:tcPr>
          <w:p w14:paraId="6D4AE927" w14:textId="1944889A" w:rsidR="5450D420" w:rsidRDefault="5450D420" w:rsidP="7E16BCF5">
            <w:pPr>
              <w:rPr>
                <w:sz w:val="23"/>
                <w:szCs w:val="23"/>
              </w:rPr>
            </w:pPr>
            <w:r w:rsidRPr="7E16BCF5">
              <w:rPr>
                <w:sz w:val="23"/>
                <w:szCs w:val="23"/>
              </w:rPr>
              <w:t>Member</w:t>
            </w:r>
          </w:p>
        </w:tc>
      </w:tr>
      <w:tr w:rsidR="0CD952C5" w14:paraId="6087C1A4" w14:textId="77777777" w:rsidTr="7E16BCF5">
        <w:trPr>
          <w:trHeight w:val="300"/>
        </w:trPr>
        <w:tc>
          <w:tcPr>
            <w:tcW w:w="1615" w:type="dxa"/>
          </w:tcPr>
          <w:p w14:paraId="3A0954F0" w14:textId="4635AD71" w:rsidR="4374DB13" w:rsidRDefault="4374DB13" w:rsidP="0CD952C5">
            <w:pPr>
              <w:rPr>
                <w:sz w:val="23"/>
                <w:szCs w:val="23"/>
              </w:rPr>
            </w:pPr>
            <w:r w:rsidRPr="0CD952C5">
              <w:rPr>
                <w:sz w:val="23"/>
                <w:szCs w:val="23"/>
              </w:rPr>
              <w:t>2009-2011</w:t>
            </w:r>
          </w:p>
        </w:tc>
        <w:tc>
          <w:tcPr>
            <w:tcW w:w="6300" w:type="dxa"/>
          </w:tcPr>
          <w:p w14:paraId="71D4D885" w14:textId="07EBE103" w:rsidR="4374DB13" w:rsidRDefault="4374DB13" w:rsidP="0CD952C5">
            <w:pPr>
              <w:rPr>
                <w:sz w:val="23"/>
                <w:szCs w:val="23"/>
              </w:rPr>
            </w:pPr>
            <w:r w:rsidRPr="0CD952C5">
              <w:rPr>
                <w:sz w:val="23"/>
                <w:szCs w:val="23"/>
              </w:rPr>
              <w:t>American Association of Nurse Anesthetists</w:t>
            </w:r>
          </w:p>
        </w:tc>
        <w:tc>
          <w:tcPr>
            <w:tcW w:w="2155" w:type="dxa"/>
          </w:tcPr>
          <w:p w14:paraId="4747981C" w14:textId="0CD08EC0" w:rsidR="4374DB13" w:rsidRDefault="4374DB13" w:rsidP="0CD952C5">
            <w:pPr>
              <w:rPr>
                <w:sz w:val="23"/>
                <w:szCs w:val="23"/>
              </w:rPr>
            </w:pPr>
            <w:r w:rsidRPr="0CD952C5">
              <w:rPr>
                <w:sz w:val="23"/>
                <w:szCs w:val="23"/>
              </w:rPr>
              <w:t>Associate Member</w:t>
            </w:r>
          </w:p>
        </w:tc>
      </w:tr>
      <w:tr w:rsidR="008F0729" w14:paraId="6722AEE2" w14:textId="77777777" w:rsidTr="7E16BCF5">
        <w:trPr>
          <w:trHeight w:val="300"/>
        </w:trPr>
        <w:tc>
          <w:tcPr>
            <w:tcW w:w="1615" w:type="dxa"/>
          </w:tcPr>
          <w:p w14:paraId="47500A9C" w14:textId="6541A93A" w:rsidR="008F0729" w:rsidRPr="0CD952C5" w:rsidRDefault="008F0729" w:rsidP="0CD952C5">
            <w:pPr>
              <w:rPr>
                <w:sz w:val="23"/>
                <w:szCs w:val="23"/>
              </w:rPr>
            </w:pPr>
            <w:r>
              <w:rPr>
                <w:sz w:val="23"/>
                <w:szCs w:val="23"/>
              </w:rPr>
              <w:t>2009-2011</w:t>
            </w:r>
          </w:p>
        </w:tc>
        <w:tc>
          <w:tcPr>
            <w:tcW w:w="6300" w:type="dxa"/>
          </w:tcPr>
          <w:p w14:paraId="64B3D9A9" w14:textId="5B077E38" w:rsidR="008F0729" w:rsidRPr="0CD952C5" w:rsidRDefault="008F0729" w:rsidP="0CD952C5">
            <w:pPr>
              <w:rPr>
                <w:sz w:val="23"/>
                <w:szCs w:val="23"/>
              </w:rPr>
            </w:pPr>
            <w:r>
              <w:rPr>
                <w:sz w:val="23"/>
                <w:szCs w:val="23"/>
              </w:rPr>
              <w:t>Alabama Association of Nurse Anesth</w:t>
            </w:r>
            <w:r w:rsidR="00947C5C">
              <w:rPr>
                <w:sz w:val="23"/>
                <w:szCs w:val="23"/>
              </w:rPr>
              <w:t>etists</w:t>
            </w:r>
          </w:p>
        </w:tc>
        <w:tc>
          <w:tcPr>
            <w:tcW w:w="2155" w:type="dxa"/>
          </w:tcPr>
          <w:p w14:paraId="62B2242D" w14:textId="6C099D5B" w:rsidR="008F0729" w:rsidRPr="0CD952C5" w:rsidRDefault="00947C5C" w:rsidP="0CD952C5">
            <w:pPr>
              <w:rPr>
                <w:sz w:val="23"/>
                <w:szCs w:val="23"/>
              </w:rPr>
            </w:pPr>
            <w:r>
              <w:rPr>
                <w:sz w:val="23"/>
                <w:szCs w:val="23"/>
              </w:rPr>
              <w:t>Associate Member</w:t>
            </w:r>
          </w:p>
        </w:tc>
      </w:tr>
    </w:tbl>
    <w:p w14:paraId="7E5F50C4" w14:textId="77777777" w:rsidR="009C2650" w:rsidRPr="00E81504" w:rsidRDefault="009C2650" w:rsidP="009C2650">
      <w:pPr>
        <w:rPr>
          <w:sz w:val="23"/>
          <w:szCs w:val="23"/>
        </w:rPr>
      </w:pPr>
    </w:p>
    <w:p w14:paraId="29AA5DF3" w14:textId="2D4AB71C" w:rsidR="009C2650" w:rsidRPr="00E81504" w:rsidRDefault="009C2650" w:rsidP="009C2650">
      <w:pPr>
        <w:rPr>
          <w:b/>
          <w:sz w:val="23"/>
          <w:szCs w:val="23"/>
          <w:u w:val="single"/>
        </w:rPr>
      </w:pPr>
      <w:r w:rsidRPr="00E81504">
        <w:rPr>
          <w:b/>
          <w:sz w:val="23"/>
          <w:szCs w:val="23"/>
          <w:u w:val="single"/>
        </w:rPr>
        <w:t>Manuscript Reviewer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6300"/>
        <w:gridCol w:w="2155"/>
      </w:tblGrid>
      <w:tr w:rsidR="0010432A" w:rsidRPr="00E81504" w14:paraId="607E3873" w14:textId="77777777" w:rsidTr="4CD28BE9">
        <w:tc>
          <w:tcPr>
            <w:tcW w:w="1615" w:type="dxa"/>
          </w:tcPr>
          <w:p w14:paraId="1794D148" w14:textId="70446E70" w:rsidR="0010432A" w:rsidRPr="4CD28BE9" w:rsidRDefault="009928F6" w:rsidP="4CD28BE9">
            <w:pPr>
              <w:rPr>
                <w:sz w:val="23"/>
                <w:szCs w:val="23"/>
              </w:rPr>
            </w:pPr>
            <w:r>
              <w:rPr>
                <w:sz w:val="23"/>
                <w:szCs w:val="23"/>
              </w:rPr>
              <w:t>January 2025</w:t>
            </w:r>
          </w:p>
        </w:tc>
        <w:tc>
          <w:tcPr>
            <w:tcW w:w="6300" w:type="dxa"/>
          </w:tcPr>
          <w:p w14:paraId="432D7AD1" w14:textId="582DB2D8" w:rsidR="0010432A" w:rsidRPr="00E81504" w:rsidRDefault="0010432A" w:rsidP="009C2650">
            <w:pPr>
              <w:rPr>
                <w:sz w:val="23"/>
                <w:szCs w:val="23"/>
              </w:rPr>
            </w:pPr>
            <w:r>
              <w:rPr>
                <w:sz w:val="23"/>
                <w:szCs w:val="23"/>
              </w:rPr>
              <w:t>Clinical Simulation in Nursing</w:t>
            </w:r>
          </w:p>
        </w:tc>
        <w:tc>
          <w:tcPr>
            <w:tcW w:w="2155" w:type="dxa"/>
          </w:tcPr>
          <w:p w14:paraId="42CD7E97" w14:textId="509CFC13" w:rsidR="0010432A" w:rsidRPr="00E81504" w:rsidRDefault="0010432A" w:rsidP="009C2650">
            <w:pPr>
              <w:rPr>
                <w:sz w:val="23"/>
                <w:szCs w:val="23"/>
              </w:rPr>
            </w:pPr>
            <w:r>
              <w:rPr>
                <w:sz w:val="23"/>
                <w:szCs w:val="23"/>
              </w:rPr>
              <w:t>Reviewer</w:t>
            </w:r>
          </w:p>
        </w:tc>
      </w:tr>
      <w:tr w:rsidR="00E81504" w:rsidRPr="00E81504" w14:paraId="2B8213ED" w14:textId="77777777" w:rsidTr="4CD28BE9">
        <w:tc>
          <w:tcPr>
            <w:tcW w:w="1615" w:type="dxa"/>
          </w:tcPr>
          <w:p w14:paraId="7E7CB15C" w14:textId="63D6F875" w:rsidR="00171EFB" w:rsidRPr="00E81504" w:rsidRDefault="2973C0FC" w:rsidP="4CD28BE9">
            <w:pPr>
              <w:rPr>
                <w:sz w:val="23"/>
                <w:szCs w:val="23"/>
              </w:rPr>
            </w:pPr>
            <w:r w:rsidRPr="4CD28BE9">
              <w:rPr>
                <w:sz w:val="23"/>
                <w:szCs w:val="23"/>
              </w:rPr>
              <w:t>April 2020</w:t>
            </w:r>
            <w:r w:rsidR="796690B5" w:rsidRPr="4CD28BE9">
              <w:rPr>
                <w:sz w:val="23"/>
                <w:szCs w:val="23"/>
              </w:rPr>
              <w:t>-</w:t>
            </w:r>
            <w:r w:rsidR="3D45CD00" w:rsidRPr="4CD28BE9">
              <w:rPr>
                <w:sz w:val="23"/>
                <w:szCs w:val="23"/>
              </w:rPr>
              <w:t>Present</w:t>
            </w:r>
          </w:p>
        </w:tc>
        <w:tc>
          <w:tcPr>
            <w:tcW w:w="6300" w:type="dxa"/>
          </w:tcPr>
          <w:p w14:paraId="10AD03BF" w14:textId="30386B69" w:rsidR="00171EFB" w:rsidRPr="00E81504" w:rsidRDefault="00171EFB" w:rsidP="009C2650">
            <w:pPr>
              <w:rPr>
                <w:sz w:val="23"/>
                <w:szCs w:val="23"/>
              </w:rPr>
            </w:pPr>
            <w:r w:rsidRPr="00E81504">
              <w:rPr>
                <w:sz w:val="23"/>
                <w:szCs w:val="23"/>
              </w:rPr>
              <w:t>International Student Journal of Nurse Anesthesia</w:t>
            </w:r>
          </w:p>
        </w:tc>
        <w:tc>
          <w:tcPr>
            <w:tcW w:w="2155" w:type="dxa"/>
          </w:tcPr>
          <w:p w14:paraId="58756A76" w14:textId="3FFBEAC7" w:rsidR="00171EFB" w:rsidRPr="00E81504" w:rsidRDefault="00171EFB" w:rsidP="009C2650">
            <w:pPr>
              <w:rPr>
                <w:b/>
                <w:sz w:val="23"/>
                <w:szCs w:val="23"/>
                <w:u w:val="single"/>
              </w:rPr>
            </w:pPr>
            <w:r w:rsidRPr="00E81504">
              <w:rPr>
                <w:sz w:val="23"/>
                <w:szCs w:val="23"/>
              </w:rPr>
              <w:t>Reviewer</w:t>
            </w:r>
          </w:p>
        </w:tc>
      </w:tr>
    </w:tbl>
    <w:p w14:paraId="28879796" w14:textId="26D0AA77" w:rsidR="000758E1" w:rsidRPr="00E81504" w:rsidRDefault="000758E1" w:rsidP="000249C0">
      <w:pPr>
        <w:pStyle w:val="Heading1"/>
      </w:pPr>
    </w:p>
    <w:sectPr w:rsidR="000758E1" w:rsidRPr="00E81504" w:rsidSect="006D34C5">
      <w:headerReference w:type="even" r:id="rId11"/>
      <w:headerReference w:type="default" r:id="rId12"/>
      <w:footerReference w:type="even" r:id="rId13"/>
      <w:footerReference w:type="default" r:id="rId14"/>
      <w:headerReference w:type="first" r:id="rId15"/>
      <w:footerReference w:type="first" r:id="rId16"/>
      <w:pgSz w:w="12240" w:h="15840"/>
      <w:pgMar w:top="1080" w:right="1080" w:bottom="1080" w:left="1080" w:header="720" w:footer="37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94569F" w14:textId="77777777" w:rsidR="008369A8" w:rsidRDefault="008369A8" w:rsidP="00C25C32">
      <w:r>
        <w:separator/>
      </w:r>
    </w:p>
  </w:endnote>
  <w:endnote w:type="continuationSeparator" w:id="0">
    <w:p w14:paraId="2A491C19" w14:textId="77777777" w:rsidR="008369A8" w:rsidRDefault="008369A8" w:rsidP="00C25C32">
      <w:r>
        <w:continuationSeparator/>
      </w:r>
    </w:p>
  </w:endnote>
  <w:endnote w:type="continuationNotice" w:id="1">
    <w:p w14:paraId="7844BE9E" w14:textId="77777777" w:rsidR="008369A8" w:rsidRDefault="008369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B4836" w14:textId="77777777" w:rsidR="008F46F0" w:rsidRDefault="008F46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2286723"/>
      <w:docPartObj>
        <w:docPartGallery w:val="Page Numbers (Bottom of Page)"/>
        <w:docPartUnique/>
      </w:docPartObj>
    </w:sdtPr>
    <w:sdtEndPr>
      <w:rPr>
        <w:noProof/>
      </w:rPr>
    </w:sdtEndPr>
    <w:sdtContent>
      <w:p w14:paraId="479CDEA8" w14:textId="77777777" w:rsidR="00C25C32" w:rsidRDefault="00C25C32">
        <w:pPr>
          <w:pStyle w:val="Footer"/>
        </w:pPr>
      </w:p>
      <w:p w14:paraId="6816B6C2" w14:textId="038B61EE" w:rsidR="00C25C32" w:rsidRPr="00C22934" w:rsidRDefault="7E16BCF5">
        <w:pPr>
          <w:pStyle w:val="Footer"/>
          <w:rPr>
            <w:sz w:val="22"/>
            <w:szCs w:val="23"/>
          </w:rPr>
        </w:pPr>
        <w:r w:rsidRPr="7E16BCF5">
          <w:rPr>
            <w:sz w:val="22"/>
            <w:szCs w:val="22"/>
          </w:rPr>
          <w:t>KATIE COLE, DNP, CRNA, CHSE</w:t>
        </w:r>
      </w:p>
      <w:p w14:paraId="063EEF21" w14:textId="37804065" w:rsidR="682192A7" w:rsidRDefault="008F46F0" w:rsidP="7E16BCF5">
        <w:pPr>
          <w:pStyle w:val="Footer"/>
          <w:spacing w:line="259" w:lineRule="auto"/>
        </w:pPr>
        <w:r>
          <w:rPr>
            <w:sz w:val="22"/>
            <w:szCs w:val="22"/>
          </w:rPr>
          <w:t>May</w:t>
        </w:r>
        <w:r w:rsidR="52E135EC" w:rsidRPr="52E135EC">
          <w:rPr>
            <w:sz w:val="22"/>
            <w:szCs w:val="22"/>
          </w:rPr>
          <w:t xml:space="preserve"> 2025</w:t>
        </w:r>
      </w:p>
      <w:p w14:paraId="7EF28487" w14:textId="77777777" w:rsidR="00C25C32" w:rsidRPr="00C22934" w:rsidRDefault="00C25C32">
        <w:pPr>
          <w:pStyle w:val="Footer"/>
        </w:pPr>
        <w:r w:rsidRPr="00C22934">
          <w:rPr>
            <w:sz w:val="22"/>
          </w:rPr>
          <w:t>Page</w:t>
        </w:r>
        <w:r w:rsidRPr="00C22934">
          <w:t xml:space="preserve"> </w:t>
        </w:r>
        <w:r w:rsidRPr="00C22934">
          <w:fldChar w:fldCharType="begin"/>
        </w:r>
        <w:r w:rsidRPr="00C22934">
          <w:instrText xml:space="preserve"> PAGE   \* MERGEFORMAT </w:instrText>
        </w:r>
        <w:r w:rsidRPr="00C22934">
          <w:fldChar w:fldCharType="separate"/>
        </w:r>
        <w:r w:rsidR="00A91178" w:rsidRPr="00C22934">
          <w:rPr>
            <w:noProof/>
          </w:rPr>
          <w:t>3</w:t>
        </w:r>
        <w:r w:rsidRPr="00C22934">
          <w:rPr>
            <w:noProof/>
          </w:rPr>
          <w:fldChar w:fldCharType="end"/>
        </w:r>
      </w:p>
    </w:sdtContent>
  </w:sdt>
  <w:p w14:paraId="38D32EB9" w14:textId="77777777" w:rsidR="00C25C32" w:rsidRDefault="00C25C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9583B" w14:textId="77777777" w:rsidR="008F46F0" w:rsidRDefault="008F46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1EBF60" w14:textId="77777777" w:rsidR="008369A8" w:rsidRDefault="008369A8" w:rsidP="00C25C32">
      <w:r>
        <w:separator/>
      </w:r>
    </w:p>
  </w:footnote>
  <w:footnote w:type="continuationSeparator" w:id="0">
    <w:p w14:paraId="0C0B9B7B" w14:textId="77777777" w:rsidR="008369A8" w:rsidRDefault="008369A8" w:rsidP="00C25C32">
      <w:r>
        <w:continuationSeparator/>
      </w:r>
    </w:p>
  </w:footnote>
  <w:footnote w:type="continuationNotice" w:id="1">
    <w:p w14:paraId="427B06BA" w14:textId="77777777" w:rsidR="008369A8" w:rsidRDefault="008369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7D14C" w14:textId="77777777" w:rsidR="008F46F0" w:rsidRDefault="008F46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682192A7" w14:paraId="0F5AA523" w14:textId="77777777" w:rsidTr="682192A7">
      <w:trPr>
        <w:trHeight w:val="300"/>
      </w:trPr>
      <w:tc>
        <w:tcPr>
          <w:tcW w:w="3360" w:type="dxa"/>
        </w:tcPr>
        <w:p w14:paraId="30CB0814" w14:textId="5A5ADDCB" w:rsidR="682192A7" w:rsidRDefault="682192A7" w:rsidP="682192A7">
          <w:pPr>
            <w:pStyle w:val="Header"/>
            <w:ind w:left="-115"/>
          </w:pPr>
        </w:p>
      </w:tc>
      <w:tc>
        <w:tcPr>
          <w:tcW w:w="3360" w:type="dxa"/>
        </w:tcPr>
        <w:p w14:paraId="21F3DB98" w14:textId="41F8C1A1" w:rsidR="682192A7" w:rsidRDefault="682192A7" w:rsidP="682192A7">
          <w:pPr>
            <w:pStyle w:val="Header"/>
            <w:jc w:val="center"/>
          </w:pPr>
        </w:p>
      </w:tc>
      <w:tc>
        <w:tcPr>
          <w:tcW w:w="3360" w:type="dxa"/>
        </w:tcPr>
        <w:p w14:paraId="196B3978" w14:textId="4E104468" w:rsidR="682192A7" w:rsidRDefault="682192A7" w:rsidP="682192A7">
          <w:pPr>
            <w:pStyle w:val="Header"/>
            <w:ind w:right="-115"/>
            <w:jc w:val="right"/>
          </w:pPr>
        </w:p>
      </w:tc>
    </w:tr>
  </w:tbl>
  <w:p w14:paraId="2C2539B7" w14:textId="7110A3C8" w:rsidR="682192A7" w:rsidRDefault="682192A7" w:rsidP="682192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B7334" w14:textId="77777777" w:rsidR="008F46F0" w:rsidRDefault="008F46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98F5C"/>
    <w:multiLevelType w:val="hybridMultilevel"/>
    <w:tmpl w:val="BB88FDD0"/>
    <w:lvl w:ilvl="0" w:tplc="AB8ED6E4">
      <w:start w:val="1"/>
      <w:numFmt w:val="decimal"/>
      <w:lvlText w:val="%1."/>
      <w:lvlJc w:val="left"/>
      <w:pPr>
        <w:ind w:left="720" w:hanging="360"/>
      </w:pPr>
    </w:lvl>
    <w:lvl w:ilvl="1" w:tplc="7604D30A">
      <w:start w:val="1"/>
      <w:numFmt w:val="lowerLetter"/>
      <w:lvlText w:val="%2."/>
      <w:lvlJc w:val="left"/>
      <w:pPr>
        <w:ind w:left="1440" w:hanging="360"/>
      </w:pPr>
    </w:lvl>
    <w:lvl w:ilvl="2" w:tplc="BABC4E5C">
      <w:start w:val="1"/>
      <w:numFmt w:val="lowerRoman"/>
      <w:lvlText w:val="%3."/>
      <w:lvlJc w:val="right"/>
      <w:pPr>
        <w:ind w:left="2160" w:hanging="180"/>
      </w:pPr>
    </w:lvl>
    <w:lvl w:ilvl="3" w:tplc="A53090E6">
      <w:start w:val="1"/>
      <w:numFmt w:val="decimal"/>
      <w:lvlText w:val="%4."/>
      <w:lvlJc w:val="left"/>
      <w:pPr>
        <w:ind w:left="2880" w:hanging="360"/>
      </w:pPr>
    </w:lvl>
    <w:lvl w:ilvl="4" w:tplc="36DE3EC6">
      <w:start w:val="1"/>
      <w:numFmt w:val="lowerLetter"/>
      <w:lvlText w:val="%5."/>
      <w:lvlJc w:val="left"/>
      <w:pPr>
        <w:ind w:left="3600" w:hanging="360"/>
      </w:pPr>
    </w:lvl>
    <w:lvl w:ilvl="5" w:tplc="8828D3F0">
      <w:start w:val="1"/>
      <w:numFmt w:val="lowerRoman"/>
      <w:lvlText w:val="%6."/>
      <w:lvlJc w:val="right"/>
      <w:pPr>
        <w:ind w:left="4320" w:hanging="180"/>
      </w:pPr>
    </w:lvl>
    <w:lvl w:ilvl="6" w:tplc="1D3E3B8E">
      <w:start w:val="1"/>
      <w:numFmt w:val="decimal"/>
      <w:lvlText w:val="%7."/>
      <w:lvlJc w:val="left"/>
      <w:pPr>
        <w:ind w:left="5040" w:hanging="360"/>
      </w:pPr>
    </w:lvl>
    <w:lvl w:ilvl="7" w:tplc="27CAB59C">
      <w:start w:val="1"/>
      <w:numFmt w:val="lowerLetter"/>
      <w:lvlText w:val="%8."/>
      <w:lvlJc w:val="left"/>
      <w:pPr>
        <w:ind w:left="5760" w:hanging="360"/>
      </w:pPr>
    </w:lvl>
    <w:lvl w:ilvl="8" w:tplc="CA4E95E0">
      <w:start w:val="1"/>
      <w:numFmt w:val="lowerRoman"/>
      <w:lvlText w:val="%9."/>
      <w:lvlJc w:val="right"/>
      <w:pPr>
        <w:ind w:left="6480" w:hanging="180"/>
      </w:pPr>
    </w:lvl>
  </w:abstractNum>
  <w:abstractNum w:abstractNumId="1" w15:restartNumberingAfterBreak="0">
    <w:nsid w:val="18663D6B"/>
    <w:multiLevelType w:val="multilevel"/>
    <w:tmpl w:val="BF34A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EF3DAD"/>
    <w:multiLevelType w:val="hybridMultilevel"/>
    <w:tmpl w:val="0B1A30E8"/>
    <w:lvl w:ilvl="0" w:tplc="81F28994">
      <w:start w:val="2"/>
      <w:numFmt w:val="decimal"/>
      <w:lvlText w:val="%1."/>
      <w:lvlJc w:val="left"/>
      <w:pPr>
        <w:ind w:left="720" w:hanging="360"/>
      </w:pPr>
    </w:lvl>
    <w:lvl w:ilvl="1" w:tplc="923C7594">
      <w:start w:val="1"/>
      <w:numFmt w:val="lowerLetter"/>
      <w:lvlText w:val="%2."/>
      <w:lvlJc w:val="left"/>
      <w:pPr>
        <w:ind w:left="1440" w:hanging="360"/>
      </w:pPr>
    </w:lvl>
    <w:lvl w:ilvl="2" w:tplc="3A227F38">
      <w:start w:val="1"/>
      <w:numFmt w:val="lowerRoman"/>
      <w:lvlText w:val="%3."/>
      <w:lvlJc w:val="right"/>
      <w:pPr>
        <w:ind w:left="2160" w:hanging="180"/>
      </w:pPr>
    </w:lvl>
    <w:lvl w:ilvl="3" w:tplc="297270DC">
      <w:start w:val="1"/>
      <w:numFmt w:val="decimal"/>
      <w:lvlText w:val="%4."/>
      <w:lvlJc w:val="left"/>
      <w:pPr>
        <w:ind w:left="2880" w:hanging="360"/>
      </w:pPr>
    </w:lvl>
    <w:lvl w:ilvl="4" w:tplc="18083E94">
      <w:start w:val="1"/>
      <w:numFmt w:val="lowerLetter"/>
      <w:lvlText w:val="%5."/>
      <w:lvlJc w:val="left"/>
      <w:pPr>
        <w:ind w:left="3600" w:hanging="360"/>
      </w:pPr>
    </w:lvl>
    <w:lvl w:ilvl="5" w:tplc="31665E4A">
      <w:start w:val="1"/>
      <w:numFmt w:val="lowerRoman"/>
      <w:lvlText w:val="%6."/>
      <w:lvlJc w:val="right"/>
      <w:pPr>
        <w:ind w:left="4320" w:hanging="180"/>
      </w:pPr>
    </w:lvl>
    <w:lvl w:ilvl="6" w:tplc="D23E2F1C">
      <w:start w:val="1"/>
      <w:numFmt w:val="decimal"/>
      <w:lvlText w:val="%7."/>
      <w:lvlJc w:val="left"/>
      <w:pPr>
        <w:ind w:left="5040" w:hanging="360"/>
      </w:pPr>
    </w:lvl>
    <w:lvl w:ilvl="7" w:tplc="91A2755E">
      <w:start w:val="1"/>
      <w:numFmt w:val="lowerLetter"/>
      <w:lvlText w:val="%8."/>
      <w:lvlJc w:val="left"/>
      <w:pPr>
        <w:ind w:left="5760" w:hanging="360"/>
      </w:pPr>
    </w:lvl>
    <w:lvl w:ilvl="8" w:tplc="0FD2447C">
      <w:start w:val="1"/>
      <w:numFmt w:val="lowerRoman"/>
      <w:lvlText w:val="%9."/>
      <w:lvlJc w:val="right"/>
      <w:pPr>
        <w:ind w:left="6480" w:hanging="180"/>
      </w:pPr>
    </w:lvl>
  </w:abstractNum>
  <w:abstractNum w:abstractNumId="3" w15:restartNumberingAfterBreak="0">
    <w:nsid w:val="1DA17BA1"/>
    <w:multiLevelType w:val="hybridMultilevel"/>
    <w:tmpl w:val="4AB0AE16"/>
    <w:lvl w:ilvl="0" w:tplc="1CAAF216">
      <w:start w:val="2"/>
      <w:numFmt w:val="decimal"/>
      <w:lvlText w:val="%1."/>
      <w:lvlJc w:val="left"/>
      <w:pPr>
        <w:ind w:left="720" w:hanging="360"/>
      </w:pPr>
    </w:lvl>
    <w:lvl w:ilvl="1" w:tplc="FBF0AC7A">
      <w:start w:val="1"/>
      <w:numFmt w:val="lowerLetter"/>
      <w:lvlText w:val="%2."/>
      <w:lvlJc w:val="left"/>
      <w:pPr>
        <w:ind w:left="1440" w:hanging="360"/>
      </w:pPr>
    </w:lvl>
    <w:lvl w:ilvl="2" w:tplc="49B4FE6A">
      <w:start w:val="1"/>
      <w:numFmt w:val="lowerRoman"/>
      <w:lvlText w:val="%3."/>
      <w:lvlJc w:val="right"/>
      <w:pPr>
        <w:ind w:left="2160" w:hanging="180"/>
      </w:pPr>
    </w:lvl>
    <w:lvl w:ilvl="3" w:tplc="E8A6AC42">
      <w:start w:val="1"/>
      <w:numFmt w:val="decimal"/>
      <w:lvlText w:val="%4."/>
      <w:lvlJc w:val="left"/>
      <w:pPr>
        <w:ind w:left="2880" w:hanging="360"/>
      </w:pPr>
    </w:lvl>
    <w:lvl w:ilvl="4" w:tplc="F6024D22">
      <w:start w:val="1"/>
      <w:numFmt w:val="lowerLetter"/>
      <w:lvlText w:val="%5."/>
      <w:lvlJc w:val="left"/>
      <w:pPr>
        <w:ind w:left="3600" w:hanging="360"/>
      </w:pPr>
    </w:lvl>
    <w:lvl w:ilvl="5" w:tplc="7B9EBFE6">
      <w:start w:val="1"/>
      <w:numFmt w:val="lowerRoman"/>
      <w:lvlText w:val="%6."/>
      <w:lvlJc w:val="right"/>
      <w:pPr>
        <w:ind w:left="4320" w:hanging="180"/>
      </w:pPr>
    </w:lvl>
    <w:lvl w:ilvl="6" w:tplc="8CFE7D0E">
      <w:start w:val="1"/>
      <w:numFmt w:val="decimal"/>
      <w:lvlText w:val="%7."/>
      <w:lvlJc w:val="left"/>
      <w:pPr>
        <w:ind w:left="5040" w:hanging="360"/>
      </w:pPr>
    </w:lvl>
    <w:lvl w:ilvl="7" w:tplc="E6C847C4">
      <w:start w:val="1"/>
      <w:numFmt w:val="lowerLetter"/>
      <w:lvlText w:val="%8."/>
      <w:lvlJc w:val="left"/>
      <w:pPr>
        <w:ind w:left="5760" w:hanging="360"/>
      </w:pPr>
    </w:lvl>
    <w:lvl w:ilvl="8" w:tplc="922416EC">
      <w:start w:val="1"/>
      <w:numFmt w:val="lowerRoman"/>
      <w:lvlText w:val="%9."/>
      <w:lvlJc w:val="right"/>
      <w:pPr>
        <w:ind w:left="6480" w:hanging="180"/>
      </w:pPr>
    </w:lvl>
  </w:abstractNum>
  <w:abstractNum w:abstractNumId="4" w15:restartNumberingAfterBreak="0">
    <w:nsid w:val="226C48DC"/>
    <w:multiLevelType w:val="hybridMultilevel"/>
    <w:tmpl w:val="F070BF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BC4D9D"/>
    <w:multiLevelType w:val="hybridMultilevel"/>
    <w:tmpl w:val="F070BF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5971CB"/>
    <w:multiLevelType w:val="hybridMultilevel"/>
    <w:tmpl w:val="F070BF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131F2A"/>
    <w:multiLevelType w:val="hybridMultilevel"/>
    <w:tmpl w:val="F070BF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BC20CA"/>
    <w:multiLevelType w:val="hybridMultilevel"/>
    <w:tmpl w:val="F070BF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7D4415"/>
    <w:multiLevelType w:val="hybridMultilevel"/>
    <w:tmpl w:val="F070BF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C045CA4"/>
    <w:multiLevelType w:val="hybridMultilevel"/>
    <w:tmpl w:val="F070BF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FC84D3C"/>
    <w:multiLevelType w:val="hybridMultilevel"/>
    <w:tmpl w:val="F070BF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45A683E"/>
    <w:multiLevelType w:val="hybridMultilevel"/>
    <w:tmpl w:val="350ED85E"/>
    <w:lvl w:ilvl="0" w:tplc="23EA23B4">
      <w:start w:val="1"/>
      <w:numFmt w:val="decimal"/>
      <w:lvlText w:val="%1."/>
      <w:lvlJc w:val="left"/>
      <w:pPr>
        <w:ind w:left="720" w:hanging="360"/>
      </w:pPr>
    </w:lvl>
    <w:lvl w:ilvl="1" w:tplc="395A7BB2">
      <w:start w:val="1"/>
      <w:numFmt w:val="lowerLetter"/>
      <w:lvlText w:val="%2."/>
      <w:lvlJc w:val="left"/>
      <w:pPr>
        <w:ind w:left="1440" w:hanging="360"/>
      </w:pPr>
    </w:lvl>
    <w:lvl w:ilvl="2" w:tplc="D590AFF2">
      <w:start w:val="1"/>
      <w:numFmt w:val="lowerRoman"/>
      <w:lvlText w:val="%3."/>
      <w:lvlJc w:val="right"/>
      <w:pPr>
        <w:ind w:left="2160" w:hanging="180"/>
      </w:pPr>
    </w:lvl>
    <w:lvl w:ilvl="3" w:tplc="4BDA667E">
      <w:start w:val="1"/>
      <w:numFmt w:val="decimal"/>
      <w:lvlText w:val="%4."/>
      <w:lvlJc w:val="left"/>
      <w:pPr>
        <w:ind w:left="2880" w:hanging="360"/>
      </w:pPr>
    </w:lvl>
    <w:lvl w:ilvl="4" w:tplc="6758068E">
      <w:start w:val="1"/>
      <w:numFmt w:val="lowerLetter"/>
      <w:lvlText w:val="%5."/>
      <w:lvlJc w:val="left"/>
      <w:pPr>
        <w:ind w:left="3600" w:hanging="360"/>
      </w:pPr>
    </w:lvl>
    <w:lvl w:ilvl="5" w:tplc="C4267D9C">
      <w:start w:val="1"/>
      <w:numFmt w:val="lowerRoman"/>
      <w:lvlText w:val="%6."/>
      <w:lvlJc w:val="right"/>
      <w:pPr>
        <w:ind w:left="4320" w:hanging="180"/>
      </w:pPr>
    </w:lvl>
    <w:lvl w:ilvl="6" w:tplc="3EF4A1D0">
      <w:start w:val="1"/>
      <w:numFmt w:val="decimal"/>
      <w:lvlText w:val="%7."/>
      <w:lvlJc w:val="left"/>
      <w:pPr>
        <w:ind w:left="5040" w:hanging="360"/>
      </w:pPr>
    </w:lvl>
    <w:lvl w:ilvl="7" w:tplc="4DE6E000">
      <w:start w:val="1"/>
      <w:numFmt w:val="lowerLetter"/>
      <w:lvlText w:val="%8."/>
      <w:lvlJc w:val="left"/>
      <w:pPr>
        <w:ind w:left="5760" w:hanging="360"/>
      </w:pPr>
    </w:lvl>
    <w:lvl w:ilvl="8" w:tplc="F4307A0E">
      <w:start w:val="1"/>
      <w:numFmt w:val="lowerRoman"/>
      <w:lvlText w:val="%9."/>
      <w:lvlJc w:val="right"/>
      <w:pPr>
        <w:ind w:left="6480" w:hanging="180"/>
      </w:pPr>
    </w:lvl>
  </w:abstractNum>
  <w:abstractNum w:abstractNumId="13" w15:restartNumberingAfterBreak="0">
    <w:nsid w:val="64BC5D60"/>
    <w:multiLevelType w:val="hybridMultilevel"/>
    <w:tmpl w:val="0DD2A2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A0D386F"/>
    <w:multiLevelType w:val="hybridMultilevel"/>
    <w:tmpl w:val="46F479EC"/>
    <w:lvl w:ilvl="0" w:tplc="CCC64C5C">
      <w:start w:val="1"/>
      <w:numFmt w:val="decimal"/>
      <w:lvlText w:val="%1."/>
      <w:lvlJc w:val="left"/>
      <w:pPr>
        <w:ind w:left="720" w:hanging="360"/>
      </w:pPr>
    </w:lvl>
    <w:lvl w:ilvl="1" w:tplc="B606B228">
      <w:start w:val="1"/>
      <w:numFmt w:val="lowerLetter"/>
      <w:lvlText w:val="%2."/>
      <w:lvlJc w:val="left"/>
      <w:pPr>
        <w:ind w:left="1440" w:hanging="360"/>
      </w:pPr>
    </w:lvl>
    <w:lvl w:ilvl="2" w:tplc="1F14A79E">
      <w:start w:val="1"/>
      <w:numFmt w:val="lowerRoman"/>
      <w:lvlText w:val="%3."/>
      <w:lvlJc w:val="right"/>
      <w:pPr>
        <w:ind w:left="2160" w:hanging="180"/>
      </w:pPr>
    </w:lvl>
    <w:lvl w:ilvl="3" w:tplc="E028211E">
      <w:start w:val="1"/>
      <w:numFmt w:val="decimal"/>
      <w:lvlText w:val="%4."/>
      <w:lvlJc w:val="left"/>
      <w:pPr>
        <w:ind w:left="2880" w:hanging="360"/>
      </w:pPr>
    </w:lvl>
    <w:lvl w:ilvl="4" w:tplc="CCCEBA12">
      <w:start w:val="1"/>
      <w:numFmt w:val="lowerLetter"/>
      <w:lvlText w:val="%5."/>
      <w:lvlJc w:val="left"/>
      <w:pPr>
        <w:ind w:left="3600" w:hanging="360"/>
      </w:pPr>
    </w:lvl>
    <w:lvl w:ilvl="5" w:tplc="D1F08404">
      <w:start w:val="1"/>
      <w:numFmt w:val="lowerRoman"/>
      <w:lvlText w:val="%6."/>
      <w:lvlJc w:val="right"/>
      <w:pPr>
        <w:ind w:left="4320" w:hanging="180"/>
      </w:pPr>
    </w:lvl>
    <w:lvl w:ilvl="6" w:tplc="2098C3B2">
      <w:start w:val="1"/>
      <w:numFmt w:val="decimal"/>
      <w:lvlText w:val="%7."/>
      <w:lvlJc w:val="left"/>
      <w:pPr>
        <w:ind w:left="5040" w:hanging="360"/>
      </w:pPr>
    </w:lvl>
    <w:lvl w:ilvl="7" w:tplc="FC9A5444">
      <w:start w:val="1"/>
      <w:numFmt w:val="lowerLetter"/>
      <w:lvlText w:val="%8."/>
      <w:lvlJc w:val="left"/>
      <w:pPr>
        <w:ind w:left="5760" w:hanging="360"/>
      </w:pPr>
    </w:lvl>
    <w:lvl w:ilvl="8" w:tplc="1B68D1AA">
      <w:start w:val="1"/>
      <w:numFmt w:val="lowerRoman"/>
      <w:lvlText w:val="%9."/>
      <w:lvlJc w:val="right"/>
      <w:pPr>
        <w:ind w:left="6480" w:hanging="180"/>
      </w:pPr>
    </w:lvl>
  </w:abstractNum>
  <w:abstractNum w:abstractNumId="15" w15:restartNumberingAfterBreak="0">
    <w:nsid w:val="7E5EFEA3"/>
    <w:multiLevelType w:val="hybridMultilevel"/>
    <w:tmpl w:val="55B68778"/>
    <w:lvl w:ilvl="0" w:tplc="B19E9DD0">
      <w:start w:val="1"/>
      <w:numFmt w:val="decimal"/>
      <w:lvlText w:val="%1."/>
      <w:lvlJc w:val="left"/>
      <w:pPr>
        <w:ind w:left="720" w:hanging="360"/>
      </w:pPr>
    </w:lvl>
    <w:lvl w:ilvl="1" w:tplc="9D228F26">
      <w:start w:val="1"/>
      <w:numFmt w:val="lowerLetter"/>
      <w:lvlText w:val="%2."/>
      <w:lvlJc w:val="left"/>
      <w:pPr>
        <w:ind w:left="1440" w:hanging="360"/>
      </w:pPr>
    </w:lvl>
    <w:lvl w:ilvl="2" w:tplc="2244E812">
      <w:start w:val="1"/>
      <w:numFmt w:val="lowerRoman"/>
      <w:lvlText w:val="%3."/>
      <w:lvlJc w:val="right"/>
      <w:pPr>
        <w:ind w:left="2160" w:hanging="180"/>
      </w:pPr>
    </w:lvl>
    <w:lvl w:ilvl="3" w:tplc="B5FC3822">
      <w:start w:val="1"/>
      <w:numFmt w:val="decimal"/>
      <w:lvlText w:val="%4."/>
      <w:lvlJc w:val="left"/>
      <w:pPr>
        <w:ind w:left="2880" w:hanging="360"/>
      </w:pPr>
    </w:lvl>
    <w:lvl w:ilvl="4" w:tplc="CCFA2D60">
      <w:start w:val="1"/>
      <w:numFmt w:val="lowerLetter"/>
      <w:lvlText w:val="%5."/>
      <w:lvlJc w:val="left"/>
      <w:pPr>
        <w:ind w:left="3600" w:hanging="360"/>
      </w:pPr>
    </w:lvl>
    <w:lvl w:ilvl="5" w:tplc="1FA20BC0">
      <w:start w:val="1"/>
      <w:numFmt w:val="lowerRoman"/>
      <w:lvlText w:val="%6."/>
      <w:lvlJc w:val="right"/>
      <w:pPr>
        <w:ind w:left="4320" w:hanging="180"/>
      </w:pPr>
    </w:lvl>
    <w:lvl w:ilvl="6" w:tplc="FFEA7B48">
      <w:start w:val="1"/>
      <w:numFmt w:val="decimal"/>
      <w:lvlText w:val="%7."/>
      <w:lvlJc w:val="left"/>
      <w:pPr>
        <w:ind w:left="5040" w:hanging="360"/>
      </w:pPr>
    </w:lvl>
    <w:lvl w:ilvl="7" w:tplc="D7B24B22">
      <w:start w:val="1"/>
      <w:numFmt w:val="lowerLetter"/>
      <w:lvlText w:val="%8."/>
      <w:lvlJc w:val="left"/>
      <w:pPr>
        <w:ind w:left="5760" w:hanging="360"/>
      </w:pPr>
    </w:lvl>
    <w:lvl w:ilvl="8" w:tplc="A9E2DE34">
      <w:start w:val="1"/>
      <w:numFmt w:val="lowerRoman"/>
      <w:lvlText w:val="%9."/>
      <w:lvlJc w:val="right"/>
      <w:pPr>
        <w:ind w:left="6480" w:hanging="180"/>
      </w:pPr>
    </w:lvl>
  </w:abstractNum>
  <w:num w:numId="1" w16cid:durableId="1778022823">
    <w:abstractNumId w:val="2"/>
  </w:num>
  <w:num w:numId="2" w16cid:durableId="430785589">
    <w:abstractNumId w:val="15"/>
  </w:num>
  <w:num w:numId="3" w16cid:durableId="661084500">
    <w:abstractNumId w:val="0"/>
  </w:num>
  <w:num w:numId="4" w16cid:durableId="80220394">
    <w:abstractNumId w:val="12"/>
  </w:num>
  <w:num w:numId="5" w16cid:durableId="474758176">
    <w:abstractNumId w:val="3"/>
  </w:num>
  <w:num w:numId="6" w16cid:durableId="34622819">
    <w:abstractNumId w:val="14"/>
  </w:num>
  <w:num w:numId="7" w16cid:durableId="510412500">
    <w:abstractNumId w:val="10"/>
  </w:num>
  <w:num w:numId="8" w16cid:durableId="803812507">
    <w:abstractNumId w:val="6"/>
  </w:num>
  <w:num w:numId="9" w16cid:durableId="932132193">
    <w:abstractNumId w:val="8"/>
  </w:num>
  <w:num w:numId="10" w16cid:durableId="2010324230">
    <w:abstractNumId w:val="11"/>
  </w:num>
  <w:num w:numId="11" w16cid:durableId="353187811">
    <w:abstractNumId w:val="5"/>
  </w:num>
  <w:num w:numId="12" w16cid:durableId="1133208807">
    <w:abstractNumId w:val="7"/>
  </w:num>
  <w:num w:numId="13" w16cid:durableId="2125998096">
    <w:abstractNumId w:val="9"/>
  </w:num>
  <w:num w:numId="14" w16cid:durableId="1833792524">
    <w:abstractNumId w:val="4"/>
  </w:num>
  <w:num w:numId="15" w16cid:durableId="749667413">
    <w:abstractNumId w:val="13"/>
  </w:num>
  <w:num w:numId="16" w16cid:durableId="10628732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0E36"/>
    <w:rsid w:val="00000903"/>
    <w:rsid w:val="00016B0A"/>
    <w:rsid w:val="000249C0"/>
    <w:rsid w:val="00024BED"/>
    <w:rsid w:val="000262C2"/>
    <w:rsid w:val="0003227F"/>
    <w:rsid w:val="00033A9A"/>
    <w:rsid w:val="00052AB5"/>
    <w:rsid w:val="000537F1"/>
    <w:rsid w:val="00054690"/>
    <w:rsid w:val="00054CA6"/>
    <w:rsid w:val="00072FE3"/>
    <w:rsid w:val="00074707"/>
    <w:rsid w:val="000748CE"/>
    <w:rsid w:val="000758E1"/>
    <w:rsid w:val="000766FD"/>
    <w:rsid w:val="000874E4"/>
    <w:rsid w:val="00097CD9"/>
    <w:rsid w:val="000A304B"/>
    <w:rsid w:val="000D5521"/>
    <w:rsid w:val="000D592F"/>
    <w:rsid w:val="000E51B2"/>
    <w:rsid w:val="0010372F"/>
    <w:rsid w:val="0010432A"/>
    <w:rsid w:val="001048BD"/>
    <w:rsid w:val="00105E1D"/>
    <w:rsid w:val="0011390C"/>
    <w:rsid w:val="00124EFF"/>
    <w:rsid w:val="00127F50"/>
    <w:rsid w:val="001327D5"/>
    <w:rsid w:val="00141527"/>
    <w:rsid w:val="0014223D"/>
    <w:rsid w:val="00146C0F"/>
    <w:rsid w:val="0015074C"/>
    <w:rsid w:val="001515A9"/>
    <w:rsid w:val="00155308"/>
    <w:rsid w:val="001570E2"/>
    <w:rsid w:val="00161A68"/>
    <w:rsid w:val="00164320"/>
    <w:rsid w:val="00171D86"/>
    <w:rsid w:val="00171EFB"/>
    <w:rsid w:val="001727DA"/>
    <w:rsid w:val="0017442C"/>
    <w:rsid w:val="00181F73"/>
    <w:rsid w:val="00182305"/>
    <w:rsid w:val="00184A07"/>
    <w:rsid w:val="001876D1"/>
    <w:rsid w:val="001930A3"/>
    <w:rsid w:val="001A0317"/>
    <w:rsid w:val="001B427B"/>
    <w:rsid w:val="001B7C86"/>
    <w:rsid w:val="001C0FCE"/>
    <w:rsid w:val="001C5FDD"/>
    <w:rsid w:val="001C79BB"/>
    <w:rsid w:val="001D0A72"/>
    <w:rsid w:val="001D35FD"/>
    <w:rsid w:val="001F0B56"/>
    <w:rsid w:val="001F3624"/>
    <w:rsid w:val="001F507B"/>
    <w:rsid w:val="00200427"/>
    <w:rsid w:val="002030BA"/>
    <w:rsid w:val="002032B7"/>
    <w:rsid w:val="00206BA1"/>
    <w:rsid w:val="00221B0F"/>
    <w:rsid w:val="002254C0"/>
    <w:rsid w:val="00226FCB"/>
    <w:rsid w:val="00227F70"/>
    <w:rsid w:val="0024136D"/>
    <w:rsid w:val="002449BA"/>
    <w:rsid w:val="00244A3B"/>
    <w:rsid w:val="00246854"/>
    <w:rsid w:val="00252345"/>
    <w:rsid w:val="00291FDF"/>
    <w:rsid w:val="002A7E3F"/>
    <w:rsid w:val="002C134B"/>
    <w:rsid w:val="002F13DA"/>
    <w:rsid w:val="00301FA9"/>
    <w:rsid w:val="00305A45"/>
    <w:rsid w:val="00310E42"/>
    <w:rsid w:val="00313F2C"/>
    <w:rsid w:val="00322F10"/>
    <w:rsid w:val="0033130A"/>
    <w:rsid w:val="003332BC"/>
    <w:rsid w:val="00336AD1"/>
    <w:rsid w:val="0035692A"/>
    <w:rsid w:val="00365258"/>
    <w:rsid w:val="00366F75"/>
    <w:rsid w:val="00367D12"/>
    <w:rsid w:val="00374232"/>
    <w:rsid w:val="0038033E"/>
    <w:rsid w:val="0038131B"/>
    <w:rsid w:val="0039674F"/>
    <w:rsid w:val="003A7679"/>
    <w:rsid w:val="003B2FA2"/>
    <w:rsid w:val="003C164E"/>
    <w:rsid w:val="003C341B"/>
    <w:rsid w:val="003C7834"/>
    <w:rsid w:val="003D2C96"/>
    <w:rsid w:val="003D7348"/>
    <w:rsid w:val="003E21B3"/>
    <w:rsid w:val="003E6C46"/>
    <w:rsid w:val="003F54C4"/>
    <w:rsid w:val="00406D73"/>
    <w:rsid w:val="004130DA"/>
    <w:rsid w:val="0041499C"/>
    <w:rsid w:val="0042252C"/>
    <w:rsid w:val="004241DB"/>
    <w:rsid w:val="00424E6B"/>
    <w:rsid w:val="004542CC"/>
    <w:rsid w:val="00454DCF"/>
    <w:rsid w:val="00464561"/>
    <w:rsid w:val="00467E58"/>
    <w:rsid w:val="00471CBC"/>
    <w:rsid w:val="00473198"/>
    <w:rsid w:val="00473ACD"/>
    <w:rsid w:val="004853EF"/>
    <w:rsid w:val="00494A7E"/>
    <w:rsid w:val="004A52BA"/>
    <w:rsid w:val="004B400D"/>
    <w:rsid w:val="004C1464"/>
    <w:rsid w:val="004C1CB9"/>
    <w:rsid w:val="004E279D"/>
    <w:rsid w:val="004E4124"/>
    <w:rsid w:val="004E5ABD"/>
    <w:rsid w:val="005160F1"/>
    <w:rsid w:val="005237FB"/>
    <w:rsid w:val="00532752"/>
    <w:rsid w:val="0053716F"/>
    <w:rsid w:val="00541FEB"/>
    <w:rsid w:val="0054206A"/>
    <w:rsid w:val="005451EC"/>
    <w:rsid w:val="00546A77"/>
    <w:rsid w:val="00563F57"/>
    <w:rsid w:val="00566900"/>
    <w:rsid w:val="00572FEB"/>
    <w:rsid w:val="00581EB5"/>
    <w:rsid w:val="00582624"/>
    <w:rsid w:val="00585ABE"/>
    <w:rsid w:val="00587E16"/>
    <w:rsid w:val="005913D9"/>
    <w:rsid w:val="00593020"/>
    <w:rsid w:val="005A76F4"/>
    <w:rsid w:val="005B64D7"/>
    <w:rsid w:val="005C282A"/>
    <w:rsid w:val="005C3D85"/>
    <w:rsid w:val="005E4772"/>
    <w:rsid w:val="005F0556"/>
    <w:rsid w:val="006059CB"/>
    <w:rsid w:val="006064C6"/>
    <w:rsid w:val="00614392"/>
    <w:rsid w:val="006162B1"/>
    <w:rsid w:val="00621B7A"/>
    <w:rsid w:val="006271BC"/>
    <w:rsid w:val="00636D5F"/>
    <w:rsid w:val="00643B12"/>
    <w:rsid w:val="00676137"/>
    <w:rsid w:val="0069022C"/>
    <w:rsid w:val="00693985"/>
    <w:rsid w:val="00696C11"/>
    <w:rsid w:val="006A3B8D"/>
    <w:rsid w:val="006A41DA"/>
    <w:rsid w:val="006A7E6E"/>
    <w:rsid w:val="006B1ECB"/>
    <w:rsid w:val="006B1F46"/>
    <w:rsid w:val="006B48AB"/>
    <w:rsid w:val="006B690D"/>
    <w:rsid w:val="006C2A15"/>
    <w:rsid w:val="006C33A5"/>
    <w:rsid w:val="006D34C5"/>
    <w:rsid w:val="006E3B7F"/>
    <w:rsid w:val="006F08BE"/>
    <w:rsid w:val="006F151D"/>
    <w:rsid w:val="006F1DDC"/>
    <w:rsid w:val="006F1DFD"/>
    <w:rsid w:val="007232DC"/>
    <w:rsid w:val="007243CB"/>
    <w:rsid w:val="007253E6"/>
    <w:rsid w:val="0073797F"/>
    <w:rsid w:val="00745392"/>
    <w:rsid w:val="00764140"/>
    <w:rsid w:val="007821E0"/>
    <w:rsid w:val="00783956"/>
    <w:rsid w:val="007A0DE9"/>
    <w:rsid w:val="007A4482"/>
    <w:rsid w:val="007C258D"/>
    <w:rsid w:val="007C291E"/>
    <w:rsid w:val="007C55BB"/>
    <w:rsid w:val="007D5E74"/>
    <w:rsid w:val="007E392A"/>
    <w:rsid w:val="007E3C29"/>
    <w:rsid w:val="007E627A"/>
    <w:rsid w:val="007F0610"/>
    <w:rsid w:val="007F1967"/>
    <w:rsid w:val="008369A8"/>
    <w:rsid w:val="00846BF4"/>
    <w:rsid w:val="00854B8C"/>
    <w:rsid w:val="00862BF8"/>
    <w:rsid w:val="008635BE"/>
    <w:rsid w:val="008654A9"/>
    <w:rsid w:val="00873D90"/>
    <w:rsid w:val="00885CB8"/>
    <w:rsid w:val="00886498"/>
    <w:rsid w:val="008905AF"/>
    <w:rsid w:val="00893399"/>
    <w:rsid w:val="008938EE"/>
    <w:rsid w:val="008B510C"/>
    <w:rsid w:val="008C28C6"/>
    <w:rsid w:val="008D329F"/>
    <w:rsid w:val="008D5D73"/>
    <w:rsid w:val="008D612F"/>
    <w:rsid w:val="008D63CA"/>
    <w:rsid w:val="008F0729"/>
    <w:rsid w:val="008F46F0"/>
    <w:rsid w:val="008F5C87"/>
    <w:rsid w:val="00905CF6"/>
    <w:rsid w:val="0090635A"/>
    <w:rsid w:val="00911CC5"/>
    <w:rsid w:val="0091573A"/>
    <w:rsid w:val="009163D4"/>
    <w:rsid w:val="0092537D"/>
    <w:rsid w:val="009275C1"/>
    <w:rsid w:val="009356DD"/>
    <w:rsid w:val="0094253A"/>
    <w:rsid w:val="009456D1"/>
    <w:rsid w:val="00945DB2"/>
    <w:rsid w:val="00947C5C"/>
    <w:rsid w:val="009533A9"/>
    <w:rsid w:val="00960683"/>
    <w:rsid w:val="0096460F"/>
    <w:rsid w:val="00967E94"/>
    <w:rsid w:val="009713A8"/>
    <w:rsid w:val="0097510F"/>
    <w:rsid w:val="00977D99"/>
    <w:rsid w:val="00984102"/>
    <w:rsid w:val="009928F6"/>
    <w:rsid w:val="00992D31"/>
    <w:rsid w:val="00994360"/>
    <w:rsid w:val="009950A0"/>
    <w:rsid w:val="009970D9"/>
    <w:rsid w:val="009A05CC"/>
    <w:rsid w:val="009A46A7"/>
    <w:rsid w:val="009C2650"/>
    <w:rsid w:val="009D7A21"/>
    <w:rsid w:val="00A04824"/>
    <w:rsid w:val="00A16293"/>
    <w:rsid w:val="00A41B8E"/>
    <w:rsid w:val="00A51017"/>
    <w:rsid w:val="00A52B9E"/>
    <w:rsid w:val="00A63222"/>
    <w:rsid w:val="00A65610"/>
    <w:rsid w:val="00A70571"/>
    <w:rsid w:val="00A77FD1"/>
    <w:rsid w:val="00A83E06"/>
    <w:rsid w:val="00A9007F"/>
    <w:rsid w:val="00A91178"/>
    <w:rsid w:val="00AA1627"/>
    <w:rsid w:val="00AA52F3"/>
    <w:rsid w:val="00AA78CA"/>
    <w:rsid w:val="00AB4068"/>
    <w:rsid w:val="00ABEE71"/>
    <w:rsid w:val="00AC12A4"/>
    <w:rsid w:val="00AD4FE8"/>
    <w:rsid w:val="00AD7988"/>
    <w:rsid w:val="00AE435B"/>
    <w:rsid w:val="00AF55F8"/>
    <w:rsid w:val="00AF60DF"/>
    <w:rsid w:val="00AF734B"/>
    <w:rsid w:val="00B01656"/>
    <w:rsid w:val="00B02E7D"/>
    <w:rsid w:val="00B12C55"/>
    <w:rsid w:val="00B12E9F"/>
    <w:rsid w:val="00B138A4"/>
    <w:rsid w:val="00B14AB9"/>
    <w:rsid w:val="00B279E7"/>
    <w:rsid w:val="00B30670"/>
    <w:rsid w:val="00B435E4"/>
    <w:rsid w:val="00B437A8"/>
    <w:rsid w:val="00B43E45"/>
    <w:rsid w:val="00B53B5C"/>
    <w:rsid w:val="00B61ACE"/>
    <w:rsid w:val="00B63F15"/>
    <w:rsid w:val="00B7018B"/>
    <w:rsid w:val="00B71A93"/>
    <w:rsid w:val="00B76C27"/>
    <w:rsid w:val="00B97E92"/>
    <w:rsid w:val="00BB3039"/>
    <w:rsid w:val="00BC0A27"/>
    <w:rsid w:val="00BC19F7"/>
    <w:rsid w:val="00BC368A"/>
    <w:rsid w:val="00BC43F1"/>
    <w:rsid w:val="00BD0025"/>
    <w:rsid w:val="00BE0DC8"/>
    <w:rsid w:val="00C104EB"/>
    <w:rsid w:val="00C16D8A"/>
    <w:rsid w:val="00C22934"/>
    <w:rsid w:val="00C25C32"/>
    <w:rsid w:val="00C27BA8"/>
    <w:rsid w:val="00C31728"/>
    <w:rsid w:val="00C34179"/>
    <w:rsid w:val="00C436EC"/>
    <w:rsid w:val="00C439BC"/>
    <w:rsid w:val="00C44C48"/>
    <w:rsid w:val="00C562F3"/>
    <w:rsid w:val="00C56B83"/>
    <w:rsid w:val="00C57B7F"/>
    <w:rsid w:val="00C72214"/>
    <w:rsid w:val="00C7543F"/>
    <w:rsid w:val="00C81C8B"/>
    <w:rsid w:val="00C918FA"/>
    <w:rsid w:val="00C92C54"/>
    <w:rsid w:val="00C95AC0"/>
    <w:rsid w:val="00CA6EF7"/>
    <w:rsid w:val="00CA7CD1"/>
    <w:rsid w:val="00CC3E7E"/>
    <w:rsid w:val="00CC3FE9"/>
    <w:rsid w:val="00CC56D3"/>
    <w:rsid w:val="00CE5ECE"/>
    <w:rsid w:val="00CF7A0D"/>
    <w:rsid w:val="00D00E8D"/>
    <w:rsid w:val="00D1264E"/>
    <w:rsid w:val="00D21564"/>
    <w:rsid w:val="00D30E36"/>
    <w:rsid w:val="00D35AD0"/>
    <w:rsid w:val="00D41F02"/>
    <w:rsid w:val="00D47300"/>
    <w:rsid w:val="00D55E25"/>
    <w:rsid w:val="00D61890"/>
    <w:rsid w:val="00D667F5"/>
    <w:rsid w:val="00D74808"/>
    <w:rsid w:val="00D77A64"/>
    <w:rsid w:val="00D81F1D"/>
    <w:rsid w:val="00D94F10"/>
    <w:rsid w:val="00D962A9"/>
    <w:rsid w:val="00DA42FA"/>
    <w:rsid w:val="00DA4CC2"/>
    <w:rsid w:val="00DA6B17"/>
    <w:rsid w:val="00DB0B41"/>
    <w:rsid w:val="00DB3796"/>
    <w:rsid w:val="00DB3DD7"/>
    <w:rsid w:val="00DD6A6E"/>
    <w:rsid w:val="00DE45C6"/>
    <w:rsid w:val="00DE5647"/>
    <w:rsid w:val="00DF22D4"/>
    <w:rsid w:val="00E039A4"/>
    <w:rsid w:val="00E177E9"/>
    <w:rsid w:val="00E21C59"/>
    <w:rsid w:val="00E333D2"/>
    <w:rsid w:val="00E36632"/>
    <w:rsid w:val="00E422C0"/>
    <w:rsid w:val="00E44628"/>
    <w:rsid w:val="00E46EDC"/>
    <w:rsid w:val="00E50786"/>
    <w:rsid w:val="00E51B95"/>
    <w:rsid w:val="00E532EF"/>
    <w:rsid w:val="00E566F7"/>
    <w:rsid w:val="00E5725E"/>
    <w:rsid w:val="00E658F4"/>
    <w:rsid w:val="00E65D4C"/>
    <w:rsid w:val="00E670DE"/>
    <w:rsid w:val="00E778B5"/>
    <w:rsid w:val="00E81504"/>
    <w:rsid w:val="00E8422D"/>
    <w:rsid w:val="00E877C9"/>
    <w:rsid w:val="00EA3F96"/>
    <w:rsid w:val="00EB4E8E"/>
    <w:rsid w:val="00EC7143"/>
    <w:rsid w:val="00ED06C9"/>
    <w:rsid w:val="00EF09F6"/>
    <w:rsid w:val="00EF5701"/>
    <w:rsid w:val="00F012FD"/>
    <w:rsid w:val="00F14733"/>
    <w:rsid w:val="00F26AC9"/>
    <w:rsid w:val="00F273F3"/>
    <w:rsid w:val="00F348DC"/>
    <w:rsid w:val="00F40235"/>
    <w:rsid w:val="00F52D9A"/>
    <w:rsid w:val="00F53903"/>
    <w:rsid w:val="00F551F8"/>
    <w:rsid w:val="00F628B3"/>
    <w:rsid w:val="00F9574F"/>
    <w:rsid w:val="00FA4330"/>
    <w:rsid w:val="00FB40E7"/>
    <w:rsid w:val="00FC7AC5"/>
    <w:rsid w:val="00FD0213"/>
    <w:rsid w:val="00FD5042"/>
    <w:rsid w:val="00FE6D9C"/>
    <w:rsid w:val="00FF64E4"/>
    <w:rsid w:val="01AEEB8A"/>
    <w:rsid w:val="01C51F37"/>
    <w:rsid w:val="01FBDD58"/>
    <w:rsid w:val="02E5BAA1"/>
    <w:rsid w:val="03D6465C"/>
    <w:rsid w:val="05614C0E"/>
    <w:rsid w:val="0574323B"/>
    <w:rsid w:val="057863D5"/>
    <w:rsid w:val="0655458F"/>
    <w:rsid w:val="071E50C6"/>
    <w:rsid w:val="0744FB7E"/>
    <w:rsid w:val="077B15F6"/>
    <w:rsid w:val="07AAFF12"/>
    <w:rsid w:val="0869233D"/>
    <w:rsid w:val="08865B88"/>
    <w:rsid w:val="08B8B824"/>
    <w:rsid w:val="08E8D1B3"/>
    <w:rsid w:val="09CB42A1"/>
    <w:rsid w:val="0A09472D"/>
    <w:rsid w:val="0AEEC524"/>
    <w:rsid w:val="0B28B317"/>
    <w:rsid w:val="0BCFBB2C"/>
    <w:rsid w:val="0CD952C5"/>
    <w:rsid w:val="0D3171C1"/>
    <w:rsid w:val="0DD4730A"/>
    <w:rsid w:val="0E322C15"/>
    <w:rsid w:val="0E703FA0"/>
    <w:rsid w:val="0FB7C052"/>
    <w:rsid w:val="0FCE3472"/>
    <w:rsid w:val="100D185E"/>
    <w:rsid w:val="10182DD4"/>
    <w:rsid w:val="103215FB"/>
    <w:rsid w:val="105598B0"/>
    <w:rsid w:val="1075A06D"/>
    <w:rsid w:val="10E441C7"/>
    <w:rsid w:val="112E9E50"/>
    <w:rsid w:val="114E1B40"/>
    <w:rsid w:val="11727DE0"/>
    <w:rsid w:val="11E34C3A"/>
    <w:rsid w:val="12D70654"/>
    <w:rsid w:val="12F0BE4F"/>
    <w:rsid w:val="12F83FF0"/>
    <w:rsid w:val="1369BC94"/>
    <w:rsid w:val="13A029A5"/>
    <w:rsid w:val="141C336F"/>
    <w:rsid w:val="142C8A5A"/>
    <w:rsid w:val="14663F12"/>
    <w:rsid w:val="15132DA0"/>
    <w:rsid w:val="153876A3"/>
    <w:rsid w:val="1545DE90"/>
    <w:rsid w:val="159E7C61"/>
    <w:rsid w:val="15BE6AD0"/>
    <w:rsid w:val="1619F2EB"/>
    <w:rsid w:val="16D262B2"/>
    <w:rsid w:val="16D88858"/>
    <w:rsid w:val="17B41FCF"/>
    <w:rsid w:val="1859CF1A"/>
    <w:rsid w:val="189073D7"/>
    <w:rsid w:val="18FC66CB"/>
    <w:rsid w:val="19F075ED"/>
    <w:rsid w:val="1A1490BF"/>
    <w:rsid w:val="1A5565C2"/>
    <w:rsid w:val="1AB756F8"/>
    <w:rsid w:val="1B7093EC"/>
    <w:rsid w:val="1B8A5F5D"/>
    <w:rsid w:val="1B92132D"/>
    <w:rsid w:val="1BAD986F"/>
    <w:rsid w:val="1BB6F1A2"/>
    <w:rsid w:val="1C7A5FA4"/>
    <w:rsid w:val="1CE6554B"/>
    <w:rsid w:val="1D35DF3C"/>
    <w:rsid w:val="1D3AFB18"/>
    <w:rsid w:val="1D4968D0"/>
    <w:rsid w:val="1DE25072"/>
    <w:rsid w:val="1E3FF7DB"/>
    <w:rsid w:val="1E71CB6C"/>
    <w:rsid w:val="1E72D634"/>
    <w:rsid w:val="1FD1378A"/>
    <w:rsid w:val="20022A12"/>
    <w:rsid w:val="201F3ACE"/>
    <w:rsid w:val="21BF918D"/>
    <w:rsid w:val="22108482"/>
    <w:rsid w:val="2284A957"/>
    <w:rsid w:val="22BF995D"/>
    <w:rsid w:val="239D8C7C"/>
    <w:rsid w:val="24C8EF5B"/>
    <w:rsid w:val="24E0795A"/>
    <w:rsid w:val="24E26E10"/>
    <w:rsid w:val="24E3936A"/>
    <w:rsid w:val="25356C4A"/>
    <w:rsid w:val="2578F578"/>
    <w:rsid w:val="25841F93"/>
    <w:rsid w:val="262E0D6F"/>
    <w:rsid w:val="26E99CE3"/>
    <w:rsid w:val="2713DAB2"/>
    <w:rsid w:val="2800901D"/>
    <w:rsid w:val="28A5F07C"/>
    <w:rsid w:val="295107EE"/>
    <w:rsid w:val="2973C0FC"/>
    <w:rsid w:val="2987BE9B"/>
    <w:rsid w:val="29CE8EF8"/>
    <w:rsid w:val="29DBB75F"/>
    <w:rsid w:val="2A27774C"/>
    <w:rsid w:val="2A59D6ED"/>
    <w:rsid w:val="2AA2D486"/>
    <w:rsid w:val="2AB2C357"/>
    <w:rsid w:val="2AC76F5A"/>
    <w:rsid w:val="2AD69716"/>
    <w:rsid w:val="2C6931BC"/>
    <w:rsid w:val="2C724654"/>
    <w:rsid w:val="2C988E79"/>
    <w:rsid w:val="2D357F0D"/>
    <w:rsid w:val="2D610001"/>
    <w:rsid w:val="2D7C578C"/>
    <w:rsid w:val="2E057F96"/>
    <w:rsid w:val="2E251B8D"/>
    <w:rsid w:val="2E6C5D19"/>
    <w:rsid w:val="2EA209F0"/>
    <w:rsid w:val="2EBE32CC"/>
    <w:rsid w:val="2EE6F8A5"/>
    <w:rsid w:val="2EF3213B"/>
    <w:rsid w:val="30712DE0"/>
    <w:rsid w:val="3084917C"/>
    <w:rsid w:val="308A2BE4"/>
    <w:rsid w:val="3153C5B8"/>
    <w:rsid w:val="32A48A9C"/>
    <w:rsid w:val="32ADE66B"/>
    <w:rsid w:val="32DED8B8"/>
    <w:rsid w:val="32DFA023"/>
    <w:rsid w:val="32E57B6E"/>
    <w:rsid w:val="32F393CC"/>
    <w:rsid w:val="331A83A4"/>
    <w:rsid w:val="332E9C8A"/>
    <w:rsid w:val="3386E980"/>
    <w:rsid w:val="3419F220"/>
    <w:rsid w:val="342EE79F"/>
    <w:rsid w:val="3449B6CC"/>
    <w:rsid w:val="347A3313"/>
    <w:rsid w:val="35336CA7"/>
    <w:rsid w:val="35716585"/>
    <w:rsid w:val="3575E5BC"/>
    <w:rsid w:val="35BDD0E3"/>
    <w:rsid w:val="3663EA95"/>
    <w:rsid w:val="3696FAD6"/>
    <w:rsid w:val="38DCDF03"/>
    <w:rsid w:val="38F8266B"/>
    <w:rsid w:val="39699AF5"/>
    <w:rsid w:val="3A0738C6"/>
    <w:rsid w:val="3A0AFBB8"/>
    <w:rsid w:val="3A3BC313"/>
    <w:rsid w:val="3A409DF2"/>
    <w:rsid w:val="3A5FD22D"/>
    <w:rsid w:val="3AB7EA43"/>
    <w:rsid w:val="3AC17598"/>
    <w:rsid w:val="3B1E0067"/>
    <w:rsid w:val="3B8D8251"/>
    <w:rsid w:val="3C3429AF"/>
    <w:rsid w:val="3CA5B13D"/>
    <w:rsid w:val="3D120A2B"/>
    <w:rsid w:val="3D2627B9"/>
    <w:rsid w:val="3D45CD00"/>
    <w:rsid w:val="3D51911C"/>
    <w:rsid w:val="3D5A6569"/>
    <w:rsid w:val="3DE773E8"/>
    <w:rsid w:val="3E38CAEF"/>
    <w:rsid w:val="3E5C8864"/>
    <w:rsid w:val="3E8C8A87"/>
    <w:rsid w:val="3EB0E359"/>
    <w:rsid w:val="3FAC6491"/>
    <w:rsid w:val="3FBAE4DC"/>
    <w:rsid w:val="3FCA2C6D"/>
    <w:rsid w:val="40CA72E8"/>
    <w:rsid w:val="418814A8"/>
    <w:rsid w:val="418BCFE6"/>
    <w:rsid w:val="4202D46A"/>
    <w:rsid w:val="42137135"/>
    <w:rsid w:val="42F43341"/>
    <w:rsid w:val="430217AD"/>
    <w:rsid w:val="4313345E"/>
    <w:rsid w:val="4323E509"/>
    <w:rsid w:val="4346C168"/>
    <w:rsid w:val="4374DB13"/>
    <w:rsid w:val="4443F047"/>
    <w:rsid w:val="4491FFAC"/>
    <w:rsid w:val="44E4D31C"/>
    <w:rsid w:val="44F17793"/>
    <w:rsid w:val="453A752C"/>
    <w:rsid w:val="468A78FD"/>
    <w:rsid w:val="46C91803"/>
    <w:rsid w:val="47177EB8"/>
    <w:rsid w:val="4763488B"/>
    <w:rsid w:val="477224C7"/>
    <w:rsid w:val="47A7820B"/>
    <w:rsid w:val="481AF0B6"/>
    <w:rsid w:val="481BA4E1"/>
    <w:rsid w:val="48767687"/>
    <w:rsid w:val="48A10B62"/>
    <w:rsid w:val="4951D071"/>
    <w:rsid w:val="4A214E63"/>
    <w:rsid w:val="4AAD0610"/>
    <w:rsid w:val="4B1B3646"/>
    <w:rsid w:val="4B3E2951"/>
    <w:rsid w:val="4BC54445"/>
    <w:rsid w:val="4BE80809"/>
    <w:rsid w:val="4BFA5675"/>
    <w:rsid w:val="4C22767F"/>
    <w:rsid w:val="4C942C41"/>
    <w:rsid w:val="4CD28BE9"/>
    <w:rsid w:val="4D37C736"/>
    <w:rsid w:val="4D5A1F03"/>
    <w:rsid w:val="4D91C119"/>
    <w:rsid w:val="4DFD2122"/>
    <w:rsid w:val="4E04C03B"/>
    <w:rsid w:val="4E413CA4"/>
    <w:rsid w:val="4E7D1C91"/>
    <w:rsid w:val="4EB0376B"/>
    <w:rsid w:val="4EEC9CFF"/>
    <w:rsid w:val="4F094EC7"/>
    <w:rsid w:val="4F4923FC"/>
    <w:rsid w:val="4F5AA50F"/>
    <w:rsid w:val="4F649189"/>
    <w:rsid w:val="4F947B4D"/>
    <w:rsid w:val="4FA9DC1F"/>
    <w:rsid w:val="502486E5"/>
    <w:rsid w:val="50502A9A"/>
    <w:rsid w:val="50A0803D"/>
    <w:rsid w:val="521153B1"/>
    <w:rsid w:val="52E135EC"/>
    <w:rsid w:val="5319B7F4"/>
    <w:rsid w:val="5330967B"/>
    <w:rsid w:val="537075AE"/>
    <w:rsid w:val="53F078AB"/>
    <w:rsid w:val="540A5726"/>
    <w:rsid w:val="541E8384"/>
    <w:rsid w:val="5450D420"/>
    <w:rsid w:val="5466EFA3"/>
    <w:rsid w:val="54F772D3"/>
    <w:rsid w:val="564713AF"/>
    <w:rsid w:val="56500CAB"/>
    <w:rsid w:val="56D15EE7"/>
    <w:rsid w:val="57839036"/>
    <w:rsid w:val="582F1395"/>
    <w:rsid w:val="58B3820D"/>
    <w:rsid w:val="58C1E3D8"/>
    <w:rsid w:val="593373AB"/>
    <w:rsid w:val="596689D6"/>
    <w:rsid w:val="59921F1C"/>
    <w:rsid w:val="599DC677"/>
    <w:rsid w:val="59EF1280"/>
    <w:rsid w:val="5A408446"/>
    <w:rsid w:val="5A718331"/>
    <w:rsid w:val="5A80E21E"/>
    <w:rsid w:val="5ABDEE37"/>
    <w:rsid w:val="5AD1B492"/>
    <w:rsid w:val="5B597CBA"/>
    <w:rsid w:val="5B91FB1E"/>
    <w:rsid w:val="5BC7C800"/>
    <w:rsid w:val="5C691A93"/>
    <w:rsid w:val="5D250B67"/>
    <w:rsid w:val="5D3D7B30"/>
    <w:rsid w:val="5D639861"/>
    <w:rsid w:val="5DA319EF"/>
    <w:rsid w:val="5DA444BC"/>
    <w:rsid w:val="5DC2B8C6"/>
    <w:rsid w:val="5E0AB800"/>
    <w:rsid w:val="5E8D4CEE"/>
    <w:rsid w:val="5F7B9CBE"/>
    <w:rsid w:val="5F9B12A9"/>
    <w:rsid w:val="5FD60568"/>
    <w:rsid w:val="600C6361"/>
    <w:rsid w:val="61A57B36"/>
    <w:rsid w:val="61B20FC9"/>
    <w:rsid w:val="61D4E38E"/>
    <w:rsid w:val="6212A6BF"/>
    <w:rsid w:val="62298E4F"/>
    <w:rsid w:val="637B925C"/>
    <w:rsid w:val="63FA3529"/>
    <w:rsid w:val="640898D3"/>
    <w:rsid w:val="640B5B71"/>
    <w:rsid w:val="64132C19"/>
    <w:rsid w:val="641E5EF1"/>
    <w:rsid w:val="64208447"/>
    <w:rsid w:val="642EA06D"/>
    <w:rsid w:val="649A76E4"/>
    <w:rsid w:val="64A68441"/>
    <w:rsid w:val="64B41F51"/>
    <w:rsid w:val="64BE488A"/>
    <w:rsid w:val="651F2D1A"/>
    <w:rsid w:val="656048BC"/>
    <w:rsid w:val="656960D0"/>
    <w:rsid w:val="65BCB946"/>
    <w:rsid w:val="65C84573"/>
    <w:rsid w:val="65E3DAAB"/>
    <w:rsid w:val="65E937E9"/>
    <w:rsid w:val="65EAEA24"/>
    <w:rsid w:val="667E6863"/>
    <w:rsid w:val="66AE5F13"/>
    <w:rsid w:val="66DBA576"/>
    <w:rsid w:val="66F7C992"/>
    <w:rsid w:val="6712567B"/>
    <w:rsid w:val="67E0EC00"/>
    <w:rsid w:val="67FB06B8"/>
    <w:rsid w:val="682192A7"/>
    <w:rsid w:val="683BF456"/>
    <w:rsid w:val="68436B1F"/>
    <w:rsid w:val="686C509B"/>
    <w:rsid w:val="6874FCCF"/>
    <w:rsid w:val="68E193DE"/>
    <w:rsid w:val="68F8AEC0"/>
    <w:rsid w:val="690B1204"/>
    <w:rsid w:val="6929DBE2"/>
    <w:rsid w:val="6946DB2A"/>
    <w:rsid w:val="69CF8084"/>
    <w:rsid w:val="69EC5586"/>
    <w:rsid w:val="6A6D1FB2"/>
    <w:rsid w:val="6AA6224A"/>
    <w:rsid w:val="6AEC17C0"/>
    <w:rsid w:val="6B74770E"/>
    <w:rsid w:val="6B86C8B9"/>
    <w:rsid w:val="6C465C4A"/>
    <w:rsid w:val="6D0EDC52"/>
    <w:rsid w:val="6E933A30"/>
    <w:rsid w:val="6EB23564"/>
    <w:rsid w:val="6F325373"/>
    <w:rsid w:val="6FB92736"/>
    <w:rsid w:val="6FF3B9B5"/>
    <w:rsid w:val="70BCE474"/>
    <w:rsid w:val="70E0D016"/>
    <w:rsid w:val="70F858AC"/>
    <w:rsid w:val="713302A6"/>
    <w:rsid w:val="7168FF8D"/>
    <w:rsid w:val="71A03495"/>
    <w:rsid w:val="71EA4862"/>
    <w:rsid w:val="72F1FB02"/>
    <w:rsid w:val="7343B1CD"/>
    <w:rsid w:val="7362A01B"/>
    <w:rsid w:val="741860D4"/>
    <w:rsid w:val="74594321"/>
    <w:rsid w:val="749A6A79"/>
    <w:rsid w:val="74D6451B"/>
    <w:rsid w:val="75198606"/>
    <w:rsid w:val="75F6374A"/>
    <w:rsid w:val="77505420"/>
    <w:rsid w:val="777B6C36"/>
    <w:rsid w:val="778B2CFC"/>
    <w:rsid w:val="7835F2AE"/>
    <w:rsid w:val="796690B5"/>
    <w:rsid w:val="79880AE0"/>
    <w:rsid w:val="79D8AB68"/>
    <w:rsid w:val="7AAC477E"/>
    <w:rsid w:val="7B5DA044"/>
    <w:rsid w:val="7B98D950"/>
    <w:rsid w:val="7BDBF610"/>
    <w:rsid w:val="7BFE5F98"/>
    <w:rsid w:val="7C4F1388"/>
    <w:rsid w:val="7C53156E"/>
    <w:rsid w:val="7C9EE57E"/>
    <w:rsid w:val="7CCEAA2A"/>
    <w:rsid w:val="7CD28AA8"/>
    <w:rsid w:val="7D17C7EF"/>
    <w:rsid w:val="7D2F3703"/>
    <w:rsid w:val="7D34159C"/>
    <w:rsid w:val="7DBCACF0"/>
    <w:rsid w:val="7E16BCF5"/>
    <w:rsid w:val="7E204BC0"/>
    <w:rsid w:val="7F9237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BA568D"/>
  <w15:chartTrackingRefBased/>
  <w15:docId w15:val="{DA16E887-CACB-4BB7-A708-4442A13ED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635A"/>
    <w:rPr>
      <w:rFonts w:ascii="Times New Roman" w:eastAsia="Times New Roman" w:hAnsi="Times New Roman" w:cs="Times New Roman"/>
    </w:rPr>
  </w:style>
  <w:style w:type="paragraph" w:styleId="Heading1">
    <w:name w:val="heading 1"/>
    <w:basedOn w:val="Normal"/>
    <w:next w:val="Normal"/>
    <w:link w:val="Heading1Char"/>
    <w:uiPriority w:val="9"/>
    <w:qFormat/>
    <w:rsid w:val="00336AD1"/>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30E36"/>
    <w:rPr>
      <w:color w:val="0563C1" w:themeColor="hyperlink"/>
      <w:u w:val="single"/>
    </w:rPr>
  </w:style>
  <w:style w:type="paragraph" w:styleId="ListParagraph">
    <w:name w:val="List Paragraph"/>
    <w:basedOn w:val="Normal"/>
    <w:uiPriority w:val="34"/>
    <w:qFormat/>
    <w:rsid w:val="000758E1"/>
    <w:pPr>
      <w:ind w:left="720"/>
      <w:contextualSpacing/>
    </w:pPr>
  </w:style>
  <w:style w:type="paragraph" w:styleId="Header">
    <w:name w:val="header"/>
    <w:basedOn w:val="Normal"/>
    <w:link w:val="HeaderChar"/>
    <w:uiPriority w:val="99"/>
    <w:unhideWhenUsed/>
    <w:rsid w:val="00C25C32"/>
    <w:pPr>
      <w:tabs>
        <w:tab w:val="center" w:pos="4680"/>
        <w:tab w:val="right" w:pos="9360"/>
      </w:tabs>
    </w:pPr>
  </w:style>
  <w:style w:type="character" w:customStyle="1" w:styleId="HeaderChar">
    <w:name w:val="Header Char"/>
    <w:basedOn w:val="DefaultParagraphFont"/>
    <w:link w:val="Header"/>
    <w:uiPriority w:val="99"/>
    <w:rsid w:val="00C25C32"/>
  </w:style>
  <w:style w:type="paragraph" w:styleId="Footer">
    <w:name w:val="footer"/>
    <w:basedOn w:val="Normal"/>
    <w:link w:val="FooterChar"/>
    <w:uiPriority w:val="99"/>
    <w:unhideWhenUsed/>
    <w:rsid w:val="00C25C32"/>
    <w:pPr>
      <w:tabs>
        <w:tab w:val="center" w:pos="4680"/>
        <w:tab w:val="right" w:pos="9360"/>
      </w:tabs>
    </w:pPr>
  </w:style>
  <w:style w:type="character" w:customStyle="1" w:styleId="FooterChar">
    <w:name w:val="Footer Char"/>
    <w:basedOn w:val="DefaultParagraphFont"/>
    <w:link w:val="Footer"/>
    <w:uiPriority w:val="99"/>
    <w:rsid w:val="00C25C32"/>
  </w:style>
  <w:style w:type="paragraph" w:styleId="NormalWeb">
    <w:name w:val="Normal (Web)"/>
    <w:basedOn w:val="Normal"/>
    <w:uiPriority w:val="99"/>
    <w:semiHidden/>
    <w:unhideWhenUsed/>
    <w:rsid w:val="0091573A"/>
  </w:style>
  <w:style w:type="table" w:styleId="TableGrid">
    <w:name w:val="Table Grid"/>
    <w:basedOn w:val="TableNormal"/>
    <w:uiPriority w:val="39"/>
    <w:rsid w:val="004645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46456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5C3D85"/>
    <w:rPr>
      <w:sz w:val="16"/>
      <w:szCs w:val="16"/>
    </w:rPr>
  </w:style>
  <w:style w:type="paragraph" w:styleId="CommentText">
    <w:name w:val="annotation text"/>
    <w:basedOn w:val="Normal"/>
    <w:link w:val="CommentTextChar"/>
    <w:uiPriority w:val="99"/>
    <w:semiHidden/>
    <w:unhideWhenUsed/>
    <w:rsid w:val="005C3D85"/>
    <w:rPr>
      <w:sz w:val="20"/>
      <w:szCs w:val="20"/>
    </w:rPr>
  </w:style>
  <w:style w:type="character" w:customStyle="1" w:styleId="CommentTextChar">
    <w:name w:val="Comment Text Char"/>
    <w:basedOn w:val="DefaultParagraphFont"/>
    <w:link w:val="CommentText"/>
    <w:uiPriority w:val="99"/>
    <w:semiHidden/>
    <w:rsid w:val="005C3D85"/>
    <w:rPr>
      <w:rFonts w:ascii="Times New Roman" w:eastAsia="Times New Roman" w:hAnsi="Times New Roman" w:cs="Times New Roman"/>
      <w:sz w:val="20"/>
      <w:szCs w:val="20"/>
    </w:rPr>
  </w:style>
  <w:style w:type="paragraph" w:customStyle="1" w:styleId="paragraph">
    <w:name w:val="paragraph"/>
    <w:basedOn w:val="Normal"/>
    <w:rsid w:val="0097510F"/>
    <w:pPr>
      <w:spacing w:before="100" w:beforeAutospacing="1" w:after="100" w:afterAutospacing="1"/>
    </w:pPr>
  </w:style>
  <w:style w:type="character" w:customStyle="1" w:styleId="normaltextrun">
    <w:name w:val="normaltextrun"/>
    <w:basedOn w:val="DefaultParagraphFont"/>
    <w:rsid w:val="0097510F"/>
  </w:style>
  <w:style w:type="character" w:customStyle="1" w:styleId="eop">
    <w:name w:val="eop"/>
    <w:basedOn w:val="DefaultParagraphFont"/>
    <w:rsid w:val="0097510F"/>
  </w:style>
  <w:style w:type="character" w:customStyle="1" w:styleId="Heading1Char">
    <w:name w:val="Heading 1 Char"/>
    <w:basedOn w:val="DefaultParagraphFont"/>
    <w:link w:val="Heading1"/>
    <w:uiPriority w:val="9"/>
    <w:rsid w:val="00336AD1"/>
    <w:rPr>
      <w:rFonts w:asciiTheme="majorHAnsi" w:eastAsiaTheme="majorEastAsia" w:hAnsiTheme="majorHAnsi" w:cstheme="majorBidi"/>
      <w:color w:val="2E74B5" w:themeColor="accent1" w:themeShade="BF"/>
      <w:sz w:val="32"/>
      <w:szCs w:val="32"/>
    </w:rPr>
  </w:style>
  <w:style w:type="character" w:styleId="UnresolvedMention">
    <w:name w:val="Unresolved Mention"/>
    <w:basedOn w:val="DefaultParagraphFont"/>
    <w:uiPriority w:val="99"/>
    <w:semiHidden/>
    <w:unhideWhenUsed/>
    <w:rsid w:val="005A76F4"/>
    <w:rPr>
      <w:color w:val="605E5C"/>
      <w:shd w:val="clear" w:color="auto" w:fill="E1DFDD"/>
    </w:rPr>
  </w:style>
  <w:style w:type="character" w:styleId="FollowedHyperlink">
    <w:name w:val="FollowedHyperlink"/>
    <w:basedOn w:val="DefaultParagraphFont"/>
    <w:uiPriority w:val="99"/>
    <w:semiHidden/>
    <w:unhideWhenUsed/>
    <w:rsid w:val="005E477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0516">
      <w:bodyDiv w:val="1"/>
      <w:marLeft w:val="0"/>
      <w:marRight w:val="0"/>
      <w:marTop w:val="0"/>
      <w:marBottom w:val="0"/>
      <w:divBdr>
        <w:top w:val="none" w:sz="0" w:space="0" w:color="auto"/>
        <w:left w:val="none" w:sz="0" w:space="0" w:color="auto"/>
        <w:bottom w:val="none" w:sz="0" w:space="0" w:color="auto"/>
        <w:right w:val="none" w:sz="0" w:space="0" w:color="auto"/>
      </w:divBdr>
    </w:div>
    <w:div w:id="235284382">
      <w:bodyDiv w:val="1"/>
      <w:marLeft w:val="0"/>
      <w:marRight w:val="0"/>
      <w:marTop w:val="0"/>
      <w:marBottom w:val="0"/>
      <w:divBdr>
        <w:top w:val="none" w:sz="0" w:space="0" w:color="auto"/>
        <w:left w:val="none" w:sz="0" w:space="0" w:color="auto"/>
        <w:bottom w:val="none" w:sz="0" w:space="0" w:color="auto"/>
        <w:right w:val="none" w:sz="0" w:space="0" w:color="auto"/>
      </w:divBdr>
      <w:divsChild>
        <w:div w:id="151527230">
          <w:marLeft w:val="0"/>
          <w:marRight w:val="0"/>
          <w:marTop w:val="0"/>
          <w:marBottom w:val="0"/>
          <w:divBdr>
            <w:top w:val="none" w:sz="0" w:space="0" w:color="auto"/>
            <w:left w:val="none" w:sz="0" w:space="0" w:color="auto"/>
            <w:bottom w:val="none" w:sz="0" w:space="0" w:color="auto"/>
            <w:right w:val="none" w:sz="0" w:space="0" w:color="auto"/>
          </w:divBdr>
          <w:divsChild>
            <w:div w:id="82844080">
              <w:marLeft w:val="0"/>
              <w:marRight w:val="0"/>
              <w:marTop w:val="0"/>
              <w:marBottom w:val="0"/>
              <w:divBdr>
                <w:top w:val="none" w:sz="0" w:space="0" w:color="auto"/>
                <w:left w:val="none" w:sz="0" w:space="0" w:color="auto"/>
                <w:bottom w:val="none" w:sz="0" w:space="0" w:color="auto"/>
                <w:right w:val="none" w:sz="0" w:space="0" w:color="auto"/>
              </w:divBdr>
              <w:divsChild>
                <w:div w:id="158977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692369">
      <w:bodyDiv w:val="1"/>
      <w:marLeft w:val="0"/>
      <w:marRight w:val="0"/>
      <w:marTop w:val="0"/>
      <w:marBottom w:val="0"/>
      <w:divBdr>
        <w:top w:val="none" w:sz="0" w:space="0" w:color="auto"/>
        <w:left w:val="none" w:sz="0" w:space="0" w:color="auto"/>
        <w:bottom w:val="none" w:sz="0" w:space="0" w:color="auto"/>
        <w:right w:val="none" w:sz="0" w:space="0" w:color="auto"/>
      </w:divBdr>
    </w:div>
    <w:div w:id="425464809">
      <w:bodyDiv w:val="1"/>
      <w:marLeft w:val="0"/>
      <w:marRight w:val="0"/>
      <w:marTop w:val="0"/>
      <w:marBottom w:val="0"/>
      <w:divBdr>
        <w:top w:val="none" w:sz="0" w:space="0" w:color="auto"/>
        <w:left w:val="none" w:sz="0" w:space="0" w:color="auto"/>
        <w:bottom w:val="none" w:sz="0" w:space="0" w:color="auto"/>
        <w:right w:val="none" w:sz="0" w:space="0" w:color="auto"/>
      </w:divBdr>
      <w:divsChild>
        <w:div w:id="1698579782">
          <w:marLeft w:val="0"/>
          <w:marRight w:val="0"/>
          <w:marTop w:val="0"/>
          <w:marBottom w:val="0"/>
          <w:divBdr>
            <w:top w:val="none" w:sz="0" w:space="0" w:color="auto"/>
            <w:left w:val="none" w:sz="0" w:space="0" w:color="auto"/>
            <w:bottom w:val="none" w:sz="0" w:space="0" w:color="auto"/>
            <w:right w:val="none" w:sz="0" w:space="0" w:color="auto"/>
          </w:divBdr>
          <w:divsChild>
            <w:div w:id="1874347963">
              <w:marLeft w:val="0"/>
              <w:marRight w:val="0"/>
              <w:marTop w:val="0"/>
              <w:marBottom w:val="0"/>
              <w:divBdr>
                <w:top w:val="none" w:sz="0" w:space="0" w:color="auto"/>
                <w:left w:val="none" w:sz="0" w:space="0" w:color="auto"/>
                <w:bottom w:val="none" w:sz="0" w:space="0" w:color="auto"/>
                <w:right w:val="none" w:sz="0" w:space="0" w:color="auto"/>
              </w:divBdr>
              <w:divsChild>
                <w:div w:id="32428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905464">
      <w:bodyDiv w:val="1"/>
      <w:marLeft w:val="0"/>
      <w:marRight w:val="0"/>
      <w:marTop w:val="0"/>
      <w:marBottom w:val="0"/>
      <w:divBdr>
        <w:top w:val="none" w:sz="0" w:space="0" w:color="auto"/>
        <w:left w:val="none" w:sz="0" w:space="0" w:color="auto"/>
        <w:bottom w:val="none" w:sz="0" w:space="0" w:color="auto"/>
        <w:right w:val="none" w:sz="0" w:space="0" w:color="auto"/>
      </w:divBdr>
    </w:div>
    <w:div w:id="894857436">
      <w:bodyDiv w:val="1"/>
      <w:marLeft w:val="0"/>
      <w:marRight w:val="0"/>
      <w:marTop w:val="0"/>
      <w:marBottom w:val="0"/>
      <w:divBdr>
        <w:top w:val="none" w:sz="0" w:space="0" w:color="auto"/>
        <w:left w:val="none" w:sz="0" w:space="0" w:color="auto"/>
        <w:bottom w:val="none" w:sz="0" w:space="0" w:color="auto"/>
        <w:right w:val="none" w:sz="0" w:space="0" w:color="auto"/>
      </w:divBdr>
    </w:div>
    <w:div w:id="936063945">
      <w:bodyDiv w:val="1"/>
      <w:marLeft w:val="0"/>
      <w:marRight w:val="0"/>
      <w:marTop w:val="0"/>
      <w:marBottom w:val="0"/>
      <w:divBdr>
        <w:top w:val="none" w:sz="0" w:space="0" w:color="auto"/>
        <w:left w:val="none" w:sz="0" w:space="0" w:color="auto"/>
        <w:bottom w:val="none" w:sz="0" w:space="0" w:color="auto"/>
        <w:right w:val="none" w:sz="0" w:space="0" w:color="auto"/>
      </w:divBdr>
      <w:divsChild>
        <w:div w:id="443042159">
          <w:marLeft w:val="0"/>
          <w:marRight w:val="0"/>
          <w:marTop w:val="0"/>
          <w:marBottom w:val="0"/>
          <w:divBdr>
            <w:top w:val="none" w:sz="0" w:space="0" w:color="auto"/>
            <w:left w:val="none" w:sz="0" w:space="0" w:color="auto"/>
            <w:bottom w:val="none" w:sz="0" w:space="0" w:color="auto"/>
            <w:right w:val="none" w:sz="0" w:space="0" w:color="auto"/>
          </w:divBdr>
          <w:divsChild>
            <w:div w:id="67974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182335">
      <w:bodyDiv w:val="1"/>
      <w:marLeft w:val="0"/>
      <w:marRight w:val="0"/>
      <w:marTop w:val="0"/>
      <w:marBottom w:val="0"/>
      <w:divBdr>
        <w:top w:val="none" w:sz="0" w:space="0" w:color="auto"/>
        <w:left w:val="none" w:sz="0" w:space="0" w:color="auto"/>
        <w:bottom w:val="none" w:sz="0" w:space="0" w:color="auto"/>
        <w:right w:val="none" w:sz="0" w:space="0" w:color="auto"/>
      </w:divBdr>
    </w:div>
    <w:div w:id="1175458209">
      <w:bodyDiv w:val="1"/>
      <w:marLeft w:val="0"/>
      <w:marRight w:val="0"/>
      <w:marTop w:val="0"/>
      <w:marBottom w:val="0"/>
      <w:divBdr>
        <w:top w:val="none" w:sz="0" w:space="0" w:color="auto"/>
        <w:left w:val="none" w:sz="0" w:space="0" w:color="auto"/>
        <w:bottom w:val="none" w:sz="0" w:space="0" w:color="auto"/>
        <w:right w:val="none" w:sz="0" w:space="0" w:color="auto"/>
      </w:divBdr>
      <w:divsChild>
        <w:div w:id="303508725">
          <w:marLeft w:val="0"/>
          <w:marRight w:val="0"/>
          <w:marTop w:val="0"/>
          <w:marBottom w:val="0"/>
          <w:divBdr>
            <w:top w:val="none" w:sz="0" w:space="0" w:color="auto"/>
            <w:left w:val="none" w:sz="0" w:space="0" w:color="auto"/>
            <w:bottom w:val="none" w:sz="0" w:space="0" w:color="auto"/>
            <w:right w:val="none" w:sz="0" w:space="0" w:color="auto"/>
          </w:divBdr>
          <w:divsChild>
            <w:div w:id="1171260957">
              <w:marLeft w:val="0"/>
              <w:marRight w:val="0"/>
              <w:marTop w:val="0"/>
              <w:marBottom w:val="0"/>
              <w:divBdr>
                <w:top w:val="none" w:sz="0" w:space="0" w:color="auto"/>
                <w:left w:val="none" w:sz="0" w:space="0" w:color="auto"/>
                <w:bottom w:val="none" w:sz="0" w:space="0" w:color="auto"/>
                <w:right w:val="none" w:sz="0" w:space="0" w:color="auto"/>
              </w:divBdr>
              <w:divsChild>
                <w:div w:id="184978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054312">
      <w:bodyDiv w:val="1"/>
      <w:marLeft w:val="0"/>
      <w:marRight w:val="0"/>
      <w:marTop w:val="0"/>
      <w:marBottom w:val="0"/>
      <w:divBdr>
        <w:top w:val="none" w:sz="0" w:space="0" w:color="auto"/>
        <w:left w:val="none" w:sz="0" w:space="0" w:color="auto"/>
        <w:bottom w:val="none" w:sz="0" w:space="0" w:color="auto"/>
        <w:right w:val="none" w:sz="0" w:space="0" w:color="auto"/>
      </w:divBdr>
    </w:div>
    <w:div w:id="1282303427">
      <w:bodyDiv w:val="1"/>
      <w:marLeft w:val="0"/>
      <w:marRight w:val="0"/>
      <w:marTop w:val="0"/>
      <w:marBottom w:val="0"/>
      <w:divBdr>
        <w:top w:val="none" w:sz="0" w:space="0" w:color="auto"/>
        <w:left w:val="none" w:sz="0" w:space="0" w:color="auto"/>
        <w:bottom w:val="none" w:sz="0" w:space="0" w:color="auto"/>
        <w:right w:val="none" w:sz="0" w:space="0" w:color="auto"/>
      </w:divBdr>
    </w:div>
    <w:div w:id="1299338188">
      <w:bodyDiv w:val="1"/>
      <w:marLeft w:val="0"/>
      <w:marRight w:val="0"/>
      <w:marTop w:val="0"/>
      <w:marBottom w:val="0"/>
      <w:divBdr>
        <w:top w:val="none" w:sz="0" w:space="0" w:color="auto"/>
        <w:left w:val="none" w:sz="0" w:space="0" w:color="auto"/>
        <w:bottom w:val="none" w:sz="0" w:space="0" w:color="auto"/>
        <w:right w:val="none" w:sz="0" w:space="0" w:color="auto"/>
      </w:divBdr>
    </w:div>
    <w:div w:id="1300573790">
      <w:bodyDiv w:val="1"/>
      <w:marLeft w:val="0"/>
      <w:marRight w:val="0"/>
      <w:marTop w:val="0"/>
      <w:marBottom w:val="0"/>
      <w:divBdr>
        <w:top w:val="none" w:sz="0" w:space="0" w:color="auto"/>
        <w:left w:val="none" w:sz="0" w:space="0" w:color="auto"/>
        <w:bottom w:val="none" w:sz="0" w:space="0" w:color="auto"/>
        <w:right w:val="none" w:sz="0" w:space="0" w:color="auto"/>
      </w:divBdr>
    </w:div>
    <w:div w:id="1305743323">
      <w:bodyDiv w:val="1"/>
      <w:marLeft w:val="0"/>
      <w:marRight w:val="0"/>
      <w:marTop w:val="0"/>
      <w:marBottom w:val="0"/>
      <w:divBdr>
        <w:top w:val="none" w:sz="0" w:space="0" w:color="auto"/>
        <w:left w:val="none" w:sz="0" w:space="0" w:color="auto"/>
        <w:bottom w:val="none" w:sz="0" w:space="0" w:color="auto"/>
        <w:right w:val="none" w:sz="0" w:space="0" w:color="auto"/>
      </w:divBdr>
    </w:div>
    <w:div w:id="1313564379">
      <w:bodyDiv w:val="1"/>
      <w:marLeft w:val="0"/>
      <w:marRight w:val="0"/>
      <w:marTop w:val="0"/>
      <w:marBottom w:val="0"/>
      <w:divBdr>
        <w:top w:val="none" w:sz="0" w:space="0" w:color="auto"/>
        <w:left w:val="none" w:sz="0" w:space="0" w:color="auto"/>
        <w:bottom w:val="none" w:sz="0" w:space="0" w:color="auto"/>
        <w:right w:val="none" w:sz="0" w:space="0" w:color="auto"/>
      </w:divBdr>
    </w:div>
    <w:div w:id="1522206511">
      <w:bodyDiv w:val="1"/>
      <w:marLeft w:val="0"/>
      <w:marRight w:val="0"/>
      <w:marTop w:val="0"/>
      <w:marBottom w:val="0"/>
      <w:divBdr>
        <w:top w:val="none" w:sz="0" w:space="0" w:color="auto"/>
        <w:left w:val="none" w:sz="0" w:space="0" w:color="auto"/>
        <w:bottom w:val="none" w:sz="0" w:space="0" w:color="auto"/>
        <w:right w:val="none" w:sz="0" w:space="0" w:color="auto"/>
      </w:divBdr>
      <w:divsChild>
        <w:div w:id="1109620163">
          <w:marLeft w:val="0"/>
          <w:marRight w:val="0"/>
          <w:marTop w:val="0"/>
          <w:marBottom w:val="0"/>
          <w:divBdr>
            <w:top w:val="none" w:sz="0" w:space="0" w:color="auto"/>
            <w:left w:val="none" w:sz="0" w:space="0" w:color="auto"/>
            <w:bottom w:val="none" w:sz="0" w:space="0" w:color="auto"/>
            <w:right w:val="none" w:sz="0" w:space="0" w:color="auto"/>
          </w:divBdr>
        </w:div>
        <w:div w:id="326204474">
          <w:marLeft w:val="0"/>
          <w:marRight w:val="0"/>
          <w:marTop w:val="0"/>
          <w:marBottom w:val="0"/>
          <w:divBdr>
            <w:top w:val="none" w:sz="0" w:space="0" w:color="auto"/>
            <w:left w:val="none" w:sz="0" w:space="0" w:color="auto"/>
            <w:bottom w:val="none" w:sz="0" w:space="0" w:color="auto"/>
            <w:right w:val="none" w:sz="0" w:space="0" w:color="auto"/>
          </w:divBdr>
          <w:divsChild>
            <w:div w:id="1225288138">
              <w:marLeft w:val="-75"/>
              <w:marRight w:val="0"/>
              <w:marTop w:val="30"/>
              <w:marBottom w:val="30"/>
              <w:divBdr>
                <w:top w:val="none" w:sz="0" w:space="0" w:color="auto"/>
                <w:left w:val="none" w:sz="0" w:space="0" w:color="auto"/>
                <w:bottom w:val="none" w:sz="0" w:space="0" w:color="auto"/>
                <w:right w:val="none" w:sz="0" w:space="0" w:color="auto"/>
              </w:divBdr>
              <w:divsChild>
                <w:div w:id="1116413278">
                  <w:marLeft w:val="0"/>
                  <w:marRight w:val="0"/>
                  <w:marTop w:val="0"/>
                  <w:marBottom w:val="0"/>
                  <w:divBdr>
                    <w:top w:val="none" w:sz="0" w:space="0" w:color="auto"/>
                    <w:left w:val="none" w:sz="0" w:space="0" w:color="auto"/>
                    <w:bottom w:val="none" w:sz="0" w:space="0" w:color="auto"/>
                    <w:right w:val="none" w:sz="0" w:space="0" w:color="auto"/>
                  </w:divBdr>
                  <w:divsChild>
                    <w:div w:id="1517768291">
                      <w:marLeft w:val="0"/>
                      <w:marRight w:val="0"/>
                      <w:marTop w:val="0"/>
                      <w:marBottom w:val="0"/>
                      <w:divBdr>
                        <w:top w:val="none" w:sz="0" w:space="0" w:color="auto"/>
                        <w:left w:val="none" w:sz="0" w:space="0" w:color="auto"/>
                        <w:bottom w:val="none" w:sz="0" w:space="0" w:color="auto"/>
                        <w:right w:val="none" w:sz="0" w:space="0" w:color="auto"/>
                      </w:divBdr>
                    </w:div>
                  </w:divsChild>
                </w:div>
                <w:div w:id="58792800">
                  <w:marLeft w:val="0"/>
                  <w:marRight w:val="0"/>
                  <w:marTop w:val="0"/>
                  <w:marBottom w:val="0"/>
                  <w:divBdr>
                    <w:top w:val="none" w:sz="0" w:space="0" w:color="auto"/>
                    <w:left w:val="none" w:sz="0" w:space="0" w:color="auto"/>
                    <w:bottom w:val="none" w:sz="0" w:space="0" w:color="auto"/>
                    <w:right w:val="none" w:sz="0" w:space="0" w:color="auto"/>
                  </w:divBdr>
                  <w:divsChild>
                    <w:div w:id="925578630">
                      <w:marLeft w:val="0"/>
                      <w:marRight w:val="0"/>
                      <w:marTop w:val="0"/>
                      <w:marBottom w:val="0"/>
                      <w:divBdr>
                        <w:top w:val="none" w:sz="0" w:space="0" w:color="auto"/>
                        <w:left w:val="none" w:sz="0" w:space="0" w:color="auto"/>
                        <w:bottom w:val="none" w:sz="0" w:space="0" w:color="auto"/>
                        <w:right w:val="none" w:sz="0" w:space="0" w:color="auto"/>
                      </w:divBdr>
                    </w:div>
                    <w:div w:id="1921712578">
                      <w:marLeft w:val="0"/>
                      <w:marRight w:val="0"/>
                      <w:marTop w:val="0"/>
                      <w:marBottom w:val="0"/>
                      <w:divBdr>
                        <w:top w:val="none" w:sz="0" w:space="0" w:color="auto"/>
                        <w:left w:val="none" w:sz="0" w:space="0" w:color="auto"/>
                        <w:bottom w:val="none" w:sz="0" w:space="0" w:color="auto"/>
                        <w:right w:val="none" w:sz="0" w:space="0" w:color="auto"/>
                      </w:divBdr>
                    </w:div>
                  </w:divsChild>
                </w:div>
                <w:div w:id="562838665">
                  <w:marLeft w:val="0"/>
                  <w:marRight w:val="0"/>
                  <w:marTop w:val="0"/>
                  <w:marBottom w:val="0"/>
                  <w:divBdr>
                    <w:top w:val="none" w:sz="0" w:space="0" w:color="auto"/>
                    <w:left w:val="none" w:sz="0" w:space="0" w:color="auto"/>
                    <w:bottom w:val="none" w:sz="0" w:space="0" w:color="auto"/>
                    <w:right w:val="none" w:sz="0" w:space="0" w:color="auto"/>
                  </w:divBdr>
                  <w:divsChild>
                    <w:div w:id="98936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8520155">
      <w:bodyDiv w:val="1"/>
      <w:marLeft w:val="0"/>
      <w:marRight w:val="0"/>
      <w:marTop w:val="0"/>
      <w:marBottom w:val="0"/>
      <w:divBdr>
        <w:top w:val="none" w:sz="0" w:space="0" w:color="auto"/>
        <w:left w:val="none" w:sz="0" w:space="0" w:color="auto"/>
        <w:bottom w:val="none" w:sz="0" w:space="0" w:color="auto"/>
        <w:right w:val="none" w:sz="0" w:space="0" w:color="auto"/>
      </w:divBdr>
    </w:div>
    <w:div w:id="1550190483">
      <w:bodyDiv w:val="1"/>
      <w:marLeft w:val="0"/>
      <w:marRight w:val="0"/>
      <w:marTop w:val="0"/>
      <w:marBottom w:val="0"/>
      <w:divBdr>
        <w:top w:val="none" w:sz="0" w:space="0" w:color="auto"/>
        <w:left w:val="none" w:sz="0" w:space="0" w:color="auto"/>
        <w:bottom w:val="none" w:sz="0" w:space="0" w:color="auto"/>
        <w:right w:val="none" w:sz="0" w:space="0" w:color="auto"/>
      </w:divBdr>
    </w:div>
    <w:div w:id="1765877851">
      <w:bodyDiv w:val="1"/>
      <w:marLeft w:val="0"/>
      <w:marRight w:val="0"/>
      <w:marTop w:val="0"/>
      <w:marBottom w:val="0"/>
      <w:divBdr>
        <w:top w:val="none" w:sz="0" w:space="0" w:color="auto"/>
        <w:left w:val="none" w:sz="0" w:space="0" w:color="auto"/>
        <w:bottom w:val="none" w:sz="0" w:space="0" w:color="auto"/>
        <w:right w:val="none" w:sz="0" w:space="0" w:color="auto"/>
      </w:divBdr>
      <w:divsChild>
        <w:div w:id="84499251">
          <w:marLeft w:val="0"/>
          <w:marRight w:val="0"/>
          <w:marTop w:val="0"/>
          <w:marBottom w:val="0"/>
          <w:divBdr>
            <w:top w:val="none" w:sz="0" w:space="0" w:color="auto"/>
            <w:left w:val="none" w:sz="0" w:space="0" w:color="auto"/>
            <w:bottom w:val="none" w:sz="0" w:space="0" w:color="auto"/>
            <w:right w:val="none" w:sz="0" w:space="0" w:color="auto"/>
          </w:divBdr>
          <w:divsChild>
            <w:div w:id="1471706694">
              <w:marLeft w:val="0"/>
              <w:marRight w:val="0"/>
              <w:marTop w:val="0"/>
              <w:marBottom w:val="0"/>
              <w:divBdr>
                <w:top w:val="none" w:sz="0" w:space="0" w:color="auto"/>
                <w:left w:val="none" w:sz="0" w:space="0" w:color="auto"/>
                <w:bottom w:val="none" w:sz="0" w:space="0" w:color="auto"/>
                <w:right w:val="none" w:sz="0" w:space="0" w:color="auto"/>
              </w:divBdr>
              <w:divsChild>
                <w:div w:id="34913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685928">
      <w:bodyDiv w:val="1"/>
      <w:marLeft w:val="0"/>
      <w:marRight w:val="0"/>
      <w:marTop w:val="0"/>
      <w:marBottom w:val="0"/>
      <w:divBdr>
        <w:top w:val="none" w:sz="0" w:space="0" w:color="auto"/>
        <w:left w:val="none" w:sz="0" w:space="0" w:color="auto"/>
        <w:bottom w:val="none" w:sz="0" w:space="0" w:color="auto"/>
        <w:right w:val="none" w:sz="0" w:space="0" w:color="auto"/>
      </w:divBdr>
    </w:div>
    <w:div w:id="1814173995">
      <w:bodyDiv w:val="1"/>
      <w:marLeft w:val="0"/>
      <w:marRight w:val="0"/>
      <w:marTop w:val="0"/>
      <w:marBottom w:val="0"/>
      <w:divBdr>
        <w:top w:val="none" w:sz="0" w:space="0" w:color="auto"/>
        <w:left w:val="none" w:sz="0" w:space="0" w:color="auto"/>
        <w:bottom w:val="none" w:sz="0" w:space="0" w:color="auto"/>
        <w:right w:val="none" w:sz="0" w:space="0" w:color="auto"/>
      </w:divBdr>
      <w:divsChild>
        <w:div w:id="481001077">
          <w:marLeft w:val="0"/>
          <w:marRight w:val="0"/>
          <w:marTop w:val="0"/>
          <w:marBottom w:val="0"/>
          <w:divBdr>
            <w:top w:val="none" w:sz="0" w:space="0" w:color="auto"/>
            <w:left w:val="none" w:sz="0" w:space="0" w:color="auto"/>
            <w:bottom w:val="none" w:sz="0" w:space="0" w:color="auto"/>
            <w:right w:val="none" w:sz="0" w:space="0" w:color="auto"/>
          </w:divBdr>
          <w:divsChild>
            <w:div w:id="1061444922">
              <w:marLeft w:val="0"/>
              <w:marRight w:val="0"/>
              <w:marTop w:val="0"/>
              <w:marBottom w:val="0"/>
              <w:divBdr>
                <w:top w:val="none" w:sz="0" w:space="0" w:color="auto"/>
                <w:left w:val="none" w:sz="0" w:space="0" w:color="auto"/>
                <w:bottom w:val="none" w:sz="0" w:space="0" w:color="auto"/>
                <w:right w:val="none" w:sz="0" w:space="0" w:color="auto"/>
              </w:divBdr>
              <w:divsChild>
                <w:div w:id="77825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756792">
      <w:bodyDiv w:val="1"/>
      <w:marLeft w:val="0"/>
      <w:marRight w:val="0"/>
      <w:marTop w:val="0"/>
      <w:marBottom w:val="0"/>
      <w:divBdr>
        <w:top w:val="none" w:sz="0" w:space="0" w:color="auto"/>
        <w:left w:val="none" w:sz="0" w:space="0" w:color="auto"/>
        <w:bottom w:val="none" w:sz="0" w:space="0" w:color="auto"/>
        <w:right w:val="none" w:sz="0" w:space="0" w:color="auto"/>
      </w:divBdr>
      <w:divsChild>
        <w:div w:id="678190902">
          <w:marLeft w:val="0"/>
          <w:marRight w:val="0"/>
          <w:marTop w:val="0"/>
          <w:marBottom w:val="0"/>
          <w:divBdr>
            <w:top w:val="none" w:sz="0" w:space="0" w:color="auto"/>
            <w:left w:val="none" w:sz="0" w:space="0" w:color="auto"/>
            <w:bottom w:val="none" w:sz="0" w:space="0" w:color="auto"/>
            <w:right w:val="none" w:sz="0" w:space="0" w:color="auto"/>
          </w:divBdr>
          <w:divsChild>
            <w:div w:id="1895584284">
              <w:marLeft w:val="0"/>
              <w:marRight w:val="0"/>
              <w:marTop w:val="0"/>
              <w:marBottom w:val="0"/>
              <w:divBdr>
                <w:top w:val="none" w:sz="0" w:space="0" w:color="auto"/>
                <w:left w:val="none" w:sz="0" w:space="0" w:color="auto"/>
                <w:bottom w:val="none" w:sz="0" w:space="0" w:color="auto"/>
                <w:right w:val="none" w:sz="0" w:space="0" w:color="auto"/>
              </w:divBdr>
            </w:div>
          </w:divsChild>
        </w:div>
        <w:div w:id="1284074681">
          <w:marLeft w:val="0"/>
          <w:marRight w:val="0"/>
          <w:marTop w:val="0"/>
          <w:marBottom w:val="0"/>
          <w:divBdr>
            <w:top w:val="none" w:sz="0" w:space="0" w:color="auto"/>
            <w:left w:val="none" w:sz="0" w:space="0" w:color="auto"/>
            <w:bottom w:val="none" w:sz="0" w:space="0" w:color="auto"/>
            <w:right w:val="none" w:sz="0" w:space="0" w:color="auto"/>
          </w:divBdr>
          <w:divsChild>
            <w:div w:id="1205366470">
              <w:marLeft w:val="0"/>
              <w:marRight w:val="0"/>
              <w:marTop w:val="0"/>
              <w:marBottom w:val="0"/>
              <w:divBdr>
                <w:top w:val="none" w:sz="0" w:space="0" w:color="auto"/>
                <w:left w:val="none" w:sz="0" w:space="0" w:color="auto"/>
                <w:bottom w:val="none" w:sz="0" w:space="0" w:color="auto"/>
                <w:right w:val="none" w:sz="0" w:space="0" w:color="auto"/>
              </w:divBdr>
            </w:div>
          </w:divsChild>
        </w:div>
        <w:div w:id="1450508577">
          <w:marLeft w:val="0"/>
          <w:marRight w:val="0"/>
          <w:marTop w:val="0"/>
          <w:marBottom w:val="0"/>
          <w:divBdr>
            <w:top w:val="none" w:sz="0" w:space="0" w:color="auto"/>
            <w:left w:val="none" w:sz="0" w:space="0" w:color="auto"/>
            <w:bottom w:val="none" w:sz="0" w:space="0" w:color="auto"/>
            <w:right w:val="none" w:sz="0" w:space="0" w:color="auto"/>
          </w:divBdr>
          <w:divsChild>
            <w:div w:id="359428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623471">
      <w:bodyDiv w:val="1"/>
      <w:marLeft w:val="0"/>
      <w:marRight w:val="0"/>
      <w:marTop w:val="0"/>
      <w:marBottom w:val="0"/>
      <w:divBdr>
        <w:top w:val="none" w:sz="0" w:space="0" w:color="auto"/>
        <w:left w:val="none" w:sz="0" w:space="0" w:color="auto"/>
        <w:bottom w:val="none" w:sz="0" w:space="0" w:color="auto"/>
        <w:right w:val="none" w:sz="0" w:space="0" w:color="auto"/>
      </w:divBdr>
      <w:divsChild>
        <w:div w:id="2111267760">
          <w:marLeft w:val="0"/>
          <w:marRight w:val="0"/>
          <w:marTop w:val="0"/>
          <w:marBottom w:val="0"/>
          <w:divBdr>
            <w:top w:val="none" w:sz="0" w:space="0" w:color="auto"/>
            <w:left w:val="none" w:sz="0" w:space="0" w:color="auto"/>
            <w:bottom w:val="none" w:sz="0" w:space="0" w:color="auto"/>
            <w:right w:val="none" w:sz="0" w:space="0" w:color="auto"/>
          </w:divBdr>
          <w:divsChild>
            <w:div w:id="1773285199">
              <w:marLeft w:val="0"/>
              <w:marRight w:val="0"/>
              <w:marTop w:val="0"/>
              <w:marBottom w:val="0"/>
              <w:divBdr>
                <w:top w:val="none" w:sz="0" w:space="0" w:color="auto"/>
                <w:left w:val="none" w:sz="0" w:space="0" w:color="auto"/>
                <w:bottom w:val="none" w:sz="0" w:space="0" w:color="auto"/>
                <w:right w:val="none" w:sz="0" w:space="0" w:color="auto"/>
              </w:divBdr>
              <w:divsChild>
                <w:div w:id="133352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129211">
      <w:bodyDiv w:val="1"/>
      <w:marLeft w:val="0"/>
      <w:marRight w:val="0"/>
      <w:marTop w:val="0"/>
      <w:marBottom w:val="0"/>
      <w:divBdr>
        <w:top w:val="none" w:sz="0" w:space="0" w:color="auto"/>
        <w:left w:val="none" w:sz="0" w:space="0" w:color="auto"/>
        <w:bottom w:val="none" w:sz="0" w:space="0" w:color="auto"/>
        <w:right w:val="none" w:sz="0" w:space="0" w:color="auto"/>
      </w:divBdr>
    </w:div>
    <w:div w:id="2136868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ecns.2025.101690"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heyzine.com/flip-book/1431e1b2da.html" TargetMode="External"/><Relationship Id="rId4" Type="http://schemas.openxmlformats.org/officeDocument/2006/relationships/settings" Target="settings.xml"/><Relationship Id="rId9" Type="http://schemas.openxmlformats.org/officeDocument/2006/relationships/hyperlink" Target="https://doi.org/10.1016/j.ecns.2023.101469"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8A35AC38-08C4-402A-B271-B1306838B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8</Pages>
  <Words>2192</Words>
  <Characters>15314</Characters>
  <Application>Microsoft Office Word</Application>
  <DocSecurity>0</DocSecurity>
  <Lines>539</Lines>
  <Paragraphs>362</Paragraphs>
  <ScaleCrop>false</ScaleCrop>
  <HeadingPairs>
    <vt:vector size="2" baseType="variant">
      <vt:variant>
        <vt:lpstr>Title</vt:lpstr>
      </vt:variant>
      <vt:variant>
        <vt:i4>1</vt:i4>
      </vt:variant>
    </vt:vector>
  </HeadingPairs>
  <TitlesOfParts>
    <vt:vector size="1" baseType="lpstr">
      <vt:lpstr/>
    </vt:vector>
  </TitlesOfParts>
  <Company>Emory University</Company>
  <LinksUpToDate>false</LinksUpToDate>
  <CharactersWithSpaces>17185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Homa, Drew</dc:creator>
  <cp:keywords/>
  <dc:description/>
  <cp:lastModifiedBy>Cole, Katie</cp:lastModifiedBy>
  <cp:revision>4</cp:revision>
  <cp:lastPrinted>2022-12-04T22:37:00Z</cp:lastPrinted>
  <dcterms:created xsi:type="dcterms:W3CDTF">2026-01-22T02:32:00Z</dcterms:created>
  <dcterms:modified xsi:type="dcterms:W3CDTF">2026-01-29T19:23:00Z</dcterms:modified>
</cp:coreProperties>
</file>