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18D6" w14:textId="77777777" w:rsidR="00A9176F" w:rsidRDefault="00A9176F" w:rsidP="00A9176F">
      <w:pPr>
        <w:pStyle w:val="hidden"/>
        <w:sectPr w:rsidR="00A9176F" w:rsidSect="00C4057D">
          <w:headerReference w:type="default" r:id="rId8"/>
          <w:footerReference w:type="default" r:id="rId9"/>
          <w:type w:val="continuous"/>
          <w:pgSz w:w="11906" w:h="16838" w:code="9"/>
          <w:pgMar w:top="2977" w:right="964" w:bottom="1247" w:left="1701" w:header="0" w:footer="510" w:gutter="0"/>
          <w:paperSrc w:first="264" w:other="7"/>
          <w:cols w:space="708"/>
          <w:formProt w:val="0"/>
          <w:docGrid w:linePitch="360"/>
        </w:sectPr>
      </w:pPr>
    </w:p>
    <w:p w14:paraId="7E3C18D7" w14:textId="77777777" w:rsidR="00A9176F" w:rsidRDefault="00A9176F" w:rsidP="00A9176F">
      <w:pPr>
        <w:pStyle w:val="hidden"/>
        <w:sectPr w:rsidR="00A9176F" w:rsidSect="009F3F35">
          <w:headerReference w:type="default" r:id="rId10"/>
          <w:footerReference w:type="default" r:id="rId11"/>
          <w:type w:val="continuous"/>
          <w:pgSz w:w="11906" w:h="16838" w:code="9"/>
          <w:pgMar w:top="2977" w:right="964" w:bottom="1247" w:left="1701" w:header="0" w:footer="510" w:gutter="0"/>
          <w:paperSrc w:first="259" w:other="257"/>
          <w:cols w:space="708"/>
          <w:formProt w:val="0"/>
          <w:docGrid w:linePitch="360"/>
        </w:sectPr>
      </w:pPr>
    </w:p>
    <w:p w14:paraId="0797B3A9" w14:textId="77777777" w:rsidR="009C5EDD" w:rsidRDefault="009C5EDD" w:rsidP="009C5EDD">
      <w:pPr>
        <w:pStyle w:val="Betreff"/>
        <w:rPr>
          <w:rStyle w:val="Bold"/>
          <w:sz w:val="28"/>
          <w:szCs w:val="28"/>
        </w:rPr>
      </w:pPr>
      <w:r w:rsidRPr="009C5EDD">
        <w:rPr>
          <w:rStyle w:val="Bold"/>
          <w:sz w:val="28"/>
          <w:szCs w:val="28"/>
        </w:rPr>
        <w:t>Neues Gesetz über die familienergänzende Kinderbetreuung</w:t>
      </w:r>
    </w:p>
    <w:p w14:paraId="781190BE" w14:textId="73B1D079" w:rsidR="009C5EDD" w:rsidRPr="009C5EDD" w:rsidRDefault="009C5EDD" w:rsidP="009C5EDD">
      <w:pPr>
        <w:pStyle w:val="Betreff"/>
        <w:rPr>
          <w:rStyle w:val="Bold"/>
          <w:sz w:val="28"/>
          <w:szCs w:val="28"/>
        </w:rPr>
      </w:pPr>
      <w:r w:rsidRPr="009C5EDD">
        <w:rPr>
          <w:rStyle w:val="Bold"/>
          <w:sz w:val="28"/>
          <w:szCs w:val="28"/>
        </w:rPr>
        <w:t>Kanton Luzern</w:t>
      </w:r>
      <w:r>
        <w:rPr>
          <w:rStyle w:val="Bold"/>
          <w:sz w:val="28"/>
          <w:szCs w:val="28"/>
        </w:rPr>
        <w:t xml:space="preserve"> </w:t>
      </w:r>
      <w:r w:rsidRPr="009C5EDD">
        <w:rPr>
          <w:rStyle w:val="Bold"/>
          <w:sz w:val="28"/>
          <w:szCs w:val="28"/>
        </w:rPr>
        <w:t>per 01.01.2026</w:t>
      </w:r>
    </w:p>
    <w:p w14:paraId="7E3C18DA" w14:textId="77777777" w:rsidR="00A9176F" w:rsidRDefault="00A9176F" w:rsidP="00A9176F"/>
    <w:p w14:paraId="3A6D1F66" w14:textId="77777777" w:rsidR="009C5EDD" w:rsidRPr="009C5EDD" w:rsidRDefault="009C5EDD" w:rsidP="009C5EDD">
      <w:pPr>
        <w:pStyle w:val="Betreff"/>
        <w:rPr>
          <w:rStyle w:val="Bold"/>
          <w:sz w:val="28"/>
          <w:szCs w:val="28"/>
        </w:rPr>
      </w:pPr>
      <w:r w:rsidRPr="009C5EDD">
        <w:rPr>
          <w:rStyle w:val="Bold"/>
          <w:sz w:val="28"/>
          <w:szCs w:val="28"/>
        </w:rPr>
        <w:t>Provisorische Berechnung über den Kanton Luzern ab sofort</w:t>
      </w:r>
    </w:p>
    <w:p w14:paraId="7E3C18DC" w14:textId="31C98A53" w:rsidR="00A9176F" w:rsidRPr="009C5EDD" w:rsidRDefault="009C5EDD" w:rsidP="009C5EDD">
      <w:pPr>
        <w:pStyle w:val="Betreff"/>
        <w:rPr>
          <w:b/>
          <w:bCs/>
          <w:sz w:val="28"/>
          <w:szCs w:val="28"/>
        </w:rPr>
      </w:pPr>
      <w:r w:rsidRPr="009C5EDD">
        <w:rPr>
          <w:rStyle w:val="Bold"/>
          <w:sz w:val="28"/>
          <w:szCs w:val="28"/>
        </w:rPr>
        <w:t>Neuanmeldung über den Kanton Luzern ab 01.08.2026</w:t>
      </w:r>
    </w:p>
    <w:p w14:paraId="7E3C18DD" w14:textId="77777777" w:rsidR="00A9176F" w:rsidRDefault="00A9176F" w:rsidP="00A9176F"/>
    <w:p w14:paraId="7E3C18DF" w14:textId="6EA0CBCC" w:rsidR="00A9176F" w:rsidRDefault="009C5EDD" w:rsidP="00A9176F">
      <w:r>
        <w:t>Sehr geehrte Erziehungsberechtigte</w:t>
      </w:r>
    </w:p>
    <w:p w14:paraId="51878A2B" w14:textId="77777777" w:rsidR="009C5EDD" w:rsidRDefault="009C5EDD" w:rsidP="00A9176F"/>
    <w:p w14:paraId="354AE806" w14:textId="77777777" w:rsidR="009C5EDD" w:rsidRDefault="009C5EDD" w:rsidP="009C5EDD">
      <w:pPr>
        <w:pStyle w:val="Aufzhlungszeichen"/>
        <w:numPr>
          <w:ilvl w:val="0"/>
          <w:numId w:val="0"/>
        </w:numPr>
      </w:pPr>
      <w:r>
        <w:t xml:space="preserve">Seit dem 1. Januar 2026 ist das neue Gesetz zur familienergänzenden Kinderbetreuung im </w:t>
      </w:r>
    </w:p>
    <w:p w14:paraId="24A9F4B7" w14:textId="7DE39840" w:rsidR="009C5EDD" w:rsidRDefault="009C5EDD" w:rsidP="009C5EDD">
      <w:pPr>
        <w:pStyle w:val="Aufzhlungszeichen"/>
        <w:numPr>
          <w:ilvl w:val="0"/>
          <w:numId w:val="0"/>
        </w:numPr>
        <w:ind w:left="142" w:hanging="142"/>
      </w:pPr>
      <w:r>
        <w:t xml:space="preserve">Kanton Luzern in Kraft. Das neue Gesetz regelt auch die Einführung von </w:t>
      </w:r>
      <w:proofErr w:type="spellStart"/>
      <w:r>
        <w:t>Betreuungsgutsch</w:t>
      </w:r>
      <w:r>
        <w:t>ei</w:t>
      </w:r>
      <w:proofErr w:type="spellEnd"/>
      <w:r>
        <w:t>-</w:t>
      </w:r>
    </w:p>
    <w:p w14:paraId="15B3F763" w14:textId="7A799083" w:rsidR="009C5EDD" w:rsidRDefault="009C5EDD" w:rsidP="009C5EDD">
      <w:pPr>
        <w:pStyle w:val="Aufzhlungszeichen"/>
        <w:numPr>
          <w:ilvl w:val="0"/>
          <w:numId w:val="0"/>
        </w:numPr>
        <w:ind w:left="142" w:hanging="142"/>
      </w:pPr>
      <w:proofErr w:type="spellStart"/>
      <w:r>
        <w:t>nen</w:t>
      </w:r>
      <w:proofErr w:type="spellEnd"/>
      <w:r>
        <w:t xml:space="preserve"> für Berufstätige, in Ausbildung Stehende oder stellensuchende Eltern ab dem </w:t>
      </w:r>
    </w:p>
    <w:p w14:paraId="34265633" w14:textId="77777777" w:rsidR="009C5EDD" w:rsidRDefault="009C5EDD" w:rsidP="009C5EDD">
      <w:pPr>
        <w:pStyle w:val="Aufzhlungszeichen"/>
        <w:numPr>
          <w:ilvl w:val="0"/>
          <w:numId w:val="0"/>
        </w:numPr>
        <w:ind w:left="142" w:hanging="142"/>
      </w:pPr>
      <w:r>
        <w:t xml:space="preserve">01. August 2026. </w:t>
      </w:r>
    </w:p>
    <w:p w14:paraId="136437BF" w14:textId="77777777" w:rsidR="009C5EDD" w:rsidRDefault="009C5EDD" w:rsidP="009C5EDD">
      <w:pPr>
        <w:pStyle w:val="Aufzhlungszeichen"/>
        <w:numPr>
          <w:ilvl w:val="0"/>
          <w:numId w:val="0"/>
        </w:numPr>
        <w:ind w:left="142" w:hanging="142"/>
      </w:pPr>
    </w:p>
    <w:p w14:paraId="707EA5B5" w14:textId="77777777" w:rsidR="009C5EDD" w:rsidRDefault="009C5EDD" w:rsidP="009C5EDD">
      <w:r>
        <w:t xml:space="preserve">Damit gelten die Betreuungsgutscheine, die nach den Anspruchsvoraussetzungen des Reglements und der Verordnung der Gemeinde </w:t>
      </w:r>
      <w:proofErr w:type="spellStart"/>
      <w:r>
        <w:t>Buchrain</w:t>
      </w:r>
      <w:proofErr w:type="spellEnd"/>
      <w:r>
        <w:t xml:space="preserve"> berechnet werden, nur noch bis 31. Juli 2026. Ab dem 01. August 2026 müssen Sie als erziehungsberechtigte Person die Anmeldung über das Anmeldeportal des Kantons Luzern vornehmen. </w:t>
      </w:r>
    </w:p>
    <w:p w14:paraId="503F164A" w14:textId="77777777" w:rsidR="009C5EDD" w:rsidRDefault="009C5EDD" w:rsidP="009C5EDD">
      <w:pPr>
        <w:pStyle w:val="Aufzhlungszeichen"/>
        <w:numPr>
          <w:ilvl w:val="0"/>
          <w:numId w:val="0"/>
        </w:numPr>
        <w:ind w:left="142"/>
      </w:pPr>
    </w:p>
    <w:p w14:paraId="2A74ABE0" w14:textId="77777777" w:rsidR="009C5EDD" w:rsidRDefault="009C5EDD" w:rsidP="009C5EDD">
      <w:r>
        <w:t xml:space="preserve">Die Bearbeitung wird zu Beginn mehr Zeit in Anspruch nehmen, da alle Betreuungsgutscheine neu berechnet werden müssen. Wir bedanken uns im Voraus für Ihr Verständnis. </w:t>
      </w:r>
    </w:p>
    <w:p w14:paraId="58F2753C" w14:textId="77777777" w:rsidR="009C5EDD" w:rsidRDefault="009C5EDD" w:rsidP="009C5EDD"/>
    <w:p w14:paraId="688855DD" w14:textId="77777777" w:rsidR="009C5EDD" w:rsidRDefault="009C5EDD" w:rsidP="009C5EDD">
      <w:r>
        <w:t xml:space="preserve">Bereits ab sofort steht eine provisorische Berechnung über den folgenden Link </w:t>
      </w:r>
      <w:hyperlink r:id="rId12" w:history="1">
        <w:r w:rsidRPr="009C5EDD">
          <w:rPr>
            <w:rStyle w:val="Hyperlink"/>
            <w:rFonts w:cs="Arial"/>
            <w:b/>
            <w:bCs/>
            <w:color w:val="auto"/>
            <w:szCs w:val="22"/>
          </w:rPr>
          <w:t>Online-Rechner Betreuungsgutscheine</w:t>
        </w:r>
      </w:hyperlink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t xml:space="preserve">durch den Kanton Luzern zur Verfügung. Mit dem Rechner lässt sich der Anspruch sowie die ungefähre Betragshöhe berechnen. </w:t>
      </w:r>
    </w:p>
    <w:p w14:paraId="5152DBAC" w14:textId="77777777" w:rsidR="009C5EDD" w:rsidRDefault="009C5EDD" w:rsidP="009C5EDD">
      <w:r>
        <w:t xml:space="preserve">Sie ersetzt jedoch nicht die Anmeldung im August 2026. </w:t>
      </w:r>
    </w:p>
    <w:p w14:paraId="72C22DE6" w14:textId="77777777" w:rsidR="009C5EDD" w:rsidRDefault="009C5EDD" w:rsidP="009C5EDD"/>
    <w:p w14:paraId="7E3C18FF" w14:textId="6C4476B7" w:rsidR="00A9176F" w:rsidRDefault="009C5EDD" w:rsidP="00A9176F">
      <w:r>
        <w:t xml:space="preserve">Bei Fragen stehen wir Ihnen gerne zur Verfügung. </w:t>
      </w:r>
    </w:p>
    <w:p w14:paraId="0CC32FAC" w14:textId="77777777" w:rsidR="009C5EDD" w:rsidRDefault="009C5EDD" w:rsidP="00A9176F"/>
    <w:p w14:paraId="7E3C1917" w14:textId="3821B773" w:rsidR="00A9176F" w:rsidRDefault="0030469A" w:rsidP="009C5EDD">
      <w:proofErr w:type="spellStart"/>
      <w:r>
        <w:t>Buchrain</w:t>
      </w:r>
      <w:proofErr w:type="spellEnd"/>
      <w:r>
        <w:t xml:space="preserve">, </w:t>
      </w:r>
      <w:r w:rsidR="009C5EDD">
        <w:t>30</w:t>
      </w:r>
      <w:r>
        <w:t>. April 2026</w:t>
      </w:r>
      <w:r w:rsidR="009C5EDD">
        <w:br/>
      </w:r>
      <w:r w:rsidR="009C5EDD">
        <w:br/>
      </w:r>
      <w:r w:rsidRPr="00C436F2">
        <w:rPr>
          <w:rStyle w:val="Bold"/>
        </w:rPr>
        <w:t xml:space="preserve">Gemeinde </w:t>
      </w:r>
      <w:proofErr w:type="spellStart"/>
      <w:r w:rsidRPr="00C436F2">
        <w:rPr>
          <w:rStyle w:val="Bold"/>
        </w:rPr>
        <w:t>Buchrain</w:t>
      </w:r>
      <w:proofErr w:type="spellEnd"/>
      <w:r w:rsidR="009C5EDD">
        <w:rPr>
          <w:rStyle w:val="Bold"/>
        </w:rPr>
        <w:br/>
      </w:r>
      <w:r w:rsidR="009C5EDD">
        <w:rPr>
          <w:rStyle w:val="Bold"/>
        </w:rPr>
        <w:t xml:space="preserve">Gesellschaft und </w:t>
      </w:r>
      <w:r w:rsidR="009C5EDD" w:rsidRPr="00641807">
        <w:rPr>
          <w:rStyle w:val="Bold"/>
        </w:rPr>
        <w:t>Soziales</w:t>
      </w:r>
    </w:p>
    <w:p w14:paraId="7E3C1918" w14:textId="77777777" w:rsidR="00A9176F" w:rsidRDefault="00A9176F" w:rsidP="00A9176F">
      <w:pPr>
        <w:keepNext/>
        <w:keepLines/>
      </w:pPr>
    </w:p>
    <w:p w14:paraId="7E3C1919" w14:textId="77777777" w:rsidR="00A9176F" w:rsidRDefault="00A9176F" w:rsidP="00A9176F">
      <w:pPr>
        <w:keepNext/>
        <w:keepLines/>
      </w:pPr>
    </w:p>
    <w:p w14:paraId="3D168C2F" w14:textId="7A606EE9" w:rsidR="009C5EDD" w:rsidRDefault="009C5EDD" w:rsidP="00A9176F">
      <w:pPr>
        <w:keepNext/>
        <w:keepLines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51AD796C" wp14:editId="4EC58365">
            <wp:simplePos x="0" y="0"/>
            <wp:positionH relativeFrom="character">
              <wp:posOffset>-1066800</wp:posOffset>
            </wp:positionH>
            <wp:positionV relativeFrom="page">
              <wp:posOffset>11430</wp:posOffset>
            </wp:positionV>
            <wp:extent cx="661670" cy="5520055"/>
            <wp:effectExtent l="0" t="0" r="0" b="0"/>
            <wp:wrapNone/>
            <wp:docPr id="892055584" name="Grafik 2" descr="Logo_Bal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 descr="Logo_Balk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55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C191A" w14:textId="545AB297" w:rsidR="00A9176F" w:rsidRPr="00020515" w:rsidRDefault="0030469A" w:rsidP="00A9176F">
      <w:pPr>
        <w:keepNext/>
        <w:keepLines/>
        <w:rPr>
          <w:b/>
        </w:rPr>
      </w:pPr>
      <w:r w:rsidRPr="00020515">
        <w:rPr>
          <w:b/>
        </w:rPr>
        <w:t>Datum de</w:t>
      </w:r>
      <w:r>
        <w:rPr>
          <w:b/>
        </w:rPr>
        <w:t>r Veröffentlichung / des</w:t>
      </w:r>
      <w:r w:rsidRPr="00020515">
        <w:rPr>
          <w:b/>
        </w:rPr>
        <w:t xml:space="preserve"> Versands: </w:t>
      </w:r>
      <w:r w:rsidR="009C5EDD">
        <w:rPr>
          <w:b/>
        </w:rPr>
        <w:t>30</w:t>
      </w:r>
      <w:r>
        <w:rPr>
          <w:b/>
        </w:rPr>
        <w:t>. April 2026</w:t>
      </w:r>
    </w:p>
    <w:p w14:paraId="7E3C191B" w14:textId="77777777" w:rsidR="00A9176F" w:rsidRPr="00F24546" w:rsidRDefault="00A9176F" w:rsidP="00A9176F">
      <w:pPr>
        <w:pStyle w:val="Funktion"/>
      </w:pPr>
    </w:p>
    <w:p w14:paraId="7E3C191C" w14:textId="77777777" w:rsidR="006A12F7" w:rsidRPr="00A9176F" w:rsidRDefault="006A12F7" w:rsidP="00A9176F"/>
    <w:sectPr w:rsidR="006A12F7" w:rsidRPr="00A9176F" w:rsidSect="009F3F35">
      <w:headerReference w:type="default" r:id="rId14"/>
      <w:footerReference w:type="default" r:id="rId15"/>
      <w:type w:val="continuous"/>
      <w:pgSz w:w="11906" w:h="16838" w:code="9"/>
      <w:pgMar w:top="2325" w:right="964" w:bottom="1247" w:left="1701" w:header="794" w:footer="851" w:gutter="0"/>
      <w:paperSrc w:first="259" w:other="257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C08E" w14:textId="77777777" w:rsidR="005D6B10" w:rsidRDefault="005D6B10">
      <w:pPr>
        <w:spacing w:line="240" w:lineRule="auto"/>
      </w:pPr>
      <w:r>
        <w:separator/>
      </w:r>
    </w:p>
  </w:endnote>
  <w:endnote w:type="continuationSeparator" w:id="0">
    <w:p w14:paraId="5C16F4E1" w14:textId="77777777" w:rsidR="005D6B10" w:rsidRDefault="005D6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1F" w14:textId="77777777" w:rsidR="00937C1C" w:rsidRDefault="0030469A" w:rsidP="00937C1C">
    <w:pPr>
      <w:pStyle w:val="Fuzeile"/>
      <w:spacing w:line="240" w:lineRule="auto"/>
      <w:rPr>
        <w:color w:val="4D4D4D"/>
        <w:sz w:val="16"/>
        <w:szCs w:val="22"/>
      </w:rPr>
    </w:pPr>
    <w:r>
      <w:rPr>
        <w:color w:val="4D4D4D"/>
        <w:sz w:val="16"/>
        <w:szCs w:val="22"/>
      </w:rPr>
      <w:t xml:space="preserve">Hauptstrasse 18, Postfach, 6033 </w:t>
    </w:r>
    <w:proofErr w:type="spellStart"/>
    <w:r>
      <w:rPr>
        <w:color w:val="4D4D4D"/>
        <w:sz w:val="16"/>
        <w:szCs w:val="22"/>
      </w:rPr>
      <w:t>Buchrain</w:t>
    </w:r>
    <w:proofErr w:type="spellEnd"/>
    <w:r>
      <w:rPr>
        <w:color w:val="4D4D4D"/>
        <w:sz w:val="16"/>
        <w:szCs w:val="22"/>
      </w:rPr>
      <w:br/>
      <w:t xml:space="preserve">Telefon 041 444 20 20 </w:t>
    </w:r>
  </w:p>
  <w:p w14:paraId="7E3C1920" w14:textId="77777777" w:rsidR="00937C1C" w:rsidRDefault="0030469A" w:rsidP="00937C1C">
    <w:pPr>
      <w:pStyle w:val="Fuzeile"/>
      <w:spacing w:line="240" w:lineRule="auto"/>
    </w:pPr>
    <w:r w:rsidRPr="00FE67FA">
      <w:rPr>
        <w:color w:val="4D4D4D"/>
        <w:sz w:val="16"/>
        <w:szCs w:val="22"/>
      </w:rPr>
      <w:t>www.buchrain.ch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23" w14:textId="77777777" w:rsidR="00BE1BCA" w:rsidRDefault="0030469A">
    <w:pPr>
      <w:pStyle w:val="Fu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3C1932" wp14:editId="7E3C1933">
          <wp:simplePos x="0" y="0"/>
          <wp:positionH relativeFrom="page">
            <wp:posOffset>1008380</wp:posOffset>
          </wp:positionH>
          <wp:positionV relativeFrom="page">
            <wp:posOffset>9980295</wp:posOffset>
          </wp:positionV>
          <wp:extent cx="2520315" cy="489585"/>
          <wp:effectExtent l="0" t="0" r="0" b="0"/>
          <wp:wrapNone/>
          <wp:docPr id="31" name="Bild 12" descr="Adresse_Hauptstrass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24505" name="Picture 12" descr="Adresse_Hauptstrass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89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25" w14:textId="77777777" w:rsidR="00BE1BCA" w:rsidRDefault="0030469A" w:rsidP="00E40806">
    <w:pPr>
      <w:pStyle w:val="Absender"/>
    </w:pPr>
    <w:r>
      <w:t xml:space="preserve">Seite </w:t>
    </w:r>
    <w:r w:rsidR="005659C7">
      <w:fldChar w:fldCharType="begin"/>
    </w:r>
    <w:r w:rsidR="005659C7">
      <w:instrText xml:space="preserve"> page </w:instrText>
    </w:r>
    <w:r w:rsidR="005659C7">
      <w:fldChar w:fldCharType="separate"/>
    </w:r>
    <w:r w:rsidR="004A0D02">
      <w:rPr>
        <w:noProof/>
      </w:rPr>
      <w:t>2</w:t>
    </w:r>
    <w:r w:rsidR="005659C7">
      <w:rPr>
        <w:noProof/>
      </w:rPr>
      <w:fldChar w:fldCharType="end"/>
    </w:r>
    <w:r>
      <w:t xml:space="preserve"> von </w:t>
    </w:r>
    <w:r w:rsidR="004A0D02">
      <w:fldChar w:fldCharType="begin"/>
    </w:r>
    <w:r>
      <w:instrText xml:space="preserve"> numpages </w:instrText>
    </w:r>
    <w:r w:rsidR="004A0D02">
      <w:fldChar w:fldCharType="separate"/>
    </w:r>
    <w:r w:rsidR="004A0D02">
      <w:rPr>
        <w:noProof/>
      </w:rPr>
      <w:t>2</w:t>
    </w:r>
    <w:r w:rsidR="004A0D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6956" w14:textId="77777777" w:rsidR="005D6B10" w:rsidRDefault="005D6B10">
      <w:pPr>
        <w:spacing w:line="240" w:lineRule="auto"/>
      </w:pPr>
      <w:r>
        <w:separator/>
      </w:r>
    </w:p>
  </w:footnote>
  <w:footnote w:type="continuationSeparator" w:id="0">
    <w:p w14:paraId="10F33DCB" w14:textId="77777777" w:rsidR="005D6B10" w:rsidRDefault="005D6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1D" w14:textId="7A946AA4" w:rsidR="00BE1BCA" w:rsidRPr="008822DB" w:rsidRDefault="00BE1BCA" w:rsidP="00F34185">
    <w:pPr>
      <w:pStyle w:val="Logo"/>
    </w:pPr>
  </w:p>
  <w:p w14:paraId="7E3C191E" w14:textId="60B5CC71" w:rsidR="00BE1BCA" w:rsidRDefault="009C5EDD" w:rsidP="00AC7FF4">
    <w:pPr>
      <w:pStyle w:val="Logo"/>
    </w:pPr>
    <w:r>
      <w:rPr>
        <w:noProof/>
      </w:rPr>
      <w:drawing>
        <wp:anchor distT="0" distB="0" distL="114300" distR="114300" simplePos="0" relativeHeight="251655679" behindDoc="0" locked="1" layoutInCell="1" allowOverlap="1" wp14:anchorId="65F3DFF4" wp14:editId="78654931">
          <wp:simplePos x="0" y="0"/>
          <wp:positionH relativeFrom="margin">
            <wp:posOffset>3810</wp:posOffset>
          </wp:positionH>
          <wp:positionV relativeFrom="page">
            <wp:posOffset>490220</wp:posOffset>
          </wp:positionV>
          <wp:extent cx="1412875" cy="253365"/>
          <wp:effectExtent l="0" t="0" r="0" b="0"/>
          <wp:wrapNone/>
          <wp:docPr id="15812553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BDE" w:rsidRPr="00BE57FE">
      <w:rPr>
        <w:noProof/>
      </w:rPr>
      <w:drawing>
        <wp:anchor distT="0" distB="0" distL="114300" distR="114300" simplePos="0" relativeHeight="251658752" behindDoc="0" locked="1" layoutInCell="1" allowOverlap="1" wp14:anchorId="64F8AA09" wp14:editId="7590C389">
          <wp:simplePos x="0" y="0"/>
          <wp:positionH relativeFrom="character">
            <wp:posOffset>3667125</wp:posOffset>
          </wp:positionH>
          <wp:positionV relativeFrom="page">
            <wp:posOffset>8255</wp:posOffset>
          </wp:positionV>
          <wp:extent cx="1945640" cy="967740"/>
          <wp:effectExtent l="0" t="0" r="0" b="0"/>
          <wp:wrapNone/>
          <wp:docPr id="14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uchrai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21" w14:textId="77777777" w:rsidR="00BE1BCA" w:rsidRPr="008822DB" w:rsidRDefault="0030469A" w:rsidP="00F34185">
    <w:pPr>
      <w:pStyle w:val="Logo"/>
    </w:pPr>
    <w:r>
      <w:rPr>
        <w:noProof/>
      </w:rPr>
      <w:drawing>
        <wp:anchor distT="0" distB="0" distL="114300" distR="114300" simplePos="0" relativeHeight="251663360" behindDoc="0" locked="1" layoutInCell="1" allowOverlap="1" wp14:anchorId="7E3C192C" wp14:editId="7E3C192D">
          <wp:simplePos x="0" y="0"/>
          <wp:positionH relativeFrom="character">
            <wp:posOffset>3592830</wp:posOffset>
          </wp:positionH>
          <wp:positionV relativeFrom="page">
            <wp:posOffset>5715</wp:posOffset>
          </wp:positionV>
          <wp:extent cx="1943735" cy="967105"/>
          <wp:effectExtent l="19050" t="0" r="0" b="0"/>
          <wp:wrapNone/>
          <wp:docPr id="28" name="Bild 14" descr="Logo_Buchr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592358" name="Picture 14" descr="Logo_Buchra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96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7E3C192E" wp14:editId="7E3C192F">
          <wp:simplePos x="0" y="0"/>
          <wp:positionH relativeFrom="character">
            <wp:posOffset>-1108710</wp:posOffset>
          </wp:positionH>
          <wp:positionV relativeFrom="page">
            <wp:posOffset>0</wp:posOffset>
          </wp:positionV>
          <wp:extent cx="662305" cy="5518785"/>
          <wp:effectExtent l="19050" t="0" r="0" b="0"/>
          <wp:wrapNone/>
          <wp:docPr id="29" name="Bild 13" descr="Logo_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747596" name="Picture 13" descr="Logo_Balken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51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3C1922" w14:textId="77777777" w:rsidR="00BE1BCA" w:rsidRDefault="0030469A" w:rsidP="00AC7FF4">
    <w:pPr>
      <w:pStyle w:val="Logo"/>
    </w:pPr>
    <w:r>
      <w:rPr>
        <w:noProof/>
      </w:rPr>
      <w:drawing>
        <wp:anchor distT="0" distB="0" distL="114300" distR="114300" simplePos="0" relativeHeight="251664384" behindDoc="0" locked="1" layoutInCell="1" allowOverlap="1" wp14:anchorId="7E3C1930" wp14:editId="7E3C1931">
          <wp:simplePos x="0" y="0"/>
          <wp:positionH relativeFrom="page">
            <wp:posOffset>1007745</wp:posOffset>
          </wp:positionH>
          <wp:positionV relativeFrom="page">
            <wp:posOffset>442595</wp:posOffset>
          </wp:positionV>
          <wp:extent cx="1818005" cy="351790"/>
          <wp:effectExtent l="0" t="0" r="0" b="0"/>
          <wp:wrapNone/>
          <wp:docPr id="30" name="Bild 49" descr="Gemeinde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543225" name="Picture 49" descr="Gemeinderat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1924" w14:textId="77777777" w:rsidR="00BE1BCA" w:rsidRDefault="0030469A" w:rsidP="00AF6FC5">
    <w:pPr>
      <w:pStyle w:val="Absender"/>
    </w:pPr>
    <w:r>
      <w:t>E</w:t>
    </w:r>
    <w:r w:rsidR="005659C7">
      <w:t>rsatzwahl Mitglied</w:t>
    </w:r>
    <w:r>
      <w:t xml:space="preserve"> </w:t>
    </w:r>
    <w:r w:rsidR="00FC7539">
      <w:t xml:space="preserve">Bürgerrechtskommission </w:t>
    </w:r>
    <w:proofErr w:type="spellStart"/>
    <w:r>
      <w:t>Buchrain</w:t>
    </w:r>
    <w:proofErr w:type="spellEnd"/>
    <w:r>
      <w:t xml:space="preserve"> / Protokoll über die stille </w:t>
    </w:r>
    <w:r w:rsidR="00582330">
      <w:t>Ersatzw</w:t>
    </w:r>
    <w:r>
      <w:t xml:space="preserve">ahl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0C611E"/>
    <w:lvl w:ilvl="0">
      <w:start w:val="1"/>
      <w:numFmt w:val="decimal"/>
      <w:pStyle w:val="Listennummer5"/>
      <w:lvlText w:val="%1."/>
      <w:lvlJc w:val="left"/>
      <w:pPr>
        <w:tabs>
          <w:tab w:val="num" w:pos="1559"/>
        </w:tabs>
        <w:ind w:left="1559" w:hanging="312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82011C6"/>
    <w:lvl w:ilvl="0">
      <w:start w:val="1"/>
      <w:numFmt w:val="decimal"/>
      <w:pStyle w:val="Listennummer4"/>
      <w:lvlText w:val="%1."/>
      <w:lvlJc w:val="left"/>
      <w:pPr>
        <w:tabs>
          <w:tab w:val="num" w:pos="1247"/>
        </w:tabs>
        <w:ind w:left="1247" w:hanging="31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21B0B6D6"/>
    <w:lvl w:ilvl="0">
      <w:start w:val="1"/>
      <w:numFmt w:val="decimal"/>
      <w:pStyle w:val="Listennummer3"/>
      <w:lvlText w:val="%1."/>
      <w:lvlJc w:val="left"/>
      <w:pPr>
        <w:tabs>
          <w:tab w:val="num" w:pos="936"/>
        </w:tabs>
        <w:ind w:left="936" w:hanging="31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9D44A8EE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CD81FAC"/>
    <w:lvl w:ilvl="0">
      <w:start w:val="1"/>
      <w:numFmt w:val="bullet"/>
      <w:pStyle w:val="Aufzhlungszeichen5"/>
      <w:lvlText w:val=""/>
      <w:lvlJc w:val="left"/>
      <w:pPr>
        <w:ind w:left="927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FFFFFF81"/>
    <w:multiLevelType w:val="singleLevel"/>
    <w:tmpl w:val="2C9CB766"/>
    <w:lvl w:ilvl="0">
      <w:start w:val="1"/>
      <w:numFmt w:val="bullet"/>
      <w:pStyle w:val="Aufzhlungszeichen4"/>
      <w:lvlText w:val=""/>
      <w:lvlJc w:val="left"/>
      <w:pPr>
        <w:ind w:left="785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FFFFFF82"/>
    <w:multiLevelType w:val="singleLevel"/>
    <w:tmpl w:val="2196FF8C"/>
    <w:lvl w:ilvl="0">
      <w:start w:val="1"/>
      <w:numFmt w:val="bullet"/>
      <w:pStyle w:val="Aufzhlungszeichen3"/>
      <w:lvlText w:val="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color w:val="auto"/>
        <w:sz w:val="16"/>
      </w:rPr>
    </w:lvl>
  </w:abstractNum>
  <w:abstractNum w:abstractNumId="7" w15:restartNumberingAfterBreak="0">
    <w:nsid w:val="FFFFFF83"/>
    <w:multiLevelType w:val="singleLevel"/>
    <w:tmpl w:val="B1DE0350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6"/>
      </w:rPr>
    </w:lvl>
  </w:abstractNum>
  <w:abstractNum w:abstractNumId="8" w15:restartNumberingAfterBreak="0">
    <w:nsid w:val="FFFFFF88"/>
    <w:multiLevelType w:val="singleLevel"/>
    <w:tmpl w:val="DE2260B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B760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40920"/>
    <w:multiLevelType w:val="hybridMultilevel"/>
    <w:tmpl w:val="E466A4BA"/>
    <w:lvl w:ilvl="0" w:tplc="B672E566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F8407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BEF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49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C4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229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C7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2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88A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C2B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92A4FBC"/>
    <w:multiLevelType w:val="hybridMultilevel"/>
    <w:tmpl w:val="315CDD28"/>
    <w:lvl w:ilvl="0" w:tplc="78A015E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6D8870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D969F8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D1E4BF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F60361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54929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56B6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CCA188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E3C3AE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F7B15C8"/>
    <w:multiLevelType w:val="hybridMultilevel"/>
    <w:tmpl w:val="96B044F0"/>
    <w:lvl w:ilvl="0" w:tplc="A0A674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D2133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D8D0575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9266F33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58A659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4A8CD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3421F7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6AB91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6E82DA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B0503"/>
    <w:multiLevelType w:val="hybridMultilevel"/>
    <w:tmpl w:val="C7A20ABC"/>
    <w:lvl w:ilvl="0" w:tplc="7B7E1F28">
      <w:start w:val="1"/>
      <w:numFmt w:val="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83F85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45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AA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B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49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23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81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D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529E0"/>
    <w:multiLevelType w:val="hybridMultilevel"/>
    <w:tmpl w:val="C11266CE"/>
    <w:lvl w:ilvl="0" w:tplc="AD82D6A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95A6BFC" w:tentative="1">
      <w:start w:val="1"/>
      <w:numFmt w:val="lowerLetter"/>
      <w:lvlText w:val="%2."/>
      <w:lvlJc w:val="left"/>
      <w:pPr>
        <w:ind w:left="1364" w:hanging="360"/>
      </w:pPr>
    </w:lvl>
    <w:lvl w:ilvl="2" w:tplc="2FCCF31C" w:tentative="1">
      <w:start w:val="1"/>
      <w:numFmt w:val="lowerRoman"/>
      <w:lvlText w:val="%3."/>
      <w:lvlJc w:val="right"/>
      <w:pPr>
        <w:ind w:left="2084" w:hanging="180"/>
      </w:pPr>
    </w:lvl>
    <w:lvl w:ilvl="3" w:tplc="3368A506" w:tentative="1">
      <w:start w:val="1"/>
      <w:numFmt w:val="decimal"/>
      <w:lvlText w:val="%4."/>
      <w:lvlJc w:val="left"/>
      <w:pPr>
        <w:ind w:left="2804" w:hanging="360"/>
      </w:pPr>
    </w:lvl>
    <w:lvl w:ilvl="4" w:tplc="50E26F2E" w:tentative="1">
      <w:start w:val="1"/>
      <w:numFmt w:val="lowerLetter"/>
      <w:lvlText w:val="%5."/>
      <w:lvlJc w:val="left"/>
      <w:pPr>
        <w:ind w:left="3524" w:hanging="360"/>
      </w:pPr>
    </w:lvl>
    <w:lvl w:ilvl="5" w:tplc="95380FC8" w:tentative="1">
      <w:start w:val="1"/>
      <w:numFmt w:val="lowerRoman"/>
      <w:lvlText w:val="%6."/>
      <w:lvlJc w:val="right"/>
      <w:pPr>
        <w:ind w:left="4244" w:hanging="180"/>
      </w:pPr>
    </w:lvl>
    <w:lvl w:ilvl="6" w:tplc="AED21A0E" w:tentative="1">
      <w:start w:val="1"/>
      <w:numFmt w:val="decimal"/>
      <w:lvlText w:val="%7."/>
      <w:lvlJc w:val="left"/>
      <w:pPr>
        <w:ind w:left="4964" w:hanging="360"/>
      </w:pPr>
    </w:lvl>
    <w:lvl w:ilvl="7" w:tplc="F44E1872" w:tentative="1">
      <w:start w:val="1"/>
      <w:numFmt w:val="lowerLetter"/>
      <w:lvlText w:val="%8."/>
      <w:lvlJc w:val="left"/>
      <w:pPr>
        <w:ind w:left="5684" w:hanging="360"/>
      </w:pPr>
    </w:lvl>
    <w:lvl w:ilvl="8" w:tplc="0BA416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7E4703"/>
    <w:multiLevelType w:val="hybridMultilevel"/>
    <w:tmpl w:val="29C4C1AE"/>
    <w:lvl w:ilvl="0" w:tplc="D0F602F2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D22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8B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AC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D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86C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E5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E5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5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D60F0"/>
    <w:multiLevelType w:val="hybridMultilevel"/>
    <w:tmpl w:val="57E437CA"/>
    <w:lvl w:ilvl="0" w:tplc="D90C2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C8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02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4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2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67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5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CEE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F58A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7819E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986003"/>
    <w:multiLevelType w:val="hybridMultilevel"/>
    <w:tmpl w:val="7E1C867A"/>
    <w:lvl w:ilvl="0" w:tplc="01E655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263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4A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8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2C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EA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20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0A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21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E28AD"/>
    <w:multiLevelType w:val="multilevel"/>
    <w:tmpl w:val="E9BC671A"/>
    <w:styleLink w:val="FormatvorlageNummerierteListe"/>
    <w:lvl w:ilvl="0">
      <w:start w:val="1"/>
      <w:numFmt w:val="decimal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C411449"/>
    <w:multiLevelType w:val="hybridMultilevel"/>
    <w:tmpl w:val="D7B4C1E6"/>
    <w:lvl w:ilvl="0" w:tplc="CECCFC3C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3E2F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A7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1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00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EB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6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4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86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6713"/>
    <w:multiLevelType w:val="hybridMultilevel"/>
    <w:tmpl w:val="FEC458CC"/>
    <w:lvl w:ilvl="0" w:tplc="35C8B1E8">
      <w:start w:val="4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7B48A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24D6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423B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94F1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DEF1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A052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2A5C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1EC6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7E5049"/>
    <w:multiLevelType w:val="hybridMultilevel"/>
    <w:tmpl w:val="DBA60D3E"/>
    <w:lvl w:ilvl="0" w:tplc="BA303516">
      <w:start w:val="1"/>
      <w:numFmt w:val="bullet"/>
      <w:pStyle w:val="Aufzhlungszeichen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14102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48D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8F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03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65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42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317"/>
    <w:multiLevelType w:val="hybridMultilevel"/>
    <w:tmpl w:val="3BA20F0E"/>
    <w:lvl w:ilvl="0" w:tplc="84A42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32841D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DDC975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E62B25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E4C22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6464DA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DE65A6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AB884E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5944D8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D440CE7"/>
    <w:multiLevelType w:val="hybridMultilevel"/>
    <w:tmpl w:val="54B2A99C"/>
    <w:lvl w:ilvl="0" w:tplc="44BE7974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color w:val="auto"/>
        <w:sz w:val="16"/>
      </w:rPr>
    </w:lvl>
    <w:lvl w:ilvl="1" w:tplc="C83EB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A4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6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C3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68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05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61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09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248D"/>
    <w:multiLevelType w:val="hybridMultilevel"/>
    <w:tmpl w:val="B7B07B88"/>
    <w:lvl w:ilvl="0" w:tplc="2E084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25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24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4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86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CB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B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CB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C4E65"/>
    <w:multiLevelType w:val="multilevel"/>
    <w:tmpl w:val="E9BC671A"/>
    <w:numStyleLink w:val="FormatvorlageNummerierteListe"/>
  </w:abstractNum>
  <w:abstractNum w:abstractNumId="29" w15:restartNumberingAfterBreak="0">
    <w:nsid w:val="76E7517F"/>
    <w:multiLevelType w:val="hybridMultilevel"/>
    <w:tmpl w:val="7B3E8476"/>
    <w:lvl w:ilvl="0" w:tplc="60BA15AA">
      <w:start w:val="1"/>
      <w:numFmt w:val="bullet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</w:rPr>
    </w:lvl>
    <w:lvl w:ilvl="1" w:tplc="962EF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E6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CC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63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E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6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AF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25199">
    <w:abstractNumId w:val="9"/>
  </w:num>
  <w:num w:numId="2" w16cid:durableId="1005329551">
    <w:abstractNumId w:val="10"/>
  </w:num>
  <w:num w:numId="3" w16cid:durableId="631640464">
    <w:abstractNumId w:val="28"/>
  </w:num>
  <w:num w:numId="4" w16cid:durableId="734159249">
    <w:abstractNumId w:val="21"/>
  </w:num>
  <w:num w:numId="5" w16cid:durableId="573707557">
    <w:abstractNumId w:val="7"/>
  </w:num>
  <w:num w:numId="6" w16cid:durableId="1644895345">
    <w:abstractNumId w:val="6"/>
  </w:num>
  <w:num w:numId="7" w16cid:durableId="844440847">
    <w:abstractNumId w:val="5"/>
  </w:num>
  <w:num w:numId="8" w16cid:durableId="2094351140">
    <w:abstractNumId w:val="4"/>
  </w:num>
  <w:num w:numId="9" w16cid:durableId="1681006982">
    <w:abstractNumId w:val="8"/>
  </w:num>
  <w:num w:numId="10" w16cid:durableId="1223253301">
    <w:abstractNumId w:val="3"/>
  </w:num>
  <w:num w:numId="11" w16cid:durableId="1681204073">
    <w:abstractNumId w:val="2"/>
  </w:num>
  <w:num w:numId="12" w16cid:durableId="212347572">
    <w:abstractNumId w:val="1"/>
  </w:num>
  <w:num w:numId="13" w16cid:durableId="436369492">
    <w:abstractNumId w:val="0"/>
  </w:num>
  <w:num w:numId="14" w16cid:durableId="1594047724">
    <w:abstractNumId w:val="13"/>
  </w:num>
  <w:num w:numId="15" w16cid:durableId="1152909753">
    <w:abstractNumId w:val="25"/>
  </w:num>
  <w:num w:numId="16" w16cid:durableId="636036704">
    <w:abstractNumId w:val="12"/>
  </w:num>
  <w:num w:numId="17" w16cid:durableId="2099674029">
    <w:abstractNumId w:val="22"/>
  </w:num>
  <w:num w:numId="18" w16cid:durableId="1096173761">
    <w:abstractNumId w:val="16"/>
  </w:num>
  <w:num w:numId="19" w16cid:durableId="665941215">
    <w:abstractNumId w:val="23"/>
  </w:num>
  <w:num w:numId="20" w16cid:durableId="291328465">
    <w:abstractNumId w:val="11"/>
  </w:num>
  <w:num w:numId="21" w16cid:durableId="2020503990">
    <w:abstractNumId w:val="19"/>
  </w:num>
  <w:num w:numId="22" w16cid:durableId="2028947022">
    <w:abstractNumId w:val="18"/>
  </w:num>
  <w:num w:numId="23" w16cid:durableId="277419966">
    <w:abstractNumId w:val="27"/>
  </w:num>
  <w:num w:numId="24" w16cid:durableId="513420597">
    <w:abstractNumId w:val="29"/>
  </w:num>
  <w:num w:numId="25" w16cid:durableId="858279509">
    <w:abstractNumId w:val="14"/>
  </w:num>
  <w:num w:numId="26" w16cid:durableId="1450120527">
    <w:abstractNumId w:val="8"/>
    <w:lvlOverride w:ilvl="0">
      <w:lvl w:ilvl="0">
        <w:start w:val="1"/>
        <w:numFmt w:val="decimal"/>
        <w:pStyle w:val="Listennummer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</w:num>
  <w:num w:numId="27" w16cid:durableId="2049334615">
    <w:abstractNumId w:val="26"/>
  </w:num>
  <w:num w:numId="28" w16cid:durableId="1877229700">
    <w:abstractNumId w:val="17"/>
  </w:num>
  <w:num w:numId="29" w16cid:durableId="1527671027">
    <w:abstractNumId w:val="24"/>
  </w:num>
  <w:num w:numId="30" w16cid:durableId="1825200205">
    <w:abstractNumId w:val="20"/>
  </w:num>
  <w:num w:numId="31" w16cid:durableId="1105883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F9"/>
    <w:rsid w:val="00016382"/>
    <w:rsid w:val="00020515"/>
    <w:rsid w:val="00044A00"/>
    <w:rsid w:val="0005069D"/>
    <w:rsid w:val="000602BE"/>
    <w:rsid w:val="0007163A"/>
    <w:rsid w:val="000A410C"/>
    <w:rsid w:val="000C6C15"/>
    <w:rsid w:val="000E4D74"/>
    <w:rsid w:val="000E79F4"/>
    <w:rsid w:val="0010017B"/>
    <w:rsid w:val="00120701"/>
    <w:rsid w:val="00131A7D"/>
    <w:rsid w:val="001373AF"/>
    <w:rsid w:val="001457F2"/>
    <w:rsid w:val="00146F50"/>
    <w:rsid w:val="0016464A"/>
    <w:rsid w:val="00181253"/>
    <w:rsid w:val="00192A24"/>
    <w:rsid w:val="0019488D"/>
    <w:rsid w:val="001A1986"/>
    <w:rsid w:val="001A55CE"/>
    <w:rsid w:val="001B27CB"/>
    <w:rsid w:val="001D0F4E"/>
    <w:rsid w:val="001F30CC"/>
    <w:rsid w:val="00210167"/>
    <w:rsid w:val="00214969"/>
    <w:rsid w:val="00217C1D"/>
    <w:rsid w:val="0023375F"/>
    <w:rsid w:val="0024035E"/>
    <w:rsid w:val="002656B8"/>
    <w:rsid w:val="00265FAF"/>
    <w:rsid w:val="00292187"/>
    <w:rsid w:val="002A388D"/>
    <w:rsid w:val="002D3A78"/>
    <w:rsid w:val="002E1693"/>
    <w:rsid w:val="0030469A"/>
    <w:rsid w:val="00305CDA"/>
    <w:rsid w:val="0033068A"/>
    <w:rsid w:val="00331D60"/>
    <w:rsid w:val="00356A5B"/>
    <w:rsid w:val="0039203B"/>
    <w:rsid w:val="003C4B93"/>
    <w:rsid w:val="003D3D7F"/>
    <w:rsid w:val="003E3574"/>
    <w:rsid w:val="004116F1"/>
    <w:rsid w:val="00414135"/>
    <w:rsid w:val="00417637"/>
    <w:rsid w:val="00421C55"/>
    <w:rsid w:val="0042624E"/>
    <w:rsid w:val="0043354E"/>
    <w:rsid w:val="00437174"/>
    <w:rsid w:val="0045171E"/>
    <w:rsid w:val="00452165"/>
    <w:rsid w:val="00452FA7"/>
    <w:rsid w:val="00454FE3"/>
    <w:rsid w:val="00457B6B"/>
    <w:rsid w:val="004721CC"/>
    <w:rsid w:val="004731DA"/>
    <w:rsid w:val="00476EF1"/>
    <w:rsid w:val="00483AE0"/>
    <w:rsid w:val="00485A18"/>
    <w:rsid w:val="0049243F"/>
    <w:rsid w:val="004A0D02"/>
    <w:rsid w:val="004A30EE"/>
    <w:rsid w:val="004B4530"/>
    <w:rsid w:val="00503575"/>
    <w:rsid w:val="00521F37"/>
    <w:rsid w:val="00527CE3"/>
    <w:rsid w:val="00527FE7"/>
    <w:rsid w:val="00540876"/>
    <w:rsid w:val="00551976"/>
    <w:rsid w:val="005533D4"/>
    <w:rsid w:val="005659C7"/>
    <w:rsid w:val="00565C12"/>
    <w:rsid w:val="005664FF"/>
    <w:rsid w:val="00570973"/>
    <w:rsid w:val="00582330"/>
    <w:rsid w:val="00592BD4"/>
    <w:rsid w:val="00592CA2"/>
    <w:rsid w:val="005974BD"/>
    <w:rsid w:val="005A02AB"/>
    <w:rsid w:val="005A10E4"/>
    <w:rsid w:val="005A37ED"/>
    <w:rsid w:val="005D6806"/>
    <w:rsid w:val="005D6B10"/>
    <w:rsid w:val="005F349B"/>
    <w:rsid w:val="005F5541"/>
    <w:rsid w:val="006508D2"/>
    <w:rsid w:val="00663BCA"/>
    <w:rsid w:val="00666976"/>
    <w:rsid w:val="006706BF"/>
    <w:rsid w:val="00692091"/>
    <w:rsid w:val="006953D2"/>
    <w:rsid w:val="006A12F7"/>
    <w:rsid w:val="006A3189"/>
    <w:rsid w:val="0070623A"/>
    <w:rsid w:val="007237E0"/>
    <w:rsid w:val="00760094"/>
    <w:rsid w:val="00766FDF"/>
    <w:rsid w:val="0079282F"/>
    <w:rsid w:val="007B519A"/>
    <w:rsid w:val="007B6BDE"/>
    <w:rsid w:val="007F38B1"/>
    <w:rsid w:val="00821B5A"/>
    <w:rsid w:val="00844A16"/>
    <w:rsid w:val="008564DF"/>
    <w:rsid w:val="00864BF9"/>
    <w:rsid w:val="00866762"/>
    <w:rsid w:val="00867E62"/>
    <w:rsid w:val="008822DB"/>
    <w:rsid w:val="008845D3"/>
    <w:rsid w:val="008A1617"/>
    <w:rsid w:val="008A49CE"/>
    <w:rsid w:val="008B3A48"/>
    <w:rsid w:val="008B6EA5"/>
    <w:rsid w:val="008C1D2B"/>
    <w:rsid w:val="008C2584"/>
    <w:rsid w:val="008C3F28"/>
    <w:rsid w:val="008C642F"/>
    <w:rsid w:val="008D42AD"/>
    <w:rsid w:val="008D5DC1"/>
    <w:rsid w:val="008D716F"/>
    <w:rsid w:val="008E3C14"/>
    <w:rsid w:val="008E3CA7"/>
    <w:rsid w:val="00907388"/>
    <w:rsid w:val="00937C1C"/>
    <w:rsid w:val="00960D66"/>
    <w:rsid w:val="009654B4"/>
    <w:rsid w:val="00990917"/>
    <w:rsid w:val="009910F9"/>
    <w:rsid w:val="009B1C96"/>
    <w:rsid w:val="009C5EDD"/>
    <w:rsid w:val="009D24DB"/>
    <w:rsid w:val="009F2882"/>
    <w:rsid w:val="009F3F35"/>
    <w:rsid w:val="00A14A1C"/>
    <w:rsid w:val="00A15735"/>
    <w:rsid w:val="00A3220F"/>
    <w:rsid w:val="00A354A3"/>
    <w:rsid w:val="00A56B8F"/>
    <w:rsid w:val="00A6185D"/>
    <w:rsid w:val="00A734DF"/>
    <w:rsid w:val="00A84871"/>
    <w:rsid w:val="00A9176F"/>
    <w:rsid w:val="00AA5B00"/>
    <w:rsid w:val="00AC7FF4"/>
    <w:rsid w:val="00AE2370"/>
    <w:rsid w:val="00AF4AC0"/>
    <w:rsid w:val="00AF6FC5"/>
    <w:rsid w:val="00B02470"/>
    <w:rsid w:val="00B111F5"/>
    <w:rsid w:val="00B32907"/>
    <w:rsid w:val="00B36C45"/>
    <w:rsid w:val="00B36EC8"/>
    <w:rsid w:val="00B5145C"/>
    <w:rsid w:val="00B82ED1"/>
    <w:rsid w:val="00B8595D"/>
    <w:rsid w:val="00B93ADC"/>
    <w:rsid w:val="00B9401E"/>
    <w:rsid w:val="00BA630D"/>
    <w:rsid w:val="00BE1BCA"/>
    <w:rsid w:val="00BE57DA"/>
    <w:rsid w:val="00BF296E"/>
    <w:rsid w:val="00C0196D"/>
    <w:rsid w:val="00C078CB"/>
    <w:rsid w:val="00C1187A"/>
    <w:rsid w:val="00C12184"/>
    <w:rsid w:val="00C21280"/>
    <w:rsid w:val="00C4057D"/>
    <w:rsid w:val="00C41380"/>
    <w:rsid w:val="00C4240B"/>
    <w:rsid w:val="00C436F2"/>
    <w:rsid w:val="00C6325C"/>
    <w:rsid w:val="00C8019E"/>
    <w:rsid w:val="00CD32FA"/>
    <w:rsid w:val="00CD64BA"/>
    <w:rsid w:val="00CF552B"/>
    <w:rsid w:val="00D018EB"/>
    <w:rsid w:val="00D01C40"/>
    <w:rsid w:val="00D02541"/>
    <w:rsid w:val="00D16B31"/>
    <w:rsid w:val="00D20F6B"/>
    <w:rsid w:val="00D27C7E"/>
    <w:rsid w:val="00D35834"/>
    <w:rsid w:val="00D42816"/>
    <w:rsid w:val="00D42E37"/>
    <w:rsid w:val="00D478A9"/>
    <w:rsid w:val="00D66785"/>
    <w:rsid w:val="00D90549"/>
    <w:rsid w:val="00DA3B69"/>
    <w:rsid w:val="00DB1E07"/>
    <w:rsid w:val="00DB5297"/>
    <w:rsid w:val="00DC103B"/>
    <w:rsid w:val="00E1443E"/>
    <w:rsid w:val="00E16014"/>
    <w:rsid w:val="00E2401A"/>
    <w:rsid w:val="00E254D3"/>
    <w:rsid w:val="00E40806"/>
    <w:rsid w:val="00E464F0"/>
    <w:rsid w:val="00E529F6"/>
    <w:rsid w:val="00E72FE6"/>
    <w:rsid w:val="00E770F5"/>
    <w:rsid w:val="00E806BC"/>
    <w:rsid w:val="00EA316C"/>
    <w:rsid w:val="00EC63FA"/>
    <w:rsid w:val="00EC741D"/>
    <w:rsid w:val="00EF0E9B"/>
    <w:rsid w:val="00EF1798"/>
    <w:rsid w:val="00EF5EBE"/>
    <w:rsid w:val="00F24546"/>
    <w:rsid w:val="00F314BB"/>
    <w:rsid w:val="00F34185"/>
    <w:rsid w:val="00F35B38"/>
    <w:rsid w:val="00F664A2"/>
    <w:rsid w:val="00F7511A"/>
    <w:rsid w:val="00FA7D7A"/>
    <w:rsid w:val="00FB0277"/>
    <w:rsid w:val="00FC7539"/>
    <w:rsid w:val="00FD57B7"/>
    <w:rsid w:val="00FE2BFA"/>
    <w:rsid w:val="00FE67FA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E3C18D6"/>
  <w15:docId w15:val="{B031B977-B14C-4B60-ADFC-8EF1D408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rd">
    <w:name w:val="Normal"/>
    <w:qFormat/>
    <w:rsid w:val="00A9176F"/>
    <w:pPr>
      <w:spacing w:line="284" w:lineRule="atLeast"/>
    </w:pPr>
    <w:rPr>
      <w:rFonts w:ascii="Arial" w:hAnsi="Arial"/>
      <w:sz w:val="22"/>
      <w:szCs w:val="24"/>
    </w:rPr>
  </w:style>
  <w:style w:type="paragraph" w:styleId="berschrift1">
    <w:name w:val="heading 1"/>
    <w:aliases w:val="HeadTitle"/>
    <w:basedOn w:val="Standard"/>
    <w:next w:val="Standard"/>
    <w:semiHidden/>
    <w:rsid w:val="008D5DC1"/>
    <w:pPr>
      <w:keepNext/>
      <w:spacing w:before="284"/>
      <w:outlineLvl w:val="0"/>
    </w:pPr>
    <w:rPr>
      <w:rFonts w:cs="Arial"/>
      <w:b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rsid w:val="0019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8E3C14"/>
    <w:rPr>
      <w:b/>
      <w:bCs/>
    </w:rPr>
  </w:style>
  <w:style w:type="paragraph" w:customStyle="1" w:styleId="Funktion">
    <w:name w:val="Funktion"/>
    <w:basedOn w:val="Absender"/>
    <w:rsid w:val="00E1443E"/>
    <w:pPr>
      <w:tabs>
        <w:tab w:val="left" w:pos="3686"/>
      </w:tabs>
      <w:spacing w:line="284" w:lineRule="atLeast"/>
    </w:pPr>
  </w:style>
  <w:style w:type="paragraph" w:customStyle="1" w:styleId="hidden">
    <w:name w:val="hidden"/>
    <w:basedOn w:val="Standard"/>
    <w:rsid w:val="00EA316C"/>
    <w:pPr>
      <w:spacing w:line="14" w:lineRule="exact"/>
    </w:pPr>
    <w:rPr>
      <w:color w:val="FFFFFF"/>
      <w:sz w:val="2"/>
      <w:szCs w:val="2"/>
    </w:rPr>
  </w:style>
  <w:style w:type="paragraph" w:styleId="Kopfzeile">
    <w:name w:val="header"/>
    <w:basedOn w:val="Standard"/>
    <w:semiHidden/>
    <w:rsid w:val="005408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540876"/>
    <w:pPr>
      <w:tabs>
        <w:tab w:val="right" w:pos="9356"/>
      </w:tabs>
    </w:pPr>
    <w:rPr>
      <w:sz w:val="14"/>
    </w:rPr>
  </w:style>
  <w:style w:type="paragraph" w:customStyle="1" w:styleId="Unterschriften">
    <w:name w:val="Unterschriften"/>
    <w:basedOn w:val="Standard"/>
    <w:rsid w:val="00E1443E"/>
    <w:pPr>
      <w:tabs>
        <w:tab w:val="left" w:pos="3686"/>
      </w:tabs>
    </w:pPr>
  </w:style>
  <w:style w:type="paragraph" w:styleId="Aufzhlungszeichen">
    <w:name w:val="List Bullet"/>
    <w:basedOn w:val="Standard"/>
    <w:uiPriority w:val="2"/>
    <w:qFormat/>
    <w:rsid w:val="005F5541"/>
    <w:pPr>
      <w:numPr>
        <w:numId w:val="29"/>
      </w:numPr>
    </w:pPr>
  </w:style>
  <w:style w:type="numbering" w:customStyle="1" w:styleId="FormatvorlageNummerierteListe">
    <w:name w:val="Formatvorlage Nummerierte Liste"/>
    <w:basedOn w:val="KeineListe"/>
    <w:rsid w:val="00214969"/>
    <w:pPr>
      <w:numPr>
        <w:numId w:val="4"/>
      </w:numPr>
    </w:pPr>
  </w:style>
  <w:style w:type="paragraph" w:customStyle="1" w:styleId="Logo">
    <w:name w:val="Logo"/>
    <w:basedOn w:val="Kopfzeile"/>
    <w:rsid w:val="00AC7FF4"/>
    <w:pPr>
      <w:ind w:right="-17008"/>
    </w:pPr>
  </w:style>
  <w:style w:type="paragraph" w:customStyle="1" w:styleId="Absender">
    <w:name w:val="Absender"/>
    <w:basedOn w:val="Standard"/>
    <w:rsid w:val="009654B4"/>
    <w:pPr>
      <w:spacing w:line="227" w:lineRule="atLeast"/>
    </w:pPr>
    <w:rPr>
      <w:sz w:val="16"/>
      <w:szCs w:val="16"/>
    </w:rPr>
  </w:style>
  <w:style w:type="paragraph" w:customStyle="1" w:styleId="PostadresseAbsender">
    <w:name w:val="PostadresseAbsender"/>
    <w:basedOn w:val="Standard"/>
    <w:rsid w:val="00C1187A"/>
    <w:pPr>
      <w:spacing w:line="160" w:lineRule="atLeast"/>
    </w:pPr>
    <w:rPr>
      <w:sz w:val="12"/>
    </w:rPr>
  </w:style>
  <w:style w:type="paragraph" w:styleId="Aufzhlungszeichen2">
    <w:name w:val="List Bullet 2"/>
    <w:basedOn w:val="Standard"/>
    <w:semiHidden/>
    <w:rsid w:val="00C6325C"/>
    <w:pPr>
      <w:numPr>
        <w:numId w:val="5"/>
      </w:numPr>
    </w:pPr>
  </w:style>
  <w:style w:type="paragraph" w:styleId="Aufzhlungszeichen3">
    <w:name w:val="List Bullet 3"/>
    <w:basedOn w:val="Standard"/>
    <w:semiHidden/>
    <w:rsid w:val="00C6325C"/>
    <w:pPr>
      <w:numPr>
        <w:numId w:val="6"/>
      </w:numPr>
    </w:pPr>
  </w:style>
  <w:style w:type="paragraph" w:styleId="Aufzhlungszeichen4">
    <w:name w:val="List Bullet 4"/>
    <w:basedOn w:val="Standard"/>
    <w:semiHidden/>
    <w:rsid w:val="00F24546"/>
    <w:pPr>
      <w:numPr>
        <w:numId w:val="7"/>
      </w:numPr>
      <w:tabs>
        <w:tab w:val="left" w:pos="567"/>
      </w:tabs>
      <w:ind w:left="567" w:hanging="142"/>
    </w:pPr>
  </w:style>
  <w:style w:type="paragraph" w:styleId="Aufzhlungszeichen5">
    <w:name w:val="List Bullet 5"/>
    <w:basedOn w:val="Standard"/>
    <w:semiHidden/>
    <w:rsid w:val="00F24546"/>
    <w:pPr>
      <w:numPr>
        <w:numId w:val="8"/>
      </w:numPr>
      <w:tabs>
        <w:tab w:val="left" w:pos="709"/>
      </w:tabs>
      <w:ind w:left="709" w:hanging="142"/>
    </w:pPr>
  </w:style>
  <w:style w:type="paragraph" w:styleId="Listennummer">
    <w:name w:val="List Number"/>
    <w:basedOn w:val="Standard"/>
    <w:uiPriority w:val="3"/>
    <w:qFormat/>
    <w:rsid w:val="00EF5EBE"/>
    <w:pPr>
      <w:numPr>
        <w:numId w:val="9"/>
      </w:numPr>
    </w:pPr>
  </w:style>
  <w:style w:type="paragraph" w:styleId="Listennummer2">
    <w:name w:val="List Number 2"/>
    <w:basedOn w:val="Standard"/>
    <w:semiHidden/>
    <w:rsid w:val="008D5DC1"/>
    <w:pPr>
      <w:numPr>
        <w:numId w:val="10"/>
      </w:numPr>
    </w:pPr>
  </w:style>
  <w:style w:type="paragraph" w:styleId="Listennummer3">
    <w:name w:val="List Number 3"/>
    <w:basedOn w:val="Standard"/>
    <w:semiHidden/>
    <w:rsid w:val="008D5DC1"/>
    <w:pPr>
      <w:numPr>
        <w:numId w:val="11"/>
      </w:numPr>
      <w:tabs>
        <w:tab w:val="clear" w:pos="936"/>
        <w:tab w:val="num" w:pos="851"/>
      </w:tabs>
      <w:ind w:left="851" w:hanging="284"/>
    </w:pPr>
  </w:style>
  <w:style w:type="paragraph" w:styleId="Listennummer4">
    <w:name w:val="List Number 4"/>
    <w:basedOn w:val="Standard"/>
    <w:semiHidden/>
    <w:rsid w:val="008D5DC1"/>
    <w:pPr>
      <w:numPr>
        <w:numId w:val="12"/>
      </w:numPr>
      <w:tabs>
        <w:tab w:val="clear" w:pos="1247"/>
        <w:tab w:val="num" w:pos="1134"/>
      </w:tabs>
      <w:ind w:left="1135" w:hanging="284"/>
    </w:pPr>
  </w:style>
  <w:style w:type="paragraph" w:styleId="Listennummer5">
    <w:name w:val="List Number 5"/>
    <w:basedOn w:val="Standard"/>
    <w:semiHidden/>
    <w:rsid w:val="008D5DC1"/>
    <w:pPr>
      <w:numPr>
        <w:numId w:val="13"/>
      </w:numPr>
      <w:tabs>
        <w:tab w:val="clear" w:pos="1559"/>
        <w:tab w:val="left" w:pos="1418"/>
      </w:tabs>
      <w:ind w:left="1418" w:hanging="284"/>
    </w:pPr>
  </w:style>
  <w:style w:type="paragraph" w:styleId="Unterschrift">
    <w:name w:val="Signature"/>
    <w:basedOn w:val="Standard"/>
    <w:semiHidden/>
    <w:rsid w:val="00C6325C"/>
    <w:pPr>
      <w:tabs>
        <w:tab w:val="left" w:pos="3686"/>
      </w:tabs>
    </w:pPr>
  </w:style>
  <w:style w:type="paragraph" w:customStyle="1" w:styleId="Betreff">
    <w:name w:val="Betreff"/>
    <w:basedOn w:val="Standard"/>
    <w:uiPriority w:val="1"/>
    <w:qFormat/>
    <w:rsid w:val="00EF1798"/>
  </w:style>
  <w:style w:type="paragraph" w:styleId="Listenabsatz">
    <w:name w:val="List Paragraph"/>
    <w:basedOn w:val="Standard"/>
    <w:uiPriority w:val="34"/>
    <w:semiHidden/>
    <w:rsid w:val="008D5DC1"/>
  </w:style>
  <w:style w:type="paragraph" w:styleId="Sprechblasentext">
    <w:name w:val="Balloon Text"/>
    <w:basedOn w:val="Standard"/>
    <w:link w:val="SprechblasentextZchn"/>
    <w:semiHidden/>
    <w:unhideWhenUsed/>
    <w:rsid w:val="00663B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3BC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nhideWhenUsed/>
    <w:rsid w:val="008A1617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semiHidden/>
    <w:rsid w:val="00937C1C"/>
    <w:rPr>
      <w:rFonts w:ascii="Arial" w:hAnsi="Arial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01.safelinks.protection.outlook.com/?url=https%3A%2F%2Fdisg.lu.ch%2Fthemen%2Fkjf%2Ffruehe_foerderung%2FFamilienergaenzende_Kinderbetreuung%2FOnline_Rechner_Betreuungsgutscheine&amp;data=05%7C02%7Cfabienne.wolf%40buchrain.ch%7C6db44c246d0e4b1c514408dea1d70e47%7Cc6313c1df6e34bdcac0849e9120d212c%7C0%7C0%7C639126142186071490%7CUnknown%7CTWFpbGZsb3d8eyJFbXB0eU1hcGkiOnRydWUsIlYiOiIwLjAuMDAwMCIsIlAiOiJXaW4zMiIsIkFOIjoiTWFpbCIsIldUIjoyfQ%3D%3D%7C0%7C%7C%7C&amp;sdata=TdqqcE9LvPUoll3rvRO98jN8yjZPMRo%2BsYXwJ4zmTxM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Vorlagen\Neues%20CD%202011\Briefschaften\Gemeinderat\Brief%20Gemeindera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4599-5D62-4674-A434-E4AE7C63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Gemeinderat</Template>
  <TotalTime>0</TotalTime>
  <Pages>1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</vt:lpstr>
    </vt:vector>
  </TitlesOfParts>
  <Company>Gemeinde Buchrain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Philipp Schärli</dc:creator>
  <cp:lastModifiedBy>Wolf Fabienne</cp:lastModifiedBy>
  <cp:revision>2</cp:revision>
  <cp:lastPrinted>2026-04-27T11:41:00Z</cp:lastPrinted>
  <dcterms:created xsi:type="dcterms:W3CDTF">2026-04-29T09:43:00Z</dcterms:created>
  <dcterms:modified xsi:type="dcterms:W3CDTF">2026-04-29T09:43:00Z</dcterms:modified>
</cp:coreProperties>
</file>