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D794" w14:textId="262A6F95" w:rsidR="003C0A80" w:rsidRPr="00DE16D3" w:rsidRDefault="003C0A80" w:rsidP="003C0A80">
      <w:pPr>
        <w:jc w:val="center"/>
        <w:rPr>
          <w:b/>
          <w:noProof/>
          <w:color w:val="3366FF"/>
          <w:sz w:val="52"/>
          <w:szCs w:val="52"/>
          <w:lang w:eastAsia="en-GB"/>
        </w:rPr>
      </w:pPr>
      <w:r w:rsidRPr="00DE16D3">
        <w:rPr>
          <w:b/>
          <w:noProof/>
          <w:color w:val="3366FF"/>
          <w:sz w:val="52"/>
          <w:szCs w:val="52"/>
          <w:lang w:eastAsia="en-GB"/>
        </w:rPr>
        <w:t xml:space="preserve">THE THURLOW RIDE </w:t>
      </w:r>
      <w:r>
        <w:rPr>
          <w:b/>
          <w:noProof/>
          <w:color w:val="3366FF"/>
          <w:sz w:val="52"/>
          <w:szCs w:val="52"/>
          <w:lang w:eastAsia="en-GB"/>
        </w:rPr>
        <w:t>202</w:t>
      </w:r>
      <w:r w:rsidR="00E00807">
        <w:rPr>
          <w:b/>
          <w:noProof/>
          <w:color w:val="3366FF"/>
          <w:sz w:val="52"/>
          <w:szCs w:val="52"/>
          <w:lang w:eastAsia="en-GB"/>
        </w:rPr>
        <w:t>5</w:t>
      </w:r>
    </w:p>
    <w:p w14:paraId="740B1710" w14:textId="77777777" w:rsidR="003C0A80" w:rsidRPr="008B7DAF" w:rsidRDefault="003C0A80" w:rsidP="003C0A80">
      <w:pPr>
        <w:jc w:val="center"/>
        <w:rPr>
          <w:b/>
          <w:bCs/>
          <w:color w:val="3366FF"/>
          <w:sz w:val="32"/>
          <w:szCs w:val="32"/>
        </w:rPr>
      </w:pPr>
      <w:r w:rsidRPr="008B7DAF">
        <w:rPr>
          <w:b/>
          <w:bCs/>
          <w:noProof/>
          <w:color w:val="3366FF"/>
          <w:sz w:val="52"/>
          <w:szCs w:val="52"/>
          <w:lang w:eastAsia="en-GB"/>
        </w:rPr>
        <w:t>Entry Form</w:t>
      </w:r>
    </w:p>
    <w:p w14:paraId="6880B9E5" w14:textId="77777777" w:rsidR="003C0A80" w:rsidRPr="00C54339" w:rsidRDefault="003C0A80" w:rsidP="003C0A80">
      <w:pPr>
        <w:jc w:val="center"/>
        <w:rPr>
          <w:sz w:val="24"/>
          <w:szCs w:val="24"/>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11"/>
        <w:gridCol w:w="1634"/>
        <w:gridCol w:w="3189"/>
        <w:gridCol w:w="1833"/>
        <w:gridCol w:w="1197"/>
        <w:gridCol w:w="1861"/>
      </w:tblGrid>
      <w:tr w:rsidR="003C0A80" w14:paraId="63183A76" w14:textId="77777777" w:rsidTr="003C0A80">
        <w:tc>
          <w:tcPr>
            <w:tcW w:w="2268" w:type="dxa"/>
          </w:tcPr>
          <w:p w14:paraId="2D68746A" w14:textId="77777777" w:rsidR="003C0A80" w:rsidRPr="006B3A7B" w:rsidRDefault="003C0A80" w:rsidP="00ED0F65">
            <w:pPr>
              <w:ind w:left="459" w:hanging="459"/>
              <w:rPr>
                <w:b/>
                <w:sz w:val="24"/>
                <w:szCs w:val="24"/>
              </w:rPr>
            </w:pPr>
            <w:r w:rsidRPr="006B3A7B">
              <w:rPr>
                <w:b/>
                <w:sz w:val="24"/>
                <w:szCs w:val="24"/>
              </w:rPr>
              <w:t>Name</w:t>
            </w:r>
          </w:p>
        </w:tc>
        <w:tc>
          <w:tcPr>
            <w:tcW w:w="3611" w:type="dxa"/>
          </w:tcPr>
          <w:p w14:paraId="1B46C167" w14:textId="77777777" w:rsidR="003C0A80" w:rsidRPr="006B3A7B" w:rsidRDefault="003C0A80" w:rsidP="00ED0F65">
            <w:pPr>
              <w:ind w:left="459" w:hanging="459"/>
              <w:rPr>
                <w:b/>
                <w:sz w:val="24"/>
                <w:szCs w:val="24"/>
              </w:rPr>
            </w:pPr>
            <w:r>
              <w:rPr>
                <w:b/>
                <w:sz w:val="24"/>
                <w:szCs w:val="24"/>
              </w:rPr>
              <w:t xml:space="preserve">Address (inc. </w:t>
            </w:r>
            <w:r w:rsidRPr="006B3A7B">
              <w:rPr>
                <w:b/>
                <w:sz w:val="24"/>
                <w:szCs w:val="24"/>
              </w:rPr>
              <w:t>postcode)</w:t>
            </w:r>
          </w:p>
        </w:tc>
        <w:tc>
          <w:tcPr>
            <w:tcW w:w="1634" w:type="dxa"/>
          </w:tcPr>
          <w:p w14:paraId="04765D6B" w14:textId="77777777" w:rsidR="003C0A80" w:rsidRDefault="003C0A80" w:rsidP="00ED0F65">
            <w:pPr>
              <w:ind w:left="459" w:hanging="459"/>
              <w:rPr>
                <w:b/>
                <w:sz w:val="24"/>
                <w:szCs w:val="24"/>
              </w:rPr>
            </w:pPr>
            <w:r>
              <w:rPr>
                <w:b/>
                <w:sz w:val="24"/>
                <w:szCs w:val="24"/>
              </w:rPr>
              <w:t>Telephone</w:t>
            </w:r>
          </w:p>
          <w:p w14:paraId="4BEA92E9" w14:textId="77777777" w:rsidR="003C0A80" w:rsidRPr="006B3A7B" w:rsidRDefault="003C0A80" w:rsidP="00ED0F65">
            <w:pPr>
              <w:ind w:left="459" w:hanging="459"/>
              <w:rPr>
                <w:b/>
                <w:sz w:val="24"/>
                <w:szCs w:val="24"/>
              </w:rPr>
            </w:pPr>
            <w:r w:rsidRPr="006B3A7B">
              <w:rPr>
                <w:b/>
                <w:sz w:val="24"/>
                <w:szCs w:val="24"/>
              </w:rPr>
              <w:t>Number</w:t>
            </w:r>
          </w:p>
        </w:tc>
        <w:tc>
          <w:tcPr>
            <w:tcW w:w="3189" w:type="dxa"/>
          </w:tcPr>
          <w:p w14:paraId="0112C19A" w14:textId="77777777" w:rsidR="003C0A80" w:rsidRPr="006B3A7B" w:rsidRDefault="003C0A80" w:rsidP="00ED0F65">
            <w:pPr>
              <w:ind w:left="459" w:hanging="459"/>
              <w:rPr>
                <w:b/>
                <w:sz w:val="24"/>
                <w:szCs w:val="24"/>
              </w:rPr>
            </w:pPr>
            <w:r w:rsidRPr="006B3A7B">
              <w:rPr>
                <w:b/>
                <w:sz w:val="24"/>
                <w:szCs w:val="24"/>
              </w:rPr>
              <w:t>E-mail</w:t>
            </w:r>
          </w:p>
        </w:tc>
        <w:tc>
          <w:tcPr>
            <w:tcW w:w="1833" w:type="dxa"/>
          </w:tcPr>
          <w:p w14:paraId="4799D2F6" w14:textId="77777777" w:rsidR="003C0A80" w:rsidRDefault="003C0A80" w:rsidP="00ED0F65">
            <w:pPr>
              <w:ind w:left="459" w:hanging="459"/>
              <w:rPr>
                <w:b/>
                <w:sz w:val="24"/>
                <w:szCs w:val="24"/>
              </w:rPr>
            </w:pPr>
            <w:r>
              <w:rPr>
                <w:b/>
                <w:sz w:val="24"/>
                <w:szCs w:val="24"/>
              </w:rPr>
              <w:t>Contact</w:t>
            </w:r>
          </w:p>
          <w:p w14:paraId="733F130A" w14:textId="77777777" w:rsidR="003C0A80" w:rsidRDefault="003C0A80" w:rsidP="00ED0F65">
            <w:pPr>
              <w:ind w:left="459" w:hanging="459"/>
              <w:rPr>
                <w:b/>
                <w:sz w:val="24"/>
                <w:szCs w:val="24"/>
              </w:rPr>
            </w:pPr>
            <w:r w:rsidRPr="006B3A7B">
              <w:rPr>
                <w:b/>
                <w:sz w:val="24"/>
                <w:szCs w:val="24"/>
              </w:rPr>
              <w:t xml:space="preserve">Number on </w:t>
            </w:r>
          </w:p>
          <w:p w14:paraId="55CA4C9C" w14:textId="77777777" w:rsidR="003C0A80" w:rsidRPr="006B3A7B" w:rsidRDefault="003C0A80" w:rsidP="00ED0F65">
            <w:pPr>
              <w:ind w:left="459" w:hanging="459"/>
              <w:rPr>
                <w:b/>
                <w:sz w:val="24"/>
                <w:szCs w:val="24"/>
              </w:rPr>
            </w:pPr>
            <w:r w:rsidRPr="006B3A7B">
              <w:rPr>
                <w:b/>
                <w:sz w:val="24"/>
                <w:szCs w:val="24"/>
              </w:rPr>
              <w:t>the day</w:t>
            </w:r>
          </w:p>
        </w:tc>
        <w:tc>
          <w:tcPr>
            <w:tcW w:w="1197" w:type="dxa"/>
          </w:tcPr>
          <w:p w14:paraId="4CE9DEC1" w14:textId="77777777" w:rsidR="003C0A80" w:rsidRDefault="003C0A80" w:rsidP="00ED0F65">
            <w:pPr>
              <w:ind w:left="459" w:hanging="459"/>
              <w:rPr>
                <w:b/>
                <w:sz w:val="24"/>
                <w:szCs w:val="24"/>
              </w:rPr>
            </w:pPr>
            <w:r>
              <w:rPr>
                <w:b/>
                <w:sz w:val="24"/>
                <w:szCs w:val="24"/>
              </w:rPr>
              <w:t>Age if</w:t>
            </w:r>
          </w:p>
          <w:p w14:paraId="43136309" w14:textId="77777777" w:rsidR="003C0A80" w:rsidRPr="006B3A7B" w:rsidRDefault="003C0A80" w:rsidP="00ED0F65">
            <w:pPr>
              <w:ind w:left="459" w:hanging="459"/>
              <w:rPr>
                <w:b/>
                <w:sz w:val="24"/>
                <w:szCs w:val="24"/>
              </w:rPr>
            </w:pPr>
            <w:r w:rsidRPr="006B3A7B">
              <w:rPr>
                <w:b/>
                <w:sz w:val="24"/>
                <w:szCs w:val="24"/>
              </w:rPr>
              <w:t>under 15</w:t>
            </w:r>
          </w:p>
        </w:tc>
        <w:tc>
          <w:tcPr>
            <w:tcW w:w="1861" w:type="dxa"/>
          </w:tcPr>
          <w:p w14:paraId="59CB30B3" w14:textId="77777777" w:rsidR="003C0A80" w:rsidRPr="006B3A7B" w:rsidRDefault="003C0A80" w:rsidP="00ED0F65">
            <w:pPr>
              <w:ind w:left="459" w:hanging="459"/>
              <w:rPr>
                <w:b/>
                <w:sz w:val="24"/>
                <w:szCs w:val="24"/>
              </w:rPr>
            </w:pPr>
            <w:r w:rsidRPr="006B3A7B">
              <w:rPr>
                <w:b/>
                <w:sz w:val="24"/>
                <w:szCs w:val="24"/>
              </w:rPr>
              <w:t>Fee</w:t>
            </w:r>
          </w:p>
        </w:tc>
      </w:tr>
      <w:tr w:rsidR="003C0A80" w14:paraId="707DEDE7" w14:textId="77777777" w:rsidTr="003C0A80">
        <w:tc>
          <w:tcPr>
            <w:tcW w:w="2268" w:type="dxa"/>
          </w:tcPr>
          <w:p w14:paraId="3387AF3D" w14:textId="77777777" w:rsidR="003C0A80" w:rsidRPr="00440FB0" w:rsidRDefault="003C0A80" w:rsidP="00ED0F65">
            <w:pPr>
              <w:ind w:left="459" w:hanging="459"/>
              <w:jc w:val="center"/>
              <w:rPr>
                <w:sz w:val="28"/>
                <w:szCs w:val="28"/>
              </w:rPr>
            </w:pPr>
          </w:p>
        </w:tc>
        <w:tc>
          <w:tcPr>
            <w:tcW w:w="3611" w:type="dxa"/>
          </w:tcPr>
          <w:p w14:paraId="775A7FFD" w14:textId="77777777" w:rsidR="003C0A80" w:rsidRPr="00440FB0" w:rsidRDefault="003C0A80" w:rsidP="00ED0F65">
            <w:pPr>
              <w:ind w:left="459" w:hanging="459"/>
              <w:jc w:val="center"/>
              <w:rPr>
                <w:sz w:val="28"/>
                <w:szCs w:val="28"/>
              </w:rPr>
            </w:pPr>
          </w:p>
          <w:p w14:paraId="65ECFC07" w14:textId="77777777" w:rsidR="003C0A80" w:rsidRPr="00440FB0" w:rsidRDefault="003C0A80" w:rsidP="00ED0F65">
            <w:pPr>
              <w:ind w:left="459" w:hanging="459"/>
              <w:jc w:val="center"/>
              <w:rPr>
                <w:sz w:val="28"/>
                <w:szCs w:val="28"/>
              </w:rPr>
            </w:pPr>
          </w:p>
          <w:p w14:paraId="4F8D80C5" w14:textId="77777777" w:rsidR="003C0A80" w:rsidRPr="00440FB0" w:rsidRDefault="003C0A80" w:rsidP="00ED0F65">
            <w:pPr>
              <w:ind w:left="459" w:hanging="459"/>
              <w:jc w:val="center"/>
              <w:rPr>
                <w:sz w:val="28"/>
                <w:szCs w:val="28"/>
              </w:rPr>
            </w:pPr>
          </w:p>
        </w:tc>
        <w:tc>
          <w:tcPr>
            <w:tcW w:w="1634" w:type="dxa"/>
          </w:tcPr>
          <w:p w14:paraId="0291D272" w14:textId="77777777" w:rsidR="003C0A80" w:rsidRPr="00440FB0" w:rsidRDefault="003C0A80" w:rsidP="00ED0F65">
            <w:pPr>
              <w:ind w:left="459" w:hanging="459"/>
              <w:jc w:val="center"/>
              <w:rPr>
                <w:sz w:val="28"/>
                <w:szCs w:val="28"/>
              </w:rPr>
            </w:pPr>
          </w:p>
        </w:tc>
        <w:tc>
          <w:tcPr>
            <w:tcW w:w="3189" w:type="dxa"/>
          </w:tcPr>
          <w:p w14:paraId="2F4320D4" w14:textId="77777777" w:rsidR="003C0A80" w:rsidRPr="00440FB0" w:rsidRDefault="003C0A80" w:rsidP="00ED0F65">
            <w:pPr>
              <w:ind w:left="459" w:hanging="459"/>
              <w:jc w:val="center"/>
              <w:rPr>
                <w:sz w:val="28"/>
                <w:szCs w:val="28"/>
              </w:rPr>
            </w:pPr>
          </w:p>
        </w:tc>
        <w:tc>
          <w:tcPr>
            <w:tcW w:w="1833" w:type="dxa"/>
          </w:tcPr>
          <w:p w14:paraId="3D4F2E73" w14:textId="77777777" w:rsidR="003C0A80" w:rsidRPr="00440FB0" w:rsidRDefault="003C0A80" w:rsidP="00ED0F65">
            <w:pPr>
              <w:ind w:left="459" w:hanging="459"/>
              <w:jc w:val="center"/>
              <w:rPr>
                <w:sz w:val="28"/>
                <w:szCs w:val="28"/>
              </w:rPr>
            </w:pPr>
          </w:p>
        </w:tc>
        <w:tc>
          <w:tcPr>
            <w:tcW w:w="1197" w:type="dxa"/>
          </w:tcPr>
          <w:p w14:paraId="21B5BC8F" w14:textId="77777777" w:rsidR="003C0A80" w:rsidRPr="00440FB0" w:rsidRDefault="003C0A80" w:rsidP="00ED0F65">
            <w:pPr>
              <w:ind w:left="459" w:hanging="459"/>
              <w:jc w:val="center"/>
              <w:rPr>
                <w:sz w:val="28"/>
                <w:szCs w:val="28"/>
              </w:rPr>
            </w:pPr>
          </w:p>
        </w:tc>
        <w:tc>
          <w:tcPr>
            <w:tcW w:w="1861" w:type="dxa"/>
          </w:tcPr>
          <w:p w14:paraId="540F7810" w14:textId="77777777" w:rsidR="003C0A80" w:rsidRPr="00440FB0" w:rsidRDefault="003C0A80" w:rsidP="00ED0F65">
            <w:pPr>
              <w:ind w:left="459" w:hanging="459"/>
              <w:jc w:val="center"/>
              <w:rPr>
                <w:sz w:val="28"/>
                <w:szCs w:val="28"/>
              </w:rPr>
            </w:pPr>
          </w:p>
        </w:tc>
      </w:tr>
      <w:tr w:rsidR="003C0A80" w14:paraId="730B6BF4" w14:textId="77777777" w:rsidTr="003C0A80">
        <w:tc>
          <w:tcPr>
            <w:tcW w:w="2268" w:type="dxa"/>
          </w:tcPr>
          <w:p w14:paraId="2A1CACEF" w14:textId="77777777" w:rsidR="003C0A80" w:rsidRPr="00440FB0" w:rsidRDefault="003C0A80" w:rsidP="00ED0F65">
            <w:pPr>
              <w:ind w:left="459" w:hanging="459"/>
              <w:jc w:val="center"/>
              <w:rPr>
                <w:sz w:val="28"/>
                <w:szCs w:val="28"/>
              </w:rPr>
            </w:pPr>
          </w:p>
        </w:tc>
        <w:tc>
          <w:tcPr>
            <w:tcW w:w="3611" w:type="dxa"/>
          </w:tcPr>
          <w:p w14:paraId="29230399" w14:textId="77777777" w:rsidR="003C0A80" w:rsidRPr="00440FB0" w:rsidRDefault="003C0A80" w:rsidP="00ED0F65">
            <w:pPr>
              <w:ind w:left="459" w:hanging="459"/>
              <w:jc w:val="center"/>
              <w:rPr>
                <w:sz w:val="28"/>
                <w:szCs w:val="28"/>
              </w:rPr>
            </w:pPr>
          </w:p>
          <w:p w14:paraId="3F4DD5F4" w14:textId="77777777" w:rsidR="003C0A80" w:rsidRPr="00440FB0" w:rsidRDefault="003C0A80" w:rsidP="00ED0F65">
            <w:pPr>
              <w:ind w:left="459" w:hanging="459"/>
              <w:jc w:val="center"/>
              <w:rPr>
                <w:sz w:val="28"/>
                <w:szCs w:val="28"/>
              </w:rPr>
            </w:pPr>
          </w:p>
          <w:p w14:paraId="2815D586" w14:textId="77777777" w:rsidR="003C0A80" w:rsidRPr="00440FB0" w:rsidRDefault="003C0A80" w:rsidP="00ED0F65">
            <w:pPr>
              <w:ind w:left="459" w:hanging="459"/>
              <w:jc w:val="center"/>
              <w:rPr>
                <w:sz w:val="28"/>
                <w:szCs w:val="28"/>
              </w:rPr>
            </w:pPr>
          </w:p>
        </w:tc>
        <w:tc>
          <w:tcPr>
            <w:tcW w:w="1634" w:type="dxa"/>
          </w:tcPr>
          <w:p w14:paraId="68AD2E06" w14:textId="77777777" w:rsidR="003C0A80" w:rsidRPr="00440FB0" w:rsidRDefault="003C0A80" w:rsidP="00ED0F65">
            <w:pPr>
              <w:ind w:left="459" w:hanging="459"/>
              <w:jc w:val="center"/>
              <w:rPr>
                <w:sz w:val="28"/>
                <w:szCs w:val="28"/>
              </w:rPr>
            </w:pPr>
          </w:p>
        </w:tc>
        <w:tc>
          <w:tcPr>
            <w:tcW w:w="3189" w:type="dxa"/>
          </w:tcPr>
          <w:p w14:paraId="56CB8CCC" w14:textId="77777777" w:rsidR="003C0A80" w:rsidRPr="00440FB0" w:rsidRDefault="003C0A80" w:rsidP="00ED0F65">
            <w:pPr>
              <w:ind w:left="459" w:hanging="459"/>
              <w:jc w:val="center"/>
              <w:rPr>
                <w:sz w:val="28"/>
                <w:szCs w:val="28"/>
              </w:rPr>
            </w:pPr>
          </w:p>
        </w:tc>
        <w:tc>
          <w:tcPr>
            <w:tcW w:w="1833" w:type="dxa"/>
          </w:tcPr>
          <w:p w14:paraId="59E5482C" w14:textId="77777777" w:rsidR="003C0A80" w:rsidRPr="00440FB0" w:rsidRDefault="003C0A80" w:rsidP="00ED0F65">
            <w:pPr>
              <w:ind w:left="459" w:hanging="459"/>
              <w:jc w:val="center"/>
              <w:rPr>
                <w:sz w:val="28"/>
                <w:szCs w:val="28"/>
              </w:rPr>
            </w:pPr>
          </w:p>
        </w:tc>
        <w:tc>
          <w:tcPr>
            <w:tcW w:w="1197" w:type="dxa"/>
          </w:tcPr>
          <w:p w14:paraId="4C0EA690" w14:textId="77777777" w:rsidR="003C0A80" w:rsidRPr="00440FB0" w:rsidRDefault="003C0A80" w:rsidP="00ED0F65">
            <w:pPr>
              <w:ind w:left="459" w:hanging="459"/>
              <w:jc w:val="center"/>
              <w:rPr>
                <w:sz w:val="28"/>
                <w:szCs w:val="28"/>
              </w:rPr>
            </w:pPr>
          </w:p>
        </w:tc>
        <w:tc>
          <w:tcPr>
            <w:tcW w:w="1861" w:type="dxa"/>
          </w:tcPr>
          <w:p w14:paraId="6918AF56" w14:textId="77777777" w:rsidR="003C0A80" w:rsidRPr="00440FB0" w:rsidRDefault="003C0A80" w:rsidP="00ED0F65">
            <w:pPr>
              <w:ind w:left="459" w:hanging="459"/>
              <w:jc w:val="center"/>
              <w:rPr>
                <w:sz w:val="28"/>
                <w:szCs w:val="28"/>
              </w:rPr>
            </w:pPr>
          </w:p>
        </w:tc>
      </w:tr>
      <w:tr w:rsidR="003C0A80" w14:paraId="7643B4A3" w14:textId="77777777" w:rsidTr="003C0A80">
        <w:tc>
          <w:tcPr>
            <w:tcW w:w="2268" w:type="dxa"/>
            <w:tcBorders>
              <w:bottom w:val="single" w:sz="4" w:space="0" w:color="000000"/>
            </w:tcBorders>
          </w:tcPr>
          <w:p w14:paraId="18395732" w14:textId="77777777" w:rsidR="003C0A80" w:rsidRPr="00440FB0" w:rsidRDefault="003C0A80" w:rsidP="00ED0F65">
            <w:pPr>
              <w:ind w:left="459" w:hanging="459"/>
              <w:jc w:val="center"/>
              <w:rPr>
                <w:sz w:val="28"/>
                <w:szCs w:val="28"/>
              </w:rPr>
            </w:pPr>
          </w:p>
        </w:tc>
        <w:tc>
          <w:tcPr>
            <w:tcW w:w="3611" w:type="dxa"/>
            <w:tcBorders>
              <w:bottom w:val="single" w:sz="4" w:space="0" w:color="000000"/>
            </w:tcBorders>
          </w:tcPr>
          <w:p w14:paraId="6AD2CDD6" w14:textId="77777777" w:rsidR="003C0A80" w:rsidRPr="00440FB0" w:rsidRDefault="003C0A80" w:rsidP="00ED0F65">
            <w:pPr>
              <w:ind w:left="459" w:hanging="459"/>
              <w:jc w:val="center"/>
              <w:rPr>
                <w:sz w:val="28"/>
                <w:szCs w:val="28"/>
              </w:rPr>
            </w:pPr>
          </w:p>
          <w:p w14:paraId="342F7F2F" w14:textId="77777777" w:rsidR="003C0A80" w:rsidRPr="00440FB0" w:rsidRDefault="003C0A80" w:rsidP="00ED0F65">
            <w:pPr>
              <w:ind w:left="459" w:hanging="459"/>
              <w:jc w:val="center"/>
              <w:rPr>
                <w:sz w:val="28"/>
                <w:szCs w:val="28"/>
              </w:rPr>
            </w:pPr>
          </w:p>
          <w:p w14:paraId="1D2EEC0B" w14:textId="77777777" w:rsidR="003C0A80" w:rsidRPr="00440FB0" w:rsidRDefault="003C0A80" w:rsidP="00ED0F65">
            <w:pPr>
              <w:ind w:left="459" w:hanging="459"/>
              <w:jc w:val="center"/>
              <w:rPr>
                <w:sz w:val="28"/>
                <w:szCs w:val="28"/>
              </w:rPr>
            </w:pPr>
          </w:p>
        </w:tc>
        <w:tc>
          <w:tcPr>
            <w:tcW w:w="1634" w:type="dxa"/>
            <w:tcBorders>
              <w:bottom w:val="single" w:sz="4" w:space="0" w:color="000000"/>
            </w:tcBorders>
          </w:tcPr>
          <w:p w14:paraId="2C221DCA" w14:textId="77777777" w:rsidR="003C0A80" w:rsidRPr="00440FB0" w:rsidRDefault="003C0A80" w:rsidP="00ED0F65">
            <w:pPr>
              <w:ind w:left="459" w:hanging="459"/>
              <w:jc w:val="center"/>
              <w:rPr>
                <w:sz w:val="28"/>
                <w:szCs w:val="28"/>
              </w:rPr>
            </w:pPr>
          </w:p>
        </w:tc>
        <w:tc>
          <w:tcPr>
            <w:tcW w:w="3189" w:type="dxa"/>
            <w:tcBorders>
              <w:bottom w:val="single" w:sz="4" w:space="0" w:color="000000"/>
            </w:tcBorders>
          </w:tcPr>
          <w:p w14:paraId="33DDA646" w14:textId="77777777" w:rsidR="003C0A80" w:rsidRPr="00440FB0" w:rsidRDefault="003C0A80" w:rsidP="00ED0F65">
            <w:pPr>
              <w:ind w:left="459" w:hanging="459"/>
              <w:jc w:val="center"/>
              <w:rPr>
                <w:sz w:val="28"/>
                <w:szCs w:val="28"/>
              </w:rPr>
            </w:pPr>
          </w:p>
        </w:tc>
        <w:tc>
          <w:tcPr>
            <w:tcW w:w="1833" w:type="dxa"/>
            <w:tcBorders>
              <w:bottom w:val="single" w:sz="4" w:space="0" w:color="000000"/>
            </w:tcBorders>
          </w:tcPr>
          <w:p w14:paraId="5940A7BD" w14:textId="77777777" w:rsidR="003C0A80" w:rsidRPr="00440FB0" w:rsidRDefault="003C0A80" w:rsidP="00ED0F65">
            <w:pPr>
              <w:ind w:left="459" w:hanging="459"/>
              <w:jc w:val="center"/>
              <w:rPr>
                <w:sz w:val="28"/>
                <w:szCs w:val="28"/>
              </w:rPr>
            </w:pPr>
          </w:p>
        </w:tc>
        <w:tc>
          <w:tcPr>
            <w:tcW w:w="1197" w:type="dxa"/>
          </w:tcPr>
          <w:p w14:paraId="206FF579" w14:textId="77777777" w:rsidR="003C0A80" w:rsidRPr="00440FB0" w:rsidRDefault="003C0A80" w:rsidP="00ED0F65">
            <w:pPr>
              <w:ind w:left="459" w:hanging="459"/>
              <w:jc w:val="center"/>
              <w:rPr>
                <w:sz w:val="28"/>
                <w:szCs w:val="28"/>
              </w:rPr>
            </w:pPr>
          </w:p>
        </w:tc>
        <w:tc>
          <w:tcPr>
            <w:tcW w:w="1861" w:type="dxa"/>
          </w:tcPr>
          <w:p w14:paraId="0228E772" w14:textId="77777777" w:rsidR="003C0A80" w:rsidRPr="00440FB0" w:rsidRDefault="003C0A80" w:rsidP="00ED0F65">
            <w:pPr>
              <w:ind w:left="459" w:hanging="459"/>
              <w:jc w:val="center"/>
              <w:rPr>
                <w:sz w:val="28"/>
                <w:szCs w:val="28"/>
              </w:rPr>
            </w:pPr>
          </w:p>
        </w:tc>
      </w:tr>
      <w:tr w:rsidR="003C0A80" w14:paraId="45525304" w14:textId="77777777" w:rsidTr="003C0A80">
        <w:tc>
          <w:tcPr>
            <w:tcW w:w="2268" w:type="dxa"/>
            <w:tcBorders>
              <w:bottom w:val="single" w:sz="4" w:space="0" w:color="auto"/>
            </w:tcBorders>
          </w:tcPr>
          <w:p w14:paraId="1E75C236" w14:textId="77777777" w:rsidR="003C0A80" w:rsidRPr="00440FB0" w:rsidRDefault="003C0A80" w:rsidP="00ED0F65">
            <w:pPr>
              <w:ind w:left="459" w:hanging="459"/>
              <w:jc w:val="center"/>
              <w:rPr>
                <w:sz w:val="28"/>
                <w:szCs w:val="28"/>
              </w:rPr>
            </w:pPr>
          </w:p>
        </w:tc>
        <w:tc>
          <w:tcPr>
            <w:tcW w:w="3611" w:type="dxa"/>
            <w:tcBorders>
              <w:bottom w:val="single" w:sz="4" w:space="0" w:color="auto"/>
            </w:tcBorders>
          </w:tcPr>
          <w:p w14:paraId="26A858E0" w14:textId="77777777" w:rsidR="003C0A80" w:rsidRPr="00440FB0" w:rsidRDefault="003C0A80" w:rsidP="00ED0F65">
            <w:pPr>
              <w:ind w:left="459" w:hanging="459"/>
              <w:jc w:val="center"/>
              <w:rPr>
                <w:sz w:val="28"/>
                <w:szCs w:val="28"/>
              </w:rPr>
            </w:pPr>
          </w:p>
          <w:p w14:paraId="23665940" w14:textId="77777777" w:rsidR="003C0A80" w:rsidRPr="00440FB0" w:rsidRDefault="003C0A80" w:rsidP="00ED0F65">
            <w:pPr>
              <w:ind w:left="459" w:hanging="459"/>
              <w:jc w:val="center"/>
              <w:rPr>
                <w:sz w:val="28"/>
                <w:szCs w:val="28"/>
              </w:rPr>
            </w:pPr>
          </w:p>
          <w:p w14:paraId="287AB7DB" w14:textId="77777777" w:rsidR="003C0A80" w:rsidRPr="00440FB0" w:rsidRDefault="003C0A80" w:rsidP="00ED0F65">
            <w:pPr>
              <w:ind w:left="459" w:hanging="459"/>
              <w:jc w:val="center"/>
              <w:rPr>
                <w:sz w:val="28"/>
                <w:szCs w:val="28"/>
              </w:rPr>
            </w:pPr>
          </w:p>
        </w:tc>
        <w:tc>
          <w:tcPr>
            <w:tcW w:w="1634" w:type="dxa"/>
            <w:tcBorders>
              <w:bottom w:val="single" w:sz="4" w:space="0" w:color="auto"/>
            </w:tcBorders>
          </w:tcPr>
          <w:p w14:paraId="06EC0A9A" w14:textId="77777777" w:rsidR="003C0A80" w:rsidRPr="00440FB0" w:rsidRDefault="003C0A80" w:rsidP="00ED0F65">
            <w:pPr>
              <w:ind w:left="459" w:hanging="459"/>
              <w:jc w:val="center"/>
              <w:rPr>
                <w:sz w:val="28"/>
                <w:szCs w:val="28"/>
              </w:rPr>
            </w:pPr>
          </w:p>
        </w:tc>
        <w:tc>
          <w:tcPr>
            <w:tcW w:w="3189" w:type="dxa"/>
            <w:tcBorders>
              <w:bottom w:val="single" w:sz="4" w:space="0" w:color="auto"/>
            </w:tcBorders>
          </w:tcPr>
          <w:p w14:paraId="285F78B5" w14:textId="77777777" w:rsidR="003C0A80" w:rsidRPr="00440FB0" w:rsidRDefault="003C0A80" w:rsidP="00ED0F65">
            <w:pPr>
              <w:ind w:left="459" w:hanging="459"/>
              <w:jc w:val="center"/>
              <w:rPr>
                <w:sz w:val="28"/>
                <w:szCs w:val="28"/>
              </w:rPr>
            </w:pPr>
          </w:p>
        </w:tc>
        <w:tc>
          <w:tcPr>
            <w:tcW w:w="1833" w:type="dxa"/>
            <w:tcBorders>
              <w:bottom w:val="single" w:sz="4" w:space="0" w:color="auto"/>
            </w:tcBorders>
          </w:tcPr>
          <w:p w14:paraId="71A68B85" w14:textId="77777777" w:rsidR="003C0A80" w:rsidRPr="00440FB0" w:rsidRDefault="003C0A80" w:rsidP="00ED0F65">
            <w:pPr>
              <w:ind w:left="459" w:hanging="459"/>
              <w:jc w:val="center"/>
              <w:rPr>
                <w:sz w:val="28"/>
                <w:szCs w:val="28"/>
              </w:rPr>
            </w:pPr>
          </w:p>
        </w:tc>
        <w:tc>
          <w:tcPr>
            <w:tcW w:w="1197" w:type="dxa"/>
            <w:tcBorders>
              <w:bottom w:val="single" w:sz="4" w:space="0" w:color="000000"/>
            </w:tcBorders>
          </w:tcPr>
          <w:p w14:paraId="1D43705E" w14:textId="77777777" w:rsidR="003C0A80" w:rsidRPr="00440FB0" w:rsidRDefault="003C0A80" w:rsidP="00ED0F65">
            <w:pPr>
              <w:ind w:left="459" w:hanging="459"/>
              <w:jc w:val="center"/>
              <w:rPr>
                <w:sz w:val="28"/>
                <w:szCs w:val="28"/>
              </w:rPr>
            </w:pPr>
          </w:p>
        </w:tc>
        <w:tc>
          <w:tcPr>
            <w:tcW w:w="1861" w:type="dxa"/>
          </w:tcPr>
          <w:p w14:paraId="3F3A9426" w14:textId="77777777" w:rsidR="003C0A80" w:rsidRPr="00440FB0" w:rsidRDefault="003C0A80" w:rsidP="00ED0F65">
            <w:pPr>
              <w:ind w:left="459" w:hanging="459"/>
              <w:jc w:val="center"/>
              <w:rPr>
                <w:sz w:val="28"/>
                <w:szCs w:val="28"/>
              </w:rPr>
            </w:pPr>
          </w:p>
        </w:tc>
      </w:tr>
      <w:tr w:rsidR="003C0A80" w14:paraId="63E20E94" w14:textId="77777777" w:rsidTr="003C0A80">
        <w:tc>
          <w:tcPr>
            <w:tcW w:w="2268" w:type="dxa"/>
            <w:tcBorders>
              <w:top w:val="single" w:sz="4" w:space="0" w:color="auto"/>
              <w:left w:val="nil"/>
              <w:bottom w:val="nil"/>
              <w:right w:val="nil"/>
            </w:tcBorders>
          </w:tcPr>
          <w:p w14:paraId="024798CC" w14:textId="77777777" w:rsidR="003C0A80" w:rsidRPr="00440FB0" w:rsidRDefault="003C0A80" w:rsidP="00ED0F65">
            <w:pPr>
              <w:ind w:left="459" w:hanging="459"/>
              <w:jc w:val="center"/>
              <w:rPr>
                <w:sz w:val="28"/>
                <w:szCs w:val="28"/>
              </w:rPr>
            </w:pPr>
          </w:p>
        </w:tc>
        <w:tc>
          <w:tcPr>
            <w:tcW w:w="3611" w:type="dxa"/>
            <w:tcBorders>
              <w:top w:val="single" w:sz="4" w:space="0" w:color="auto"/>
              <w:left w:val="nil"/>
              <w:bottom w:val="nil"/>
              <w:right w:val="nil"/>
            </w:tcBorders>
          </w:tcPr>
          <w:p w14:paraId="0FBD8382" w14:textId="77777777" w:rsidR="003C0A80" w:rsidRPr="00440FB0" w:rsidRDefault="003C0A80" w:rsidP="00ED0F65">
            <w:pPr>
              <w:ind w:left="459" w:hanging="459"/>
              <w:jc w:val="center"/>
              <w:rPr>
                <w:sz w:val="28"/>
                <w:szCs w:val="28"/>
              </w:rPr>
            </w:pPr>
          </w:p>
        </w:tc>
        <w:tc>
          <w:tcPr>
            <w:tcW w:w="1634" w:type="dxa"/>
            <w:tcBorders>
              <w:top w:val="single" w:sz="4" w:space="0" w:color="auto"/>
              <w:left w:val="nil"/>
              <w:bottom w:val="nil"/>
              <w:right w:val="nil"/>
            </w:tcBorders>
          </w:tcPr>
          <w:p w14:paraId="746ACAF2" w14:textId="77777777" w:rsidR="003C0A80" w:rsidRPr="00440FB0" w:rsidRDefault="003C0A80" w:rsidP="00ED0F65">
            <w:pPr>
              <w:ind w:left="459" w:hanging="459"/>
              <w:jc w:val="center"/>
              <w:rPr>
                <w:sz w:val="28"/>
                <w:szCs w:val="28"/>
              </w:rPr>
            </w:pPr>
          </w:p>
        </w:tc>
        <w:tc>
          <w:tcPr>
            <w:tcW w:w="3189" w:type="dxa"/>
            <w:tcBorders>
              <w:top w:val="single" w:sz="4" w:space="0" w:color="auto"/>
              <w:left w:val="nil"/>
              <w:bottom w:val="nil"/>
              <w:right w:val="nil"/>
            </w:tcBorders>
          </w:tcPr>
          <w:p w14:paraId="3FF8AA03" w14:textId="77777777" w:rsidR="003C0A80" w:rsidRPr="00440FB0" w:rsidRDefault="003C0A80" w:rsidP="00ED0F65">
            <w:pPr>
              <w:ind w:left="459" w:hanging="459"/>
              <w:jc w:val="center"/>
              <w:rPr>
                <w:sz w:val="28"/>
                <w:szCs w:val="28"/>
              </w:rPr>
            </w:pPr>
          </w:p>
        </w:tc>
        <w:tc>
          <w:tcPr>
            <w:tcW w:w="1833" w:type="dxa"/>
            <w:tcBorders>
              <w:top w:val="single" w:sz="4" w:space="0" w:color="auto"/>
              <w:left w:val="nil"/>
              <w:bottom w:val="nil"/>
              <w:right w:val="single" w:sz="4" w:space="0" w:color="auto"/>
            </w:tcBorders>
          </w:tcPr>
          <w:p w14:paraId="419F17EC" w14:textId="77777777" w:rsidR="003C0A80" w:rsidRPr="00440FB0" w:rsidRDefault="003C0A80" w:rsidP="00ED0F65">
            <w:pPr>
              <w:ind w:left="459" w:hanging="459"/>
              <w:jc w:val="center"/>
              <w:rPr>
                <w:sz w:val="28"/>
                <w:szCs w:val="28"/>
              </w:rPr>
            </w:pPr>
          </w:p>
        </w:tc>
        <w:tc>
          <w:tcPr>
            <w:tcW w:w="1197" w:type="dxa"/>
            <w:tcBorders>
              <w:left w:val="single" w:sz="4" w:space="0" w:color="auto"/>
            </w:tcBorders>
          </w:tcPr>
          <w:p w14:paraId="0F65829E" w14:textId="77777777" w:rsidR="003C0A80" w:rsidRPr="00440FB0" w:rsidRDefault="003C0A80" w:rsidP="00ED0F65">
            <w:pPr>
              <w:ind w:left="459" w:hanging="459"/>
              <w:jc w:val="center"/>
              <w:rPr>
                <w:b/>
                <w:sz w:val="28"/>
                <w:szCs w:val="28"/>
              </w:rPr>
            </w:pPr>
            <w:r w:rsidRPr="00440FB0">
              <w:rPr>
                <w:b/>
                <w:sz w:val="28"/>
                <w:szCs w:val="28"/>
              </w:rPr>
              <w:t>TOTAL</w:t>
            </w:r>
          </w:p>
        </w:tc>
        <w:tc>
          <w:tcPr>
            <w:tcW w:w="1861" w:type="dxa"/>
          </w:tcPr>
          <w:p w14:paraId="44509E9F" w14:textId="77777777" w:rsidR="003C0A80" w:rsidRPr="00440FB0" w:rsidRDefault="003C0A80" w:rsidP="008B7DAF">
            <w:pPr>
              <w:ind w:left="459" w:hanging="459"/>
              <w:rPr>
                <w:b/>
                <w:sz w:val="28"/>
                <w:szCs w:val="28"/>
              </w:rPr>
            </w:pPr>
            <w:r w:rsidRPr="00440FB0">
              <w:rPr>
                <w:b/>
                <w:sz w:val="28"/>
                <w:szCs w:val="28"/>
              </w:rPr>
              <w:t>£</w:t>
            </w:r>
          </w:p>
        </w:tc>
      </w:tr>
    </w:tbl>
    <w:p w14:paraId="70F790EB" w14:textId="77777777" w:rsidR="00040455" w:rsidRDefault="00040455" w:rsidP="003C0A80">
      <w:pPr>
        <w:ind w:left="-993"/>
        <w:jc w:val="center"/>
        <w:rPr>
          <w:b/>
          <w:bCs/>
          <w:color w:val="FF0000"/>
          <w:sz w:val="24"/>
          <w:szCs w:val="24"/>
        </w:rPr>
      </w:pPr>
    </w:p>
    <w:p w14:paraId="07CF2EC7" w14:textId="3CC0A1D4" w:rsidR="00040455" w:rsidRDefault="00040455" w:rsidP="003C0A80">
      <w:pPr>
        <w:ind w:left="-993"/>
        <w:jc w:val="center"/>
        <w:rPr>
          <w:b/>
          <w:bCs/>
          <w:color w:val="FF0000"/>
          <w:sz w:val="24"/>
          <w:szCs w:val="24"/>
        </w:rPr>
      </w:pPr>
      <w:r>
        <w:rPr>
          <w:b/>
          <w:bCs/>
          <w:color w:val="FF0000"/>
          <w:sz w:val="24"/>
          <w:szCs w:val="24"/>
        </w:rPr>
        <w:t>E</w:t>
      </w:r>
      <w:r w:rsidR="00F4117D">
        <w:rPr>
          <w:b/>
          <w:bCs/>
          <w:color w:val="FF0000"/>
          <w:sz w:val="24"/>
          <w:szCs w:val="24"/>
        </w:rPr>
        <w:t xml:space="preserve">ntries </w:t>
      </w:r>
    </w:p>
    <w:p w14:paraId="6BDCF02C" w14:textId="647F6EEC" w:rsidR="003C0A80" w:rsidRPr="00DE16D3" w:rsidRDefault="003C0A80" w:rsidP="003C0A80">
      <w:pPr>
        <w:ind w:left="-993"/>
        <w:jc w:val="center"/>
        <w:rPr>
          <w:b/>
          <w:bCs/>
          <w:color w:val="FF0000"/>
          <w:sz w:val="24"/>
          <w:szCs w:val="24"/>
        </w:rPr>
      </w:pPr>
      <w:r>
        <w:rPr>
          <w:b/>
          <w:bCs/>
          <w:color w:val="FF0000"/>
          <w:sz w:val="24"/>
          <w:szCs w:val="24"/>
        </w:rPr>
        <w:t>BACS: Thurlow Hunt (Business Account) A/C NO. 18083206 Sort Code 40-51-62.  It is essential to use ref YOUR SURNAME - RIDE</w:t>
      </w:r>
      <w:r w:rsidRPr="00DE16D3">
        <w:rPr>
          <w:b/>
          <w:bCs/>
          <w:color w:val="FF0000"/>
          <w:sz w:val="24"/>
          <w:szCs w:val="24"/>
        </w:rPr>
        <w:t xml:space="preserve"> </w:t>
      </w:r>
    </w:p>
    <w:p w14:paraId="15F6A785" w14:textId="77777777" w:rsidR="003C0A80" w:rsidRDefault="003C0A80" w:rsidP="003C0A80">
      <w:pPr>
        <w:jc w:val="center"/>
        <w:rPr>
          <w:sz w:val="24"/>
          <w:szCs w:val="24"/>
        </w:rPr>
      </w:pPr>
    </w:p>
    <w:p w14:paraId="32856392" w14:textId="7652538F" w:rsidR="003C0A80" w:rsidRPr="00DE16D3" w:rsidRDefault="003C0A80" w:rsidP="003C0A80">
      <w:pPr>
        <w:rPr>
          <w:b/>
          <w:color w:val="3366FF"/>
          <w:sz w:val="24"/>
          <w:szCs w:val="24"/>
        </w:rPr>
      </w:pPr>
      <w:r w:rsidRPr="00DE16D3">
        <w:rPr>
          <w:b/>
          <w:color w:val="3366FF"/>
          <w:sz w:val="24"/>
          <w:szCs w:val="24"/>
        </w:rPr>
        <w:t>Start times will not be given – once you have reported to the Secretary on the day, you may set off when ready.  However, for the benefit of the organiser</w:t>
      </w:r>
      <w:r w:rsidR="00063ED0">
        <w:rPr>
          <w:b/>
          <w:color w:val="3366FF"/>
          <w:sz w:val="24"/>
          <w:szCs w:val="24"/>
        </w:rPr>
        <w:t xml:space="preserve">, </w:t>
      </w:r>
      <w:r w:rsidRPr="00DE16D3">
        <w:rPr>
          <w:b/>
          <w:color w:val="3366FF"/>
          <w:sz w:val="24"/>
          <w:szCs w:val="24"/>
        </w:rPr>
        <w:t xml:space="preserve">please indicate your expected start time </w:t>
      </w:r>
      <w:r w:rsidR="004A2057">
        <w:rPr>
          <w:b/>
          <w:color w:val="3366FF"/>
          <w:sz w:val="24"/>
          <w:szCs w:val="24"/>
        </w:rPr>
        <w:t xml:space="preserve">between </w:t>
      </w:r>
      <w:r w:rsidRPr="00DE16D3">
        <w:rPr>
          <w:b/>
          <w:color w:val="3366FF"/>
          <w:sz w:val="24"/>
          <w:szCs w:val="24"/>
        </w:rPr>
        <w:t>9am</w:t>
      </w:r>
      <w:r w:rsidR="004A2057">
        <w:rPr>
          <w:b/>
          <w:color w:val="3366FF"/>
          <w:sz w:val="24"/>
          <w:szCs w:val="24"/>
        </w:rPr>
        <w:t xml:space="preserve"> and 12 Noon</w:t>
      </w:r>
      <w:r w:rsidRPr="00DE16D3">
        <w:rPr>
          <w:b/>
          <w:color w:val="3366FF"/>
          <w:sz w:val="24"/>
          <w:szCs w:val="24"/>
        </w:rPr>
        <w:t>.</w:t>
      </w:r>
    </w:p>
    <w:p w14:paraId="4249B21A" w14:textId="77777777" w:rsidR="003C0A80" w:rsidRDefault="003C0A80" w:rsidP="003C0A80">
      <w:pPr>
        <w:jc w:val="center"/>
        <w:rPr>
          <w:b/>
          <w:bCs/>
          <w:i/>
          <w:iCs/>
          <w:sz w:val="24"/>
          <w:szCs w:val="24"/>
        </w:rPr>
      </w:pPr>
    </w:p>
    <w:p w14:paraId="20427606" w14:textId="38DAF9E5" w:rsidR="003C0A80" w:rsidRPr="00AA2EDD" w:rsidRDefault="003C0A80" w:rsidP="003C0A80">
      <w:pPr>
        <w:rPr>
          <w:iCs/>
          <w:sz w:val="24"/>
          <w:szCs w:val="24"/>
        </w:rPr>
      </w:pPr>
      <w:r w:rsidRPr="006C04DF">
        <w:rPr>
          <w:sz w:val="24"/>
          <w:szCs w:val="24"/>
        </w:rPr>
        <w:t>Please return this form</w:t>
      </w:r>
      <w:r w:rsidR="00662B2A">
        <w:rPr>
          <w:sz w:val="24"/>
          <w:szCs w:val="24"/>
        </w:rPr>
        <w:t xml:space="preserve"> to </w:t>
      </w:r>
      <w:r w:rsidR="00662B2A">
        <w:rPr>
          <w:rStyle w:val="Hyperlink"/>
          <w:b/>
          <w:bCs/>
          <w:iCs/>
          <w:sz w:val="24"/>
          <w:szCs w:val="24"/>
        </w:rPr>
        <w:t>pa@lthfamily.co.uk</w:t>
      </w:r>
      <w:r w:rsidR="00662B2A">
        <w:rPr>
          <w:sz w:val="24"/>
          <w:szCs w:val="24"/>
        </w:rPr>
        <w:t xml:space="preserve"> </w:t>
      </w:r>
      <w:r w:rsidR="00662B2A">
        <w:rPr>
          <w:b/>
          <w:bCs/>
          <w:iCs/>
          <w:sz w:val="24"/>
          <w:szCs w:val="24"/>
        </w:rPr>
        <w:t>by Tuesday 23</w:t>
      </w:r>
      <w:r w:rsidR="00662B2A" w:rsidRPr="00841399">
        <w:rPr>
          <w:b/>
          <w:bCs/>
          <w:iCs/>
          <w:sz w:val="24"/>
          <w:szCs w:val="24"/>
          <w:vertAlign w:val="superscript"/>
        </w:rPr>
        <w:t>rd</w:t>
      </w:r>
      <w:r w:rsidR="00662B2A">
        <w:rPr>
          <w:b/>
          <w:bCs/>
          <w:iCs/>
          <w:sz w:val="24"/>
          <w:szCs w:val="24"/>
        </w:rPr>
        <w:t xml:space="preserve"> September 2025</w:t>
      </w:r>
      <w:r w:rsidR="00AA2EDD">
        <w:rPr>
          <w:b/>
          <w:bCs/>
          <w:iCs/>
          <w:sz w:val="24"/>
          <w:szCs w:val="24"/>
        </w:rPr>
        <w:t xml:space="preserve">. </w:t>
      </w:r>
      <w:r w:rsidR="00AA2EDD" w:rsidRPr="00AA2EDD">
        <w:rPr>
          <w:iCs/>
          <w:sz w:val="24"/>
          <w:szCs w:val="24"/>
        </w:rPr>
        <w:t xml:space="preserve">For postal entries, please send to </w:t>
      </w:r>
      <w:r w:rsidRPr="00AA2EDD">
        <w:rPr>
          <w:iCs/>
          <w:sz w:val="24"/>
          <w:szCs w:val="24"/>
        </w:rPr>
        <w:t>Thurlow Hunt Ride, Little Thurlow Hall, Thurlow, Haverhill, Suffolk.  CB9 7HY</w:t>
      </w:r>
    </w:p>
    <w:p w14:paraId="4488C2DC" w14:textId="77777777" w:rsidR="00E00807" w:rsidRPr="00AA2EDD" w:rsidRDefault="00E00807" w:rsidP="003C0A80">
      <w:pPr>
        <w:rPr>
          <w:iCs/>
          <w:color w:val="FF0000"/>
          <w:sz w:val="24"/>
          <w:szCs w:val="24"/>
        </w:rPr>
      </w:pPr>
    </w:p>
    <w:p w14:paraId="30B69135" w14:textId="0F9A4188" w:rsidR="003C0A80" w:rsidRPr="00B64291" w:rsidRDefault="003C0A80" w:rsidP="003C0A80">
      <w:pPr>
        <w:rPr>
          <w:b/>
          <w:bCs/>
          <w:iCs/>
          <w:color w:val="FF0000"/>
          <w:sz w:val="24"/>
          <w:szCs w:val="24"/>
        </w:rPr>
      </w:pPr>
      <w:r w:rsidRPr="00B64291">
        <w:rPr>
          <w:b/>
          <w:bCs/>
          <w:iCs/>
          <w:color w:val="FF0000"/>
          <w:sz w:val="24"/>
          <w:szCs w:val="24"/>
        </w:rPr>
        <w:t xml:space="preserve">IF YOU HAVE MADE A BACS </w:t>
      </w:r>
      <w:r w:rsidR="005C7849" w:rsidRPr="00B64291">
        <w:rPr>
          <w:b/>
          <w:bCs/>
          <w:iCs/>
          <w:color w:val="FF0000"/>
          <w:sz w:val="24"/>
          <w:szCs w:val="24"/>
        </w:rPr>
        <w:t>TRANSFER,</w:t>
      </w:r>
      <w:r w:rsidRPr="00B64291">
        <w:rPr>
          <w:b/>
          <w:bCs/>
          <w:iCs/>
          <w:color w:val="FF0000"/>
          <w:sz w:val="24"/>
          <w:szCs w:val="24"/>
        </w:rPr>
        <w:t xml:space="preserve"> PLEASE INDICATE THIS CLEARLY ON YOUR ENTRY FORM</w:t>
      </w:r>
    </w:p>
    <w:p w14:paraId="66ED6D9A" w14:textId="77777777" w:rsidR="003C0A80" w:rsidRDefault="003C0A80" w:rsidP="003C0A80">
      <w:pPr>
        <w:jc w:val="center"/>
        <w:rPr>
          <w:b/>
          <w:sz w:val="28"/>
          <w:szCs w:val="28"/>
          <w:u w:val="single"/>
        </w:rPr>
      </w:pPr>
    </w:p>
    <w:p w14:paraId="3D92947F" w14:textId="77777777" w:rsidR="003C0A80" w:rsidRDefault="003C0A80" w:rsidP="003C0A80">
      <w:pPr>
        <w:jc w:val="center"/>
        <w:rPr>
          <w:b/>
          <w:sz w:val="28"/>
          <w:szCs w:val="28"/>
          <w:u w:val="single"/>
        </w:rPr>
      </w:pPr>
      <w:r w:rsidRPr="004904F8">
        <w:rPr>
          <w:b/>
          <w:sz w:val="28"/>
          <w:szCs w:val="28"/>
          <w:u w:val="single"/>
        </w:rPr>
        <w:t xml:space="preserve">RIDERS </w:t>
      </w:r>
      <w:r>
        <w:rPr>
          <w:b/>
          <w:sz w:val="28"/>
          <w:szCs w:val="28"/>
          <w:u w:val="single"/>
        </w:rPr>
        <w:t>TAKE PART</w:t>
      </w:r>
      <w:r w:rsidRPr="004904F8">
        <w:rPr>
          <w:b/>
          <w:sz w:val="28"/>
          <w:szCs w:val="28"/>
          <w:u w:val="single"/>
        </w:rPr>
        <w:t xml:space="preserve"> AT THEIR OWN RISK</w:t>
      </w:r>
    </w:p>
    <w:p w14:paraId="3B57A706" w14:textId="77777777" w:rsidR="003C0A80" w:rsidRPr="00C54339" w:rsidRDefault="003C0A80" w:rsidP="003C0A80">
      <w:pPr>
        <w:rPr>
          <w:b/>
          <w:sz w:val="24"/>
          <w:szCs w:val="24"/>
        </w:rPr>
      </w:pPr>
      <w:r w:rsidRPr="00C54339">
        <w:rPr>
          <w:b/>
          <w:sz w:val="28"/>
          <w:szCs w:val="28"/>
          <w:u w:val="single"/>
        </w:rPr>
        <w:t>DECLARATION:</w:t>
      </w:r>
      <w:r w:rsidRPr="004D4375">
        <w:rPr>
          <w:b/>
          <w:sz w:val="28"/>
          <w:szCs w:val="28"/>
        </w:rPr>
        <w:t xml:space="preserve">     </w:t>
      </w:r>
      <w:r w:rsidRPr="00C54339">
        <w:rPr>
          <w:b/>
          <w:sz w:val="24"/>
          <w:szCs w:val="24"/>
        </w:rPr>
        <w:t>I agree not to hold Thurlow Estate or any of the organisers responsible for any loss or damage of any description throughout the day, to myself, my mount or my equipment, however caused.  I understand and agree that I ride at my own risk.  I have read, fully understand and will abide by the conditions of entry.</w:t>
      </w:r>
    </w:p>
    <w:p w14:paraId="2CAF77AF" w14:textId="77777777" w:rsidR="003C0A80" w:rsidRDefault="003C0A80" w:rsidP="003C0A80">
      <w:pPr>
        <w:rPr>
          <w:sz w:val="24"/>
          <w:szCs w:val="24"/>
        </w:rPr>
      </w:pPr>
    </w:p>
    <w:p w14:paraId="46C83F4B" w14:textId="19E76E80" w:rsidR="00C75B26" w:rsidRPr="00E00807" w:rsidRDefault="003C0A80">
      <w:pPr>
        <w:rPr>
          <w:b/>
          <w:sz w:val="24"/>
          <w:szCs w:val="24"/>
        </w:rPr>
      </w:pPr>
      <w:r>
        <w:rPr>
          <w:b/>
          <w:sz w:val="24"/>
          <w:szCs w:val="24"/>
          <w:u w:val="single"/>
        </w:rPr>
        <w:t>SIGNED</w:t>
      </w:r>
      <w:r>
        <w:rPr>
          <w:b/>
          <w:sz w:val="24"/>
          <w:szCs w:val="24"/>
        </w:rPr>
        <w:t xml:space="preserve">……………………………………………………………………………………………   </w:t>
      </w:r>
      <w:r>
        <w:rPr>
          <w:b/>
          <w:sz w:val="24"/>
          <w:szCs w:val="24"/>
          <w:u w:val="single"/>
        </w:rPr>
        <w:t>DATE</w:t>
      </w:r>
      <w:r>
        <w:rPr>
          <w:b/>
          <w:sz w:val="24"/>
          <w:szCs w:val="24"/>
        </w:rPr>
        <w:t>……………………………</w:t>
      </w:r>
      <w:r w:rsidR="00E00807">
        <w:rPr>
          <w:b/>
          <w:sz w:val="24"/>
          <w:szCs w:val="24"/>
        </w:rPr>
        <w:t>………………</w:t>
      </w:r>
    </w:p>
    <w:sectPr w:rsidR="00C75B26" w:rsidRPr="00E00807" w:rsidSect="00496DC7">
      <w:pgSz w:w="15840" w:h="12240" w:orient="landscape"/>
      <w:pgMar w:top="284" w:right="389"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80"/>
    <w:rsid w:val="00040455"/>
    <w:rsid w:val="00063ED0"/>
    <w:rsid w:val="000D6CD5"/>
    <w:rsid w:val="00195938"/>
    <w:rsid w:val="003C0A80"/>
    <w:rsid w:val="004A2057"/>
    <w:rsid w:val="004B0AED"/>
    <w:rsid w:val="005377BF"/>
    <w:rsid w:val="005C7849"/>
    <w:rsid w:val="005E0152"/>
    <w:rsid w:val="00662B2A"/>
    <w:rsid w:val="007A12EE"/>
    <w:rsid w:val="008356B2"/>
    <w:rsid w:val="00841399"/>
    <w:rsid w:val="008B7DAF"/>
    <w:rsid w:val="00AA2EDD"/>
    <w:rsid w:val="00B73598"/>
    <w:rsid w:val="00C75B26"/>
    <w:rsid w:val="00CD6899"/>
    <w:rsid w:val="00DF4ADE"/>
    <w:rsid w:val="00E00807"/>
    <w:rsid w:val="00E81E06"/>
    <w:rsid w:val="00F003D2"/>
    <w:rsid w:val="00F4117D"/>
    <w:rsid w:val="00F4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B65"/>
  <w15:chartTrackingRefBased/>
  <w15:docId w15:val="{6BEC34B1-657D-4F30-904C-579FF3EF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0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Vestey</dc:creator>
  <cp:keywords/>
  <dc:description/>
  <cp:lastModifiedBy>PA LTH Family</cp:lastModifiedBy>
  <cp:revision>9</cp:revision>
  <cp:lastPrinted>2022-04-20T13:49:00Z</cp:lastPrinted>
  <dcterms:created xsi:type="dcterms:W3CDTF">2025-06-11T15:05:00Z</dcterms:created>
  <dcterms:modified xsi:type="dcterms:W3CDTF">2025-08-07T13:23:00Z</dcterms:modified>
</cp:coreProperties>
</file>