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07D1" w14:textId="77777777" w:rsidR="0038222E" w:rsidRPr="00C477D7" w:rsidRDefault="003427DB" w:rsidP="00793BE1">
      <w:pPr>
        <w:jc w:val="both"/>
        <w:rPr>
          <w:rFonts w:ascii="Arial" w:hAnsi="Arial" w:cs="Arial"/>
          <w:color w:val="000000"/>
          <w:sz w:val="12"/>
          <w:szCs w:val="12"/>
        </w:rPr>
      </w:pPr>
      <w:bookmarkStart w:id="0" w:name="_GoBack"/>
      <w:bookmarkEnd w:id="0"/>
      <w:r w:rsidRPr="00C477D7">
        <w:rPr>
          <w:rFonts w:ascii="Arial" w:hAnsi="Arial" w:cs="Arial"/>
          <w:b/>
          <w:bCs/>
          <w:color w:val="000000"/>
          <w:sz w:val="22"/>
          <w:szCs w:val="22"/>
        </w:rPr>
        <w:t>Eläinlä</w:t>
      </w:r>
      <w:r w:rsidR="005815E3" w:rsidRPr="00C477D7">
        <w:rPr>
          <w:rFonts w:ascii="Arial" w:hAnsi="Arial" w:cs="Arial"/>
          <w:b/>
          <w:bCs/>
          <w:color w:val="000000"/>
          <w:sz w:val="22"/>
          <w:szCs w:val="22"/>
        </w:rPr>
        <w:t>äkärihygieenikkojen yhdistys ry</w:t>
      </w:r>
      <w:r w:rsidRPr="00C477D7">
        <w:rPr>
          <w:rFonts w:ascii="Arial" w:hAnsi="Arial" w:cs="Arial"/>
          <w:color w:val="000000"/>
          <w:sz w:val="22"/>
          <w:szCs w:val="22"/>
        </w:rPr>
        <w:tab/>
      </w:r>
      <w:r w:rsidRPr="00C477D7">
        <w:rPr>
          <w:rFonts w:ascii="Arial" w:hAnsi="Arial" w:cs="Arial"/>
          <w:color w:val="000000"/>
          <w:sz w:val="40"/>
          <w:szCs w:val="40"/>
        </w:rPr>
        <w:t xml:space="preserve">          </w:t>
      </w:r>
      <w:r w:rsidR="00633B39" w:rsidRPr="00C477D7">
        <w:rPr>
          <w:rFonts w:ascii="Arial" w:hAnsi="Arial" w:cs="Arial"/>
          <w:color w:val="000000"/>
          <w:sz w:val="40"/>
          <w:szCs w:val="40"/>
        </w:rPr>
        <w:tab/>
      </w:r>
      <w:r w:rsidR="00633B39" w:rsidRPr="00C477D7">
        <w:rPr>
          <w:rFonts w:ascii="Arial" w:hAnsi="Arial" w:cs="Arial"/>
          <w:color w:val="000000"/>
          <w:sz w:val="40"/>
          <w:szCs w:val="40"/>
        </w:rPr>
        <w:tab/>
      </w:r>
      <w:r w:rsidR="00633B39" w:rsidRPr="00C477D7">
        <w:rPr>
          <w:rFonts w:ascii="Arial" w:hAnsi="Arial" w:cs="Arial"/>
          <w:color w:val="000000"/>
          <w:sz w:val="40"/>
          <w:szCs w:val="40"/>
        </w:rPr>
        <w:tab/>
      </w:r>
      <w:r w:rsidRPr="00C477D7">
        <w:rPr>
          <w:rFonts w:ascii="Arial" w:hAnsi="Arial" w:cs="Arial"/>
          <w:b/>
          <w:color w:val="000000"/>
          <w:sz w:val="40"/>
          <w:szCs w:val="40"/>
        </w:rPr>
        <w:t>EHY</w:t>
      </w:r>
      <w:r w:rsidR="00953BA9" w:rsidRPr="00C477D7">
        <w:rPr>
          <w:rFonts w:ascii="Arial" w:hAnsi="Arial" w:cs="Arial"/>
          <w:color w:val="000000"/>
          <w:sz w:val="12"/>
          <w:szCs w:val="12"/>
        </w:rPr>
        <w:tab/>
      </w:r>
      <w:r w:rsidR="00953BA9" w:rsidRPr="00C477D7">
        <w:rPr>
          <w:rFonts w:ascii="Arial" w:hAnsi="Arial" w:cs="Arial"/>
          <w:color w:val="000000"/>
          <w:sz w:val="12"/>
          <w:szCs w:val="12"/>
        </w:rPr>
        <w:tab/>
      </w:r>
      <w:r w:rsidR="00953BA9" w:rsidRPr="00C477D7">
        <w:rPr>
          <w:rFonts w:ascii="Arial" w:hAnsi="Arial" w:cs="Arial"/>
          <w:color w:val="000000"/>
          <w:sz w:val="12"/>
          <w:szCs w:val="12"/>
        </w:rPr>
        <w:tab/>
      </w:r>
      <w:r w:rsidR="00953BA9" w:rsidRPr="00C477D7">
        <w:rPr>
          <w:rFonts w:ascii="Arial" w:hAnsi="Arial" w:cs="Arial"/>
          <w:color w:val="000000"/>
          <w:sz w:val="12"/>
          <w:szCs w:val="12"/>
        </w:rPr>
        <w:tab/>
      </w:r>
      <w:r w:rsidR="00953BA9" w:rsidRPr="00C477D7">
        <w:rPr>
          <w:rFonts w:ascii="Arial" w:hAnsi="Arial" w:cs="Arial"/>
          <w:color w:val="000000"/>
          <w:sz w:val="12"/>
          <w:szCs w:val="12"/>
        </w:rPr>
        <w:tab/>
      </w:r>
      <w:r w:rsidR="00953BA9" w:rsidRPr="00C477D7">
        <w:rPr>
          <w:rFonts w:ascii="Arial" w:hAnsi="Arial" w:cs="Arial"/>
          <w:color w:val="000000"/>
          <w:sz w:val="12"/>
          <w:szCs w:val="12"/>
        </w:rPr>
        <w:tab/>
      </w:r>
    </w:p>
    <w:p w14:paraId="1FF38C5C" w14:textId="1E720C40" w:rsidR="0038222E" w:rsidRPr="00C477D7" w:rsidRDefault="003427DB" w:rsidP="0086641A">
      <w:pPr>
        <w:pStyle w:val="Otsikko1"/>
        <w:keepNext/>
        <w:rPr>
          <w:rFonts w:ascii="Arial" w:hAnsi="Arial" w:cs="Arial"/>
          <w:b/>
          <w:bCs/>
          <w:color w:val="000000"/>
          <w:sz w:val="22"/>
          <w:szCs w:val="22"/>
        </w:rPr>
      </w:pPr>
      <w:r w:rsidRPr="00C477D7">
        <w:rPr>
          <w:rFonts w:ascii="Arial" w:hAnsi="Arial" w:cs="Arial"/>
          <w:b/>
          <w:bCs/>
          <w:color w:val="000000"/>
          <w:sz w:val="22"/>
          <w:szCs w:val="22"/>
        </w:rPr>
        <w:t xml:space="preserve">Jäsenkirje </w:t>
      </w:r>
      <w:r w:rsidR="004E4582">
        <w:rPr>
          <w:rFonts w:ascii="Arial" w:hAnsi="Arial" w:cs="Arial"/>
          <w:b/>
          <w:bCs/>
          <w:color w:val="000000"/>
          <w:sz w:val="22"/>
          <w:szCs w:val="22"/>
        </w:rPr>
        <w:t>1</w:t>
      </w:r>
      <w:r w:rsidR="00A65A5B" w:rsidRPr="00C477D7">
        <w:rPr>
          <w:rFonts w:ascii="Arial" w:hAnsi="Arial" w:cs="Arial"/>
          <w:b/>
          <w:bCs/>
          <w:color w:val="000000"/>
          <w:sz w:val="22"/>
          <w:szCs w:val="22"/>
        </w:rPr>
        <w:t xml:space="preserve"> / 20</w:t>
      </w:r>
      <w:r w:rsidR="00F67E82" w:rsidRPr="00C477D7">
        <w:rPr>
          <w:rFonts w:ascii="Arial" w:hAnsi="Arial" w:cs="Arial"/>
          <w:b/>
          <w:bCs/>
          <w:color w:val="000000"/>
          <w:sz w:val="22"/>
          <w:szCs w:val="22"/>
        </w:rPr>
        <w:t>2</w:t>
      </w:r>
      <w:r w:rsidR="00683F78">
        <w:rPr>
          <w:rFonts w:ascii="Arial" w:hAnsi="Arial" w:cs="Arial"/>
          <w:b/>
          <w:bCs/>
          <w:color w:val="000000"/>
          <w:sz w:val="22"/>
          <w:szCs w:val="22"/>
        </w:rPr>
        <w:t>2</w:t>
      </w:r>
      <w:r w:rsidRPr="00C477D7">
        <w:rPr>
          <w:rFonts w:ascii="Arial" w:hAnsi="Arial" w:cs="Arial"/>
          <w:b/>
          <w:bCs/>
          <w:color w:val="000000"/>
          <w:sz w:val="22"/>
          <w:szCs w:val="22"/>
        </w:rPr>
        <w:tab/>
      </w:r>
      <w:r w:rsidRPr="00C477D7">
        <w:rPr>
          <w:rFonts w:ascii="Arial" w:hAnsi="Arial" w:cs="Arial"/>
          <w:b/>
          <w:bCs/>
          <w:color w:val="000000"/>
          <w:sz w:val="22"/>
          <w:szCs w:val="22"/>
        </w:rPr>
        <w:tab/>
      </w:r>
      <w:r w:rsidRPr="00C477D7">
        <w:rPr>
          <w:rFonts w:ascii="Arial" w:hAnsi="Arial" w:cs="Arial"/>
          <w:b/>
          <w:bCs/>
          <w:color w:val="000000"/>
          <w:sz w:val="22"/>
          <w:szCs w:val="22"/>
        </w:rPr>
        <w:tab/>
      </w:r>
      <w:r w:rsidRPr="00C477D7">
        <w:rPr>
          <w:rFonts w:ascii="Arial" w:hAnsi="Arial" w:cs="Arial"/>
          <w:b/>
          <w:bCs/>
          <w:color w:val="000000"/>
          <w:sz w:val="22"/>
          <w:szCs w:val="22"/>
        </w:rPr>
        <w:tab/>
      </w:r>
      <w:r w:rsidRPr="00C477D7">
        <w:rPr>
          <w:rFonts w:ascii="Arial" w:hAnsi="Arial" w:cs="Arial"/>
          <w:b/>
          <w:bCs/>
          <w:color w:val="000000"/>
          <w:sz w:val="22"/>
          <w:szCs w:val="22"/>
        </w:rPr>
        <w:tab/>
        <w:t xml:space="preserve">     </w:t>
      </w:r>
      <w:r w:rsidR="0086641A" w:rsidRPr="00C477D7">
        <w:rPr>
          <w:rFonts w:ascii="Arial" w:hAnsi="Arial" w:cs="Arial"/>
          <w:b/>
          <w:bCs/>
          <w:color w:val="000000"/>
          <w:sz w:val="22"/>
          <w:szCs w:val="22"/>
        </w:rPr>
        <w:t xml:space="preserve">  </w:t>
      </w:r>
      <w:r w:rsidR="004E4582">
        <w:rPr>
          <w:rFonts w:ascii="Arial" w:hAnsi="Arial" w:cs="Arial"/>
          <w:b/>
          <w:bCs/>
          <w:color w:val="000000"/>
          <w:sz w:val="22"/>
          <w:szCs w:val="22"/>
        </w:rPr>
        <w:t>Maaliskuu</w:t>
      </w:r>
      <w:r w:rsidR="00C477D7" w:rsidRPr="00C477D7">
        <w:rPr>
          <w:rFonts w:ascii="Arial" w:hAnsi="Arial" w:cs="Arial"/>
          <w:b/>
          <w:bCs/>
          <w:color w:val="000000"/>
          <w:sz w:val="22"/>
          <w:szCs w:val="22"/>
        </w:rPr>
        <w:t xml:space="preserve"> </w:t>
      </w:r>
      <w:r w:rsidR="00953BA9" w:rsidRPr="00C477D7">
        <w:rPr>
          <w:rFonts w:ascii="Arial" w:hAnsi="Arial" w:cs="Arial"/>
          <w:b/>
          <w:bCs/>
          <w:color w:val="000000"/>
          <w:sz w:val="22"/>
          <w:szCs w:val="22"/>
        </w:rPr>
        <w:t>20</w:t>
      </w:r>
      <w:r w:rsidR="00F67E82" w:rsidRPr="00C477D7">
        <w:rPr>
          <w:rFonts w:ascii="Arial" w:hAnsi="Arial" w:cs="Arial"/>
          <w:b/>
          <w:bCs/>
          <w:color w:val="000000"/>
          <w:sz w:val="22"/>
          <w:szCs w:val="22"/>
        </w:rPr>
        <w:t>2</w:t>
      </w:r>
      <w:r w:rsidR="00683F78">
        <w:rPr>
          <w:rFonts w:ascii="Arial" w:hAnsi="Arial" w:cs="Arial"/>
          <w:b/>
          <w:bCs/>
          <w:color w:val="000000"/>
          <w:sz w:val="22"/>
          <w:szCs w:val="22"/>
        </w:rPr>
        <w:t>2</w:t>
      </w:r>
      <w:r w:rsidR="00953BA9" w:rsidRPr="00C477D7">
        <w:rPr>
          <w:rFonts w:ascii="Arial" w:hAnsi="Arial" w:cs="Arial"/>
          <w:b/>
          <w:bCs/>
          <w:color w:val="000000"/>
          <w:sz w:val="22"/>
          <w:szCs w:val="22"/>
        </w:rPr>
        <w:t xml:space="preserve"> </w:t>
      </w:r>
      <w:r w:rsidRPr="00C477D7">
        <w:rPr>
          <w:rFonts w:ascii="Arial" w:hAnsi="Arial" w:cs="Arial"/>
          <w:b/>
          <w:bCs/>
          <w:color w:val="000000"/>
          <w:sz w:val="22"/>
          <w:szCs w:val="22"/>
        </w:rPr>
        <w:t>________________________________________________________________________________</w:t>
      </w:r>
    </w:p>
    <w:p w14:paraId="5D5C5813" w14:textId="77777777" w:rsidR="00A13247" w:rsidRPr="00C477D7" w:rsidRDefault="00A13247" w:rsidP="003B029D">
      <w:pPr>
        <w:rPr>
          <w:rFonts w:ascii="Arial" w:hAnsi="Arial" w:cs="Arial"/>
          <w:b/>
          <w:bCs/>
          <w:color w:val="000000"/>
          <w:sz w:val="22"/>
          <w:szCs w:val="22"/>
        </w:rPr>
      </w:pPr>
    </w:p>
    <w:p w14:paraId="3AABAE27" w14:textId="3E74D5BC" w:rsidR="00953BA9" w:rsidRPr="00C477D7" w:rsidRDefault="00953BA9" w:rsidP="00B72B3E">
      <w:pPr>
        <w:pStyle w:val="Luettelokappale"/>
        <w:numPr>
          <w:ilvl w:val="0"/>
          <w:numId w:val="2"/>
        </w:numPr>
        <w:ind w:left="2835"/>
        <w:rPr>
          <w:rFonts w:ascii="Arial" w:hAnsi="Arial" w:cs="Arial"/>
          <w:b/>
          <w:bCs/>
          <w:color w:val="000000"/>
          <w:sz w:val="22"/>
          <w:szCs w:val="22"/>
        </w:rPr>
      </w:pPr>
      <w:r w:rsidRPr="00C477D7">
        <w:rPr>
          <w:rFonts w:ascii="Arial" w:hAnsi="Arial" w:cs="Arial"/>
          <w:b/>
          <w:bCs/>
          <w:color w:val="000000"/>
          <w:sz w:val="22"/>
          <w:szCs w:val="22"/>
        </w:rPr>
        <w:t xml:space="preserve">Puheenjohtaja </w:t>
      </w:r>
      <w:r w:rsidR="00C477D7" w:rsidRPr="00C477D7">
        <w:rPr>
          <w:rFonts w:ascii="Arial" w:hAnsi="Arial" w:cs="Arial"/>
          <w:b/>
          <w:bCs/>
          <w:color w:val="000000"/>
          <w:sz w:val="22"/>
          <w:szCs w:val="22"/>
        </w:rPr>
        <w:t>Riikka Åbergin</w:t>
      </w:r>
      <w:r w:rsidR="00050AE9" w:rsidRPr="00C477D7">
        <w:rPr>
          <w:rFonts w:ascii="Arial" w:hAnsi="Arial" w:cs="Arial"/>
          <w:b/>
          <w:bCs/>
          <w:color w:val="000000"/>
          <w:sz w:val="22"/>
          <w:szCs w:val="22"/>
        </w:rPr>
        <w:t xml:space="preserve"> </w:t>
      </w:r>
      <w:r w:rsidRPr="00C477D7">
        <w:rPr>
          <w:rFonts w:ascii="Arial" w:hAnsi="Arial" w:cs="Arial"/>
          <w:b/>
          <w:bCs/>
          <w:color w:val="000000"/>
          <w:sz w:val="22"/>
          <w:szCs w:val="22"/>
        </w:rPr>
        <w:t xml:space="preserve">tervehdys </w:t>
      </w:r>
    </w:p>
    <w:p w14:paraId="48B9777B" w14:textId="0CB2BC11" w:rsidR="00050AE9" w:rsidRPr="00C477D7" w:rsidRDefault="00953BA9" w:rsidP="00050AE9">
      <w:pPr>
        <w:pStyle w:val="Luettelokappale"/>
        <w:numPr>
          <w:ilvl w:val="0"/>
          <w:numId w:val="2"/>
        </w:numPr>
        <w:ind w:left="2835"/>
        <w:rPr>
          <w:rFonts w:ascii="Arial" w:hAnsi="Arial" w:cs="Arial"/>
          <w:b/>
          <w:bCs/>
          <w:color w:val="000000"/>
          <w:sz w:val="22"/>
          <w:szCs w:val="22"/>
        </w:rPr>
      </w:pPr>
      <w:r w:rsidRPr="00C477D7">
        <w:rPr>
          <w:rFonts w:ascii="Arial" w:hAnsi="Arial" w:cs="Arial"/>
          <w:b/>
          <w:bCs/>
          <w:color w:val="000000"/>
          <w:sz w:val="22"/>
          <w:szCs w:val="22"/>
        </w:rPr>
        <w:t xml:space="preserve">Tiedeuutisia </w:t>
      </w:r>
      <w:r w:rsidR="004E4582">
        <w:rPr>
          <w:rFonts w:ascii="Arial" w:hAnsi="Arial" w:cs="Arial"/>
          <w:b/>
          <w:bCs/>
          <w:color w:val="000000"/>
          <w:sz w:val="22"/>
          <w:szCs w:val="22"/>
        </w:rPr>
        <w:t>Terveyden- ja hyvinvoinnin laitokselta</w:t>
      </w:r>
      <w:r w:rsidRPr="00C477D7">
        <w:rPr>
          <w:rFonts w:ascii="Arial" w:hAnsi="Arial" w:cs="Arial"/>
          <w:b/>
          <w:bCs/>
          <w:color w:val="000000"/>
          <w:sz w:val="22"/>
          <w:szCs w:val="22"/>
        </w:rPr>
        <w:t xml:space="preserve"> </w:t>
      </w:r>
    </w:p>
    <w:p w14:paraId="25D9DE7B" w14:textId="26A1A35C" w:rsidR="009B771D" w:rsidRDefault="009B771D" w:rsidP="004E4582">
      <w:pPr>
        <w:pStyle w:val="Luettelokappale"/>
        <w:numPr>
          <w:ilvl w:val="0"/>
          <w:numId w:val="2"/>
        </w:numPr>
        <w:ind w:left="2835"/>
        <w:rPr>
          <w:rFonts w:ascii="Arial" w:hAnsi="Arial" w:cs="Arial"/>
          <w:b/>
          <w:bCs/>
          <w:color w:val="000000"/>
          <w:sz w:val="22"/>
          <w:szCs w:val="22"/>
        </w:rPr>
      </w:pPr>
      <w:r>
        <w:rPr>
          <w:rFonts w:ascii="Arial" w:hAnsi="Arial" w:cs="Arial"/>
          <w:b/>
          <w:bCs/>
          <w:color w:val="000000"/>
          <w:sz w:val="22"/>
          <w:szCs w:val="22"/>
        </w:rPr>
        <w:t>EHY:n vuosikokous huhtikuussa</w:t>
      </w:r>
    </w:p>
    <w:p w14:paraId="710572D5" w14:textId="77777777" w:rsidR="00683F78" w:rsidRDefault="004E4582" w:rsidP="004E4582">
      <w:pPr>
        <w:pStyle w:val="Luettelokappale"/>
        <w:numPr>
          <w:ilvl w:val="0"/>
          <w:numId w:val="2"/>
        </w:numPr>
        <w:ind w:left="2835"/>
        <w:rPr>
          <w:rFonts w:ascii="Arial" w:hAnsi="Arial" w:cs="Arial"/>
          <w:b/>
          <w:bCs/>
          <w:color w:val="000000"/>
          <w:sz w:val="22"/>
          <w:szCs w:val="22"/>
        </w:rPr>
      </w:pPr>
      <w:r>
        <w:rPr>
          <w:rFonts w:ascii="Arial" w:hAnsi="Arial" w:cs="Arial"/>
          <w:b/>
          <w:bCs/>
          <w:color w:val="000000"/>
          <w:sz w:val="22"/>
          <w:szCs w:val="22"/>
        </w:rPr>
        <w:t>EHY:n v</w:t>
      </w:r>
      <w:r w:rsidRPr="00953BA9">
        <w:rPr>
          <w:rFonts w:ascii="Arial" w:hAnsi="Arial" w:cs="Arial"/>
          <w:b/>
          <w:bCs/>
          <w:color w:val="000000"/>
          <w:sz w:val="22"/>
          <w:szCs w:val="22"/>
        </w:rPr>
        <w:t>uoden 20</w:t>
      </w:r>
      <w:r>
        <w:rPr>
          <w:rFonts w:ascii="Arial" w:hAnsi="Arial" w:cs="Arial"/>
          <w:b/>
          <w:bCs/>
          <w:color w:val="000000"/>
          <w:sz w:val="22"/>
          <w:szCs w:val="22"/>
        </w:rPr>
        <w:t>2</w:t>
      </w:r>
      <w:r w:rsidR="00683F78">
        <w:rPr>
          <w:rFonts w:ascii="Arial" w:hAnsi="Arial" w:cs="Arial"/>
          <w:b/>
          <w:bCs/>
          <w:color w:val="000000"/>
          <w:sz w:val="22"/>
          <w:szCs w:val="22"/>
        </w:rPr>
        <w:t>2</w:t>
      </w:r>
      <w:r w:rsidRPr="00953BA9">
        <w:rPr>
          <w:rFonts w:ascii="Arial" w:hAnsi="Arial" w:cs="Arial"/>
          <w:b/>
          <w:bCs/>
          <w:color w:val="000000"/>
          <w:sz w:val="22"/>
          <w:szCs w:val="22"/>
        </w:rPr>
        <w:t xml:space="preserve"> koulutuspäivät</w:t>
      </w:r>
      <w:r w:rsidR="00941026">
        <w:rPr>
          <w:rFonts w:ascii="Arial" w:hAnsi="Arial" w:cs="Arial"/>
          <w:b/>
          <w:bCs/>
          <w:color w:val="000000"/>
          <w:sz w:val="22"/>
          <w:szCs w:val="22"/>
        </w:rPr>
        <w:t xml:space="preserve"> ja </w:t>
      </w:r>
    </w:p>
    <w:p w14:paraId="45F18BFC" w14:textId="4C06B243" w:rsidR="004E4582" w:rsidRPr="00953BA9" w:rsidRDefault="00941026" w:rsidP="00683F78">
      <w:pPr>
        <w:pStyle w:val="Luettelokappale"/>
        <w:ind w:left="2835"/>
        <w:rPr>
          <w:rFonts w:ascii="Arial" w:hAnsi="Arial" w:cs="Arial"/>
          <w:b/>
          <w:bCs/>
          <w:color w:val="000000"/>
          <w:sz w:val="22"/>
          <w:szCs w:val="22"/>
        </w:rPr>
      </w:pPr>
      <w:r>
        <w:rPr>
          <w:rFonts w:ascii="Arial" w:hAnsi="Arial" w:cs="Arial"/>
          <w:b/>
          <w:bCs/>
          <w:color w:val="000000"/>
          <w:sz w:val="22"/>
          <w:szCs w:val="22"/>
        </w:rPr>
        <w:t>75-vuotia</w:t>
      </w:r>
      <w:r w:rsidR="00683F78">
        <w:rPr>
          <w:rFonts w:ascii="Arial" w:hAnsi="Arial" w:cs="Arial"/>
          <w:b/>
          <w:bCs/>
          <w:color w:val="000000"/>
          <w:sz w:val="22"/>
          <w:szCs w:val="22"/>
        </w:rPr>
        <w:t>an</w:t>
      </w:r>
      <w:r>
        <w:rPr>
          <w:rFonts w:ascii="Arial" w:hAnsi="Arial" w:cs="Arial"/>
          <w:b/>
          <w:bCs/>
          <w:color w:val="000000"/>
          <w:sz w:val="22"/>
          <w:szCs w:val="22"/>
        </w:rPr>
        <w:t xml:space="preserve"> EHY</w:t>
      </w:r>
      <w:r w:rsidR="00683F78">
        <w:rPr>
          <w:rFonts w:ascii="Arial" w:hAnsi="Arial" w:cs="Arial"/>
          <w:b/>
          <w:bCs/>
          <w:color w:val="000000"/>
          <w:sz w:val="22"/>
          <w:szCs w:val="22"/>
        </w:rPr>
        <w:t xml:space="preserve"> </w:t>
      </w:r>
      <w:r>
        <w:rPr>
          <w:rFonts w:ascii="Arial" w:hAnsi="Arial" w:cs="Arial"/>
          <w:b/>
          <w:bCs/>
          <w:color w:val="000000"/>
          <w:sz w:val="22"/>
          <w:szCs w:val="22"/>
        </w:rPr>
        <w:t>ry</w:t>
      </w:r>
      <w:r w:rsidR="00683F78">
        <w:rPr>
          <w:rFonts w:ascii="Arial" w:hAnsi="Arial" w:cs="Arial"/>
          <w:b/>
          <w:bCs/>
          <w:color w:val="000000"/>
          <w:sz w:val="22"/>
          <w:szCs w:val="22"/>
        </w:rPr>
        <w:t>:n juhlistaminen</w:t>
      </w:r>
    </w:p>
    <w:p w14:paraId="0DB9E97D" w14:textId="77777777" w:rsidR="00683F78" w:rsidRDefault="005C10AA" w:rsidP="00683F78">
      <w:pPr>
        <w:pStyle w:val="Luettelokappale"/>
        <w:numPr>
          <w:ilvl w:val="0"/>
          <w:numId w:val="2"/>
        </w:numPr>
        <w:ind w:left="2835"/>
        <w:rPr>
          <w:rFonts w:ascii="Arial" w:hAnsi="Arial" w:cs="Arial"/>
          <w:b/>
          <w:bCs/>
          <w:color w:val="000000"/>
          <w:sz w:val="22"/>
          <w:szCs w:val="22"/>
        </w:rPr>
      </w:pPr>
      <w:r>
        <w:rPr>
          <w:rFonts w:ascii="Arial" w:hAnsi="Arial" w:cs="Arial"/>
          <w:b/>
          <w:bCs/>
          <w:color w:val="000000"/>
          <w:sz w:val="22"/>
          <w:szCs w:val="22"/>
        </w:rPr>
        <w:t>Annetut l</w:t>
      </w:r>
      <w:r w:rsidR="00953BA9" w:rsidRPr="00C477D7">
        <w:rPr>
          <w:rFonts w:ascii="Arial" w:hAnsi="Arial" w:cs="Arial"/>
          <w:b/>
          <w:bCs/>
          <w:color w:val="000000"/>
          <w:sz w:val="22"/>
          <w:szCs w:val="22"/>
        </w:rPr>
        <w:t xml:space="preserve">ausunnot </w:t>
      </w:r>
    </w:p>
    <w:p w14:paraId="0A97761E" w14:textId="77777777" w:rsidR="00A8189D" w:rsidRDefault="00683F78" w:rsidP="00A8189D">
      <w:pPr>
        <w:pStyle w:val="Luettelokappale"/>
        <w:numPr>
          <w:ilvl w:val="0"/>
          <w:numId w:val="2"/>
        </w:numPr>
        <w:ind w:left="2835"/>
        <w:rPr>
          <w:rFonts w:ascii="Arial" w:hAnsi="Arial" w:cs="Arial"/>
          <w:b/>
          <w:bCs/>
          <w:color w:val="000000"/>
          <w:sz w:val="22"/>
          <w:szCs w:val="22"/>
        </w:rPr>
      </w:pPr>
      <w:r w:rsidRPr="00683F78">
        <w:rPr>
          <w:rFonts w:ascii="Arial" w:hAnsi="Arial" w:cs="Arial"/>
          <w:b/>
          <w:bCs/>
          <w:color w:val="000000"/>
          <w:sz w:val="22"/>
          <w:szCs w:val="22"/>
        </w:rPr>
        <w:t>EHYn apuraha vuonna 2021 valvontaeläinlääkäri Pälvi Palojärvelle</w:t>
      </w:r>
    </w:p>
    <w:p w14:paraId="285F8BBD" w14:textId="15702711" w:rsidR="00A8189D" w:rsidRPr="00A8189D" w:rsidRDefault="00A8189D" w:rsidP="00A8189D">
      <w:pPr>
        <w:pStyle w:val="Luettelokappale"/>
        <w:numPr>
          <w:ilvl w:val="0"/>
          <w:numId w:val="2"/>
        </w:numPr>
        <w:ind w:left="2835"/>
        <w:rPr>
          <w:rFonts w:ascii="Arial" w:hAnsi="Arial" w:cs="Arial"/>
          <w:b/>
          <w:bCs/>
          <w:color w:val="000000"/>
          <w:sz w:val="22"/>
          <w:szCs w:val="22"/>
        </w:rPr>
      </w:pPr>
      <w:r w:rsidRPr="00A8189D">
        <w:rPr>
          <w:rFonts w:ascii="Arial" w:hAnsi="Arial" w:cs="Arial"/>
          <w:b/>
          <w:bCs/>
          <w:color w:val="000000"/>
          <w:sz w:val="22"/>
          <w:szCs w:val="22"/>
        </w:rPr>
        <w:t>Eläinlääkärihygieenikko yhdistys ry:n iltapäivä SUOLET ry:n kanssa</w:t>
      </w:r>
    </w:p>
    <w:p w14:paraId="3A23DAA5" w14:textId="0C17C4F8" w:rsidR="00F71612" w:rsidRPr="00C477D7" w:rsidRDefault="00F71612" w:rsidP="00B72B3E">
      <w:pPr>
        <w:pStyle w:val="Luettelokappale"/>
        <w:numPr>
          <w:ilvl w:val="0"/>
          <w:numId w:val="2"/>
        </w:numPr>
        <w:ind w:left="2835"/>
        <w:rPr>
          <w:rFonts w:ascii="Arial" w:hAnsi="Arial" w:cs="Arial"/>
          <w:b/>
          <w:bCs/>
          <w:color w:val="000000"/>
          <w:sz w:val="22"/>
          <w:szCs w:val="22"/>
        </w:rPr>
      </w:pPr>
      <w:r>
        <w:rPr>
          <w:rFonts w:ascii="Arial" w:hAnsi="Arial" w:cs="Arial"/>
          <w:b/>
          <w:bCs/>
          <w:color w:val="000000"/>
          <w:sz w:val="22"/>
          <w:szCs w:val="22"/>
        </w:rPr>
        <w:t>Yhteystietojen muutokset</w:t>
      </w:r>
    </w:p>
    <w:p w14:paraId="51425A30" w14:textId="10280DB8" w:rsidR="007042B5" w:rsidRDefault="00953BA9" w:rsidP="005A5F7A">
      <w:pPr>
        <w:pStyle w:val="Luettelokappale"/>
        <w:numPr>
          <w:ilvl w:val="0"/>
          <w:numId w:val="2"/>
        </w:numPr>
        <w:ind w:left="2835"/>
        <w:rPr>
          <w:rFonts w:ascii="Arial" w:hAnsi="Arial" w:cs="Arial"/>
          <w:b/>
          <w:bCs/>
          <w:color w:val="000000"/>
          <w:sz w:val="22"/>
          <w:szCs w:val="22"/>
        </w:rPr>
      </w:pPr>
      <w:r w:rsidRPr="00C477D7">
        <w:rPr>
          <w:rFonts w:ascii="Arial" w:hAnsi="Arial" w:cs="Arial"/>
          <w:b/>
          <w:bCs/>
          <w:color w:val="000000"/>
          <w:sz w:val="22"/>
          <w:szCs w:val="22"/>
        </w:rPr>
        <w:t xml:space="preserve">Johtokunnan jäsenten yhteystiedot </w:t>
      </w:r>
    </w:p>
    <w:p w14:paraId="633BAD48" w14:textId="77777777" w:rsidR="00BA78DD" w:rsidRPr="00C477D7" w:rsidRDefault="00BA78DD" w:rsidP="00930D48">
      <w:pPr>
        <w:jc w:val="center"/>
        <w:rPr>
          <w:rFonts w:ascii="Arial" w:hAnsi="Arial" w:cs="Arial"/>
          <w:i/>
          <w:color w:val="000000"/>
          <w:sz w:val="10"/>
          <w:szCs w:val="10"/>
        </w:rPr>
      </w:pPr>
    </w:p>
    <w:p w14:paraId="03738F0F" w14:textId="75C5317F" w:rsidR="002C4B9D" w:rsidRPr="00C477D7" w:rsidRDefault="00683F78" w:rsidP="00930D48">
      <w:pPr>
        <w:jc w:val="center"/>
        <w:rPr>
          <w:rFonts w:ascii="Arial" w:hAnsi="Arial" w:cs="Arial"/>
          <w:i/>
          <w:color w:val="000000"/>
          <w:sz w:val="22"/>
          <w:szCs w:val="22"/>
        </w:rPr>
      </w:pPr>
      <w:r>
        <w:rPr>
          <w:rFonts w:ascii="Arial" w:hAnsi="Arial" w:cs="Arial"/>
          <w:i/>
          <w:noProof/>
          <w:color w:val="000000"/>
          <w:sz w:val="22"/>
          <w:szCs w:val="22"/>
        </w:rPr>
        <w:drawing>
          <wp:inline distT="0" distB="0" distL="0" distR="0" wp14:anchorId="2908DDCF" wp14:editId="2189436D">
            <wp:extent cx="3815973" cy="2862126"/>
            <wp:effectExtent l="635"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823510" cy="2867779"/>
                    </a:xfrm>
                    <a:prstGeom prst="rect">
                      <a:avLst/>
                    </a:prstGeom>
                  </pic:spPr>
                </pic:pic>
              </a:graphicData>
            </a:graphic>
          </wp:inline>
        </w:drawing>
      </w:r>
    </w:p>
    <w:p w14:paraId="2DEE0815" w14:textId="6BB2E4A6" w:rsidR="007042B5" w:rsidRPr="005A5F7A" w:rsidRDefault="006E3F1A" w:rsidP="00793BE1">
      <w:pPr>
        <w:tabs>
          <w:tab w:val="left" w:pos="1665"/>
        </w:tabs>
        <w:jc w:val="both"/>
        <w:rPr>
          <w:rFonts w:ascii="Arial" w:hAnsi="Arial" w:cs="Arial"/>
          <w:color w:val="000000"/>
          <w:sz w:val="22"/>
          <w:szCs w:val="22"/>
        </w:rPr>
      </w:pPr>
      <w:r w:rsidRPr="00C477D7">
        <w:rPr>
          <w:rFonts w:ascii="Arial" w:hAnsi="Arial" w:cs="Arial"/>
          <w:color w:val="000000"/>
          <w:sz w:val="22"/>
          <w:szCs w:val="22"/>
        </w:rPr>
        <w:t>_________________</w:t>
      </w:r>
      <w:r w:rsidR="003427DB" w:rsidRPr="00C477D7">
        <w:rPr>
          <w:rFonts w:ascii="Arial" w:hAnsi="Arial" w:cs="Arial"/>
          <w:color w:val="000000"/>
          <w:sz w:val="22"/>
          <w:szCs w:val="22"/>
        </w:rPr>
        <w:t>____________________________________________________________</w:t>
      </w:r>
    </w:p>
    <w:p w14:paraId="5614423A" w14:textId="77777777" w:rsidR="005A5F7A" w:rsidRPr="00F67E82" w:rsidRDefault="005A5F7A" w:rsidP="00793BE1">
      <w:pPr>
        <w:tabs>
          <w:tab w:val="left" w:pos="1665"/>
        </w:tabs>
        <w:jc w:val="both"/>
        <w:rPr>
          <w:rFonts w:ascii="Arial" w:hAnsi="Arial" w:cs="Arial"/>
          <w:b/>
          <w:bCs/>
          <w:color w:val="000000"/>
          <w:sz w:val="10"/>
          <w:szCs w:val="10"/>
          <w:highlight w:val="yellow"/>
        </w:rPr>
      </w:pPr>
    </w:p>
    <w:p w14:paraId="361A6573" w14:textId="1A82382D" w:rsidR="00757771" w:rsidRDefault="00757771" w:rsidP="00450797">
      <w:pPr>
        <w:numPr>
          <w:ilvl w:val="0"/>
          <w:numId w:val="1"/>
        </w:numPr>
        <w:tabs>
          <w:tab w:val="left" w:pos="786"/>
          <w:tab w:val="left" w:pos="1665"/>
        </w:tabs>
        <w:jc w:val="both"/>
        <w:rPr>
          <w:rFonts w:ascii="Arial" w:hAnsi="Arial" w:cs="Arial"/>
          <w:b/>
          <w:bCs/>
          <w:color w:val="000000"/>
          <w:sz w:val="22"/>
          <w:szCs w:val="22"/>
        </w:rPr>
      </w:pPr>
      <w:r w:rsidRPr="00C477D7">
        <w:rPr>
          <w:rFonts w:ascii="Arial" w:hAnsi="Arial" w:cs="Arial"/>
          <w:b/>
          <w:bCs/>
          <w:color w:val="000000"/>
          <w:sz w:val="22"/>
          <w:szCs w:val="22"/>
        </w:rPr>
        <w:t xml:space="preserve">Puheenjohtaja </w:t>
      </w:r>
      <w:r w:rsidR="00C477D7" w:rsidRPr="00C477D7">
        <w:rPr>
          <w:rFonts w:ascii="Arial" w:hAnsi="Arial" w:cs="Arial"/>
          <w:b/>
          <w:bCs/>
          <w:color w:val="000000"/>
          <w:sz w:val="22"/>
          <w:szCs w:val="22"/>
        </w:rPr>
        <w:t>Riikka Åbergin</w:t>
      </w:r>
      <w:r w:rsidRPr="00C477D7">
        <w:rPr>
          <w:rFonts w:ascii="Arial" w:hAnsi="Arial" w:cs="Arial"/>
          <w:b/>
          <w:bCs/>
          <w:color w:val="000000"/>
          <w:sz w:val="22"/>
          <w:szCs w:val="22"/>
        </w:rPr>
        <w:t xml:space="preserve"> tervehdys</w:t>
      </w:r>
    </w:p>
    <w:p w14:paraId="10B1C615" w14:textId="77777777" w:rsidR="00683F78" w:rsidRPr="00C477D7" w:rsidRDefault="00683F78" w:rsidP="00683F78">
      <w:pPr>
        <w:tabs>
          <w:tab w:val="left" w:pos="786"/>
          <w:tab w:val="left" w:pos="1665"/>
        </w:tabs>
        <w:ind w:left="360"/>
        <w:jc w:val="both"/>
        <w:rPr>
          <w:rFonts w:ascii="Arial" w:hAnsi="Arial" w:cs="Arial"/>
          <w:b/>
          <w:bCs/>
          <w:color w:val="000000"/>
          <w:sz w:val="22"/>
          <w:szCs w:val="22"/>
        </w:rPr>
      </w:pPr>
    </w:p>
    <w:p w14:paraId="7E89E116" w14:textId="0F08BBCB" w:rsidR="00683F78" w:rsidRDefault="00683F78" w:rsidP="00FD1AB1">
      <w:pPr>
        <w:ind w:left="360"/>
        <w:jc w:val="both"/>
        <w:rPr>
          <w:rFonts w:ascii="Arial" w:hAnsi="Arial" w:cs="Arial"/>
          <w:bCs/>
          <w:color w:val="000000"/>
          <w:sz w:val="22"/>
          <w:szCs w:val="22"/>
        </w:rPr>
      </w:pPr>
      <w:r w:rsidRPr="00683F78">
        <w:rPr>
          <w:rFonts w:ascii="Arial" w:hAnsi="Arial" w:cs="Arial"/>
          <w:bCs/>
          <w:color w:val="000000"/>
          <w:sz w:val="22"/>
          <w:szCs w:val="22"/>
        </w:rPr>
        <w:t xml:space="preserve">Alkuvuosi on lähtenyt käyntiin valvonnan perusmaksutulkintojen ja toiminnan raportoinnin parissa. Elintarvike- ja terveydensuojelulain valvonnan perusmaksut turvaavat ympäristöterveydenhuollon tulopohjaa ja voivat mahdollistaa lisäresursseja, vaikka välillä voikin tuntua, että maksuissa uppoaa loputtomaan tulkintasuohon. Ensimmäisen harjoittelukierroksen jälkeen maksujen perusteet ja veloittaminen sujuvat ensi vuonna toivottavasti jo helpommin. </w:t>
      </w:r>
    </w:p>
    <w:p w14:paraId="5D191C02" w14:textId="77777777" w:rsidR="00683F78" w:rsidRPr="00683F78" w:rsidRDefault="00683F78" w:rsidP="00FD1AB1">
      <w:pPr>
        <w:ind w:left="360"/>
        <w:jc w:val="both"/>
        <w:rPr>
          <w:rFonts w:ascii="Arial" w:hAnsi="Arial" w:cs="Arial"/>
          <w:bCs/>
          <w:color w:val="000000"/>
          <w:sz w:val="22"/>
          <w:szCs w:val="22"/>
        </w:rPr>
      </w:pPr>
    </w:p>
    <w:p w14:paraId="0A8D0C6C" w14:textId="77777777" w:rsidR="00683F78" w:rsidRPr="00683F78" w:rsidRDefault="00683F78" w:rsidP="00FD1AB1">
      <w:pPr>
        <w:ind w:left="360"/>
        <w:jc w:val="both"/>
        <w:rPr>
          <w:rFonts w:ascii="Arial" w:hAnsi="Arial" w:cs="Arial"/>
          <w:bCs/>
          <w:color w:val="000000"/>
          <w:sz w:val="22"/>
          <w:szCs w:val="22"/>
        </w:rPr>
      </w:pPr>
      <w:r w:rsidRPr="00683F78">
        <w:rPr>
          <w:rFonts w:ascii="Arial" w:hAnsi="Arial" w:cs="Arial"/>
          <w:bCs/>
          <w:color w:val="000000"/>
          <w:sz w:val="22"/>
          <w:szCs w:val="22"/>
        </w:rPr>
        <w:t xml:space="preserve">Ympäristöterveydenhuollon siirto hyvinvointialueille vuonna 2026 alkaa esiintyä jo useammissa kannanotoissa, viimeksi ministeriöiden antamana. Asiaa on pohdittu vuosien ajan, joten toivottavasti </w:t>
      </w:r>
      <w:r w:rsidRPr="00683F78">
        <w:rPr>
          <w:rFonts w:ascii="Arial" w:hAnsi="Arial" w:cs="Arial"/>
          <w:bCs/>
          <w:color w:val="000000"/>
          <w:sz w:val="22"/>
          <w:szCs w:val="22"/>
        </w:rPr>
        <w:lastRenderedPageBreak/>
        <w:t xml:space="preserve">pian alkaa olla ratkaisujen aika. Nämä ja monet muut asiat kuten VATI- ja ELSU-tietojärjestelmät ovat olleet esillä EHYn ja ministeriöiden ja keskusvirastojen tapaamisissa. </w:t>
      </w:r>
    </w:p>
    <w:p w14:paraId="60222F6C" w14:textId="35BCA621" w:rsidR="00683F78" w:rsidRPr="00683F78" w:rsidRDefault="00683F78" w:rsidP="00FD1AB1">
      <w:pPr>
        <w:ind w:left="360"/>
        <w:jc w:val="both"/>
        <w:rPr>
          <w:rFonts w:ascii="Arial" w:hAnsi="Arial" w:cs="Arial"/>
          <w:bCs/>
          <w:color w:val="000000"/>
          <w:sz w:val="22"/>
          <w:szCs w:val="22"/>
        </w:rPr>
      </w:pPr>
      <w:r w:rsidRPr="00683F78">
        <w:rPr>
          <w:rFonts w:ascii="Arial" w:hAnsi="Arial" w:cs="Arial"/>
          <w:bCs/>
          <w:color w:val="000000"/>
          <w:sz w:val="22"/>
          <w:szCs w:val="22"/>
        </w:rPr>
        <w:t>Koronatilanteen heikkenemisen myötä edessä oli paluu etätöihin, joka sujuu parin vuoden harjoittelun myötä jo rutiinilla. Onneksi nyt alkaa näkyä valoa tunnelin päässä koronan suhteen, ja toivottavasti tänä vuonna rajoitukset eivät vaikuta yhtä paljon arki- ja työelämään kuin edellisvuosina. Uskon, että moni kaipaa työkavereiden ja kollegoiden tapaamista pitkän tauon jälkeen. Koronatilanteen vaihtelevuudesta johtuen päädyimme järjestämään Ehyn koulutuspäivät 7–8.4 hybridinä, jolloin päiviin voi osallistua myös etänä. Näin pystymme varmistamaan jo monta kertaa peruuntuneiden päivien järjestämisen.</w:t>
      </w:r>
      <w:r>
        <w:rPr>
          <w:rFonts w:ascii="Arial" w:hAnsi="Arial" w:cs="Arial"/>
          <w:bCs/>
          <w:color w:val="000000"/>
          <w:sz w:val="22"/>
          <w:szCs w:val="22"/>
        </w:rPr>
        <w:t xml:space="preserve"> </w:t>
      </w:r>
      <w:r w:rsidRPr="00683F78">
        <w:rPr>
          <w:rFonts w:ascii="Arial" w:hAnsi="Arial" w:cs="Arial"/>
          <w:bCs/>
          <w:color w:val="000000"/>
          <w:sz w:val="22"/>
          <w:szCs w:val="22"/>
        </w:rPr>
        <w:t xml:space="preserve">Toivottavasti osallistujia tulee runsain mitoin paikan päälle ja etäyhteyksien äärelle! </w:t>
      </w:r>
    </w:p>
    <w:p w14:paraId="308CBC05" w14:textId="77777777" w:rsidR="004E4582" w:rsidRPr="004E4582" w:rsidRDefault="004E4582" w:rsidP="00FD1AB1">
      <w:pPr>
        <w:ind w:left="360"/>
        <w:jc w:val="both"/>
        <w:rPr>
          <w:rFonts w:ascii="Arial" w:hAnsi="Arial" w:cs="Arial"/>
          <w:bCs/>
          <w:color w:val="000000"/>
          <w:sz w:val="22"/>
          <w:szCs w:val="22"/>
        </w:rPr>
      </w:pPr>
    </w:p>
    <w:p w14:paraId="42A41780" w14:textId="77777777" w:rsidR="004E4582" w:rsidRPr="004E4582" w:rsidRDefault="004E4582" w:rsidP="00FD1AB1">
      <w:pPr>
        <w:ind w:left="360"/>
        <w:jc w:val="both"/>
        <w:rPr>
          <w:rFonts w:ascii="Arial" w:hAnsi="Arial" w:cs="Arial"/>
          <w:bCs/>
          <w:color w:val="000000"/>
          <w:sz w:val="22"/>
          <w:szCs w:val="22"/>
        </w:rPr>
      </w:pPr>
      <w:r w:rsidRPr="004E4582">
        <w:rPr>
          <w:rFonts w:ascii="Arial" w:hAnsi="Arial" w:cs="Arial"/>
          <w:bCs/>
          <w:color w:val="000000"/>
          <w:sz w:val="22"/>
          <w:szCs w:val="22"/>
        </w:rPr>
        <w:t>Riikka Åberg</w:t>
      </w:r>
    </w:p>
    <w:p w14:paraId="2C2652DB" w14:textId="77777777" w:rsidR="004E4582" w:rsidRPr="004E4582" w:rsidRDefault="004E4582" w:rsidP="00FD1AB1">
      <w:pPr>
        <w:ind w:left="360"/>
        <w:jc w:val="both"/>
        <w:rPr>
          <w:rFonts w:ascii="Arial" w:hAnsi="Arial" w:cs="Arial"/>
          <w:bCs/>
          <w:color w:val="000000"/>
          <w:sz w:val="22"/>
          <w:szCs w:val="22"/>
        </w:rPr>
      </w:pPr>
      <w:r w:rsidRPr="004E4582">
        <w:rPr>
          <w:rFonts w:ascii="Arial" w:hAnsi="Arial" w:cs="Arial"/>
          <w:bCs/>
          <w:color w:val="000000"/>
          <w:sz w:val="22"/>
          <w:szCs w:val="22"/>
        </w:rPr>
        <w:t>EHY ry:n puheenjohtaja</w:t>
      </w:r>
    </w:p>
    <w:p w14:paraId="7FA135D7" w14:textId="77777777" w:rsidR="00C477D7" w:rsidRPr="00F67E82" w:rsidRDefault="00C477D7" w:rsidP="007E3A68">
      <w:pPr>
        <w:jc w:val="both"/>
        <w:rPr>
          <w:rFonts w:ascii="Monotype Corsiva" w:hAnsi="Monotype Corsiva" w:cs="Arial"/>
          <w:bCs/>
          <w:color w:val="4F6228" w:themeColor="accent3" w:themeShade="80"/>
          <w:sz w:val="22"/>
          <w:szCs w:val="22"/>
          <w:highlight w:val="yellow"/>
        </w:rPr>
      </w:pPr>
    </w:p>
    <w:p w14:paraId="1EF55DE3" w14:textId="461F873C" w:rsidR="003444F9" w:rsidRDefault="003444F9" w:rsidP="00D01742">
      <w:pPr>
        <w:tabs>
          <w:tab w:val="left" w:pos="786"/>
          <w:tab w:val="left" w:pos="1665"/>
        </w:tabs>
        <w:jc w:val="both"/>
        <w:rPr>
          <w:rFonts w:ascii="Arial" w:hAnsi="Arial" w:cs="Arial"/>
          <w:bCs/>
          <w:color w:val="000000"/>
          <w:sz w:val="22"/>
          <w:szCs w:val="22"/>
        </w:rPr>
      </w:pPr>
    </w:p>
    <w:p w14:paraId="3C974039" w14:textId="098A4A69" w:rsidR="0078401D" w:rsidRPr="00F941EC" w:rsidRDefault="00B7640B" w:rsidP="00450797">
      <w:pPr>
        <w:numPr>
          <w:ilvl w:val="0"/>
          <w:numId w:val="1"/>
        </w:numPr>
        <w:jc w:val="both"/>
        <w:rPr>
          <w:rFonts w:ascii="Arial" w:hAnsi="Arial" w:cs="Arial"/>
          <w:b/>
          <w:bCs/>
          <w:color w:val="000000"/>
          <w:sz w:val="22"/>
          <w:szCs w:val="22"/>
        </w:rPr>
      </w:pPr>
      <w:r w:rsidRPr="00F941EC">
        <w:rPr>
          <w:rFonts w:ascii="Arial" w:hAnsi="Arial" w:cs="Arial"/>
          <w:b/>
          <w:bCs/>
          <w:color w:val="000000"/>
          <w:sz w:val="22"/>
          <w:szCs w:val="22"/>
        </w:rPr>
        <w:t>Tiedeuutisia</w:t>
      </w:r>
      <w:r w:rsidR="00941026">
        <w:rPr>
          <w:rFonts w:ascii="Arial" w:hAnsi="Arial" w:cs="Arial"/>
          <w:b/>
          <w:bCs/>
          <w:color w:val="000000"/>
          <w:sz w:val="22"/>
          <w:szCs w:val="22"/>
        </w:rPr>
        <w:t xml:space="preserve"> Terveyden- ja hyvinvoinnin laitokselta</w:t>
      </w:r>
    </w:p>
    <w:p w14:paraId="5BA87A36" w14:textId="77777777" w:rsidR="00DC6CDD" w:rsidRPr="00DC6CDD" w:rsidRDefault="00DC6CDD" w:rsidP="00616180">
      <w:pPr>
        <w:pStyle w:val="Eivli"/>
        <w:ind w:left="720"/>
        <w:rPr>
          <w:rFonts w:ascii="Arial" w:hAnsi="Arial" w:cs="Arial"/>
          <w:sz w:val="22"/>
          <w:szCs w:val="22"/>
          <w:highlight w:val="yellow"/>
        </w:rPr>
      </w:pPr>
    </w:p>
    <w:p w14:paraId="180694B1" w14:textId="7EA14730" w:rsidR="00FD1AB1" w:rsidRPr="00FD1AB1" w:rsidRDefault="00FD1AB1" w:rsidP="00B57861">
      <w:pPr>
        <w:pStyle w:val="Eivli"/>
        <w:spacing w:line="276" w:lineRule="auto"/>
        <w:ind w:left="360"/>
        <w:rPr>
          <w:rFonts w:ascii="Arial" w:hAnsi="Arial" w:cs="Arial"/>
          <w:b/>
          <w:bCs/>
          <w:sz w:val="22"/>
          <w:szCs w:val="22"/>
        </w:rPr>
      </w:pPr>
      <w:r w:rsidRPr="00FD1AB1">
        <w:rPr>
          <w:rFonts w:ascii="Arial" w:hAnsi="Arial" w:cs="Arial"/>
          <w:b/>
          <w:bCs/>
          <w:sz w:val="22"/>
          <w:szCs w:val="22"/>
        </w:rPr>
        <w:t>Kampylobakteerin tartuntalähteiden ja -reittien tunnistaminen (KAMPY)</w:t>
      </w:r>
    </w:p>
    <w:p w14:paraId="4F830292" w14:textId="77777777" w:rsidR="00FD1AB1" w:rsidRPr="00FD1AB1" w:rsidRDefault="00FD1AB1" w:rsidP="00FD1AB1">
      <w:pPr>
        <w:pStyle w:val="Eivli"/>
        <w:spacing w:line="276" w:lineRule="auto"/>
        <w:rPr>
          <w:rFonts w:ascii="Arial" w:hAnsi="Arial" w:cs="Arial"/>
          <w:b/>
          <w:bCs/>
          <w:sz w:val="22"/>
          <w:szCs w:val="22"/>
        </w:rPr>
      </w:pPr>
    </w:p>
    <w:p w14:paraId="700684AF" w14:textId="649C960D" w:rsidR="00FD1AB1" w:rsidRPr="00FD1AB1" w:rsidRDefault="00FD1AB1" w:rsidP="00FD1AB1">
      <w:pPr>
        <w:ind w:left="360"/>
        <w:jc w:val="both"/>
        <w:rPr>
          <w:rFonts w:ascii="Arial" w:hAnsi="Arial" w:cs="Arial"/>
          <w:bCs/>
          <w:color w:val="000000"/>
          <w:sz w:val="22"/>
          <w:szCs w:val="22"/>
        </w:rPr>
      </w:pPr>
      <w:r w:rsidRPr="00FD1AB1">
        <w:rPr>
          <w:rFonts w:ascii="Arial" w:hAnsi="Arial" w:cs="Arial"/>
          <w:bCs/>
          <w:color w:val="000000"/>
          <w:sz w:val="22"/>
          <w:szCs w:val="22"/>
        </w:rPr>
        <w:t>Kampylobakteeri on yleisin suolistotulehdusbakteeri Suomessa. Suomessa saadut kampylobakteeri-infektiot ovat selvästi lisääntyneet vuodesta 2010, mutta lisääntymisen syytä ei tunneta. Suomen zoonoosistrategian 2013–2017 yhtenä tärkeimpänä tavoitteena oli arvioida kampylobakteeritartuntojen merkitys väestön terveyteen, tunnistaa väestön tärkeimmät tartuntalähteet ja tartuntoihin vaikuttavat tekijät. Torjuntatoimien kohdentamiseksi tarvitaan lisää tietoa kampylobakteeri-infektioiden lähteistä. Kyselytutkimuksen ja kampylobakteerilajien alatyyppien analysoinnin avulla selvitetään eläinten ja ympäristön kampylobakteerien merkitystä ihmisten sairastumiseen. Tartuntalähteiden tunteminen on tärkeää, jotta uusia tartuntoja ja epidemioita voidaan ennaltaehkäistä. Tulokset ovat hyödynnettävissä tutkimusryhmän edustamien organisaatioiden työssä ja sitä tukevassa diagnostiikassa sekä kampylobakteeritartuntojen torjunnassa. Hankkeen toimijoilla on kohderyhmiin suora vaikuttamismahdollisuus, joten tulokset saadaan vietyä heti käytäntöön. Tulokset ovat välittömästi päätöksentekijöiden hyödynnettävissä</w:t>
      </w:r>
    </w:p>
    <w:p w14:paraId="451D321F" w14:textId="77777777" w:rsidR="00FD1AB1" w:rsidRPr="00FD1AB1" w:rsidRDefault="00FD1AB1" w:rsidP="00FD1AB1">
      <w:pPr>
        <w:ind w:left="360"/>
        <w:jc w:val="both"/>
        <w:rPr>
          <w:rFonts w:ascii="Arial" w:hAnsi="Arial" w:cs="Arial"/>
          <w:bCs/>
          <w:color w:val="000000"/>
          <w:sz w:val="22"/>
          <w:szCs w:val="22"/>
        </w:rPr>
      </w:pPr>
    </w:p>
    <w:p w14:paraId="5CB4ED4A" w14:textId="2268655C" w:rsidR="00FD1AB1" w:rsidRDefault="00FD1AB1" w:rsidP="00FD1AB1">
      <w:pPr>
        <w:pStyle w:val="Eivli"/>
        <w:spacing w:line="276" w:lineRule="auto"/>
        <w:ind w:left="360"/>
        <w:jc w:val="both"/>
        <w:rPr>
          <w:rFonts w:ascii="Arial" w:hAnsi="Arial" w:cs="Arial"/>
          <w:b/>
          <w:bCs/>
          <w:sz w:val="22"/>
          <w:szCs w:val="22"/>
        </w:rPr>
      </w:pPr>
      <w:r w:rsidRPr="00FD1AB1">
        <w:rPr>
          <w:rFonts w:ascii="Arial" w:hAnsi="Arial" w:cs="Arial"/>
          <w:sz w:val="22"/>
          <w:szCs w:val="22"/>
        </w:rPr>
        <w:t>Hankeaika: 1.3.2022-31.3.2024</w:t>
      </w:r>
      <w:r>
        <w:rPr>
          <w:rFonts w:ascii="Arial" w:hAnsi="Arial" w:cs="Arial"/>
          <w:sz w:val="22"/>
          <w:szCs w:val="22"/>
        </w:rPr>
        <w:t xml:space="preserve"> Lisätiedot: </w:t>
      </w:r>
      <w:hyperlink r:id="rId9" w:history="1">
        <w:r w:rsidRPr="00351311">
          <w:rPr>
            <w:rStyle w:val="Hyperlinkki"/>
            <w:rFonts w:ascii="Arial" w:hAnsi="Arial" w:cs="Arial"/>
            <w:b/>
            <w:bCs/>
            <w:sz w:val="22"/>
            <w:szCs w:val="22"/>
          </w:rPr>
          <w:t>https://mmm.fi/makera-2022/kampy</w:t>
        </w:r>
      </w:hyperlink>
      <w:r>
        <w:rPr>
          <w:rFonts w:ascii="Arial" w:hAnsi="Arial" w:cs="Arial"/>
          <w:b/>
          <w:bCs/>
          <w:sz w:val="22"/>
          <w:szCs w:val="22"/>
        </w:rPr>
        <w:t xml:space="preserve"> </w:t>
      </w:r>
    </w:p>
    <w:p w14:paraId="05C61327" w14:textId="77777777" w:rsidR="00FD1AB1" w:rsidRPr="00FD1AB1" w:rsidRDefault="00FD1AB1" w:rsidP="00FD1AB1">
      <w:pPr>
        <w:pStyle w:val="Eivli"/>
        <w:spacing w:line="276" w:lineRule="auto"/>
        <w:rPr>
          <w:rFonts w:ascii="Arial" w:hAnsi="Arial" w:cs="Arial"/>
          <w:b/>
          <w:bCs/>
          <w:sz w:val="22"/>
          <w:szCs w:val="22"/>
        </w:rPr>
      </w:pPr>
    </w:p>
    <w:p w14:paraId="55AAB181" w14:textId="2D92D1E2" w:rsidR="00FD1AB1" w:rsidRPr="00FD1AB1" w:rsidRDefault="00FD1AB1" w:rsidP="00B57861">
      <w:pPr>
        <w:pStyle w:val="Eivli"/>
        <w:spacing w:line="276" w:lineRule="auto"/>
        <w:ind w:left="360"/>
        <w:rPr>
          <w:rFonts w:ascii="Arial" w:hAnsi="Arial" w:cs="Arial"/>
          <w:b/>
          <w:bCs/>
          <w:sz w:val="22"/>
          <w:szCs w:val="22"/>
        </w:rPr>
      </w:pPr>
      <w:r w:rsidRPr="00FD1AB1">
        <w:rPr>
          <w:rFonts w:ascii="Arial" w:hAnsi="Arial" w:cs="Arial"/>
          <w:b/>
          <w:bCs/>
          <w:sz w:val="22"/>
          <w:szCs w:val="22"/>
        </w:rPr>
        <w:t>Hiukkaset, mikrobit ja kemikaalit – ilmanpuhdistimien vaikutukset altistumiseen kouluissa (HiMiKKo)</w:t>
      </w:r>
    </w:p>
    <w:p w14:paraId="10687915" w14:textId="77777777" w:rsidR="00FD1AB1" w:rsidRPr="00FD1AB1" w:rsidRDefault="00FD1AB1" w:rsidP="00FD1AB1">
      <w:pPr>
        <w:pStyle w:val="Eivli"/>
        <w:spacing w:line="276" w:lineRule="auto"/>
        <w:rPr>
          <w:rFonts w:ascii="Arial" w:hAnsi="Arial" w:cs="Arial"/>
          <w:sz w:val="22"/>
          <w:szCs w:val="22"/>
        </w:rPr>
      </w:pPr>
    </w:p>
    <w:p w14:paraId="12F9DE98" w14:textId="77777777" w:rsidR="00FD1AB1" w:rsidRPr="00FD1AB1" w:rsidRDefault="00FD1AB1" w:rsidP="00FD1AB1">
      <w:pPr>
        <w:ind w:left="360"/>
        <w:jc w:val="both"/>
        <w:rPr>
          <w:rFonts w:ascii="Arial" w:hAnsi="Arial" w:cs="Arial"/>
          <w:bCs/>
          <w:color w:val="000000"/>
          <w:sz w:val="22"/>
          <w:szCs w:val="22"/>
        </w:rPr>
      </w:pPr>
      <w:r w:rsidRPr="00FD1AB1">
        <w:rPr>
          <w:rFonts w:ascii="Arial" w:hAnsi="Arial" w:cs="Arial"/>
          <w:bCs/>
          <w:color w:val="000000"/>
          <w:sz w:val="22"/>
          <w:szCs w:val="22"/>
        </w:rPr>
        <w:t>Hankkeen tavoitteena on selvittää, kuinka paljon ilmanpuhdistimet vähentävät sisäilman mikrobiologisia, kemiallisia ja hiukkasmaisia epäpuhtauksia alakouluissa. Lisäksi koulujen henkilökunnan ja oppilaiden täyttämien päiväkirjojen avulla arvioidaan, voidaanko huoneilman puhdistimilla parantaa koettua sisäilman laatua sekä vähentää ilmoitettuja oireita ja olosuhdehaittoja.</w:t>
      </w:r>
    </w:p>
    <w:p w14:paraId="57E946BC" w14:textId="02C1A770" w:rsidR="00FD1AB1" w:rsidRPr="00FD1AB1" w:rsidRDefault="00FD1AB1" w:rsidP="00FD1AB1">
      <w:pPr>
        <w:ind w:left="360"/>
        <w:jc w:val="both"/>
        <w:rPr>
          <w:rFonts w:ascii="Arial" w:hAnsi="Arial" w:cs="Arial"/>
          <w:bCs/>
          <w:color w:val="000000"/>
          <w:sz w:val="22"/>
          <w:szCs w:val="22"/>
        </w:rPr>
      </w:pPr>
    </w:p>
    <w:p w14:paraId="2B4B84EC" w14:textId="77777777" w:rsidR="00FD1AB1" w:rsidRPr="00FD1AB1" w:rsidRDefault="00FD1AB1" w:rsidP="00FD1AB1">
      <w:pPr>
        <w:ind w:left="360"/>
        <w:jc w:val="both"/>
        <w:rPr>
          <w:rFonts w:ascii="Arial" w:hAnsi="Arial" w:cs="Arial"/>
          <w:bCs/>
          <w:color w:val="000000"/>
          <w:sz w:val="22"/>
          <w:szCs w:val="22"/>
        </w:rPr>
      </w:pPr>
      <w:r w:rsidRPr="00FD1AB1">
        <w:rPr>
          <w:rFonts w:ascii="Arial" w:hAnsi="Arial" w:cs="Arial"/>
          <w:bCs/>
          <w:color w:val="000000"/>
          <w:sz w:val="22"/>
          <w:szCs w:val="22"/>
        </w:rPr>
        <w:t>Tutkimuksen tulosten perusteella luodaan pohjaa kansallisen ohjeistuksen kehittämiseksi ilmanpuhdistimien oikeasta käytöstä ja kohdentamisesta kouluympäristöissä.</w:t>
      </w:r>
    </w:p>
    <w:p w14:paraId="0B37176C" w14:textId="77777777" w:rsidR="00FD1AB1" w:rsidRPr="00FD1AB1" w:rsidRDefault="00FD1AB1" w:rsidP="00FD1AB1">
      <w:pPr>
        <w:pStyle w:val="Eivli"/>
        <w:spacing w:line="276" w:lineRule="auto"/>
        <w:rPr>
          <w:rFonts w:ascii="Arial" w:hAnsi="Arial" w:cs="Arial"/>
          <w:b/>
          <w:bCs/>
          <w:sz w:val="22"/>
          <w:szCs w:val="22"/>
        </w:rPr>
      </w:pPr>
    </w:p>
    <w:p w14:paraId="147519D4" w14:textId="783DC104" w:rsidR="00941026" w:rsidRPr="00FD1AB1" w:rsidRDefault="00EF4BEF" w:rsidP="00FD1AB1">
      <w:pPr>
        <w:pStyle w:val="Eivli"/>
        <w:spacing w:line="276" w:lineRule="auto"/>
        <w:ind w:left="360"/>
        <w:rPr>
          <w:rFonts w:ascii="Arial" w:hAnsi="Arial" w:cs="Arial"/>
          <w:sz w:val="22"/>
          <w:szCs w:val="22"/>
        </w:rPr>
      </w:pPr>
      <w:hyperlink r:id="rId10" w:history="1">
        <w:r w:rsidR="00FD1AB1" w:rsidRPr="00FD1AB1">
          <w:rPr>
            <w:rStyle w:val="Hyperlinkki"/>
            <w:rFonts w:ascii="Arial" w:hAnsi="Arial" w:cs="Arial"/>
            <w:sz w:val="22"/>
            <w:szCs w:val="22"/>
          </w:rPr>
          <w:t>https://thl.fi/fi/tutkimus-ja-kehittaminen/tutkimukset-ja-hankkeet/hiukkaset-mikrobit-ja-kemikaalit-ilmanpuhdistimien-vaikutukset-altistumiseen-kouluissa-himikko-?redirect=%2Ffi%2Ftutkimus-ja-kehittaminen%2Ftutkimukset-ja-hankkeet%2Ftutkimukset-ja-hankkeet-aiheittain%2Fymparistoterveys-tutkimukset-ja-hankkeet</w:t>
        </w:r>
      </w:hyperlink>
      <w:r w:rsidR="00FD1AB1" w:rsidRPr="00FD1AB1">
        <w:rPr>
          <w:rFonts w:ascii="Arial" w:hAnsi="Arial" w:cs="Arial"/>
          <w:sz w:val="22"/>
          <w:szCs w:val="22"/>
        </w:rPr>
        <w:t xml:space="preserve"> </w:t>
      </w:r>
    </w:p>
    <w:p w14:paraId="1835C44A" w14:textId="77777777" w:rsidR="00FA753C" w:rsidRDefault="00FA753C" w:rsidP="00FA753C">
      <w:pPr>
        <w:jc w:val="both"/>
        <w:rPr>
          <w:rFonts w:ascii="Arial" w:hAnsi="Arial" w:cs="Arial"/>
          <w:b/>
          <w:bCs/>
          <w:color w:val="000000"/>
          <w:sz w:val="22"/>
          <w:szCs w:val="22"/>
        </w:rPr>
      </w:pPr>
      <w:bookmarkStart w:id="1" w:name="_Hlk18997530"/>
    </w:p>
    <w:p w14:paraId="076346A4" w14:textId="1D2B8E15" w:rsidR="009B771D" w:rsidRDefault="009B771D" w:rsidP="009B771D">
      <w:pPr>
        <w:pStyle w:val="Luettelokappale"/>
        <w:numPr>
          <w:ilvl w:val="0"/>
          <w:numId w:val="1"/>
        </w:numPr>
        <w:rPr>
          <w:rFonts w:ascii="Arial" w:hAnsi="Arial" w:cs="Arial"/>
          <w:b/>
          <w:bCs/>
          <w:color w:val="000000"/>
          <w:sz w:val="22"/>
          <w:szCs w:val="22"/>
        </w:rPr>
      </w:pPr>
      <w:r>
        <w:rPr>
          <w:rFonts w:ascii="Arial" w:hAnsi="Arial" w:cs="Arial"/>
          <w:b/>
          <w:bCs/>
          <w:color w:val="000000"/>
          <w:sz w:val="22"/>
          <w:szCs w:val="22"/>
        </w:rPr>
        <w:t>EHY:n vuosikokous huhtikuussa</w:t>
      </w:r>
    </w:p>
    <w:p w14:paraId="2AF67972" w14:textId="2E606733" w:rsidR="009B771D" w:rsidRDefault="009B771D" w:rsidP="009B771D">
      <w:pPr>
        <w:rPr>
          <w:rFonts w:ascii="Arial" w:hAnsi="Arial" w:cs="Arial"/>
          <w:b/>
          <w:bCs/>
          <w:color w:val="000000"/>
          <w:sz w:val="22"/>
          <w:szCs w:val="22"/>
        </w:rPr>
      </w:pPr>
    </w:p>
    <w:p w14:paraId="4363D702" w14:textId="1BD8619E" w:rsidR="009B771D" w:rsidRPr="009B771D" w:rsidRDefault="009B771D" w:rsidP="00FD1AB1">
      <w:pPr>
        <w:ind w:left="360"/>
        <w:rPr>
          <w:rFonts w:ascii="Arial" w:hAnsi="Arial" w:cs="Arial"/>
          <w:color w:val="000000"/>
          <w:sz w:val="22"/>
          <w:szCs w:val="22"/>
        </w:rPr>
      </w:pPr>
      <w:r w:rsidRPr="009B771D">
        <w:rPr>
          <w:rFonts w:ascii="Arial" w:hAnsi="Arial" w:cs="Arial"/>
          <w:color w:val="000000"/>
          <w:sz w:val="22"/>
          <w:szCs w:val="22"/>
        </w:rPr>
        <w:t xml:space="preserve">Vuosikokous pidetään </w:t>
      </w:r>
      <w:r w:rsidR="00FD1AB1">
        <w:rPr>
          <w:rFonts w:ascii="Arial" w:hAnsi="Arial" w:cs="Arial"/>
          <w:color w:val="000000"/>
          <w:sz w:val="22"/>
          <w:szCs w:val="22"/>
        </w:rPr>
        <w:t>7</w:t>
      </w:r>
      <w:r w:rsidRPr="009B771D">
        <w:rPr>
          <w:rFonts w:ascii="Arial" w:hAnsi="Arial" w:cs="Arial"/>
          <w:color w:val="000000"/>
          <w:sz w:val="22"/>
          <w:szCs w:val="22"/>
        </w:rPr>
        <w:t>.4.202</w:t>
      </w:r>
      <w:r w:rsidR="00FD1AB1">
        <w:rPr>
          <w:rFonts w:ascii="Arial" w:hAnsi="Arial" w:cs="Arial"/>
          <w:color w:val="000000"/>
          <w:sz w:val="22"/>
          <w:szCs w:val="22"/>
        </w:rPr>
        <w:t>2</w:t>
      </w:r>
      <w:r w:rsidRPr="009B771D">
        <w:rPr>
          <w:rFonts w:ascii="Arial" w:hAnsi="Arial" w:cs="Arial"/>
          <w:color w:val="000000"/>
          <w:sz w:val="22"/>
          <w:szCs w:val="22"/>
        </w:rPr>
        <w:t xml:space="preserve"> </w:t>
      </w:r>
      <w:r w:rsidR="00FD1AB1">
        <w:rPr>
          <w:rFonts w:ascii="Arial" w:hAnsi="Arial" w:cs="Arial"/>
          <w:color w:val="000000"/>
          <w:sz w:val="22"/>
          <w:szCs w:val="22"/>
        </w:rPr>
        <w:t>koulutuspäivien torstain ohjelman jälkeen</w:t>
      </w:r>
      <w:r w:rsidRPr="009B771D">
        <w:rPr>
          <w:rFonts w:ascii="Arial" w:hAnsi="Arial" w:cs="Arial"/>
          <w:color w:val="000000"/>
          <w:sz w:val="22"/>
          <w:szCs w:val="22"/>
        </w:rPr>
        <w:t>. Kokouskutsu</w:t>
      </w:r>
      <w:r w:rsidR="00AA00CF">
        <w:rPr>
          <w:rFonts w:ascii="Arial" w:hAnsi="Arial" w:cs="Arial"/>
          <w:color w:val="000000"/>
          <w:sz w:val="22"/>
          <w:szCs w:val="22"/>
        </w:rPr>
        <w:t xml:space="preserve"> ja esityslista</w:t>
      </w:r>
      <w:r w:rsidRPr="009B771D">
        <w:rPr>
          <w:rFonts w:ascii="Arial" w:hAnsi="Arial" w:cs="Arial"/>
          <w:color w:val="000000"/>
          <w:sz w:val="22"/>
          <w:szCs w:val="22"/>
        </w:rPr>
        <w:t xml:space="preserve"> lähetetä</w:t>
      </w:r>
      <w:r w:rsidR="00AA00CF">
        <w:rPr>
          <w:rFonts w:ascii="Arial" w:hAnsi="Arial" w:cs="Arial"/>
          <w:color w:val="000000"/>
          <w:sz w:val="22"/>
          <w:szCs w:val="22"/>
        </w:rPr>
        <w:t>än jäsenille viimeistään kaksi viikkoa ennen kokousta.</w:t>
      </w:r>
    </w:p>
    <w:p w14:paraId="3BFFDE60" w14:textId="77777777" w:rsidR="009B771D" w:rsidRDefault="009B771D" w:rsidP="009B771D">
      <w:pPr>
        <w:pStyle w:val="Luettelokappale"/>
        <w:ind w:left="360"/>
        <w:rPr>
          <w:rFonts w:ascii="Arial" w:hAnsi="Arial" w:cs="Arial"/>
          <w:b/>
          <w:bCs/>
          <w:color w:val="000000"/>
          <w:sz w:val="22"/>
          <w:szCs w:val="22"/>
        </w:rPr>
      </w:pPr>
    </w:p>
    <w:p w14:paraId="7D0F51F1" w14:textId="1BC6F632" w:rsidR="00FA753C" w:rsidRPr="00541663" w:rsidRDefault="00541663" w:rsidP="00541663">
      <w:pPr>
        <w:pStyle w:val="Luettelokappale"/>
        <w:numPr>
          <w:ilvl w:val="0"/>
          <w:numId w:val="1"/>
        </w:numPr>
        <w:rPr>
          <w:rFonts w:ascii="Arial" w:hAnsi="Arial" w:cs="Arial"/>
          <w:b/>
          <w:bCs/>
          <w:color w:val="000000"/>
          <w:sz w:val="22"/>
          <w:szCs w:val="22"/>
        </w:rPr>
      </w:pPr>
      <w:r w:rsidRPr="00541663">
        <w:rPr>
          <w:rFonts w:ascii="Arial" w:hAnsi="Arial" w:cs="Arial"/>
          <w:b/>
          <w:bCs/>
          <w:color w:val="000000"/>
          <w:sz w:val="22"/>
          <w:szCs w:val="22"/>
        </w:rPr>
        <w:t>EHY:n vuoden 202</w:t>
      </w:r>
      <w:r w:rsidR="00683F78">
        <w:rPr>
          <w:rFonts w:ascii="Arial" w:hAnsi="Arial" w:cs="Arial"/>
          <w:b/>
          <w:bCs/>
          <w:color w:val="000000"/>
          <w:sz w:val="22"/>
          <w:szCs w:val="22"/>
        </w:rPr>
        <w:t>2</w:t>
      </w:r>
      <w:r w:rsidRPr="00541663">
        <w:rPr>
          <w:rFonts w:ascii="Arial" w:hAnsi="Arial" w:cs="Arial"/>
          <w:b/>
          <w:bCs/>
          <w:color w:val="000000"/>
          <w:sz w:val="22"/>
          <w:szCs w:val="22"/>
        </w:rPr>
        <w:t xml:space="preserve"> koulutuspäivät ja 75-vuotia</w:t>
      </w:r>
      <w:r w:rsidR="00683F78">
        <w:rPr>
          <w:rFonts w:ascii="Arial" w:hAnsi="Arial" w:cs="Arial"/>
          <w:b/>
          <w:bCs/>
          <w:color w:val="000000"/>
          <w:sz w:val="22"/>
          <w:szCs w:val="22"/>
        </w:rPr>
        <w:t xml:space="preserve">an </w:t>
      </w:r>
      <w:r w:rsidRPr="00541663">
        <w:rPr>
          <w:rFonts w:ascii="Arial" w:hAnsi="Arial" w:cs="Arial"/>
          <w:b/>
          <w:bCs/>
          <w:color w:val="000000"/>
          <w:sz w:val="22"/>
          <w:szCs w:val="22"/>
        </w:rPr>
        <w:t>EHY</w:t>
      </w:r>
      <w:r w:rsidR="00683F78">
        <w:rPr>
          <w:rFonts w:ascii="Arial" w:hAnsi="Arial" w:cs="Arial"/>
          <w:b/>
          <w:bCs/>
          <w:color w:val="000000"/>
          <w:sz w:val="22"/>
          <w:szCs w:val="22"/>
        </w:rPr>
        <w:t xml:space="preserve"> </w:t>
      </w:r>
      <w:r w:rsidRPr="00541663">
        <w:rPr>
          <w:rFonts w:ascii="Arial" w:hAnsi="Arial" w:cs="Arial"/>
          <w:b/>
          <w:bCs/>
          <w:color w:val="000000"/>
          <w:sz w:val="22"/>
          <w:szCs w:val="22"/>
        </w:rPr>
        <w:t>ry</w:t>
      </w:r>
      <w:r w:rsidR="00683F78">
        <w:rPr>
          <w:rFonts w:ascii="Arial" w:hAnsi="Arial" w:cs="Arial"/>
          <w:b/>
          <w:bCs/>
          <w:color w:val="000000"/>
          <w:sz w:val="22"/>
          <w:szCs w:val="22"/>
        </w:rPr>
        <w:t>:n juhlistaminen</w:t>
      </w:r>
    </w:p>
    <w:p w14:paraId="2AF56270" w14:textId="3D7F9E89" w:rsidR="00DD1B13" w:rsidRDefault="00DD1B13" w:rsidP="00DD1B13">
      <w:pPr>
        <w:rPr>
          <w:rFonts w:ascii="Arial" w:hAnsi="Arial" w:cs="Arial"/>
          <w:color w:val="000000"/>
          <w:sz w:val="22"/>
          <w:szCs w:val="22"/>
        </w:rPr>
      </w:pPr>
    </w:p>
    <w:bookmarkEnd w:id="1"/>
    <w:p w14:paraId="21B2F2BA" w14:textId="6473374F" w:rsidR="00683F78" w:rsidRPr="00683F78" w:rsidRDefault="00683F78" w:rsidP="00683F78">
      <w:pPr>
        <w:ind w:left="360"/>
        <w:jc w:val="both"/>
        <w:rPr>
          <w:rFonts w:ascii="Arial" w:hAnsi="Arial" w:cs="Arial"/>
          <w:color w:val="000000"/>
          <w:sz w:val="22"/>
          <w:szCs w:val="22"/>
        </w:rPr>
      </w:pPr>
      <w:r w:rsidRPr="00683F78">
        <w:rPr>
          <w:rFonts w:ascii="Arial" w:hAnsi="Arial" w:cs="Arial"/>
          <w:color w:val="000000"/>
          <w:sz w:val="22"/>
          <w:szCs w:val="22"/>
        </w:rPr>
        <w:t>EHY:n vuoden 202</w:t>
      </w:r>
      <w:r w:rsidR="00FD1AB1">
        <w:rPr>
          <w:rFonts w:ascii="Arial" w:hAnsi="Arial" w:cs="Arial"/>
          <w:color w:val="000000"/>
          <w:sz w:val="22"/>
          <w:szCs w:val="22"/>
        </w:rPr>
        <w:t>2</w:t>
      </w:r>
      <w:r w:rsidRPr="00683F78">
        <w:rPr>
          <w:rFonts w:ascii="Arial" w:hAnsi="Arial" w:cs="Arial"/>
          <w:color w:val="000000"/>
          <w:sz w:val="22"/>
          <w:szCs w:val="22"/>
        </w:rPr>
        <w:t xml:space="preserve"> koulutuspäivät </w:t>
      </w:r>
      <w:r w:rsidR="00FD1AB1">
        <w:rPr>
          <w:rFonts w:ascii="Arial" w:hAnsi="Arial" w:cs="Arial"/>
          <w:color w:val="000000"/>
          <w:sz w:val="22"/>
          <w:szCs w:val="22"/>
        </w:rPr>
        <w:t>pidetään</w:t>
      </w:r>
      <w:r w:rsidRPr="00683F78">
        <w:rPr>
          <w:rFonts w:ascii="Arial" w:hAnsi="Arial" w:cs="Arial"/>
          <w:color w:val="000000"/>
          <w:sz w:val="22"/>
          <w:szCs w:val="22"/>
        </w:rPr>
        <w:t xml:space="preserve"> 7.-8.4.2022. Samalla juhlistetaan yhdistyksen 75-vuotista taivalta. Koulutuspaikkana toimii Paasitorni, Paasivuorenkatu 5 A, 00530 Helsinki.</w:t>
      </w:r>
    </w:p>
    <w:p w14:paraId="691691E0" w14:textId="77777777" w:rsidR="00683F78" w:rsidRPr="00683F78" w:rsidRDefault="00683F78" w:rsidP="00683F78">
      <w:pPr>
        <w:ind w:left="360"/>
        <w:jc w:val="both"/>
        <w:rPr>
          <w:rFonts w:ascii="Arial" w:hAnsi="Arial" w:cs="Arial"/>
          <w:color w:val="000000"/>
          <w:sz w:val="22"/>
          <w:szCs w:val="22"/>
        </w:rPr>
      </w:pPr>
    </w:p>
    <w:p w14:paraId="21E72315" w14:textId="14D4989A" w:rsidR="00683F78" w:rsidRPr="00683F78" w:rsidRDefault="00683F78" w:rsidP="00683F78">
      <w:pPr>
        <w:ind w:left="360"/>
        <w:jc w:val="both"/>
        <w:rPr>
          <w:rFonts w:ascii="Arial" w:hAnsi="Arial" w:cs="Arial"/>
          <w:color w:val="000000"/>
          <w:sz w:val="22"/>
          <w:szCs w:val="22"/>
        </w:rPr>
      </w:pPr>
      <w:r w:rsidRPr="00683F78">
        <w:rPr>
          <w:rFonts w:ascii="Arial" w:hAnsi="Arial" w:cs="Arial"/>
          <w:color w:val="000000"/>
          <w:sz w:val="22"/>
          <w:szCs w:val="22"/>
        </w:rPr>
        <w:t xml:space="preserve">Päivien teemoja ovat ruoantuotanto ja eläintaudit ilmastonmuutoksessa (paneeli), valvontaeläinlää-käreiden kentän järjestäminen muissa pohjoismaissa, ajankohtaiset tutkimusaiheet sekä </w:t>
      </w:r>
      <w:r w:rsidR="00FD1AB1" w:rsidRPr="00683F78">
        <w:rPr>
          <w:rFonts w:ascii="Arial" w:hAnsi="Arial" w:cs="Arial"/>
          <w:color w:val="000000"/>
          <w:sz w:val="22"/>
          <w:szCs w:val="22"/>
        </w:rPr>
        <w:t>epidemiaselvitykset</w:t>
      </w:r>
      <w:r w:rsidRPr="00683F78">
        <w:rPr>
          <w:rFonts w:ascii="Arial" w:hAnsi="Arial" w:cs="Arial"/>
          <w:color w:val="000000"/>
          <w:sz w:val="22"/>
          <w:szCs w:val="22"/>
        </w:rPr>
        <w:t xml:space="preserve"> ja ruokamyrkytykset. Valvontaeläinlääkärit jatkavat loppupäivänä yhteispohjoismaista keskustelua valvontaeläinlääkäreiden kentän järjestämisestä. Lisäksi ohjelmassa ovat perinteiset ajankohtaiset kuulumiset Suomen Eläinlääkäriliitosta, MMM:stä, STM:stä ja Ruokavirastosta.</w:t>
      </w:r>
    </w:p>
    <w:p w14:paraId="3B3994E7" w14:textId="77777777" w:rsidR="00683F78" w:rsidRPr="00683F78" w:rsidRDefault="00683F78" w:rsidP="00683F78">
      <w:pPr>
        <w:ind w:left="360"/>
        <w:jc w:val="both"/>
        <w:rPr>
          <w:rFonts w:ascii="Arial" w:hAnsi="Arial" w:cs="Arial"/>
          <w:color w:val="000000"/>
          <w:sz w:val="22"/>
          <w:szCs w:val="22"/>
        </w:rPr>
      </w:pPr>
      <w:r w:rsidRPr="00683F78">
        <w:rPr>
          <w:rFonts w:ascii="Arial" w:hAnsi="Arial" w:cs="Arial"/>
          <w:color w:val="000000"/>
          <w:sz w:val="22"/>
          <w:szCs w:val="22"/>
        </w:rPr>
        <w:t xml:space="preserve"> </w:t>
      </w:r>
    </w:p>
    <w:p w14:paraId="2B122535" w14:textId="3E10A743" w:rsidR="00683F78" w:rsidRPr="00683F78" w:rsidRDefault="00683F78" w:rsidP="00683F78">
      <w:pPr>
        <w:ind w:left="360"/>
        <w:jc w:val="both"/>
        <w:rPr>
          <w:rFonts w:ascii="Arial" w:hAnsi="Arial" w:cs="Arial"/>
          <w:color w:val="000000"/>
          <w:sz w:val="22"/>
          <w:szCs w:val="22"/>
        </w:rPr>
      </w:pPr>
      <w:r w:rsidRPr="00683F78">
        <w:rPr>
          <w:rFonts w:ascii="Arial" w:hAnsi="Arial" w:cs="Arial"/>
          <w:color w:val="000000"/>
          <w:sz w:val="22"/>
          <w:szCs w:val="22"/>
        </w:rPr>
        <w:t>Koulutuspäivien yhteydessä on mahdollista osallistua omakustanteiselle juhlaillalliselle ravintola Meripaviljongissa (Säästöpankinranta 3, 00530 Helsinki). Illalliselle ilmoittaudutaan samalla lomak-keella kuin koulutuspäiville</w:t>
      </w:r>
      <w:r w:rsidR="00FD1AB1">
        <w:rPr>
          <w:rFonts w:ascii="Arial" w:hAnsi="Arial" w:cs="Arial"/>
          <w:color w:val="000000"/>
          <w:sz w:val="22"/>
          <w:szCs w:val="22"/>
        </w:rPr>
        <w:t xml:space="preserve"> </w:t>
      </w:r>
      <w:hyperlink r:id="rId11" w:history="1">
        <w:r w:rsidR="00FD1AB1" w:rsidRPr="00351311">
          <w:rPr>
            <w:rStyle w:val="Hyperlinkki"/>
            <w:rFonts w:ascii="Arial" w:hAnsi="Arial" w:cs="Arial"/>
            <w:sz w:val="22"/>
            <w:szCs w:val="22"/>
          </w:rPr>
          <w:t>https://elomake.helsinki.fi/lomakkeet/115752/lomake.html</w:t>
        </w:r>
      </w:hyperlink>
      <w:r w:rsidR="00FD1AB1">
        <w:rPr>
          <w:rFonts w:ascii="Arial" w:hAnsi="Arial" w:cs="Arial"/>
          <w:color w:val="000000"/>
          <w:sz w:val="22"/>
          <w:szCs w:val="22"/>
        </w:rPr>
        <w:t xml:space="preserve"> </w:t>
      </w:r>
      <w:r w:rsidRPr="00683F78">
        <w:rPr>
          <w:rFonts w:ascii="Arial" w:hAnsi="Arial" w:cs="Arial"/>
          <w:color w:val="000000"/>
          <w:sz w:val="22"/>
          <w:szCs w:val="22"/>
        </w:rPr>
        <w:t xml:space="preserve">. </w:t>
      </w:r>
    </w:p>
    <w:p w14:paraId="722A1A13" w14:textId="77777777" w:rsidR="00683F78" w:rsidRPr="00683F78" w:rsidRDefault="00683F78" w:rsidP="00683F78">
      <w:pPr>
        <w:ind w:left="360"/>
        <w:jc w:val="both"/>
        <w:rPr>
          <w:rFonts w:ascii="Arial" w:hAnsi="Arial" w:cs="Arial"/>
          <w:color w:val="000000"/>
          <w:sz w:val="22"/>
          <w:szCs w:val="22"/>
        </w:rPr>
      </w:pPr>
    </w:p>
    <w:p w14:paraId="5437311B" w14:textId="6A73360B" w:rsidR="00683F78" w:rsidRPr="00683F78" w:rsidRDefault="00683F78" w:rsidP="00683F78">
      <w:pPr>
        <w:ind w:left="360"/>
        <w:jc w:val="both"/>
        <w:rPr>
          <w:rFonts w:ascii="Arial" w:hAnsi="Arial" w:cs="Arial"/>
          <w:color w:val="000000"/>
          <w:sz w:val="22"/>
          <w:szCs w:val="22"/>
        </w:rPr>
      </w:pPr>
      <w:r w:rsidRPr="00683F78">
        <w:rPr>
          <w:rFonts w:ascii="Arial" w:hAnsi="Arial" w:cs="Arial"/>
          <w:color w:val="000000"/>
          <w:sz w:val="22"/>
          <w:szCs w:val="22"/>
        </w:rPr>
        <w:t xml:space="preserve">Koulutuspäivien hinta EHY:n jäsenille on 120 € ja ulkopuolisille 160 €. Yhden päivän </w:t>
      </w:r>
      <w:r w:rsidR="00FD1AB1" w:rsidRPr="00683F78">
        <w:rPr>
          <w:rFonts w:ascii="Arial" w:hAnsi="Arial" w:cs="Arial"/>
          <w:color w:val="000000"/>
          <w:sz w:val="22"/>
          <w:szCs w:val="22"/>
        </w:rPr>
        <w:t>osallistumismaksu</w:t>
      </w:r>
      <w:r w:rsidRPr="00683F78">
        <w:rPr>
          <w:rFonts w:ascii="Arial" w:hAnsi="Arial" w:cs="Arial"/>
          <w:color w:val="000000"/>
          <w:sz w:val="22"/>
          <w:szCs w:val="22"/>
        </w:rPr>
        <w:t xml:space="preserve"> on jäsenille 60 € ja ulkopuolisille 80 €. Yhdistyksen kunniajäsenille, luennoitsijoille sekä eläinlääketieteen perusopiskelijoille koulutuspäivät ovat maksuttomat.</w:t>
      </w:r>
    </w:p>
    <w:p w14:paraId="6463A95B" w14:textId="77777777" w:rsidR="00683F78" w:rsidRPr="00683F78" w:rsidRDefault="00683F78" w:rsidP="00683F78">
      <w:pPr>
        <w:ind w:left="360"/>
        <w:jc w:val="both"/>
        <w:rPr>
          <w:rFonts w:ascii="Arial" w:hAnsi="Arial" w:cs="Arial"/>
          <w:color w:val="000000"/>
          <w:sz w:val="22"/>
          <w:szCs w:val="22"/>
        </w:rPr>
      </w:pPr>
    </w:p>
    <w:p w14:paraId="64777D1E" w14:textId="0B977711" w:rsidR="008C0145" w:rsidRDefault="00683F78" w:rsidP="00683F78">
      <w:pPr>
        <w:ind w:left="360"/>
        <w:jc w:val="both"/>
        <w:rPr>
          <w:rFonts w:ascii="Arial" w:hAnsi="Arial" w:cs="Arial"/>
          <w:color w:val="000000"/>
          <w:sz w:val="22"/>
          <w:szCs w:val="22"/>
        </w:rPr>
      </w:pPr>
      <w:r w:rsidRPr="00683F78">
        <w:rPr>
          <w:rFonts w:ascii="Arial" w:hAnsi="Arial" w:cs="Arial"/>
          <w:color w:val="000000"/>
          <w:sz w:val="22"/>
          <w:szCs w:val="22"/>
        </w:rPr>
        <w:t xml:space="preserve">Koulutuspäivien ohjelma ja ilmoittautumislomake </w:t>
      </w:r>
      <w:r w:rsidR="00FD1AB1">
        <w:rPr>
          <w:rFonts w:ascii="Arial" w:hAnsi="Arial" w:cs="Arial"/>
          <w:color w:val="000000"/>
          <w:sz w:val="22"/>
          <w:szCs w:val="22"/>
        </w:rPr>
        <w:t xml:space="preserve">löytyvät </w:t>
      </w:r>
      <w:r w:rsidRPr="00683F78">
        <w:rPr>
          <w:rFonts w:ascii="Arial" w:hAnsi="Arial" w:cs="Arial"/>
          <w:color w:val="000000"/>
          <w:sz w:val="22"/>
          <w:szCs w:val="22"/>
        </w:rPr>
        <w:t>EHY:n nettisivuilla kohdassa Ajankohtaista</w:t>
      </w:r>
      <w:r w:rsidR="00FD1AB1">
        <w:rPr>
          <w:rFonts w:ascii="Arial" w:hAnsi="Arial" w:cs="Arial"/>
          <w:color w:val="000000"/>
          <w:sz w:val="22"/>
          <w:szCs w:val="22"/>
        </w:rPr>
        <w:t>:</w:t>
      </w:r>
      <w:r w:rsidR="00FD1AB1" w:rsidRPr="00FD1AB1">
        <w:t xml:space="preserve"> </w:t>
      </w:r>
      <w:hyperlink r:id="rId12" w:history="1">
        <w:r w:rsidR="00FD1AB1" w:rsidRPr="00351311">
          <w:rPr>
            <w:rStyle w:val="Hyperlinkki"/>
            <w:rFonts w:ascii="Arial" w:hAnsi="Arial" w:cs="Arial"/>
            <w:sz w:val="22"/>
            <w:szCs w:val="22"/>
          </w:rPr>
          <w:t>https://www.ehy-ry.fi/ajankohtaista/ehy-ry-n-koulutuspaivat-jarjestetaan-7-8-4-2022-helsingissa-liitteena-paivitetty-ohjelma</w:t>
        </w:r>
      </w:hyperlink>
      <w:r w:rsidR="00FD1AB1">
        <w:rPr>
          <w:rFonts w:ascii="Arial" w:hAnsi="Arial" w:cs="Arial"/>
          <w:color w:val="000000"/>
          <w:sz w:val="22"/>
          <w:szCs w:val="22"/>
        </w:rPr>
        <w:t>.</w:t>
      </w:r>
    </w:p>
    <w:p w14:paraId="1D8C8FB4" w14:textId="77777777" w:rsidR="00683F78" w:rsidRPr="00966D0F" w:rsidRDefault="00683F78" w:rsidP="00683F78">
      <w:pPr>
        <w:ind w:left="360"/>
        <w:jc w:val="both"/>
        <w:rPr>
          <w:rFonts w:ascii="Arial" w:hAnsi="Arial" w:cs="Arial"/>
          <w:b/>
          <w:bCs/>
          <w:color w:val="000000"/>
          <w:sz w:val="22"/>
          <w:szCs w:val="22"/>
        </w:rPr>
      </w:pPr>
    </w:p>
    <w:p w14:paraId="4B7956DD" w14:textId="6CBB09BC" w:rsidR="003B029D" w:rsidRPr="00966D0F" w:rsidRDefault="00966D0F" w:rsidP="00450797">
      <w:pPr>
        <w:numPr>
          <w:ilvl w:val="0"/>
          <w:numId w:val="1"/>
        </w:numPr>
        <w:jc w:val="both"/>
        <w:rPr>
          <w:rFonts w:ascii="Arial" w:hAnsi="Arial" w:cs="Arial"/>
          <w:b/>
          <w:bCs/>
          <w:color w:val="000000"/>
          <w:sz w:val="22"/>
          <w:szCs w:val="22"/>
        </w:rPr>
      </w:pPr>
      <w:r>
        <w:rPr>
          <w:rFonts w:ascii="Arial" w:hAnsi="Arial" w:cs="Arial"/>
          <w:b/>
          <w:bCs/>
          <w:color w:val="000000"/>
          <w:sz w:val="22"/>
          <w:szCs w:val="22"/>
        </w:rPr>
        <w:t>Annetut l</w:t>
      </w:r>
      <w:r w:rsidRPr="00966D0F">
        <w:rPr>
          <w:rFonts w:ascii="Arial" w:hAnsi="Arial" w:cs="Arial"/>
          <w:b/>
          <w:bCs/>
          <w:color w:val="000000"/>
          <w:sz w:val="22"/>
          <w:szCs w:val="22"/>
        </w:rPr>
        <w:t xml:space="preserve">ausunnot </w:t>
      </w:r>
    </w:p>
    <w:p w14:paraId="090649FC" w14:textId="77777777" w:rsidR="003B029D" w:rsidRPr="00F67E82" w:rsidRDefault="003B029D" w:rsidP="003444F9">
      <w:pPr>
        <w:jc w:val="both"/>
        <w:rPr>
          <w:rFonts w:ascii="Arial" w:hAnsi="Arial" w:cs="Arial"/>
          <w:bCs/>
          <w:color w:val="000000"/>
          <w:sz w:val="22"/>
          <w:szCs w:val="22"/>
          <w:highlight w:val="yellow"/>
        </w:rPr>
      </w:pPr>
    </w:p>
    <w:p w14:paraId="32163C90" w14:textId="77777777" w:rsidR="00683F78" w:rsidRDefault="00683F78" w:rsidP="00683F78">
      <w:pPr>
        <w:pStyle w:val="Luettelokappale"/>
        <w:numPr>
          <w:ilvl w:val="0"/>
          <w:numId w:val="20"/>
        </w:numPr>
        <w:jc w:val="both"/>
        <w:rPr>
          <w:rFonts w:ascii="Arial" w:hAnsi="Arial" w:cs="Arial"/>
          <w:bCs/>
          <w:color w:val="000000"/>
          <w:sz w:val="22"/>
          <w:szCs w:val="22"/>
        </w:rPr>
      </w:pPr>
      <w:r w:rsidRPr="00683F78">
        <w:rPr>
          <w:rFonts w:ascii="Arial" w:hAnsi="Arial" w:cs="Arial"/>
          <w:bCs/>
          <w:color w:val="000000"/>
          <w:sz w:val="22"/>
          <w:szCs w:val="22"/>
        </w:rPr>
        <w:t>Lausunto asetusehdotuksesta zoonooseista annetun maa- ja metsätalousministeriön asetuksen (316/2021) 33 §:n väliaikaisesta muuttamisesta</w:t>
      </w:r>
    </w:p>
    <w:p w14:paraId="26934E23" w14:textId="77777777" w:rsidR="00683F78" w:rsidRDefault="00683F78" w:rsidP="00683F78">
      <w:pPr>
        <w:pStyle w:val="Luettelokappale"/>
        <w:numPr>
          <w:ilvl w:val="0"/>
          <w:numId w:val="20"/>
        </w:numPr>
        <w:jc w:val="both"/>
        <w:rPr>
          <w:rFonts w:ascii="Arial" w:hAnsi="Arial" w:cs="Arial"/>
          <w:bCs/>
          <w:color w:val="000000"/>
          <w:sz w:val="22"/>
          <w:szCs w:val="22"/>
        </w:rPr>
      </w:pPr>
      <w:r w:rsidRPr="00683F78">
        <w:rPr>
          <w:rFonts w:ascii="Arial" w:hAnsi="Arial" w:cs="Arial"/>
          <w:bCs/>
          <w:color w:val="000000"/>
          <w:sz w:val="22"/>
          <w:szCs w:val="22"/>
        </w:rPr>
        <w:t>Lausunto luonnoksesta maa- ja metsätalousministeriön asetukseksi mikrobilääkkeiden käyttöä koskevien tietojen toimittamisesta</w:t>
      </w:r>
    </w:p>
    <w:p w14:paraId="798564FA" w14:textId="7C295899" w:rsidR="00FA753C" w:rsidRDefault="00683F78" w:rsidP="00683F78">
      <w:pPr>
        <w:pStyle w:val="Luettelokappale"/>
        <w:numPr>
          <w:ilvl w:val="0"/>
          <w:numId w:val="20"/>
        </w:numPr>
        <w:jc w:val="both"/>
        <w:rPr>
          <w:rFonts w:ascii="Arial" w:hAnsi="Arial" w:cs="Arial"/>
          <w:bCs/>
          <w:color w:val="000000"/>
          <w:sz w:val="22"/>
          <w:szCs w:val="22"/>
        </w:rPr>
      </w:pPr>
      <w:r w:rsidRPr="00683F78">
        <w:rPr>
          <w:rFonts w:ascii="Arial" w:hAnsi="Arial" w:cs="Arial"/>
          <w:bCs/>
          <w:color w:val="000000"/>
          <w:sz w:val="22"/>
          <w:szCs w:val="22"/>
        </w:rPr>
        <w:t>Lausunto luonnoksesta laiksi eläinten hyvinvoinnista ja laeista eräiden siihen liittyvien lakien muuttamisesta</w:t>
      </w:r>
    </w:p>
    <w:p w14:paraId="5938D526" w14:textId="77777777" w:rsidR="00683F78" w:rsidRPr="00683F78" w:rsidRDefault="00683F78" w:rsidP="00683F78">
      <w:pPr>
        <w:pStyle w:val="Luettelokappale"/>
        <w:jc w:val="both"/>
        <w:rPr>
          <w:rFonts w:ascii="Arial" w:hAnsi="Arial" w:cs="Arial"/>
          <w:bCs/>
          <w:color w:val="000000"/>
          <w:sz w:val="22"/>
          <w:szCs w:val="22"/>
        </w:rPr>
      </w:pPr>
    </w:p>
    <w:p w14:paraId="58C10847" w14:textId="77777777" w:rsidR="00FA753C" w:rsidRDefault="00C62EBF" w:rsidP="00683F78">
      <w:pPr>
        <w:ind w:left="360"/>
        <w:jc w:val="both"/>
        <w:rPr>
          <w:rFonts w:ascii="Arial" w:hAnsi="Arial" w:cs="Arial"/>
          <w:bCs/>
          <w:color w:val="000000"/>
          <w:sz w:val="22"/>
          <w:szCs w:val="22"/>
        </w:rPr>
      </w:pPr>
      <w:r w:rsidRPr="005C10AA">
        <w:rPr>
          <w:rFonts w:ascii="Arial" w:hAnsi="Arial" w:cs="Arial"/>
          <w:bCs/>
          <w:color w:val="000000"/>
          <w:sz w:val="22"/>
          <w:szCs w:val="22"/>
        </w:rPr>
        <w:t xml:space="preserve">Yhdistys pyrkii vaikuttamaan lainsäädännön ja ohjeiden valmisteluun antamalla niistä lausuntoja. Jos haluat osaltasi vaikuttaa lausuntojen sisältöön, lähetä yhteystietosi </w:t>
      </w:r>
      <w:r w:rsidR="005C10AA" w:rsidRPr="005C10AA">
        <w:rPr>
          <w:rFonts w:ascii="Arial" w:hAnsi="Arial" w:cs="Arial"/>
          <w:bCs/>
          <w:color w:val="000000"/>
          <w:sz w:val="22"/>
          <w:szCs w:val="22"/>
        </w:rPr>
        <w:t>Riikka Åbergille</w:t>
      </w:r>
      <w:r w:rsidRPr="005C10AA">
        <w:rPr>
          <w:rFonts w:ascii="Arial" w:hAnsi="Arial" w:cs="Arial"/>
          <w:bCs/>
          <w:color w:val="000000"/>
          <w:sz w:val="22"/>
          <w:szCs w:val="22"/>
        </w:rPr>
        <w:t xml:space="preserve">. Yhdistykselle saapuneet lausuntopyynnöt ja yhdistyksen antamat lausunnot lähetetään tällöin tiedoksesi. </w:t>
      </w:r>
    </w:p>
    <w:p w14:paraId="1B36D811" w14:textId="77777777" w:rsidR="00FA753C" w:rsidRDefault="00FA753C" w:rsidP="00683F78">
      <w:pPr>
        <w:ind w:left="360"/>
        <w:jc w:val="both"/>
        <w:rPr>
          <w:rFonts w:ascii="Arial" w:hAnsi="Arial" w:cs="Arial"/>
          <w:bCs/>
          <w:color w:val="000000"/>
          <w:sz w:val="22"/>
          <w:szCs w:val="22"/>
        </w:rPr>
      </w:pPr>
    </w:p>
    <w:p w14:paraId="14E56C13" w14:textId="00676FC0" w:rsidR="00FA753C" w:rsidRDefault="00C62EBF" w:rsidP="00683F78">
      <w:pPr>
        <w:ind w:left="360"/>
        <w:jc w:val="both"/>
        <w:rPr>
          <w:rFonts w:ascii="Arial" w:hAnsi="Arial" w:cs="Arial"/>
          <w:bCs/>
          <w:color w:val="000000"/>
          <w:sz w:val="22"/>
          <w:szCs w:val="22"/>
        </w:rPr>
      </w:pPr>
      <w:r w:rsidRPr="005C10AA">
        <w:rPr>
          <w:rFonts w:ascii="Arial" w:hAnsi="Arial" w:cs="Arial"/>
          <w:bCs/>
          <w:color w:val="000000"/>
          <w:sz w:val="22"/>
          <w:szCs w:val="22"/>
        </w:rPr>
        <w:t>Tule mukaan vaikuttamaan!</w:t>
      </w:r>
      <w:r w:rsidR="001E441C" w:rsidRPr="005C10AA">
        <w:rPr>
          <w:rFonts w:ascii="Arial" w:hAnsi="Arial" w:cs="Arial"/>
          <w:bCs/>
          <w:color w:val="000000"/>
          <w:sz w:val="22"/>
          <w:szCs w:val="22"/>
        </w:rPr>
        <w:t xml:space="preserve"> </w:t>
      </w:r>
    </w:p>
    <w:p w14:paraId="1DC587A0" w14:textId="77777777" w:rsidR="00FA753C" w:rsidRDefault="00FA753C" w:rsidP="00683F78">
      <w:pPr>
        <w:ind w:left="360"/>
        <w:jc w:val="both"/>
        <w:rPr>
          <w:rFonts w:ascii="Arial" w:hAnsi="Arial" w:cs="Arial"/>
          <w:bCs/>
          <w:color w:val="000000"/>
          <w:sz w:val="22"/>
          <w:szCs w:val="22"/>
        </w:rPr>
      </w:pPr>
    </w:p>
    <w:p w14:paraId="05537BF0" w14:textId="3D55860C" w:rsidR="00B3763B" w:rsidRDefault="00C62EBF" w:rsidP="00683F78">
      <w:pPr>
        <w:ind w:left="360"/>
        <w:jc w:val="both"/>
        <w:rPr>
          <w:rFonts w:ascii="Arial" w:hAnsi="Arial" w:cs="Arial"/>
          <w:bCs/>
          <w:color w:val="000000"/>
          <w:sz w:val="22"/>
          <w:szCs w:val="22"/>
        </w:rPr>
      </w:pPr>
      <w:r w:rsidRPr="005C10AA">
        <w:rPr>
          <w:rFonts w:ascii="Arial" w:hAnsi="Arial" w:cs="Arial"/>
          <w:bCs/>
          <w:color w:val="000000"/>
          <w:sz w:val="22"/>
          <w:szCs w:val="22"/>
        </w:rPr>
        <w:t xml:space="preserve">EHY:n antamat lausunnot </w:t>
      </w:r>
      <w:r w:rsidR="001E441C" w:rsidRPr="005C10AA">
        <w:rPr>
          <w:rFonts w:ascii="Arial" w:hAnsi="Arial" w:cs="Arial"/>
          <w:bCs/>
          <w:color w:val="000000"/>
          <w:sz w:val="22"/>
          <w:szCs w:val="22"/>
        </w:rPr>
        <w:t xml:space="preserve">ovat </w:t>
      </w:r>
      <w:r w:rsidRPr="005C10AA">
        <w:rPr>
          <w:rFonts w:ascii="Arial" w:hAnsi="Arial" w:cs="Arial"/>
          <w:bCs/>
          <w:color w:val="000000"/>
          <w:sz w:val="22"/>
          <w:szCs w:val="22"/>
        </w:rPr>
        <w:t>kaikkien jäsenten luettavissa</w:t>
      </w:r>
      <w:r w:rsidR="001E441C" w:rsidRPr="005C10AA">
        <w:rPr>
          <w:rFonts w:ascii="Arial" w:hAnsi="Arial" w:cs="Arial"/>
          <w:bCs/>
          <w:color w:val="000000"/>
          <w:sz w:val="22"/>
          <w:szCs w:val="22"/>
        </w:rPr>
        <w:t xml:space="preserve"> nettisivuilla</w:t>
      </w:r>
      <w:r w:rsidRPr="005C10AA">
        <w:rPr>
          <w:rFonts w:ascii="Arial" w:hAnsi="Arial" w:cs="Arial"/>
          <w:bCs/>
          <w:color w:val="000000"/>
          <w:sz w:val="22"/>
          <w:szCs w:val="22"/>
        </w:rPr>
        <w:t>.</w:t>
      </w:r>
    </w:p>
    <w:p w14:paraId="113BD28E" w14:textId="77777777" w:rsidR="00683F78" w:rsidRDefault="00683F78" w:rsidP="00683F78">
      <w:pPr>
        <w:tabs>
          <w:tab w:val="left" w:pos="1665"/>
        </w:tabs>
        <w:jc w:val="both"/>
        <w:rPr>
          <w:rFonts w:ascii="Arial" w:hAnsi="Arial" w:cs="Arial"/>
          <w:color w:val="000000"/>
          <w:sz w:val="22"/>
          <w:szCs w:val="22"/>
        </w:rPr>
      </w:pPr>
    </w:p>
    <w:p w14:paraId="3F094091" w14:textId="77777777" w:rsidR="00683F78" w:rsidRDefault="00683F78" w:rsidP="00683F78">
      <w:pPr>
        <w:pStyle w:val="Luettelokappale"/>
        <w:widowControl/>
        <w:numPr>
          <w:ilvl w:val="0"/>
          <w:numId w:val="1"/>
        </w:numPr>
        <w:autoSpaceDE/>
        <w:autoSpaceDN/>
        <w:adjustRightInd/>
        <w:rPr>
          <w:rFonts w:ascii="Arial" w:hAnsi="Arial" w:cs="Arial"/>
          <w:b/>
          <w:bCs/>
          <w:color w:val="000000"/>
          <w:sz w:val="22"/>
          <w:szCs w:val="22"/>
        </w:rPr>
      </w:pPr>
      <w:r w:rsidRPr="00683F78">
        <w:rPr>
          <w:rFonts w:ascii="Arial" w:hAnsi="Arial" w:cs="Arial"/>
          <w:b/>
          <w:bCs/>
          <w:color w:val="000000"/>
          <w:sz w:val="22"/>
          <w:szCs w:val="22"/>
        </w:rPr>
        <w:t>EHYn apuraha vuonna 2021 valvontaeläinlääkäri Pälvi Palojärvelle</w:t>
      </w:r>
    </w:p>
    <w:p w14:paraId="60FED03E" w14:textId="77777777" w:rsidR="00683F78" w:rsidRPr="00683F78" w:rsidRDefault="00683F78" w:rsidP="00683F78">
      <w:pPr>
        <w:pStyle w:val="Luettelokappale"/>
        <w:widowControl/>
        <w:autoSpaceDE/>
        <w:autoSpaceDN/>
        <w:adjustRightInd/>
        <w:ind w:left="360"/>
        <w:rPr>
          <w:rFonts w:ascii="Arial" w:hAnsi="Arial" w:cs="Arial"/>
          <w:b/>
          <w:bCs/>
          <w:color w:val="000000"/>
          <w:sz w:val="22"/>
          <w:szCs w:val="22"/>
        </w:rPr>
      </w:pPr>
    </w:p>
    <w:p w14:paraId="2A87C500" w14:textId="77777777" w:rsidR="00683F78" w:rsidRDefault="00683F78" w:rsidP="00683F78">
      <w:pPr>
        <w:widowControl/>
        <w:autoSpaceDE/>
        <w:autoSpaceDN/>
        <w:adjustRightInd/>
        <w:ind w:firstLine="360"/>
        <w:rPr>
          <w:rFonts w:ascii="Arial" w:hAnsi="Arial" w:cs="Arial"/>
          <w:color w:val="000000"/>
          <w:sz w:val="22"/>
          <w:szCs w:val="22"/>
        </w:rPr>
      </w:pPr>
      <w:r w:rsidRPr="00683F78">
        <w:rPr>
          <w:rFonts w:ascii="Arial" w:hAnsi="Arial" w:cs="Arial"/>
          <w:color w:val="000000"/>
          <w:sz w:val="22"/>
          <w:szCs w:val="22"/>
        </w:rPr>
        <w:t>EHY ry päätti myöntää vuonna 2021 apurahan, 1000 euroa, valvontaeläinlääkäri Pälvi Palojärvelle</w:t>
      </w:r>
    </w:p>
    <w:p w14:paraId="359D48BF" w14:textId="77777777" w:rsidR="00683F78" w:rsidRPr="00683F78" w:rsidRDefault="00683F78" w:rsidP="00683F78">
      <w:pPr>
        <w:widowControl/>
        <w:autoSpaceDE/>
        <w:autoSpaceDN/>
        <w:adjustRightInd/>
        <w:ind w:firstLine="360"/>
        <w:rPr>
          <w:rFonts w:ascii="Arial" w:hAnsi="Arial" w:cs="Arial"/>
          <w:color w:val="000000"/>
          <w:sz w:val="22"/>
          <w:szCs w:val="22"/>
        </w:rPr>
      </w:pPr>
      <w:r w:rsidRPr="00683F78">
        <w:rPr>
          <w:rFonts w:ascii="Arial" w:hAnsi="Arial" w:cs="Arial"/>
          <w:color w:val="000000"/>
          <w:sz w:val="22"/>
          <w:szCs w:val="22"/>
        </w:rPr>
        <w:t>"Ihmisen tavattavissa"-terapiakoulutukseen. Onnea Pälville!</w:t>
      </w:r>
    </w:p>
    <w:p w14:paraId="15045DCB" w14:textId="77777777" w:rsidR="00683F78" w:rsidRPr="005C10AA" w:rsidRDefault="00683F78" w:rsidP="003444F9">
      <w:pPr>
        <w:jc w:val="both"/>
        <w:rPr>
          <w:rFonts w:ascii="Arial" w:hAnsi="Arial" w:cs="Arial"/>
          <w:bCs/>
          <w:color w:val="000000"/>
          <w:sz w:val="22"/>
          <w:szCs w:val="22"/>
        </w:rPr>
      </w:pPr>
    </w:p>
    <w:p w14:paraId="6EC659A9" w14:textId="580CCB9F" w:rsidR="00D6333E" w:rsidRDefault="00D6333E" w:rsidP="00B3763B">
      <w:pPr>
        <w:tabs>
          <w:tab w:val="left" w:pos="786"/>
          <w:tab w:val="left" w:pos="1665"/>
        </w:tabs>
        <w:jc w:val="both"/>
        <w:rPr>
          <w:rFonts w:ascii="Arial" w:hAnsi="Arial" w:cs="Arial"/>
          <w:b/>
          <w:bCs/>
          <w:color w:val="000000"/>
          <w:sz w:val="22"/>
          <w:szCs w:val="22"/>
          <w:highlight w:val="yellow"/>
        </w:rPr>
      </w:pPr>
    </w:p>
    <w:p w14:paraId="797E24F3" w14:textId="6430353A" w:rsidR="00864FE7" w:rsidRDefault="00A8189D" w:rsidP="00A8189D">
      <w:pPr>
        <w:pStyle w:val="Luettelokappale"/>
        <w:numPr>
          <w:ilvl w:val="0"/>
          <w:numId w:val="1"/>
        </w:numPr>
        <w:tabs>
          <w:tab w:val="left" w:pos="786"/>
          <w:tab w:val="left" w:pos="1665"/>
        </w:tabs>
        <w:jc w:val="both"/>
        <w:rPr>
          <w:rFonts w:ascii="Arial" w:hAnsi="Arial" w:cs="Arial"/>
          <w:b/>
          <w:bCs/>
          <w:color w:val="000000"/>
          <w:sz w:val="22"/>
          <w:szCs w:val="22"/>
        </w:rPr>
      </w:pPr>
      <w:r w:rsidRPr="00A8189D">
        <w:rPr>
          <w:rFonts w:ascii="Arial" w:hAnsi="Arial" w:cs="Arial"/>
          <w:b/>
          <w:bCs/>
          <w:color w:val="000000"/>
          <w:sz w:val="22"/>
          <w:szCs w:val="22"/>
        </w:rPr>
        <w:t>Eläinlääkärihygieenikko yhdistys ry:n iltapäivä SUOLET ry:n kanssa</w:t>
      </w:r>
    </w:p>
    <w:p w14:paraId="2876E610" w14:textId="7464AE2E" w:rsidR="00A8189D" w:rsidRDefault="00A8189D" w:rsidP="00A8189D">
      <w:pPr>
        <w:pStyle w:val="Luettelokappale"/>
        <w:tabs>
          <w:tab w:val="left" w:pos="786"/>
          <w:tab w:val="left" w:pos="1665"/>
        </w:tabs>
        <w:ind w:left="360"/>
        <w:jc w:val="both"/>
        <w:rPr>
          <w:rFonts w:ascii="Arial" w:hAnsi="Arial" w:cs="Arial"/>
          <w:b/>
          <w:bCs/>
          <w:color w:val="000000"/>
          <w:sz w:val="22"/>
          <w:szCs w:val="22"/>
        </w:rPr>
      </w:pPr>
    </w:p>
    <w:p w14:paraId="4E7E1B35" w14:textId="692DEDBA" w:rsidR="00A8189D" w:rsidRDefault="00A8189D" w:rsidP="00A8189D">
      <w:pPr>
        <w:pStyle w:val="Luettelokappale"/>
        <w:tabs>
          <w:tab w:val="left" w:pos="786"/>
          <w:tab w:val="left" w:pos="1665"/>
        </w:tabs>
        <w:ind w:left="360"/>
        <w:jc w:val="both"/>
        <w:rPr>
          <w:rFonts w:ascii="Arial" w:hAnsi="Arial" w:cs="Arial"/>
          <w:color w:val="000000"/>
          <w:sz w:val="22"/>
          <w:szCs w:val="22"/>
        </w:rPr>
      </w:pPr>
      <w:r w:rsidRPr="00A8189D">
        <w:rPr>
          <w:rFonts w:ascii="Arial" w:hAnsi="Arial" w:cs="Arial"/>
          <w:color w:val="000000"/>
          <w:sz w:val="22"/>
          <w:szCs w:val="22"/>
        </w:rPr>
        <w:t xml:space="preserve">EHY:n johtokunnan jäsenet Pia Haltiala ja Liisa-Maija Huttunen pitivät Suomalaiset eläinlääkäriopiskelijat SUOLET Ry:lle koulutusiltapäivän 28.10. Tilaisuus oli tarkoitus järjestää lähitapahtumana Tartossa, eläinlääketieteellisen tiedekunnan kampuksella. Kuitenkin aivan viime metreillä COVID-19-pandemia aiheutti järjestelyiden toteutumiseen niin paljon epävarmuutta, että tilaisuus päätettiin pitää etätilaisuutena. Vaikka olemme kaikki viimevuosina tottuneet jo etäseminaareihin ja koulutuspäiviin, ne eivät kuitenkaan korvaa lähitapahtumia verkostoitumisen näkökulmasta. Opiskelijoita linjoilla oli parhaimmillaan reilut 20. </w:t>
      </w:r>
    </w:p>
    <w:p w14:paraId="2205DC9A" w14:textId="77777777" w:rsidR="00A8189D" w:rsidRPr="00A8189D" w:rsidRDefault="00A8189D" w:rsidP="00A8189D">
      <w:pPr>
        <w:pStyle w:val="Luettelokappale"/>
        <w:tabs>
          <w:tab w:val="left" w:pos="786"/>
          <w:tab w:val="left" w:pos="1665"/>
        </w:tabs>
        <w:ind w:left="360"/>
        <w:jc w:val="both"/>
        <w:rPr>
          <w:rFonts w:ascii="Arial" w:hAnsi="Arial" w:cs="Arial"/>
          <w:color w:val="000000"/>
          <w:sz w:val="22"/>
          <w:szCs w:val="22"/>
        </w:rPr>
      </w:pPr>
    </w:p>
    <w:p w14:paraId="777D8771" w14:textId="77777777" w:rsidR="00A8189D" w:rsidRDefault="00A8189D" w:rsidP="00A8189D">
      <w:pPr>
        <w:pStyle w:val="Luettelokappale"/>
        <w:tabs>
          <w:tab w:val="left" w:pos="786"/>
          <w:tab w:val="left" w:pos="1665"/>
        </w:tabs>
        <w:ind w:left="360"/>
        <w:jc w:val="both"/>
        <w:rPr>
          <w:rFonts w:ascii="Arial" w:hAnsi="Arial" w:cs="Arial"/>
          <w:color w:val="000000"/>
          <w:sz w:val="22"/>
          <w:szCs w:val="22"/>
        </w:rPr>
      </w:pPr>
      <w:r w:rsidRPr="00A8189D">
        <w:rPr>
          <w:rFonts w:ascii="Arial" w:hAnsi="Arial" w:cs="Arial"/>
          <w:color w:val="000000"/>
          <w:sz w:val="22"/>
          <w:szCs w:val="22"/>
        </w:rPr>
        <w:t>Iltapäivän aikana opiskelijoille kerrottiin EHY ry:n toiminnasta ja esittelimme yhdistyksen johtokunnan sekä toiminnan tavoitteita. Opiskelijoille kerrottiin myös tarkemmin hygieenikkoeläinlääkärin ammatillisesta jatkokoulutuspolusta ja erikoiseläinlääkärin tutkinnosta sekä siitä miten näissä jatkotutkintoasioissa pääsee alkuun.</w:t>
      </w:r>
    </w:p>
    <w:p w14:paraId="56E6A9E7" w14:textId="55ECC63A" w:rsidR="00A8189D" w:rsidRPr="00A8189D" w:rsidRDefault="00A8189D" w:rsidP="00A8189D">
      <w:pPr>
        <w:pStyle w:val="Luettelokappale"/>
        <w:tabs>
          <w:tab w:val="left" w:pos="786"/>
          <w:tab w:val="left" w:pos="1665"/>
        </w:tabs>
        <w:ind w:left="360"/>
        <w:jc w:val="both"/>
        <w:rPr>
          <w:rFonts w:ascii="Arial" w:hAnsi="Arial" w:cs="Arial"/>
          <w:color w:val="000000"/>
          <w:sz w:val="22"/>
          <w:szCs w:val="22"/>
        </w:rPr>
      </w:pPr>
      <w:r w:rsidRPr="00A8189D">
        <w:rPr>
          <w:rFonts w:ascii="Arial" w:hAnsi="Arial" w:cs="Arial"/>
          <w:color w:val="000000"/>
          <w:sz w:val="22"/>
          <w:szCs w:val="22"/>
        </w:rPr>
        <w:t xml:space="preserve"> </w:t>
      </w:r>
    </w:p>
    <w:p w14:paraId="6A10E11A" w14:textId="77777777" w:rsidR="00A8189D" w:rsidRPr="00A8189D" w:rsidRDefault="00A8189D" w:rsidP="00A8189D">
      <w:pPr>
        <w:pStyle w:val="Luettelokappale"/>
        <w:tabs>
          <w:tab w:val="left" w:pos="786"/>
          <w:tab w:val="left" w:pos="1665"/>
        </w:tabs>
        <w:ind w:left="360"/>
        <w:jc w:val="both"/>
        <w:rPr>
          <w:rFonts w:ascii="Arial" w:hAnsi="Arial" w:cs="Arial"/>
          <w:color w:val="000000"/>
          <w:sz w:val="22"/>
          <w:szCs w:val="22"/>
        </w:rPr>
      </w:pPr>
      <w:r w:rsidRPr="00A8189D">
        <w:rPr>
          <w:rFonts w:ascii="Arial" w:hAnsi="Arial" w:cs="Arial"/>
          <w:color w:val="000000"/>
          <w:sz w:val="22"/>
          <w:szCs w:val="22"/>
        </w:rPr>
        <w:t xml:space="preserve">Opiskelijoille avattiin myös kaksi hyvin erilaista urapolkua Pian ja Liisa-Maija omien työurien kautta. Monille opiskelijoille tuntui aiheuttavan helpotusta, että uran ja perheenkin yhdistäminen on mahdollista. Ja varmasti osaltaan mielenkiintoa lisäsi, että olemme Pian kanssa molemmat valmistuneet Tartosta. Monet olivat myös positiivisesti yllättyneitä siitä työtehtävien laajuudesta, miten moninaisia tehtäviä hygieenikkoeläinlääkäri perinteisen praktikkoeläinlääkärin työnkuvan sijaan voikaan tehdä. </w:t>
      </w:r>
    </w:p>
    <w:p w14:paraId="1DCFBF9B" w14:textId="77777777" w:rsidR="00A8189D" w:rsidRDefault="00A8189D" w:rsidP="00A8189D">
      <w:pPr>
        <w:pStyle w:val="Luettelokappale"/>
        <w:tabs>
          <w:tab w:val="left" w:pos="786"/>
          <w:tab w:val="left" w:pos="1665"/>
        </w:tabs>
        <w:ind w:left="360"/>
        <w:jc w:val="both"/>
        <w:rPr>
          <w:rFonts w:ascii="Arial" w:hAnsi="Arial" w:cs="Arial"/>
          <w:color w:val="000000"/>
          <w:sz w:val="22"/>
          <w:szCs w:val="22"/>
        </w:rPr>
      </w:pPr>
      <w:r w:rsidRPr="00A8189D">
        <w:rPr>
          <w:rFonts w:ascii="Arial" w:hAnsi="Arial" w:cs="Arial"/>
          <w:color w:val="000000"/>
          <w:sz w:val="22"/>
          <w:szCs w:val="22"/>
        </w:rPr>
        <w:t xml:space="preserve">Yhdistyksen ja urapolkuesittelyn lisäksi Pia piti puheenvuoron siitä minkälaisia työtehtäviä valvontaeläinlääkäri ja hygieenikkoeläinlääkäri voi tehdä.  Liisa-Maija lopetti päivän kertomalla ympäristöterveydenhuollon erityistilanteista. Mitä ne ovat ja minkälaisia eri tapauksia viime vuosina erityistilanteisiin liittyen kollegat Suomessa ovat saaneet ratkoa. </w:t>
      </w:r>
    </w:p>
    <w:p w14:paraId="18ECF982" w14:textId="77777777" w:rsidR="00A8189D" w:rsidRDefault="00A8189D" w:rsidP="00A8189D">
      <w:pPr>
        <w:pStyle w:val="Luettelokappale"/>
        <w:tabs>
          <w:tab w:val="left" w:pos="786"/>
          <w:tab w:val="left" w:pos="1665"/>
        </w:tabs>
        <w:ind w:left="360"/>
        <w:jc w:val="both"/>
        <w:rPr>
          <w:rFonts w:ascii="Arial" w:hAnsi="Arial" w:cs="Arial"/>
          <w:color w:val="000000"/>
          <w:sz w:val="22"/>
          <w:szCs w:val="22"/>
        </w:rPr>
      </w:pPr>
    </w:p>
    <w:p w14:paraId="249888A6" w14:textId="45F6677D" w:rsidR="00A8189D" w:rsidRPr="00A8189D" w:rsidRDefault="00A8189D" w:rsidP="00A8189D">
      <w:pPr>
        <w:pStyle w:val="Luettelokappale"/>
        <w:tabs>
          <w:tab w:val="left" w:pos="786"/>
          <w:tab w:val="left" w:pos="1665"/>
        </w:tabs>
        <w:ind w:left="360"/>
        <w:jc w:val="both"/>
        <w:rPr>
          <w:rFonts w:ascii="Arial" w:hAnsi="Arial" w:cs="Arial"/>
          <w:color w:val="000000"/>
          <w:sz w:val="22"/>
          <w:szCs w:val="22"/>
        </w:rPr>
      </w:pPr>
      <w:r w:rsidRPr="00A8189D">
        <w:rPr>
          <w:rFonts w:ascii="Arial" w:hAnsi="Arial" w:cs="Arial"/>
          <w:color w:val="000000"/>
          <w:sz w:val="22"/>
          <w:szCs w:val="22"/>
        </w:rPr>
        <w:t>Hygieenikkoeläinlääkärin ja valvontaeläinlääkärin työn mielenkiintoiset ja haastavat tehtävät herättivät opiskelijoissa mielenkiintoa ja keskusteluakin syntyi etäyhteydestä huolimatta. Toivottavasti saamme heistä tulevaisuudessa uusia yhdistyksen jäseniä ja ”salapoliisieläinlääkäreitä” joukkoomme!</w:t>
      </w:r>
      <w:r>
        <w:rPr>
          <w:rFonts w:ascii="Arial" w:hAnsi="Arial" w:cs="Arial"/>
          <w:color w:val="000000"/>
          <w:sz w:val="22"/>
          <w:szCs w:val="22"/>
        </w:rPr>
        <w:t xml:space="preserve"> </w:t>
      </w:r>
      <w:r w:rsidRPr="00A8189D">
        <w:rPr>
          <w:rFonts w:ascii="Arial" w:hAnsi="Arial" w:cs="Arial"/>
          <w:color w:val="000000"/>
          <w:sz w:val="22"/>
          <w:szCs w:val="22"/>
        </w:rPr>
        <w:t>Toivottavasti saamme jatkossakin kertoa opiskelijoille eläinlääkärin ammatin moninaisuudesta hygieenikkoeläinlääkärin näkökulmasta ja ehkä seuraavalla kerralla pääsemme tulevaisuudessa paikan päälle Tarttoon.</w:t>
      </w:r>
    </w:p>
    <w:p w14:paraId="643EBF64" w14:textId="56413CFD" w:rsidR="00864FE7" w:rsidRPr="00864FE7" w:rsidRDefault="00864FE7" w:rsidP="00A8189D">
      <w:pPr>
        <w:tabs>
          <w:tab w:val="left" w:pos="786"/>
          <w:tab w:val="left" w:pos="1665"/>
        </w:tabs>
        <w:jc w:val="both"/>
        <w:rPr>
          <w:rFonts w:ascii="Arial" w:hAnsi="Arial" w:cs="Arial"/>
          <w:color w:val="000000"/>
          <w:sz w:val="22"/>
          <w:szCs w:val="22"/>
        </w:rPr>
      </w:pPr>
    </w:p>
    <w:p w14:paraId="1FCD91B3" w14:textId="77777777" w:rsidR="00864FE7" w:rsidRPr="00864FE7" w:rsidRDefault="00864FE7" w:rsidP="00864FE7">
      <w:pPr>
        <w:tabs>
          <w:tab w:val="left" w:pos="786"/>
          <w:tab w:val="left" w:pos="1665"/>
        </w:tabs>
        <w:jc w:val="both"/>
        <w:rPr>
          <w:rFonts w:ascii="Arial" w:hAnsi="Arial" w:cs="Arial"/>
          <w:b/>
          <w:bCs/>
          <w:color w:val="000000"/>
          <w:sz w:val="22"/>
          <w:szCs w:val="22"/>
        </w:rPr>
      </w:pPr>
    </w:p>
    <w:p w14:paraId="0B44466A" w14:textId="066122D4" w:rsidR="00683F78" w:rsidRPr="00F71612" w:rsidRDefault="00683F78" w:rsidP="00683F78">
      <w:pPr>
        <w:pStyle w:val="Luettelokappale"/>
        <w:numPr>
          <w:ilvl w:val="0"/>
          <w:numId w:val="1"/>
        </w:numPr>
        <w:tabs>
          <w:tab w:val="left" w:pos="786"/>
          <w:tab w:val="left" w:pos="1665"/>
        </w:tabs>
        <w:jc w:val="both"/>
        <w:rPr>
          <w:rFonts w:ascii="Arial" w:hAnsi="Arial" w:cs="Arial"/>
          <w:b/>
          <w:bCs/>
          <w:color w:val="000000"/>
          <w:sz w:val="22"/>
          <w:szCs w:val="22"/>
        </w:rPr>
      </w:pPr>
      <w:r w:rsidRPr="00F71612">
        <w:rPr>
          <w:rFonts w:ascii="Arial" w:hAnsi="Arial" w:cs="Arial"/>
          <w:b/>
          <w:bCs/>
          <w:color w:val="000000"/>
          <w:sz w:val="22"/>
          <w:szCs w:val="22"/>
        </w:rPr>
        <w:t>Yhteystietojen muutokset</w:t>
      </w:r>
    </w:p>
    <w:p w14:paraId="554E1644" w14:textId="77777777" w:rsidR="00683F78" w:rsidRDefault="00683F78" w:rsidP="00683F78">
      <w:pPr>
        <w:tabs>
          <w:tab w:val="left" w:pos="786"/>
          <w:tab w:val="left" w:pos="1665"/>
        </w:tabs>
        <w:jc w:val="both"/>
        <w:rPr>
          <w:rFonts w:ascii="Arial" w:hAnsi="Arial" w:cs="Arial"/>
          <w:color w:val="000000"/>
          <w:sz w:val="22"/>
          <w:szCs w:val="22"/>
        </w:rPr>
      </w:pPr>
    </w:p>
    <w:p w14:paraId="2FB90CAA" w14:textId="77777777" w:rsidR="00683F78" w:rsidRPr="00CE2A39" w:rsidRDefault="00683F78" w:rsidP="00683F78">
      <w:pPr>
        <w:tabs>
          <w:tab w:val="left" w:pos="786"/>
          <w:tab w:val="left" w:pos="1665"/>
        </w:tabs>
        <w:ind w:left="360"/>
        <w:jc w:val="both"/>
        <w:rPr>
          <w:rFonts w:ascii="Arial" w:hAnsi="Arial" w:cs="Arial"/>
          <w:color w:val="000000"/>
          <w:sz w:val="22"/>
          <w:szCs w:val="22"/>
        </w:rPr>
      </w:pPr>
      <w:r w:rsidRPr="00D54C96">
        <w:rPr>
          <w:rFonts w:ascii="Arial" w:hAnsi="Arial" w:cs="Arial"/>
          <w:color w:val="000000"/>
          <w:sz w:val="22"/>
          <w:szCs w:val="22"/>
        </w:rPr>
        <w:t>Muista</w:t>
      </w:r>
      <w:r>
        <w:rPr>
          <w:rFonts w:ascii="Arial" w:hAnsi="Arial" w:cs="Arial"/>
          <w:color w:val="000000"/>
          <w:sz w:val="22"/>
          <w:szCs w:val="22"/>
        </w:rPr>
        <w:t>than</w:t>
      </w:r>
      <w:r w:rsidRPr="00D54C96">
        <w:rPr>
          <w:rFonts w:ascii="Arial" w:hAnsi="Arial" w:cs="Arial"/>
          <w:color w:val="000000"/>
          <w:sz w:val="22"/>
          <w:szCs w:val="22"/>
        </w:rPr>
        <w:t xml:space="preserve"> ilmoittaa sähköpostiosoitteen muutoksista yhdistyksen sihteerille</w:t>
      </w:r>
      <w:r>
        <w:rPr>
          <w:rFonts w:ascii="Arial" w:hAnsi="Arial" w:cs="Arial"/>
          <w:color w:val="000000"/>
          <w:sz w:val="22"/>
          <w:szCs w:val="22"/>
        </w:rPr>
        <w:t xml:space="preserve"> osoitteeseen info@ehy-ry.fi</w:t>
      </w:r>
      <w:r w:rsidRPr="00D54C96">
        <w:rPr>
          <w:rFonts w:ascii="Arial" w:hAnsi="Arial" w:cs="Arial"/>
          <w:color w:val="000000"/>
          <w:sz w:val="22"/>
          <w:szCs w:val="22"/>
        </w:rPr>
        <w:t>.</w:t>
      </w:r>
      <w:r w:rsidRPr="00CE2A39">
        <w:rPr>
          <w:rFonts w:ascii="Arial" w:hAnsi="Arial" w:cs="Arial"/>
          <w:color w:val="000000"/>
          <w:sz w:val="22"/>
          <w:szCs w:val="22"/>
        </w:rPr>
        <w:t xml:space="preserve"> </w:t>
      </w:r>
      <w:r w:rsidRPr="00D54C96">
        <w:rPr>
          <w:rFonts w:ascii="Arial" w:hAnsi="Arial" w:cs="Arial"/>
          <w:color w:val="000000"/>
          <w:sz w:val="22"/>
          <w:szCs w:val="22"/>
        </w:rPr>
        <w:t xml:space="preserve">EHY:n posti lähetetään pääsääntöisesti sähköisesti. </w:t>
      </w:r>
    </w:p>
    <w:p w14:paraId="6927A70E" w14:textId="77777777" w:rsidR="00683F78" w:rsidRPr="00F67E82" w:rsidRDefault="00683F78" w:rsidP="00683F78">
      <w:pPr>
        <w:tabs>
          <w:tab w:val="left" w:pos="786"/>
          <w:tab w:val="left" w:pos="1665"/>
        </w:tabs>
        <w:jc w:val="both"/>
        <w:rPr>
          <w:rFonts w:ascii="Arial" w:hAnsi="Arial" w:cs="Arial"/>
          <w:b/>
          <w:bCs/>
          <w:color w:val="000000"/>
          <w:sz w:val="22"/>
          <w:szCs w:val="22"/>
          <w:highlight w:val="yellow"/>
        </w:rPr>
      </w:pPr>
    </w:p>
    <w:p w14:paraId="3140A100" w14:textId="77777777" w:rsidR="00683F78" w:rsidRPr="00B14BBD" w:rsidRDefault="00683F78" w:rsidP="00683F78">
      <w:pPr>
        <w:tabs>
          <w:tab w:val="left" w:pos="786"/>
          <w:tab w:val="left" w:pos="1665"/>
        </w:tabs>
        <w:jc w:val="both"/>
        <w:rPr>
          <w:rFonts w:ascii="Arial" w:hAnsi="Arial" w:cs="Arial"/>
          <w:b/>
          <w:bCs/>
          <w:color w:val="000000"/>
          <w:sz w:val="22"/>
          <w:szCs w:val="22"/>
        </w:rPr>
      </w:pPr>
    </w:p>
    <w:p w14:paraId="176D3978" w14:textId="77777777" w:rsidR="00683F78" w:rsidRPr="00B14BBD" w:rsidRDefault="00683F78" w:rsidP="00683F78">
      <w:pPr>
        <w:numPr>
          <w:ilvl w:val="0"/>
          <w:numId w:val="1"/>
        </w:numPr>
        <w:tabs>
          <w:tab w:val="left" w:pos="786"/>
          <w:tab w:val="left" w:pos="1665"/>
        </w:tabs>
        <w:jc w:val="both"/>
        <w:rPr>
          <w:rFonts w:ascii="Arial" w:hAnsi="Arial" w:cs="Arial"/>
          <w:b/>
          <w:bCs/>
          <w:color w:val="000000"/>
          <w:sz w:val="22"/>
          <w:szCs w:val="22"/>
        </w:rPr>
      </w:pPr>
      <w:r w:rsidRPr="00B14BBD">
        <w:rPr>
          <w:rFonts w:ascii="Arial" w:hAnsi="Arial" w:cs="Arial"/>
          <w:b/>
          <w:bCs/>
          <w:color w:val="000000"/>
          <w:sz w:val="22"/>
          <w:szCs w:val="22"/>
        </w:rPr>
        <w:t>Johtokunnan jäsenten yhteystiedot</w:t>
      </w:r>
    </w:p>
    <w:p w14:paraId="54427A79" w14:textId="77777777" w:rsidR="00683F78" w:rsidRPr="00CE2A39" w:rsidRDefault="00683F78" w:rsidP="00683F78">
      <w:pPr>
        <w:ind w:left="360"/>
        <w:jc w:val="both"/>
        <w:rPr>
          <w:rFonts w:ascii="Arial" w:hAnsi="Arial" w:cs="Arial"/>
          <w:bCs/>
          <w:color w:val="000000"/>
          <w:sz w:val="22"/>
          <w:szCs w:val="22"/>
          <w:highlight w:val="yellow"/>
        </w:rPr>
      </w:pPr>
    </w:p>
    <w:p w14:paraId="1561518C" w14:textId="77777777" w:rsidR="00683F78" w:rsidRPr="00CE2A39" w:rsidRDefault="00683F78" w:rsidP="00683F78">
      <w:pPr>
        <w:ind w:left="360"/>
        <w:jc w:val="both"/>
        <w:rPr>
          <w:rFonts w:ascii="Arial" w:hAnsi="Arial" w:cs="Arial"/>
          <w:bCs/>
          <w:color w:val="000000"/>
          <w:sz w:val="22"/>
          <w:szCs w:val="22"/>
        </w:rPr>
        <w:sectPr w:rsidR="00683F78" w:rsidRPr="00CE2A39" w:rsidSect="0038222E">
          <w:headerReference w:type="default" r:id="rId13"/>
          <w:pgSz w:w="12240" w:h="15840"/>
          <w:pgMar w:top="1417" w:right="1134" w:bottom="1417" w:left="1134" w:header="708" w:footer="708" w:gutter="0"/>
          <w:cols w:space="708"/>
          <w:noEndnote/>
        </w:sectPr>
      </w:pPr>
      <w:r w:rsidRPr="00CE2A39">
        <w:rPr>
          <w:rFonts w:ascii="Arial" w:hAnsi="Arial" w:cs="Arial"/>
          <w:bCs/>
          <w:color w:val="000000"/>
          <w:sz w:val="22"/>
          <w:szCs w:val="22"/>
        </w:rPr>
        <w:t xml:space="preserve">Johtokunnan jäsenten päivitetyt yhteystiedot löydät nettisivuiltamme </w:t>
      </w:r>
      <w:hyperlink r:id="rId14" w:history="1">
        <w:r w:rsidRPr="005A76DD">
          <w:rPr>
            <w:rStyle w:val="Hyperlinkki"/>
            <w:rFonts w:ascii="Arial" w:hAnsi="Arial" w:cs="Arial"/>
            <w:bCs/>
            <w:sz w:val="22"/>
            <w:szCs w:val="22"/>
          </w:rPr>
          <w:t>https://www.ehy-ry.fi/yhteystiedot</w:t>
        </w:r>
      </w:hyperlink>
      <w:r>
        <w:rPr>
          <w:rFonts w:ascii="Arial" w:hAnsi="Arial" w:cs="Arial"/>
          <w:bCs/>
          <w:color w:val="000000"/>
          <w:sz w:val="22"/>
          <w:szCs w:val="22"/>
        </w:rPr>
        <w:t xml:space="preserve"> </w:t>
      </w:r>
    </w:p>
    <w:p w14:paraId="1C456272" w14:textId="77777777" w:rsidR="00A21BF8" w:rsidRPr="008F5D8A" w:rsidRDefault="00A21BF8" w:rsidP="00910CD9">
      <w:pPr>
        <w:ind w:left="360"/>
        <w:jc w:val="both"/>
        <w:rPr>
          <w:rFonts w:ascii="Arial" w:hAnsi="Arial" w:cs="Arial"/>
          <w:color w:val="000000"/>
          <w:sz w:val="22"/>
          <w:szCs w:val="22"/>
        </w:rPr>
      </w:pPr>
    </w:p>
    <w:sectPr w:rsidR="00A21BF8" w:rsidRPr="008F5D8A" w:rsidSect="00A21BF8">
      <w:headerReference w:type="default" r:id="rId15"/>
      <w:type w:val="continuous"/>
      <w:pgSz w:w="12240" w:h="15840"/>
      <w:pgMar w:top="1417" w:right="1134" w:bottom="1417" w:left="1134" w:header="708" w:footer="708" w:gutter="0"/>
      <w:cols w:num="2"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AF164" w14:textId="77777777" w:rsidR="003E36F5" w:rsidRDefault="003E36F5" w:rsidP="00CF4B9E">
      <w:r>
        <w:separator/>
      </w:r>
    </w:p>
  </w:endnote>
  <w:endnote w:type="continuationSeparator" w:id="0">
    <w:p w14:paraId="2F4A9989" w14:textId="77777777" w:rsidR="003E36F5" w:rsidRDefault="003E36F5" w:rsidP="00CF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82CAB" w14:textId="77777777" w:rsidR="003E36F5" w:rsidRDefault="003E36F5" w:rsidP="00CF4B9E">
      <w:r>
        <w:separator/>
      </w:r>
    </w:p>
  </w:footnote>
  <w:footnote w:type="continuationSeparator" w:id="0">
    <w:p w14:paraId="3A34A221" w14:textId="77777777" w:rsidR="003E36F5" w:rsidRDefault="003E36F5" w:rsidP="00CF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754929"/>
      <w:docPartObj>
        <w:docPartGallery w:val="Page Numbers (Top of Page)"/>
        <w:docPartUnique/>
      </w:docPartObj>
    </w:sdtPr>
    <w:sdtEndPr>
      <w:rPr>
        <w:b/>
        <w:color w:val="4F6228" w:themeColor="accent3" w:themeShade="80"/>
        <w:sz w:val="22"/>
        <w:szCs w:val="22"/>
      </w:rPr>
    </w:sdtEndPr>
    <w:sdtContent>
      <w:p w14:paraId="796DBD7F" w14:textId="039AAACD" w:rsidR="00683F78" w:rsidRPr="00CF4B9E" w:rsidRDefault="00683F78">
        <w:pPr>
          <w:pStyle w:val="Yltunniste"/>
          <w:jc w:val="right"/>
          <w:rPr>
            <w:b/>
            <w:color w:val="4F6228" w:themeColor="accent3" w:themeShade="80"/>
            <w:sz w:val="22"/>
            <w:szCs w:val="22"/>
          </w:rPr>
        </w:pPr>
        <w:r w:rsidRPr="00CF4B9E">
          <w:rPr>
            <w:b/>
            <w:color w:val="4F6228" w:themeColor="accent3" w:themeShade="80"/>
            <w:sz w:val="22"/>
            <w:szCs w:val="22"/>
          </w:rPr>
          <w:t xml:space="preserve">Sivu </w:t>
        </w:r>
        <w:r w:rsidRPr="00CF4B9E">
          <w:rPr>
            <w:b/>
            <w:bCs/>
            <w:color w:val="4F6228" w:themeColor="accent3" w:themeShade="80"/>
            <w:sz w:val="22"/>
            <w:szCs w:val="22"/>
          </w:rPr>
          <w:fldChar w:fldCharType="begin"/>
        </w:r>
        <w:r w:rsidRPr="00CF4B9E">
          <w:rPr>
            <w:b/>
            <w:bCs/>
            <w:color w:val="4F6228" w:themeColor="accent3" w:themeShade="80"/>
            <w:sz w:val="22"/>
            <w:szCs w:val="22"/>
          </w:rPr>
          <w:instrText>PAGE</w:instrText>
        </w:r>
        <w:r w:rsidRPr="00CF4B9E">
          <w:rPr>
            <w:b/>
            <w:bCs/>
            <w:color w:val="4F6228" w:themeColor="accent3" w:themeShade="80"/>
            <w:sz w:val="22"/>
            <w:szCs w:val="22"/>
          </w:rPr>
          <w:fldChar w:fldCharType="separate"/>
        </w:r>
        <w:r w:rsidR="00EF4BEF">
          <w:rPr>
            <w:b/>
            <w:bCs/>
            <w:noProof/>
            <w:color w:val="4F6228" w:themeColor="accent3" w:themeShade="80"/>
            <w:sz w:val="22"/>
            <w:szCs w:val="22"/>
          </w:rPr>
          <w:t>1</w:t>
        </w:r>
        <w:r w:rsidRPr="00CF4B9E">
          <w:rPr>
            <w:b/>
            <w:bCs/>
            <w:color w:val="4F6228" w:themeColor="accent3" w:themeShade="80"/>
            <w:sz w:val="22"/>
            <w:szCs w:val="22"/>
          </w:rPr>
          <w:fldChar w:fldCharType="end"/>
        </w:r>
        <w:r w:rsidRPr="00CF4B9E">
          <w:rPr>
            <w:b/>
            <w:color w:val="4F6228" w:themeColor="accent3" w:themeShade="80"/>
            <w:sz w:val="22"/>
            <w:szCs w:val="22"/>
          </w:rPr>
          <w:t xml:space="preserve"> / </w:t>
        </w:r>
        <w:r w:rsidRPr="00CF4B9E">
          <w:rPr>
            <w:b/>
            <w:bCs/>
            <w:color w:val="4F6228" w:themeColor="accent3" w:themeShade="80"/>
            <w:sz w:val="22"/>
            <w:szCs w:val="22"/>
          </w:rPr>
          <w:fldChar w:fldCharType="begin"/>
        </w:r>
        <w:r w:rsidRPr="00CF4B9E">
          <w:rPr>
            <w:b/>
            <w:bCs/>
            <w:color w:val="4F6228" w:themeColor="accent3" w:themeShade="80"/>
            <w:sz w:val="22"/>
            <w:szCs w:val="22"/>
          </w:rPr>
          <w:instrText>NUMPAGES</w:instrText>
        </w:r>
        <w:r w:rsidRPr="00CF4B9E">
          <w:rPr>
            <w:b/>
            <w:bCs/>
            <w:color w:val="4F6228" w:themeColor="accent3" w:themeShade="80"/>
            <w:sz w:val="22"/>
            <w:szCs w:val="22"/>
          </w:rPr>
          <w:fldChar w:fldCharType="separate"/>
        </w:r>
        <w:r w:rsidR="00EF4BEF">
          <w:rPr>
            <w:b/>
            <w:bCs/>
            <w:noProof/>
            <w:color w:val="4F6228" w:themeColor="accent3" w:themeShade="80"/>
            <w:sz w:val="22"/>
            <w:szCs w:val="22"/>
          </w:rPr>
          <w:t>3</w:t>
        </w:r>
        <w:r w:rsidRPr="00CF4B9E">
          <w:rPr>
            <w:b/>
            <w:bCs/>
            <w:color w:val="4F6228" w:themeColor="accent3" w:themeShade="80"/>
            <w:sz w:val="22"/>
            <w:szCs w:val="22"/>
          </w:rPr>
          <w:fldChar w:fldCharType="end"/>
        </w:r>
      </w:p>
    </w:sdtContent>
  </w:sdt>
  <w:p w14:paraId="020BA880" w14:textId="77777777" w:rsidR="00683F78" w:rsidRDefault="00683F7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832748"/>
      <w:docPartObj>
        <w:docPartGallery w:val="Page Numbers (Top of Page)"/>
        <w:docPartUnique/>
      </w:docPartObj>
    </w:sdtPr>
    <w:sdtEndPr>
      <w:rPr>
        <w:b/>
        <w:color w:val="4F6228" w:themeColor="accent3" w:themeShade="80"/>
        <w:sz w:val="22"/>
        <w:szCs w:val="22"/>
      </w:rPr>
    </w:sdtEndPr>
    <w:sdtContent>
      <w:p w14:paraId="45235C80" w14:textId="77777777" w:rsidR="003E36F5" w:rsidRPr="00CF4B9E" w:rsidRDefault="003E36F5">
        <w:pPr>
          <w:pStyle w:val="Yltunniste"/>
          <w:jc w:val="right"/>
          <w:rPr>
            <w:b/>
            <w:color w:val="4F6228" w:themeColor="accent3" w:themeShade="80"/>
            <w:sz w:val="22"/>
            <w:szCs w:val="22"/>
          </w:rPr>
        </w:pPr>
        <w:r w:rsidRPr="00CF4B9E">
          <w:rPr>
            <w:b/>
            <w:color w:val="4F6228" w:themeColor="accent3" w:themeShade="80"/>
            <w:sz w:val="22"/>
            <w:szCs w:val="22"/>
          </w:rPr>
          <w:t xml:space="preserve">Sivu </w:t>
        </w:r>
        <w:r w:rsidRPr="00CF4B9E">
          <w:rPr>
            <w:b/>
            <w:bCs/>
            <w:color w:val="4F6228" w:themeColor="accent3" w:themeShade="80"/>
            <w:sz w:val="22"/>
            <w:szCs w:val="22"/>
          </w:rPr>
          <w:fldChar w:fldCharType="begin"/>
        </w:r>
        <w:r w:rsidRPr="00CF4B9E">
          <w:rPr>
            <w:b/>
            <w:bCs/>
            <w:color w:val="4F6228" w:themeColor="accent3" w:themeShade="80"/>
            <w:sz w:val="22"/>
            <w:szCs w:val="22"/>
          </w:rPr>
          <w:instrText>PAGE</w:instrText>
        </w:r>
        <w:r w:rsidRPr="00CF4B9E">
          <w:rPr>
            <w:b/>
            <w:bCs/>
            <w:color w:val="4F6228" w:themeColor="accent3" w:themeShade="80"/>
            <w:sz w:val="22"/>
            <w:szCs w:val="22"/>
          </w:rPr>
          <w:fldChar w:fldCharType="separate"/>
        </w:r>
        <w:r>
          <w:rPr>
            <w:b/>
            <w:bCs/>
            <w:noProof/>
            <w:color w:val="4F6228" w:themeColor="accent3" w:themeShade="80"/>
            <w:sz w:val="22"/>
            <w:szCs w:val="22"/>
          </w:rPr>
          <w:t>8</w:t>
        </w:r>
        <w:r w:rsidRPr="00CF4B9E">
          <w:rPr>
            <w:b/>
            <w:bCs/>
            <w:color w:val="4F6228" w:themeColor="accent3" w:themeShade="80"/>
            <w:sz w:val="22"/>
            <w:szCs w:val="22"/>
          </w:rPr>
          <w:fldChar w:fldCharType="end"/>
        </w:r>
        <w:r w:rsidRPr="00CF4B9E">
          <w:rPr>
            <w:b/>
            <w:color w:val="4F6228" w:themeColor="accent3" w:themeShade="80"/>
            <w:sz w:val="22"/>
            <w:szCs w:val="22"/>
          </w:rPr>
          <w:t xml:space="preserve"> / </w:t>
        </w:r>
        <w:r w:rsidRPr="00CF4B9E">
          <w:rPr>
            <w:b/>
            <w:bCs/>
            <w:color w:val="4F6228" w:themeColor="accent3" w:themeShade="80"/>
            <w:sz w:val="22"/>
            <w:szCs w:val="22"/>
          </w:rPr>
          <w:fldChar w:fldCharType="begin"/>
        </w:r>
        <w:r w:rsidRPr="00CF4B9E">
          <w:rPr>
            <w:b/>
            <w:bCs/>
            <w:color w:val="4F6228" w:themeColor="accent3" w:themeShade="80"/>
            <w:sz w:val="22"/>
            <w:szCs w:val="22"/>
          </w:rPr>
          <w:instrText>NUMPAGES</w:instrText>
        </w:r>
        <w:r w:rsidRPr="00CF4B9E">
          <w:rPr>
            <w:b/>
            <w:bCs/>
            <w:color w:val="4F6228" w:themeColor="accent3" w:themeShade="80"/>
            <w:sz w:val="22"/>
            <w:szCs w:val="22"/>
          </w:rPr>
          <w:fldChar w:fldCharType="separate"/>
        </w:r>
        <w:r>
          <w:rPr>
            <w:b/>
            <w:bCs/>
            <w:noProof/>
            <w:color w:val="4F6228" w:themeColor="accent3" w:themeShade="80"/>
            <w:sz w:val="22"/>
            <w:szCs w:val="22"/>
          </w:rPr>
          <w:t>9</w:t>
        </w:r>
        <w:r w:rsidRPr="00CF4B9E">
          <w:rPr>
            <w:b/>
            <w:bCs/>
            <w:color w:val="4F6228" w:themeColor="accent3" w:themeShade="80"/>
            <w:sz w:val="22"/>
            <w:szCs w:val="22"/>
          </w:rPr>
          <w:fldChar w:fldCharType="end"/>
        </w:r>
      </w:p>
    </w:sdtContent>
  </w:sdt>
  <w:p w14:paraId="78A077A2" w14:textId="77777777" w:rsidR="003E36F5" w:rsidRDefault="003E36F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E4A"/>
    <w:multiLevelType w:val="hybridMultilevel"/>
    <w:tmpl w:val="02583F52"/>
    <w:lvl w:ilvl="0" w:tplc="92E00352">
      <w:start w:val="1"/>
      <w:numFmt w:val="bullet"/>
      <w:lvlText w:val=""/>
      <w:lvlJc w:val="left"/>
      <w:pPr>
        <w:ind w:left="720" w:hanging="360"/>
      </w:pPr>
      <w:rPr>
        <w:rFonts w:ascii="Wingdings" w:hAnsi="Wingdings" w:hint="default"/>
        <w:color w:val="76923C" w:themeColor="accent3" w:themeShade="BF"/>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E14872"/>
    <w:multiLevelType w:val="hybridMultilevel"/>
    <w:tmpl w:val="10EA33D8"/>
    <w:lvl w:ilvl="0" w:tplc="92E00352">
      <w:start w:val="1"/>
      <w:numFmt w:val="bullet"/>
      <w:lvlText w:val=""/>
      <w:lvlJc w:val="left"/>
      <w:pPr>
        <w:ind w:left="720" w:hanging="360"/>
      </w:pPr>
      <w:rPr>
        <w:rFonts w:ascii="Wingdings" w:hAnsi="Wingdings" w:hint="default"/>
        <w:color w:val="76923C" w:themeColor="accent3" w:themeShade="BF"/>
      </w:rPr>
    </w:lvl>
    <w:lvl w:ilvl="1" w:tplc="6B52AA4C">
      <w:numFmt w:val="bullet"/>
      <w:lvlText w:val="•"/>
      <w:lvlJc w:val="left"/>
      <w:pPr>
        <w:ind w:left="1440" w:hanging="360"/>
      </w:pPr>
      <w:rPr>
        <w:rFonts w:ascii="Arial" w:eastAsia="Times New Roman"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FE16ED"/>
    <w:multiLevelType w:val="hybridMultilevel"/>
    <w:tmpl w:val="CD1C69D6"/>
    <w:lvl w:ilvl="0" w:tplc="040B0005">
      <w:start w:val="1"/>
      <w:numFmt w:val="bullet"/>
      <w:lvlText w:val=""/>
      <w:lvlJc w:val="left"/>
      <w:pPr>
        <w:ind w:left="360" w:hanging="360"/>
      </w:pPr>
      <w:rPr>
        <w:rFonts w:ascii="Wingdings" w:hAnsi="Wingdings" w:hint="default"/>
        <w:color w:val="76923C" w:themeColor="accent3" w:themeShade="BF"/>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5C722DD"/>
    <w:multiLevelType w:val="hybridMultilevel"/>
    <w:tmpl w:val="235A79C4"/>
    <w:lvl w:ilvl="0" w:tplc="040B000F">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4" w15:restartNumberingAfterBreak="0">
    <w:nsid w:val="166F5C3C"/>
    <w:multiLevelType w:val="hybridMultilevel"/>
    <w:tmpl w:val="6AB666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6F6422"/>
    <w:multiLevelType w:val="hybridMultilevel"/>
    <w:tmpl w:val="705E2C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1847215F"/>
    <w:multiLevelType w:val="hybridMultilevel"/>
    <w:tmpl w:val="F5B0EBC4"/>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1F2B5F0A"/>
    <w:multiLevelType w:val="hybridMultilevel"/>
    <w:tmpl w:val="BF00E2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F46B74"/>
    <w:multiLevelType w:val="hybridMultilevel"/>
    <w:tmpl w:val="36360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8021827"/>
    <w:multiLevelType w:val="hybridMultilevel"/>
    <w:tmpl w:val="6B5AB884"/>
    <w:lvl w:ilvl="0" w:tplc="040B0001">
      <w:start w:val="1"/>
      <w:numFmt w:val="bullet"/>
      <w:lvlText w:val=""/>
      <w:lvlJc w:val="left"/>
      <w:pPr>
        <w:ind w:left="1146" w:hanging="360"/>
      </w:pPr>
      <w:rPr>
        <w:rFonts w:ascii="Symbol" w:hAnsi="Symbol" w:hint="default"/>
      </w:rPr>
    </w:lvl>
    <w:lvl w:ilvl="1" w:tplc="040B0003">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0" w15:restartNumberingAfterBreak="0">
    <w:nsid w:val="28E10884"/>
    <w:multiLevelType w:val="hybridMultilevel"/>
    <w:tmpl w:val="97F4E6B2"/>
    <w:lvl w:ilvl="0" w:tplc="CF244546">
      <w:start w:val="1"/>
      <w:numFmt w:val="decimal"/>
      <w:lvlText w:val="%1."/>
      <w:lvlJc w:val="left"/>
      <w:pPr>
        <w:ind w:left="360" w:hanging="360"/>
      </w:pPr>
      <w:rPr>
        <w:rFonts w:ascii="Arial" w:hAnsi="Arial" w:cs="Arial" w:hint="default"/>
        <w:b/>
        <w:i w:val="0"/>
        <w:color w:val="auto"/>
      </w:rPr>
    </w:lvl>
    <w:lvl w:ilvl="1" w:tplc="E732F0E2">
      <w:numFmt w:val="bullet"/>
      <w:lvlText w:val="·"/>
      <w:lvlJc w:val="left"/>
      <w:pPr>
        <w:ind w:left="1280" w:hanging="560"/>
      </w:pPr>
      <w:rPr>
        <w:rFonts w:ascii="Arial" w:eastAsia="Times New Roman" w:hAnsi="Arial" w:cs="Aria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446F0BDC"/>
    <w:multiLevelType w:val="hybridMultilevel"/>
    <w:tmpl w:val="6EC60C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7D61386"/>
    <w:multiLevelType w:val="hybridMultilevel"/>
    <w:tmpl w:val="3B6CED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8162B12"/>
    <w:multiLevelType w:val="hybridMultilevel"/>
    <w:tmpl w:val="D23E0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1351A74"/>
    <w:multiLevelType w:val="hybridMultilevel"/>
    <w:tmpl w:val="3FB8D97A"/>
    <w:lvl w:ilvl="0" w:tplc="BF4A29A0">
      <w:start w:val="1"/>
      <w:numFmt w:val="bullet"/>
      <w:lvlText w:val=""/>
      <w:lvlJc w:val="left"/>
      <w:pPr>
        <w:ind w:left="360" w:hanging="360"/>
      </w:pPr>
      <w:rPr>
        <w:rFonts w:ascii="Wingdings" w:hAnsi="Wingdings" w:hint="default"/>
        <w:color w:val="76923C" w:themeColor="accent3" w:themeShade="BF"/>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58882CCD"/>
    <w:multiLevelType w:val="hybridMultilevel"/>
    <w:tmpl w:val="D1147734"/>
    <w:lvl w:ilvl="0" w:tplc="CF244546">
      <w:start w:val="1"/>
      <w:numFmt w:val="decimal"/>
      <w:lvlText w:val="%1."/>
      <w:lvlJc w:val="left"/>
      <w:pPr>
        <w:ind w:left="360" w:hanging="360"/>
      </w:pPr>
      <w:rPr>
        <w:rFonts w:ascii="Arial" w:hAnsi="Arial" w:cs="Arial" w:hint="default"/>
        <w:b/>
        <w:i w:val="0"/>
        <w:color w:val="auto"/>
      </w:rPr>
    </w:lvl>
    <w:lvl w:ilvl="1" w:tplc="040B0003">
      <w:start w:val="1"/>
      <w:numFmt w:val="bullet"/>
      <w:lvlText w:val="o"/>
      <w:lvlJc w:val="left"/>
      <w:pPr>
        <w:ind w:left="1280" w:hanging="560"/>
      </w:pPr>
      <w:rPr>
        <w:rFonts w:ascii="Courier New" w:hAnsi="Courier New" w:cs="Courier New"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58C25F74"/>
    <w:multiLevelType w:val="multilevel"/>
    <w:tmpl w:val="7FFA2C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A106027"/>
    <w:multiLevelType w:val="hybridMultilevel"/>
    <w:tmpl w:val="13B6A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1327B84"/>
    <w:multiLevelType w:val="multilevel"/>
    <w:tmpl w:val="8F7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7430E"/>
    <w:multiLevelType w:val="hybridMultilevel"/>
    <w:tmpl w:val="426459C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20C760C"/>
    <w:multiLevelType w:val="hybridMultilevel"/>
    <w:tmpl w:val="F746F9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4F519C6"/>
    <w:multiLevelType w:val="hybridMultilevel"/>
    <w:tmpl w:val="0C0A2C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5"/>
  </w:num>
  <w:num w:numId="4">
    <w:abstractNumId w:val="11"/>
  </w:num>
  <w:num w:numId="5">
    <w:abstractNumId w:val="21"/>
  </w:num>
  <w:num w:numId="6">
    <w:abstractNumId w:val="4"/>
  </w:num>
  <w:num w:numId="7">
    <w:abstractNumId w:val="12"/>
  </w:num>
  <w:num w:numId="8">
    <w:abstractNumId w:val="7"/>
  </w:num>
  <w:num w:numId="9">
    <w:abstractNumId w:val="8"/>
  </w:num>
  <w:num w:numId="10">
    <w:abstractNumId w:val="17"/>
  </w:num>
  <w:num w:numId="11">
    <w:abstractNumId w:val="20"/>
  </w:num>
  <w:num w:numId="12">
    <w:abstractNumId w:val="3"/>
  </w:num>
  <w:num w:numId="13">
    <w:abstractNumId w:val="2"/>
  </w:num>
  <w:num w:numId="14">
    <w:abstractNumId w:val="16"/>
  </w:num>
  <w:num w:numId="15">
    <w:abstractNumId w:val="14"/>
  </w:num>
  <w:num w:numId="16">
    <w:abstractNumId w:val="1"/>
  </w:num>
  <w:num w:numId="17">
    <w:abstractNumId w:val="18"/>
  </w:num>
  <w:num w:numId="18">
    <w:abstractNumId w:val="9"/>
  </w:num>
  <w:num w:numId="19">
    <w:abstractNumId w:val="0"/>
  </w:num>
  <w:num w:numId="20">
    <w:abstractNumId w:val="13"/>
  </w:num>
  <w:num w:numId="21">
    <w:abstractNumId w:val="15"/>
  </w:num>
  <w:num w:numId="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1304"/>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84"/>
    <w:rsid w:val="00000B29"/>
    <w:rsid w:val="000152F0"/>
    <w:rsid w:val="00017683"/>
    <w:rsid w:val="000204EA"/>
    <w:rsid w:val="0002072F"/>
    <w:rsid w:val="0002280C"/>
    <w:rsid w:val="00025B7D"/>
    <w:rsid w:val="00036D86"/>
    <w:rsid w:val="000377D5"/>
    <w:rsid w:val="00050AE9"/>
    <w:rsid w:val="00054826"/>
    <w:rsid w:val="00057506"/>
    <w:rsid w:val="000627AB"/>
    <w:rsid w:val="0007620B"/>
    <w:rsid w:val="000763B4"/>
    <w:rsid w:val="00084B7C"/>
    <w:rsid w:val="0009744A"/>
    <w:rsid w:val="000A0F45"/>
    <w:rsid w:val="000B2128"/>
    <w:rsid w:val="000B4BBF"/>
    <w:rsid w:val="000B70E5"/>
    <w:rsid w:val="000C6BC6"/>
    <w:rsid w:val="000C78AB"/>
    <w:rsid w:val="000E005C"/>
    <w:rsid w:val="000E0B00"/>
    <w:rsid w:val="000E3328"/>
    <w:rsid w:val="00100445"/>
    <w:rsid w:val="00102E16"/>
    <w:rsid w:val="00104F80"/>
    <w:rsid w:val="00127427"/>
    <w:rsid w:val="00130498"/>
    <w:rsid w:val="00135000"/>
    <w:rsid w:val="001358D8"/>
    <w:rsid w:val="00147BA9"/>
    <w:rsid w:val="00150611"/>
    <w:rsid w:val="00174C21"/>
    <w:rsid w:val="00176F89"/>
    <w:rsid w:val="0018057F"/>
    <w:rsid w:val="00182E4B"/>
    <w:rsid w:val="00183EA2"/>
    <w:rsid w:val="00190FB3"/>
    <w:rsid w:val="001A7A0E"/>
    <w:rsid w:val="001C5179"/>
    <w:rsid w:val="001D1182"/>
    <w:rsid w:val="001D2EA5"/>
    <w:rsid w:val="001D7BDD"/>
    <w:rsid w:val="001E34A0"/>
    <w:rsid w:val="001E3931"/>
    <w:rsid w:val="001E441C"/>
    <w:rsid w:val="001F55CF"/>
    <w:rsid w:val="001F5E96"/>
    <w:rsid w:val="002072AA"/>
    <w:rsid w:val="00207852"/>
    <w:rsid w:val="00212FBD"/>
    <w:rsid w:val="002263D6"/>
    <w:rsid w:val="0023424A"/>
    <w:rsid w:val="00240775"/>
    <w:rsid w:val="002436A3"/>
    <w:rsid w:val="00247D1B"/>
    <w:rsid w:val="002574F7"/>
    <w:rsid w:val="002658EB"/>
    <w:rsid w:val="00284D50"/>
    <w:rsid w:val="00295A1F"/>
    <w:rsid w:val="00296E66"/>
    <w:rsid w:val="002A27E7"/>
    <w:rsid w:val="002A6D27"/>
    <w:rsid w:val="002B108E"/>
    <w:rsid w:val="002B1F6E"/>
    <w:rsid w:val="002B4E25"/>
    <w:rsid w:val="002B59A1"/>
    <w:rsid w:val="002B61F0"/>
    <w:rsid w:val="002B7AC8"/>
    <w:rsid w:val="002C0BB5"/>
    <w:rsid w:val="002C0D03"/>
    <w:rsid w:val="002C4B9D"/>
    <w:rsid w:val="002C5319"/>
    <w:rsid w:val="002F6638"/>
    <w:rsid w:val="003066DA"/>
    <w:rsid w:val="00310D71"/>
    <w:rsid w:val="0031747E"/>
    <w:rsid w:val="003209D8"/>
    <w:rsid w:val="00327EDA"/>
    <w:rsid w:val="00335471"/>
    <w:rsid w:val="003427DB"/>
    <w:rsid w:val="003444F9"/>
    <w:rsid w:val="00354615"/>
    <w:rsid w:val="0036082B"/>
    <w:rsid w:val="00361271"/>
    <w:rsid w:val="00362801"/>
    <w:rsid w:val="003752E9"/>
    <w:rsid w:val="003767EC"/>
    <w:rsid w:val="0038222E"/>
    <w:rsid w:val="003832ED"/>
    <w:rsid w:val="003851C5"/>
    <w:rsid w:val="003B029D"/>
    <w:rsid w:val="003B3D1E"/>
    <w:rsid w:val="003E0007"/>
    <w:rsid w:val="003E36F5"/>
    <w:rsid w:val="003F22E5"/>
    <w:rsid w:val="003F67A9"/>
    <w:rsid w:val="00400347"/>
    <w:rsid w:val="0040076F"/>
    <w:rsid w:val="004019BD"/>
    <w:rsid w:val="00404BC2"/>
    <w:rsid w:val="00406977"/>
    <w:rsid w:val="00407CC0"/>
    <w:rsid w:val="004175AC"/>
    <w:rsid w:val="00423BE1"/>
    <w:rsid w:val="00430912"/>
    <w:rsid w:val="0043235F"/>
    <w:rsid w:val="004466D6"/>
    <w:rsid w:val="00450797"/>
    <w:rsid w:val="00457CAE"/>
    <w:rsid w:val="00463499"/>
    <w:rsid w:val="00480491"/>
    <w:rsid w:val="00485677"/>
    <w:rsid w:val="004A77C4"/>
    <w:rsid w:val="004B070C"/>
    <w:rsid w:val="004B0FBB"/>
    <w:rsid w:val="004B28DF"/>
    <w:rsid w:val="004B29BD"/>
    <w:rsid w:val="004B2E18"/>
    <w:rsid w:val="004B635D"/>
    <w:rsid w:val="004C453F"/>
    <w:rsid w:val="004C62DF"/>
    <w:rsid w:val="004C7553"/>
    <w:rsid w:val="004E10C5"/>
    <w:rsid w:val="004E3E7C"/>
    <w:rsid w:val="004E4582"/>
    <w:rsid w:val="004E5095"/>
    <w:rsid w:val="004F098D"/>
    <w:rsid w:val="004F4084"/>
    <w:rsid w:val="00500256"/>
    <w:rsid w:val="00501ABD"/>
    <w:rsid w:val="005052E2"/>
    <w:rsid w:val="00527C36"/>
    <w:rsid w:val="005408B9"/>
    <w:rsid w:val="00541663"/>
    <w:rsid w:val="00560208"/>
    <w:rsid w:val="00562019"/>
    <w:rsid w:val="0057771C"/>
    <w:rsid w:val="005815E3"/>
    <w:rsid w:val="005905DB"/>
    <w:rsid w:val="005908B5"/>
    <w:rsid w:val="00591779"/>
    <w:rsid w:val="00592034"/>
    <w:rsid w:val="005A0BA3"/>
    <w:rsid w:val="005A4F22"/>
    <w:rsid w:val="005A5B9A"/>
    <w:rsid w:val="005A5F7A"/>
    <w:rsid w:val="005A60B3"/>
    <w:rsid w:val="005B447D"/>
    <w:rsid w:val="005B49A3"/>
    <w:rsid w:val="005B4E6D"/>
    <w:rsid w:val="005C069C"/>
    <w:rsid w:val="005C10AA"/>
    <w:rsid w:val="005C30E3"/>
    <w:rsid w:val="005E3A92"/>
    <w:rsid w:val="005E72E9"/>
    <w:rsid w:val="005F3265"/>
    <w:rsid w:val="005F5CE8"/>
    <w:rsid w:val="00613076"/>
    <w:rsid w:val="00616180"/>
    <w:rsid w:val="00620C99"/>
    <w:rsid w:val="00622720"/>
    <w:rsid w:val="006321BC"/>
    <w:rsid w:val="00633B39"/>
    <w:rsid w:val="00635640"/>
    <w:rsid w:val="006406B3"/>
    <w:rsid w:val="00663B73"/>
    <w:rsid w:val="00667D41"/>
    <w:rsid w:val="0067220B"/>
    <w:rsid w:val="00673BD3"/>
    <w:rsid w:val="00675E9D"/>
    <w:rsid w:val="006819A6"/>
    <w:rsid w:val="00682F45"/>
    <w:rsid w:val="00683F78"/>
    <w:rsid w:val="00684270"/>
    <w:rsid w:val="006972F5"/>
    <w:rsid w:val="006A0024"/>
    <w:rsid w:val="006A15D5"/>
    <w:rsid w:val="006A43D2"/>
    <w:rsid w:val="006B2BC8"/>
    <w:rsid w:val="006B718F"/>
    <w:rsid w:val="006D0991"/>
    <w:rsid w:val="006D1A28"/>
    <w:rsid w:val="006D57F7"/>
    <w:rsid w:val="006E3F1A"/>
    <w:rsid w:val="006E5290"/>
    <w:rsid w:val="006F6E36"/>
    <w:rsid w:val="006F7A93"/>
    <w:rsid w:val="007026DA"/>
    <w:rsid w:val="007042B5"/>
    <w:rsid w:val="00712765"/>
    <w:rsid w:val="00713DAC"/>
    <w:rsid w:val="00714C37"/>
    <w:rsid w:val="007265A1"/>
    <w:rsid w:val="00727B3E"/>
    <w:rsid w:val="0073265D"/>
    <w:rsid w:val="00743223"/>
    <w:rsid w:val="007434F9"/>
    <w:rsid w:val="007456EA"/>
    <w:rsid w:val="007472D9"/>
    <w:rsid w:val="00751EE7"/>
    <w:rsid w:val="00755EDC"/>
    <w:rsid w:val="00757771"/>
    <w:rsid w:val="00773825"/>
    <w:rsid w:val="0077383C"/>
    <w:rsid w:val="0077772C"/>
    <w:rsid w:val="00780D39"/>
    <w:rsid w:val="00782686"/>
    <w:rsid w:val="007830A2"/>
    <w:rsid w:val="0078401D"/>
    <w:rsid w:val="00784659"/>
    <w:rsid w:val="00793BE1"/>
    <w:rsid w:val="00796D91"/>
    <w:rsid w:val="007A484F"/>
    <w:rsid w:val="007B56B9"/>
    <w:rsid w:val="007C5804"/>
    <w:rsid w:val="007D2602"/>
    <w:rsid w:val="007D3445"/>
    <w:rsid w:val="007D43C4"/>
    <w:rsid w:val="007D6093"/>
    <w:rsid w:val="007D7FBE"/>
    <w:rsid w:val="007E3348"/>
    <w:rsid w:val="007E3A68"/>
    <w:rsid w:val="00806FB8"/>
    <w:rsid w:val="0082090B"/>
    <w:rsid w:val="0082674C"/>
    <w:rsid w:val="00834156"/>
    <w:rsid w:val="00835E44"/>
    <w:rsid w:val="008379C3"/>
    <w:rsid w:val="00845FF4"/>
    <w:rsid w:val="00846A45"/>
    <w:rsid w:val="00846D80"/>
    <w:rsid w:val="00855520"/>
    <w:rsid w:val="0085608E"/>
    <w:rsid w:val="00857B8D"/>
    <w:rsid w:val="00857E82"/>
    <w:rsid w:val="008648A4"/>
    <w:rsid w:val="00864FE7"/>
    <w:rsid w:val="0086641A"/>
    <w:rsid w:val="00867D5A"/>
    <w:rsid w:val="00876DD8"/>
    <w:rsid w:val="00884200"/>
    <w:rsid w:val="008851ED"/>
    <w:rsid w:val="008919BB"/>
    <w:rsid w:val="008A4EFE"/>
    <w:rsid w:val="008A64E6"/>
    <w:rsid w:val="008C0145"/>
    <w:rsid w:val="008C264C"/>
    <w:rsid w:val="008D0367"/>
    <w:rsid w:val="008D0BF4"/>
    <w:rsid w:val="008D4A80"/>
    <w:rsid w:val="008D61E4"/>
    <w:rsid w:val="008F2AE0"/>
    <w:rsid w:val="008F2FFD"/>
    <w:rsid w:val="008F3EA9"/>
    <w:rsid w:val="008F5D8A"/>
    <w:rsid w:val="008F5DB1"/>
    <w:rsid w:val="009003DE"/>
    <w:rsid w:val="009005E0"/>
    <w:rsid w:val="00910CD9"/>
    <w:rsid w:val="00922FFA"/>
    <w:rsid w:val="00930D48"/>
    <w:rsid w:val="0093235F"/>
    <w:rsid w:val="009358D8"/>
    <w:rsid w:val="00941026"/>
    <w:rsid w:val="00943928"/>
    <w:rsid w:val="00953BA9"/>
    <w:rsid w:val="0095407A"/>
    <w:rsid w:val="009555FD"/>
    <w:rsid w:val="009560E7"/>
    <w:rsid w:val="00957951"/>
    <w:rsid w:val="00960C06"/>
    <w:rsid w:val="0096616D"/>
    <w:rsid w:val="00966D0F"/>
    <w:rsid w:val="009677EA"/>
    <w:rsid w:val="009722C3"/>
    <w:rsid w:val="0098623C"/>
    <w:rsid w:val="009916C9"/>
    <w:rsid w:val="009A3303"/>
    <w:rsid w:val="009A335A"/>
    <w:rsid w:val="009B3A01"/>
    <w:rsid w:val="009B6B4E"/>
    <w:rsid w:val="009B771D"/>
    <w:rsid w:val="009C505F"/>
    <w:rsid w:val="009E232E"/>
    <w:rsid w:val="009E6D15"/>
    <w:rsid w:val="009F52A0"/>
    <w:rsid w:val="009F5EAB"/>
    <w:rsid w:val="009F6390"/>
    <w:rsid w:val="00A028CB"/>
    <w:rsid w:val="00A07FF5"/>
    <w:rsid w:val="00A13247"/>
    <w:rsid w:val="00A21BF8"/>
    <w:rsid w:val="00A23286"/>
    <w:rsid w:val="00A41956"/>
    <w:rsid w:val="00A44C57"/>
    <w:rsid w:val="00A53D80"/>
    <w:rsid w:val="00A54220"/>
    <w:rsid w:val="00A60C93"/>
    <w:rsid w:val="00A65A5B"/>
    <w:rsid w:val="00A8189D"/>
    <w:rsid w:val="00A83C2A"/>
    <w:rsid w:val="00AA00CF"/>
    <w:rsid w:val="00AA1A1A"/>
    <w:rsid w:val="00AA3754"/>
    <w:rsid w:val="00AB1FC8"/>
    <w:rsid w:val="00AB4C71"/>
    <w:rsid w:val="00AB53B5"/>
    <w:rsid w:val="00AD3B57"/>
    <w:rsid w:val="00AD3F77"/>
    <w:rsid w:val="00AD4877"/>
    <w:rsid w:val="00AD499C"/>
    <w:rsid w:val="00AE3E56"/>
    <w:rsid w:val="00AE55B5"/>
    <w:rsid w:val="00AF1352"/>
    <w:rsid w:val="00AF347E"/>
    <w:rsid w:val="00AF6225"/>
    <w:rsid w:val="00B01BE9"/>
    <w:rsid w:val="00B05DD9"/>
    <w:rsid w:val="00B14420"/>
    <w:rsid w:val="00B14BBD"/>
    <w:rsid w:val="00B161C5"/>
    <w:rsid w:val="00B36CBE"/>
    <w:rsid w:val="00B3763B"/>
    <w:rsid w:val="00B46998"/>
    <w:rsid w:val="00B53779"/>
    <w:rsid w:val="00B57861"/>
    <w:rsid w:val="00B6286A"/>
    <w:rsid w:val="00B64A18"/>
    <w:rsid w:val="00B66E0D"/>
    <w:rsid w:val="00B72310"/>
    <w:rsid w:val="00B72B3E"/>
    <w:rsid w:val="00B73A3B"/>
    <w:rsid w:val="00B740D5"/>
    <w:rsid w:val="00B7640B"/>
    <w:rsid w:val="00B877C4"/>
    <w:rsid w:val="00B907DE"/>
    <w:rsid w:val="00B91B0C"/>
    <w:rsid w:val="00B92203"/>
    <w:rsid w:val="00B9689D"/>
    <w:rsid w:val="00B97818"/>
    <w:rsid w:val="00BA2B8F"/>
    <w:rsid w:val="00BA78DD"/>
    <w:rsid w:val="00BB1488"/>
    <w:rsid w:val="00BC7BA2"/>
    <w:rsid w:val="00BE1CB2"/>
    <w:rsid w:val="00BE78FA"/>
    <w:rsid w:val="00BF4AD1"/>
    <w:rsid w:val="00C041A5"/>
    <w:rsid w:val="00C043E0"/>
    <w:rsid w:val="00C10CBF"/>
    <w:rsid w:val="00C24799"/>
    <w:rsid w:val="00C34487"/>
    <w:rsid w:val="00C41C4B"/>
    <w:rsid w:val="00C477D7"/>
    <w:rsid w:val="00C501E5"/>
    <w:rsid w:val="00C578C9"/>
    <w:rsid w:val="00C61C73"/>
    <w:rsid w:val="00C62EBF"/>
    <w:rsid w:val="00C63712"/>
    <w:rsid w:val="00C75C4D"/>
    <w:rsid w:val="00CA2BA5"/>
    <w:rsid w:val="00CA7DDC"/>
    <w:rsid w:val="00CB06EE"/>
    <w:rsid w:val="00CB4ED9"/>
    <w:rsid w:val="00CB7C72"/>
    <w:rsid w:val="00CC0A64"/>
    <w:rsid w:val="00CD5797"/>
    <w:rsid w:val="00CD6F1C"/>
    <w:rsid w:val="00CE1EA8"/>
    <w:rsid w:val="00CE5446"/>
    <w:rsid w:val="00CF4B9E"/>
    <w:rsid w:val="00D01742"/>
    <w:rsid w:val="00D12E84"/>
    <w:rsid w:val="00D207DC"/>
    <w:rsid w:val="00D20DDB"/>
    <w:rsid w:val="00D335D6"/>
    <w:rsid w:val="00D35716"/>
    <w:rsid w:val="00D36E39"/>
    <w:rsid w:val="00D41368"/>
    <w:rsid w:val="00D42949"/>
    <w:rsid w:val="00D4500C"/>
    <w:rsid w:val="00D473D9"/>
    <w:rsid w:val="00D54BF1"/>
    <w:rsid w:val="00D54C96"/>
    <w:rsid w:val="00D56FF2"/>
    <w:rsid w:val="00D6333E"/>
    <w:rsid w:val="00D64B53"/>
    <w:rsid w:val="00D9079C"/>
    <w:rsid w:val="00DA016B"/>
    <w:rsid w:val="00DA1AF0"/>
    <w:rsid w:val="00DC4AEA"/>
    <w:rsid w:val="00DC6CDD"/>
    <w:rsid w:val="00DD1B13"/>
    <w:rsid w:val="00DE2479"/>
    <w:rsid w:val="00DE3EB9"/>
    <w:rsid w:val="00DE5805"/>
    <w:rsid w:val="00DF0A1E"/>
    <w:rsid w:val="00E13B68"/>
    <w:rsid w:val="00E2326E"/>
    <w:rsid w:val="00E4159C"/>
    <w:rsid w:val="00E55921"/>
    <w:rsid w:val="00E60034"/>
    <w:rsid w:val="00E71909"/>
    <w:rsid w:val="00E7236F"/>
    <w:rsid w:val="00E76921"/>
    <w:rsid w:val="00E963FF"/>
    <w:rsid w:val="00E96DAF"/>
    <w:rsid w:val="00EB4C06"/>
    <w:rsid w:val="00EC208E"/>
    <w:rsid w:val="00EC465A"/>
    <w:rsid w:val="00EC6EDC"/>
    <w:rsid w:val="00ED4B0B"/>
    <w:rsid w:val="00ED7717"/>
    <w:rsid w:val="00EE540F"/>
    <w:rsid w:val="00EE7C13"/>
    <w:rsid w:val="00EF4BEF"/>
    <w:rsid w:val="00EF4C8D"/>
    <w:rsid w:val="00EF5CC3"/>
    <w:rsid w:val="00EF6323"/>
    <w:rsid w:val="00F05F36"/>
    <w:rsid w:val="00F0709C"/>
    <w:rsid w:val="00F13DB1"/>
    <w:rsid w:val="00F2449A"/>
    <w:rsid w:val="00F31FD5"/>
    <w:rsid w:val="00F357E3"/>
    <w:rsid w:val="00F35C7C"/>
    <w:rsid w:val="00F465EE"/>
    <w:rsid w:val="00F55F90"/>
    <w:rsid w:val="00F60A25"/>
    <w:rsid w:val="00F639F3"/>
    <w:rsid w:val="00F67E82"/>
    <w:rsid w:val="00F71612"/>
    <w:rsid w:val="00F7199B"/>
    <w:rsid w:val="00F72796"/>
    <w:rsid w:val="00F72C16"/>
    <w:rsid w:val="00F8266A"/>
    <w:rsid w:val="00F8553F"/>
    <w:rsid w:val="00F941EC"/>
    <w:rsid w:val="00F97036"/>
    <w:rsid w:val="00FA753C"/>
    <w:rsid w:val="00FB3DCE"/>
    <w:rsid w:val="00FB5C77"/>
    <w:rsid w:val="00FB6457"/>
    <w:rsid w:val="00FB7A38"/>
    <w:rsid w:val="00FC2A21"/>
    <w:rsid w:val="00FC6D7B"/>
    <w:rsid w:val="00FC74F1"/>
    <w:rsid w:val="00FC7EAE"/>
    <w:rsid w:val="00FD1AB1"/>
    <w:rsid w:val="00FD508E"/>
    <w:rsid w:val="00FE1636"/>
    <w:rsid w:val="00FE787B"/>
    <w:rsid w:val="00FF66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6869"/>
  <w15:docId w15:val="{E61756F4-7CD5-49BA-82E4-A8011B0C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8222E"/>
    <w:pPr>
      <w:widowControl w:val="0"/>
      <w:autoSpaceDE w:val="0"/>
      <w:autoSpaceDN w:val="0"/>
      <w:adjustRightInd w:val="0"/>
    </w:pPr>
    <w:rPr>
      <w:rFonts w:ascii="Arial Black" w:hAnsi="Arial Black"/>
      <w:sz w:val="24"/>
      <w:szCs w:val="24"/>
    </w:rPr>
  </w:style>
  <w:style w:type="paragraph" w:styleId="Otsikko1">
    <w:name w:val="heading 1"/>
    <w:basedOn w:val="Normaali"/>
    <w:next w:val="Normaali"/>
    <w:link w:val="Otsikko1Char"/>
    <w:qFormat/>
    <w:rsid w:val="0038222E"/>
    <w:pPr>
      <w:outlineLvl w:val="0"/>
    </w:pPr>
  </w:style>
  <w:style w:type="paragraph" w:styleId="Otsikko2">
    <w:name w:val="heading 2"/>
    <w:basedOn w:val="Normaali"/>
    <w:next w:val="Normaali"/>
    <w:link w:val="Otsikko2Char"/>
    <w:semiHidden/>
    <w:unhideWhenUsed/>
    <w:qFormat/>
    <w:rsid w:val="00F639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semiHidden/>
    <w:unhideWhenUsed/>
    <w:qFormat/>
    <w:rsid w:val="001E3931"/>
    <w:pPr>
      <w:keepNext/>
      <w:keepLines/>
      <w:spacing w:before="40"/>
      <w:outlineLvl w:val="2"/>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sid w:val="0038222E"/>
    <w:rPr>
      <w:rFonts w:ascii="Cambria" w:eastAsia="Times New Roman" w:hAnsi="Cambria" w:cs="Times New Roman"/>
      <w:b/>
      <w:bCs/>
      <w:kern w:val="32"/>
      <w:sz w:val="32"/>
      <w:szCs w:val="32"/>
    </w:rPr>
  </w:style>
  <w:style w:type="paragraph" w:styleId="Luettelokappale">
    <w:name w:val="List Paragraph"/>
    <w:basedOn w:val="Normaali"/>
    <w:uiPriority w:val="34"/>
    <w:qFormat/>
    <w:rsid w:val="00D54BF1"/>
    <w:pPr>
      <w:ind w:left="720"/>
      <w:contextualSpacing/>
    </w:pPr>
  </w:style>
  <w:style w:type="character" w:styleId="Hyperlinkki">
    <w:name w:val="Hyperlink"/>
    <w:basedOn w:val="Kappaleenoletusfontti"/>
    <w:uiPriority w:val="99"/>
    <w:rsid w:val="0077383C"/>
    <w:rPr>
      <w:color w:val="0000FF" w:themeColor="hyperlink"/>
      <w:u w:val="single"/>
    </w:rPr>
  </w:style>
  <w:style w:type="character" w:customStyle="1" w:styleId="Otsikko2Char">
    <w:name w:val="Otsikko 2 Char"/>
    <w:basedOn w:val="Kappaleenoletusfontti"/>
    <w:link w:val="Otsikko2"/>
    <w:semiHidden/>
    <w:rsid w:val="00F639F3"/>
    <w:rPr>
      <w:rFonts w:asciiTheme="majorHAnsi" w:eastAsiaTheme="majorEastAsia" w:hAnsiTheme="majorHAnsi" w:cstheme="majorBidi"/>
      <w:b/>
      <w:bCs/>
      <w:color w:val="4F81BD" w:themeColor="accent1"/>
      <w:sz w:val="26"/>
      <w:szCs w:val="26"/>
    </w:rPr>
  </w:style>
  <w:style w:type="paragraph" w:styleId="NormaaliWWW">
    <w:name w:val="Normal (Web)"/>
    <w:basedOn w:val="Normaali"/>
    <w:uiPriority w:val="99"/>
    <w:unhideWhenUsed/>
    <w:rsid w:val="00957951"/>
    <w:pPr>
      <w:widowControl/>
      <w:autoSpaceDE/>
      <w:autoSpaceDN/>
      <w:adjustRightInd/>
      <w:spacing w:before="100" w:beforeAutospacing="1" w:after="100" w:afterAutospacing="1"/>
    </w:pPr>
    <w:rPr>
      <w:rFonts w:ascii="Times New Roman" w:hAnsi="Times New Roman"/>
    </w:rPr>
  </w:style>
  <w:style w:type="character" w:styleId="Voimakas">
    <w:name w:val="Strong"/>
    <w:basedOn w:val="Kappaleenoletusfontti"/>
    <w:uiPriority w:val="22"/>
    <w:qFormat/>
    <w:rsid w:val="00957951"/>
    <w:rPr>
      <w:b/>
      <w:bCs/>
    </w:rPr>
  </w:style>
  <w:style w:type="paragraph" w:styleId="Yltunniste">
    <w:name w:val="header"/>
    <w:basedOn w:val="Normaali"/>
    <w:link w:val="YltunnisteChar"/>
    <w:uiPriority w:val="99"/>
    <w:unhideWhenUsed/>
    <w:rsid w:val="00CF4B9E"/>
    <w:pPr>
      <w:tabs>
        <w:tab w:val="center" w:pos="4819"/>
        <w:tab w:val="right" w:pos="9638"/>
      </w:tabs>
    </w:pPr>
  </w:style>
  <w:style w:type="character" w:customStyle="1" w:styleId="YltunnisteChar">
    <w:name w:val="Ylätunniste Char"/>
    <w:basedOn w:val="Kappaleenoletusfontti"/>
    <w:link w:val="Yltunniste"/>
    <w:uiPriority w:val="99"/>
    <w:rsid w:val="00CF4B9E"/>
    <w:rPr>
      <w:rFonts w:ascii="Arial Black" w:hAnsi="Arial Black"/>
      <w:sz w:val="24"/>
      <w:szCs w:val="24"/>
    </w:rPr>
  </w:style>
  <w:style w:type="paragraph" w:styleId="Alatunniste">
    <w:name w:val="footer"/>
    <w:basedOn w:val="Normaali"/>
    <w:link w:val="AlatunnisteChar"/>
    <w:unhideWhenUsed/>
    <w:rsid w:val="00CF4B9E"/>
    <w:pPr>
      <w:tabs>
        <w:tab w:val="center" w:pos="4819"/>
        <w:tab w:val="right" w:pos="9638"/>
      </w:tabs>
    </w:pPr>
  </w:style>
  <w:style w:type="character" w:customStyle="1" w:styleId="AlatunnisteChar">
    <w:name w:val="Alatunniste Char"/>
    <w:basedOn w:val="Kappaleenoletusfontti"/>
    <w:link w:val="Alatunniste"/>
    <w:rsid w:val="00CF4B9E"/>
    <w:rPr>
      <w:rFonts w:ascii="Arial Black" w:hAnsi="Arial Black"/>
      <w:sz w:val="24"/>
      <w:szCs w:val="24"/>
    </w:rPr>
  </w:style>
  <w:style w:type="character" w:customStyle="1" w:styleId="Otsikko3Char">
    <w:name w:val="Otsikko 3 Char"/>
    <w:basedOn w:val="Kappaleenoletusfontti"/>
    <w:link w:val="Otsikko3"/>
    <w:semiHidden/>
    <w:rsid w:val="001E3931"/>
    <w:rPr>
      <w:rFonts w:asciiTheme="majorHAnsi" w:eastAsiaTheme="majorEastAsia" w:hAnsiTheme="majorHAnsi" w:cstheme="majorBidi"/>
      <w:color w:val="243F60" w:themeColor="accent1" w:themeShade="7F"/>
      <w:sz w:val="24"/>
      <w:szCs w:val="24"/>
    </w:rPr>
  </w:style>
  <w:style w:type="character" w:styleId="AvattuHyperlinkki">
    <w:name w:val="FollowedHyperlink"/>
    <w:basedOn w:val="Kappaleenoletusfontti"/>
    <w:semiHidden/>
    <w:unhideWhenUsed/>
    <w:rsid w:val="009003DE"/>
    <w:rPr>
      <w:color w:val="800080" w:themeColor="followedHyperlink"/>
      <w:u w:val="single"/>
    </w:rPr>
  </w:style>
  <w:style w:type="paragraph" w:styleId="Leipteksti">
    <w:name w:val="Body Text"/>
    <w:link w:val="LeiptekstiChar"/>
    <w:rsid w:val="00EF4C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LeiptekstiChar">
    <w:name w:val="Leipäteksti Char"/>
    <w:basedOn w:val="Kappaleenoletusfontti"/>
    <w:link w:val="Leipteksti"/>
    <w:rsid w:val="00EF4C8D"/>
    <w:rPr>
      <w:rFonts w:ascii="Helvetica Neue" w:eastAsia="Arial Unicode MS" w:hAnsi="Helvetica Neue" w:cs="Arial Unicode MS"/>
      <w:color w:val="000000"/>
      <w:sz w:val="22"/>
      <w:szCs w:val="22"/>
      <w:bdr w:val="nil"/>
    </w:rPr>
  </w:style>
  <w:style w:type="paragraph" w:styleId="Kommentinteksti">
    <w:name w:val="annotation text"/>
    <w:basedOn w:val="Normaali"/>
    <w:link w:val="KommentintekstiChar"/>
    <w:semiHidden/>
    <w:unhideWhenUsed/>
    <w:rsid w:val="005052E2"/>
    <w:pPr>
      <w:widowControl/>
      <w:autoSpaceDE/>
      <w:autoSpaceDN/>
      <w:adjustRightInd/>
    </w:pPr>
    <w:rPr>
      <w:rFonts w:ascii="Times New Roman" w:hAnsi="Times New Roman"/>
      <w:sz w:val="20"/>
      <w:szCs w:val="20"/>
    </w:rPr>
  </w:style>
  <w:style w:type="character" w:customStyle="1" w:styleId="KommentintekstiChar">
    <w:name w:val="Kommentin teksti Char"/>
    <w:basedOn w:val="Kappaleenoletusfontti"/>
    <w:link w:val="Kommentinteksti"/>
    <w:semiHidden/>
    <w:rsid w:val="005052E2"/>
    <w:rPr>
      <w:rFonts w:ascii="Times New Roman" w:hAnsi="Times New Roman"/>
    </w:rPr>
  </w:style>
  <w:style w:type="paragraph" w:styleId="Alaotsikko">
    <w:name w:val="Subtitle"/>
    <w:basedOn w:val="Normaali"/>
    <w:next w:val="Normaali"/>
    <w:link w:val="AlaotsikkoChar"/>
    <w:qFormat/>
    <w:rsid w:val="005052E2"/>
    <w:pPr>
      <w:widowControl/>
      <w:autoSpaceDE/>
      <w:autoSpaceDN/>
      <w:adjustRightInd/>
      <w:spacing w:after="60"/>
      <w:jc w:val="center"/>
      <w:outlineLvl w:val="1"/>
    </w:pPr>
    <w:rPr>
      <w:rFonts w:ascii="Calibri Light" w:hAnsi="Calibri Light"/>
    </w:rPr>
  </w:style>
  <w:style w:type="character" w:customStyle="1" w:styleId="AlaotsikkoChar">
    <w:name w:val="Alaotsikko Char"/>
    <w:basedOn w:val="Kappaleenoletusfontti"/>
    <w:link w:val="Alaotsikko"/>
    <w:rsid w:val="005052E2"/>
    <w:rPr>
      <w:rFonts w:ascii="Calibri Light" w:hAnsi="Calibri Light"/>
      <w:sz w:val="24"/>
      <w:szCs w:val="24"/>
    </w:rPr>
  </w:style>
  <w:style w:type="paragraph" w:styleId="Eivli">
    <w:name w:val="No Spacing"/>
    <w:qFormat/>
    <w:rsid w:val="005052E2"/>
    <w:pPr>
      <w:widowControl w:val="0"/>
      <w:autoSpaceDE w:val="0"/>
      <w:autoSpaceDN w:val="0"/>
      <w:adjustRightInd w:val="0"/>
    </w:pPr>
    <w:rPr>
      <w:rFonts w:ascii="Arial Black" w:hAnsi="Arial Black"/>
      <w:sz w:val="24"/>
      <w:szCs w:val="24"/>
    </w:rPr>
  </w:style>
  <w:style w:type="paragraph" w:styleId="Seliteteksti">
    <w:name w:val="Balloon Text"/>
    <w:basedOn w:val="Normaali"/>
    <w:link w:val="SelitetekstiChar"/>
    <w:semiHidden/>
    <w:unhideWhenUsed/>
    <w:rsid w:val="00050AE9"/>
    <w:rPr>
      <w:rFonts w:ascii="Segoe UI" w:hAnsi="Segoe UI" w:cs="Segoe UI"/>
      <w:sz w:val="18"/>
      <w:szCs w:val="18"/>
    </w:rPr>
  </w:style>
  <w:style w:type="character" w:customStyle="1" w:styleId="SelitetekstiChar">
    <w:name w:val="Seliteteksti Char"/>
    <w:basedOn w:val="Kappaleenoletusfontti"/>
    <w:link w:val="Seliteteksti"/>
    <w:semiHidden/>
    <w:rsid w:val="00050AE9"/>
    <w:rPr>
      <w:rFonts w:ascii="Segoe UI" w:hAnsi="Segoe UI" w:cs="Segoe UI"/>
      <w:sz w:val="18"/>
      <w:szCs w:val="18"/>
    </w:rPr>
  </w:style>
  <w:style w:type="table" w:customStyle="1" w:styleId="TaulukkoRuudukko1">
    <w:name w:val="Taulukko Ruudukko1"/>
    <w:basedOn w:val="Normaalitaulukko"/>
    <w:next w:val="TaulukkoRuudukko"/>
    <w:uiPriority w:val="59"/>
    <w:rsid w:val="00B7640B"/>
    <w:rPr>
      <w:rFonts w:eastAsia="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ulukkoRuudukko">
    <w:name w:val="Table Grid"/>
    <w:basedOn w:val="Normaalitaulukko"/>
    <w:rsid w:val="00B7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Kappaleenoletusfontti"/>
    <w:uiPriority w:val="99"/>
    <w:semiHidden/>
    <w:unhideWhenUsed/>
    <w:rsid w:val="00036D86"/>
    <w:rPr>
      <w:color w:val="605E5C"/>
      <w:shd w:val="clear" w:color="auto" w:fill="E1DFDD"/>
    </w:rPr>
  </w:style>
  <w:style w:type="character" w:styleId="Kommentinviite">
    <w:name w:val="annotation reference"/>
    <w:basedOn w:val="Kappaleenoletusfontti"/>
    <w:semiHidden/>
    <w:unhideWhenUsed/>
    <w:rsid w:val="00941026"/>
    <w:rPr>
      <w:sz w:val="16"/>
      <w:szCs w:val="16"/>
    </w:rPr>
  </w:style>
  <w:style w:type="paragraph" w:styleId="Kommentinotsikko">
    <w:name w:val="annotation subject"/>
    <w:basedOn w:val="Kommentinteksti"/>
    <w:next w:val="Kommentinteksti"/>
    <w:link w:val="KommentinotsikkoChar"/>
    <w:semiHidden/>
    <w:unhideWhenUsed/>
    <w:rsid w:val="00941026"/>
    <w:pPr>
      <w:widowControl w:val="0"/>
      <w:autoSpaceDE w:val="0"/>
      <w:autoSpaceDN w:val="0"/>
      <w:adjustRightInd w:val="0"/>
    </w:pPr>
    <w:rPr>
      <w:rFonts w:ascii="Arial Black" w:hAnsi="Arial Black"/>
      <w:b/>
      <w:bCs/>
    </w:rPr>
  </w:style>
  <w:style w:type="character" w:customStyle="1" w:styleId="KommentinotsikkoChar">
    <w:name w:val="Kommentin otsikko Char"/>
    <w:basedOn w:val="KommentintekstiChar"/>
    <w:link w:val="Kommentinotsikko"/>
    <w:semiHidden/>
    <w:rsid w:val="00941026"/>
    <w:rPr>
      <w:rFonts w:ascii="Arial Black" w:hAnsi="Arial Black"/>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867">
      <w:bodyDiv w:val="1"/>
      <w:marLeft w:val="0"/>
      <w:marRight w:val="0"/>
      <w:marTop w:val="0"/>
      <w:marBottom w:val="0"/>
      <w:divBdr>
        <w:top w:val="none" w:sz="0" w:space="0" w:color="auto"/>
        <w:left w:val="none" w:sz="0" w:space="0" w:color="auto"/>
        <w:bottom w:val="none" w:sz="0" w:space="0" w:color="auto"/>
        <w:right w:val="none" w:sz="0" w:space="0" w:color="auto"/>
      </w:divBdr>
      <w:divsChild>
        <w:div w:id="1812599190">
          <w:marLeft w:val="0"/>
          <w:marRight w:val="0"/>
          <w:marTop w:val="0"/>
          <w:marBottom w:val="0"/>
          <w:divBdr>
            <w:top w:val="none" w:sz="0" w:space="0" w:color="auto"/>
            <w:left w:val="none" w:sz="0" w:space="0" w:color="auto"/>
            <w:bottom w:val="none" w:sz="0" w:space="0" w:color="auto"/>
            <w:right w:val="none" w:sz="0" w:space="0" w:color="auto"/>
          </w:divBdr>
        </w:div>
        <w:div w:id="1140686361">
          <w:marLeft w:val="0"/>
          <w:marRight w:val="0"/>
          <w:marTop w:val="0"/>
          <w:marBottom w:val="0"/>
          <w:divBdr>
            <w:top w:val="none" w:sz="0" w:space="0" w:color="auto"/>
            <w:left w:val="none" w:sz="0" w:space="0" w:color="auto"/>
            <w:bottom w:val="none" w:sz="0" w:space="0" w:color="auto"/>
            <w:right w:val="none" w:sz="0" w:space="0" w:color="auto"/>
          </w:divBdr>
        </w:div>
        <w:div w:id="1156065982">
          <w:marLeft w:val="0"/>
          <w:marRight w:val="0"/>
          <w:marTop w:val="0"/>
          <w:marBottom w:val="0"/>
          <w:divBdr>
            <w:top w:val="none" w:sz="0" w:space="0" w:color="auto"/>
            <w:left w:val="none" w:sz="0" w:space="0" w:color="auto"/>
            <w:bottom w:val="none" w:sz="0" w:space="0" w:color="auto"/>
            <w:right w:val="none" w:sz="0" w:space="0" w:color="auto"/>
          </w:divBdr>
        </w:div>
        <w:div w:id="305823623">
          <w:marLeft w:val="0"/>
          <w:marRight w:val="0"/>
          <w:marTop w:val="0"/>
          <w:marBottom w:val="0"/>
          <w:divBdr>
            <w:top w:val="none" w:sz="0" w:space="0" w:color="auto"/>
            <w:left w:val="none" w:sz="0" w:space="0" w:color="auto"/>
            <w:bottom w:val="none" w:sz="0" w:space="0" w:color="auto"/>
            <w:right w:val="none" w:sz="0" w:space="0" w:color="auto"/>
          </w:divBdr>
        </w:div>
        <w:div w:id="6371042">
          <w:marLeft w:val="0"/>
          <w:marRight w:val="0"/>
          <w:marTop w:val="0"/>
          <w:marBottom w:val="0"/>
          <w:divBdr>
            <w:top w:val="none" w:sz="0" w:space="0" w:color="auto"/>
            <w:left w:val="none" w:sz="0" w:space="0" w:color="auto"/>
            <w:bottom w:val="none" w:sz="0" w:space="0" w:color="auto"/>
            <w:right w:val="none" w:sz="0" w:space="0" w:color="auto"/>
          </w:divBdr>
        </w:div>
        <w:div w:id="497816585">
          <w:marLeft w:val="0"/>
          <w:marRight w:val="0"/>
          <w:marTop w:val="0"/>
          <w:marBottom w:val="0"/>
          <w:divBdr>
            <w:top w:val="none" w:sz="0" w:space="0" w:color="auto"/>
            <w:left w:val="none" w:sz="0" w:space="0" w:color="auto"/>
            <w:bottom w:val="none" w:sz="0" w:space="0" w:color="auto"/>
            <w:right w:val="none" w:sz="0" w:space="0" w:color="auto"/>
          </w:divBdr>
        </w:div>
        <w:div w:id="456267317">
          <w:marLeft w:val="0"/>
          <w:marRight w:val="0"/>
          <w:marTop w:val="0"/>
          <w:marBottom w:val="0"/>
          <w:divBdr>
            <w:top w:val="none" w:sz="0" w:space="0" w:color="auto"/>
            <w:left w:val="none" w:sz="0" w:space="0" w:color="auto"/>
            <w:bottom w:val="none" w:sz="0" w:space="0" w:color="auto"/>
            <w:right w:val="none" w:sz="0" w:space="0" w:color="auto"/>
          </w:divBdr>
        </w:div>
        <w:div w:id="1959724515">
          <w:marLeft w:val="0"/>
          <w:marRight w:val="0"/>
          <w:marTop w:val="0"/>
          <w:marBottom w:val="0"/>
          <w:divBdr>
            <w:top w:val="none" w:sz="0" w:space="0" w:color="auto"/>
            <w:left w:val="none" w:sz="0" w:space="0" w:color="auto"/>
            <w:bottom w:val="none" w:sz="0" w:space="0" w:color="auto"/>
            <w:right w:val="none" w:sz="0" w:space="0" w:color="auto"/>
          </w:divBdr>
        </w:div>
        <w:div w:id="1525365628">
          <w:marLeft w:val="0"/>
          <w:marRight w:val="0"/>
          <w:marTop w:val="0"/>
          <w:marBottom w:val="0"/>
          <w:divBdr>
            <w:top w:val="none" w:sz="0" w:space="0" w:color="auto"/>
            <w:left w:val="none" w:sz="0" w:space="0" w:color="auto"/>
            <w:bottom w:val="none" w:sz="0" w:space="0" w:color="auto"/>
            <w:right w:val="none" w:sz="0" w:space="0" w:color="auto"/>
          </w:divBdr>
        </w:div>
        <w:div w:id="787896910">
          <w:marLeft w:val="0"/>
          <w:marRight w:val="0"/>
          <w:marTop w:val="0"/>
          <w:marBottom w:val="0"/>
          <w:divBdr>
            <w:top w:val="none" w:sz="0" w:space="0" w:color="auto"/>
            <w:left w:val="none" w:sz="0" w:space="0" w:color="auto"/>
            <w:bottom w:val="none" w:sz="0" w:space="0" w:color="auto"/>
            <w:right w:val="none" w:sz="0" w:space="0" w:color="auto"/>
          </w:divBdr>
        </w:div>
      </w:divsChild>
    </w:div>
    <w:div w:id="254023480">
      <w:bodyDiv w:val="1"/>
      <w:marLeft w:val="0"/>
      <w:marRight w:val="0"/>
      <w:marTop w:val="0"/>
      <w:marBottom w:val="0"/>
      <w:divBdr>
        <w:top w:val="none" w:sz="0" w:space="0" w:color="auto"/>
        <w:left w:val="none" w:sz="0" w:space="0" w:color="auto"/>
        <w:bottom w:val="none" w:sz="0" w:space="0" w:color="auto"/>
        <w:right w:val="none" w:sz="0" w:space="0" w:color="auto"/>
      </w:divBdr>
    </w:div>
    <w:div w:id="386536677">
      <w:bodyDiv w:val="1"/>
      <w:marLeft w:val="0"/>
      <w:marRight w:val="0"/>
      <w:marTop w:val="0"/>
      <w:marBottom w:val="0"/>
      <w:divBdr>
        <w:top w:val="none" w:sz="0" w:space="0" w:color="auto"/>
        <w:left w:val="none" w:sz="0" w:space="0" w:color="auto"/>
        <w:bottom w:val="none" w:sz="0" w:space="0" w:color="auto"/>
        <w:right w:val="none" w:sz="0" w:space="0" w:color="auto"/>
      </w:divBdr>
      <w:divsChild>
        <w:div w:id="1635478643">
          <w:marLeft w:val="0"/>
          <w:marRight w:val="0"/>
          <w:marTop w:val="0"/>
          <w:marBottom w:val="0"/>
          <w:divBdr>
            <w:top w:val="none" w:sz="0" w:space="0" w:color="auto"/>
            <w:left w:val="none" w:sz="0" w:space="0" w:color="auto"/>
            <w:bottom w:val="none" w:sz="0" w:space="0" w:color="auto"/>
            <w:right w:val="none" w:sz="0" w:space="0" w:color="auto"/>
          </w:divBdr>
          <w:divsChild>
            <w:div w:id="20250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5656">
      <w:bodyDiv w:val="1"/>
      <w:marLeft w:val="0"/>
      <w:marRight w:val="0"/>
      <w:marTop w:val="0"/>
      <w:marBottom w:val="0"/>
      <w:divBdr>
        <w:top w:val="none" w:sz="0" w:space="0" w:color="auto"/>
        <w:left w:val="none" w:sz="0" w:space="0" w:color="auto"/>
        <w:bottom w:val="none" w:sz="0" w:space="0" w:color="auto"/>
        <w:right w:val="none" w:sz="0" w:space="0" w:color="auto"/>
      </w:divBdr>
    </w:div>
    <w:div w:id="856308232">
      <w:bodyDiv w:val="1"/>
      <w:marLeft w:val="0"/>
      <w:marRight w:val="0"/>
      <w:marTop w:val="0"/>
      <w:marBottom w:val="0"/>
      <w:divBdr>
        <w:top w:val="none" w:sz="0" w:space="0" w:color="auto"/>
        <w:left w:val="none" w:sz="0" w:space="0" w:color="auto"/>
        <w:bottom w:val="none" w:sz="0" w:space="0" w:color="auto"/>
        <w:right w:val="none" w:sz="0" w:space="0" w:color="auto"/>
      </w:divBdr>
    </w:div>
    <w:div w:id="922569472">
      <w:bodyDiv w:val="1"/>
      <w:marLeft w:val="0"/>
      <w:marRight w:val="0"/>
      <w:marTop w:val="0"/>
      <w:marBottom w:val="0"/>
      <w:divBdr>
        <w:top w:val="none" w:sz="0" w:space="0" w:color="auto"/>
        <w:left w:val="none" w:sz="0" w:space="0" w:color="auto"/>
        <w:bottom w:val="none" w:sz="0" w:space="0" w:color="auto"/>
        <w:right w:val="none" w:sz="0" w:space="0" w:color="auto"/>
      </w:divBdr>
    </w:div>
    <w:div w:id="1193231107">
      <w:bodyDiv w:val="1"/>
      <w:marLeft w:val="0"/>
      <w:marRight w:val="0"/>
      <w:marTop w:val="0"/>
      <w:marBottom w:val="0"/>
      <w:divBdr>
        <w:top w:val="none" w:sz="0" w:space="0" w:color="auto"/>
        <w:left w:val="none" w:sz="0" w:space="0" w:color="auto"/>
        <w:bottom w:val="none" w:sz="0" w:space="0" w:color="auto"/>
        <w:right w:val="none" w:sz="0" w:space="0" w:color="auto"/>
      </w:divBdr>
    </w:div>
    <w:div w:id="1326982116">
      <w:bodyDiv w:val="1"/>
      <w:marLeft w:val="0"/>
      <w:marRight w:val="0"/>
      <w:marTop w:val="0"/>
      <w:marBottom w:val="0"/>
      <w:divBdr>
        <w:top w:val="none" w:sz="0" w:space="0" w:color="auto"/>
        <w:left w:val="none" w:sz="0" w:space="0" w:color="auto"/>
        <w:bottom w:val="none" w:sz="0" w:space="0" w:color="auto"/>
        <w:right w:val="none" w:sz="0" w:space="0" w:color="auto"/>
      </w:divBdr>
    </w:div>
    <w:div w:id="1480927366">
      <w:bodyDiv w:val="1"/>
      <w:marLeft w:val="0"/>
      <w:marRight w:val="0"/>
      <w:marTop w:val="0"/>
      <w:marBottom w:val="0"/>
      <w:divBdr>
        <w:top w:val="none" w:sz="0" w:space="0" w:color="auto"/>
        <w:left w:val="none" w:sz="0" w:space="0" w:color="auto"/>
        <w:bottom w:val="none" w:sz="0" w:space="0" w:color="auto"/>
        <w:right w:val="none" w:sz="0" w:space="0" w:color="auto"/>
      </w:divBdr>
    </w:div>
    <w:div w:id="1509297392">
      <w:bodyDiv w:val="1"/>
      <w:marLeft w:val="0"/>
      <w:marRight w:val="0"/>
      <w:marTop w:val="0"/>
      <w:marBottom w:val="0"/>
      <w:divBdr>
        <w:top w:val="none" w:sz="0" w:space="0" w:color="auto"/>
        <w:left w:val="none" w:sz="0" w:space="0" w:color="auto"/>
        <w:bottom w:val="none" w:sz="0" w:space="0" w:color="auto"/>
        <w:right w:val="none" w:sz="0" w:space="0" w:color="auto"/>
      </w:divBdr>
    </w:div>
    <w:div w:id="1541701336">
      <w:bodyDiv w:val="1"/>
      <w:marLeft w:val="0"/>
      <w:marRight w:val="0"/>
      <w:marTop w:val="0"/>
      <w:marBottom w:val="0"/>
      <w:divBdr>
        <w:top w:val="none" w:sz="0" w:space="0" w:color="auto"/>
        <w:left w:val="none" w:sz="0" w:space="0" w:color="auto"/>
        <w:bottom w:val="none" w:sz="0" w:space="0" w:color="auto"/>
        <w:right w:val="none" w:sz="0" w:space="0" w:color="auto"/>
      </w:divBdr>
    </w:div>
    <w:div w:id="1744178701">
      <w:bodyDiv w:val="1"/>
      <w:marLeft w:val="0"/>
      <w:marRight w:val="0"/>
      <w:marTop w:val="0"/>
      <w:marBottom w:val="0"/>
      <w:divBdr>
        <w:top w:val="none" w:sz="0" w:space="0" w:color="auto"/>
        <w:left w:val="none" w:sz="0" w:space="0" w:color="auto"/>
        <w:bottom w:val="none" w:sz="0" w:space="0" w:color="auto"/>
        <w:right w:val="none" w:sz="0" w:space="0" w:color="auto"/>
      </w:divBdr>
    </w:div>
    <w:div w:id="2089766366">
      <w:bodyDiv w:val="1"/>
      <w:marLeft w:val="0"/>
      <w:marRight w:val="0"/>
      <w:marTop w:val="0"/>
      <w:marBottom w:val="0"/>
      <w:divBdr>
        <w:top w:val="none" w:sz="0" w:space="0" w:color="auto"/>
        <w:left w:val="none" w:sz="0" w:space="0" w:color="auto"/>
        <w:bottom w:val="none" w:sz="0" w:space="0" w:color="auto"/>
        <w:right w:val="none" w:sz="0" w:space="0" w:color="auto"/>
      </w:divBdr>
    </w:div>
    <w:div w:id="2090612030">
      <w:bodyDiv w:val="1"/>
      <w:marLeft w:val="0"/>
      <w:marRight w:val="0"/>
      <w:marTop w:val="0"/>
      <w:marBottom w:val="0"/>
      <w:divBdr>
        <w:top w:val="none" w:sz="0" w:space="0" w:color="auto"/>
        <w:left w:val="none" w:sz="0" w:space="0" w:color="auto"/>
        <w:bottom w:val="none" w:sz="0" w:space="0" w:color="auto"/>
        <w:right w:val="none" w:sz="0" w:space="0" w:color="auto"/>
      </w:divBdr>
      <w:divsChild>
        <w:div w:id="147523998">
          <w:marLeft w:val="0"/>
          <w:marRight w:val="0"/>
          <w:marTop w:val="0"/>
          <w:marBottom w:val="0"/>
          <w:divBdr>
            <w:top w:val="none" w:sz="0" w:space="0" w:color="auto"/>
            <w:left w:val="none" w:sz="0" w:space="0" w:color="auto"/>
            <w:bottom w:val="none" w:sz="0" w:space="0" w:color="auto"/>
            <w:right w:val="none" w:sz="0" w:space="0" w:color="auto"/>
          </w:divBdr>
          <w:divsChild>
            <w:div w:id="99891936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11782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hy-ry.fi/ajankohtaista/ehy-ry-n-koulutuspaivat-jarjestetaan-7-8-4-2022-helsingissa-liitteena-paivitetty-ohjel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omake.helsinki.fi/lomakkeet/115752/lomake.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hl.fi/fi/tutkimus-ja-kehittaminen/tutkimukset-ja-hankkeet/hiukkaset-mikrobit-ja-kemikaalit-ilmanpuhdistimien-vaikutukset-altistumiseen-kouluissa-himikko-?redirect=%2Ffi%2Ftutkimus-ja-kehittaminen%2Ftutkimukset-ja-hankkeet%2Ftutkimukset-ja-hankkeet-aiheittain%2Fymparistoterveys-tutkimukset-ja-hankkeet" TargetMode="External"/><Relationship Id="rId4" Type="http://schemas.openxmlformats.org/officeDocument/2006/relationships/settings" Target="settings.xml"/><Relationship Id="rId9" Type="http://schemas.openxmlformats.org/officeDocument/2006/relationships/hyperlink" Target="https://mmm.fi/makera-2022/kampy" TargetMode="External"/><Relationship Id="rId14" Type="http://schemas.openxmlformats.org/officeDocument/2006/relationships/hyperlink" Target="https://www.ehy-ry.fi/yhteysti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62DA-EA5B-47AF-A5F2-4A87CA54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9473</Characters>
  <Application>Microsoft Office Word</Application>
  <DocSecurity>4</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Palmu</dc:creator>
  <cp:lastModifiedBy>Åberg Riikka</cp:lastModifiedBy>
  <cp:revision>2</cp:revision>
  <cp:lastPrinted>2021-03-31T05:35:00Z</cp:lastPrinted>
  <dcterms:created xsi:type="dcterms:W3CDTF">2022-03-09T13:04:00Z</dcterms:created>
  <dcterms:modified xsi:type="dcterms:W3CDTF">2022-03-09T13:04:00Z</dcterms:modified>
</cp:coreProperties>
</file>