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1319" w14:textId="5BC96291" w:rsidR="008E286F" w:rsidRPr="008E286F" w:rsidRDefault="00646DA6" w:rsidP="008E286F">
      <w:pPr>
        <w:jc w:val="both"/>
        <w:rPr>
          <w:rFonts w:ascii="Times New Roman" w:hAnsi="Times New Roman" w:cs="Times New Roman"/>
          <w:b/>
          <w:bCs/>
          <w:sz w:val="24"/>
          <w:szCs w:val="24"/>
        </w:rPr>
      </w:pPr>
      <w:r w:rsidRPr="00646DA6">
        <w:rPr>
          <w:rFonts w:ascii="Times New Roman" w:hAnsi="Times New Roman" w:cs="Times New Roman"/>
          <w:b/>
          <w:bCs/>
          <w:sz w:val="24"/>
          <w:szCs w:val="24"/>
          <w:highlight w:val="yellow"/>
        </w:rPr>
        <w:t>3.1 EQUALITY STATEMENT</w:t>
      </w:r>
    </w:p>
    <w:p w14:paraId="7518F419" w14:textId="77777777" w:rsidR="00FC24C8" w:rsidRDefault="008E286F" w:rsidP="008E286F">
      <w:pPr>
        <w:jc w:val="both"/>
        <w:rPr>
          <w:rFonts w:ascii="Times New Roman" w:hAnsi="Times New Roman" w:cs="Times New Roman"/>
          <w:sz w:val="24"/>
          <w:szCs w:val="24"/>
        </w:rPr>
      </w:pPr>
      <w:r>
        <w:rPr>
          <w:rFonts w:ascii="Times New Roman" w:hAnsi="Times New Roman" w:cs="Times New Roman"/>
          <w:sz w:val="24"/>
          <w:szCs w:val="24"/>
        </w:rPr>
        <w:t xml:space="preserve">3.1.1. </w:t>
      </w:r>
      <w:r w:rsidRPr="008E286F">
        <w:rPr>
          <w:rFonts w:ascii="Times New Roman" w:hAnsi="Times New Roman" w:cs="Times New Roman"/>
          <w:sz w:val="24"/>
          <w:szCs w:val="24"/>
        </w:rPr>
        <w:t>Autism Dogs Charity operates under a foundational mandate of professional accountability and social responsibility, as established within the Charity’s Constitution.</w:t>
      </w:r>
    </w:p>
    <w:p w14:paraId="7899C578" w14:textId="7DB0722C" w:rsidR="008E286F" w:rsidRPr="008E286F" w:rsidRDefault="008E286F" w:rsidP="008E286F">
      <w:pPr>
        <w:jc w:val="both"/>
        <w:rPr>
          <w:rFonts w:ascii="Times New Roman" w:hAnsi="Times New Roman" w:cs="Times New Roman"/>
          <w:sz w:val="24"/>
          <w:szCs w:val="24"/>
        </w:rPr>
      </w:pPr>
      <w:r w:rsidRPr="008E286F">
        <w:rPr>
          <w:rFonts w:ascii="Times New Roman" w:hAnsi="Times New Roman" w:cs="Times New Roman"/>
          <w:sz w:val="24"/>
          <w:szCs w:val="24"/>
        </w:rPr>
        <w:t xml:space="preserve">This Statement of Principle confirms that the Charity is committed to fostering an environment characterized by equality, diversity, and inclusion for all clients, applicants, staff, and volunteers. In accordance with the objects of the Charitable Incorporated Organisation, the primary mission is to promote the health, safety, equality, and </w:t>
      </w:r>
      <w:r w:rsidRPr="008E286F">
        <w:rPr>
          <w:rFonts w:ascii="Times New Roman" w:hAnsi="Times New Roman" w:cs="Times New Roman"/>
          <w:sz w:val="24"/>
          <w:szCs w:val="24"/>
          <w:highlight w:val="yellow"/>
        </w:rPr>
        <w:t>indepen</w:t>
      </w:r>
      <w:r w:rsidRPr="008E286F">
        <w:rPr>
          <w:rFonts w:ascii="Times New Roman" w:hAnsi="Times New Roman" w:cs="Times New Roman"/>
          <w:sz w:val="24"/>
          <w:szCs w:val="24"/>
        </w:rPr>
        <w:t>dence of individuals diagnosed with Autism through the provision of specialist assistance dogs and educational services.</w:t>
      </w:r>
    </w:p>
    <w:p w14:paraId="0E4F2128" w14:textId="77777777" w:rsidR="00FC24C8" w:rsidRDefault="008E286F" w:rsidP="008E286F">
      <w:pPr>
        <w:jc w:val="both"/>
        <w:rPr>
          <w:rFonts w:ascii="Times New Roman" w:hAnsi="Times New Roman" w:cs="Times New Roman"/>
          <w:sz w:val="24"/>
          <w:szCs w:val="24"/>
        </w:rPr>
      </w:pPr>
      <w:r>
        <w:rPr>
          <w:rFonts w:ascii="Times New Roman" w:hAnsi="Times New Roman" w:cs="Times New Roman"/>
          <w:sz w:val="24"/>
          <w:szCs w:val="24"/>
        </w:rPr>
        <w:t>3</w:t>
      </w:r>
      <w:r w:rsidRPr="00FC24C8">
        <w:rPr>
          <w:rFonts w:ascii="Times New Roman" w:hAnsi="Times New Roman" w:cs="Times New Roman"/>
          <w:sz w:val="24"/>
          <w:szCs w:val="24"/>
          <w:highlight w:val="yellow"/>
        </w:rPr>
        <w:t xml:space="preserve">.1.2. </w:t>
      </w:r>
      <w:r w:rsidRPr="008E286F">
        <w:rPr>
          <w:rFonts w:ascii="Times New Roman" w:hAnsi="Times New Roman" w:cs="Times New Roman"/>
          <w:sz w:val="24"/>
          <w:szCs w:val="24"/>
          <w:highlight w:val="yellow"/>
        </w:rPr>
        <w:t>The Charity maintains a rigorous non-discrimination policy that strictly prohibits the unequal treatment, harassment, or victimization of any individual based on protected characteristics including age, disability, gender reassignment, marriage and civil partnership, pregnancy and maternity, race, religion or belief, sex, or sexual orientation</w:t>
      </w:r>
      <w:r w:rsidRPr="008E286F">
        <w:rPr>
          <w:rFonts w:ascii="Times New Roman" w:hAnsi="Times New Roman" w:cs="Times New Roman"/>
          <w:sz w:val="24"/>
          <w:szCs w:val="24"/>
        </w:rPr>
        <w:t xml:space="preserve">. </w:t>
      </w:r>
    </w:p>
    <w:p w14:paraId="3E39963D" w14:textId="492E3FB7" w:rsidR="008E286F" w:rsidRPr="008E286F" w:rsidRDefault="008E286F" w:rsidP="008E286F">
      <w:pPr>
        <w:jc w:val="both"/>
        <w:rPr>
          <w:rFonts w:ascii="Times New Roman" w:hAnsi="Times New Roman" w:cs="Times New Roman"/>
          <w:sz w:val="24"/>
          <w:szCs w:val="24"/>
        </w:rPr>
      </w:pPr>
      <w:r>
        <w:rPr>
          <w:rFonts w:ascii="Times New Roman" w:hAnsi="Times New Roman" w:cs="Times New Roman"/>
          <w:sz w:val="24"/>
          <w:szCs w:val="24"/>
        </w:rPr>
        <w:t xml:space="preserve">3.1.3. </w:t>
      </w:r>
      <w:r w:rsidRPr="008E286F">
        <w:rPr>
          <w:rFonts w:ascii="Times New Roman" w:hAnsi="Times New Roman" w:cs="Times New Roman"/>
          <w:sz w:val="24"/>
          <w:szCs w:val="24"/>
        </w:rPr>
        <w:t>This commitment to parity of treatment extends across all operational phases, encompassing initial Profiling Services, the Matching and Training Terms, and the comprehensive Aftercare Term provided for the lifetime of the Matched Assistance Dog.</w:t>
      </w:r>
    </w:p>
    <w:p w14:paraId="12833090" w14:textId="77777777" w:rsidR="008E286F" w:rsidRDefault="008E286F" w:rsidP="008E286F">
      <w:pPr>
        <w:jc w:val="both"/>
        <w:rPr>
          <w:rFonts w:ascii="Times New Roman" w:hAnsi="Times New Roman" w:cs="Times New Roman"/>
          <w:sz w:val="24"/>
          <w:szCs w:val="24"/>
        </w:rPr>
      </w:pPr>
      <w:r>
        <w:rPr>
          <w:rFonts w:ascii="Times New Roman" w:hAnsi="Times New Roman" w:cs="Times New Roman"/>
          <w:sz w:val="24"/>
          <w:szCs w:val="24"/>
        </w:rPr>
        <w:t xml:space="preserve">3.1.4. </w:t>
      </w:r>
      <w:r w:rsidRPr="008E286F">
        <w:rPr>
          <w:rFonts w:ascii="Times New Roman" w:hAnsi="Times New Roman" w:cs="Times New Roman"/>
          <w:sz w:val="24"/>
          <w:szCs w:val="24"/>
        </w:rPr>
        <w:t xml:space="preserve">To ensure the accessibility of these services, the Charity provides clear and accessible materials, eligibility guidelines, and psychotherapy support to mitigate the unique challenges faced by Handlers and their Representatives. </w:t>
      </w:r>
    </w:p>
    <w:p w14:paraId="51F1CC23" w14:textId="77777777" w:rsidR="008E286F" w:rsidRDefault="008E286F" w:rsidP="008E286F">
      <w:pPr>
        <w:jc w:val="both"/>
        <w:rPr>
          <w:rFonts w:ascii="Times New Roman" w:hAnsi="Times New Roman" w:cs="Times New Roman"/>
          <w:sz w:val="24"/>
          <w:szCs w:val="24"/>
        </w:rPr>
      </w:pPr>
      <w:r>
        <w:rPr>
          <w:rFonts w:ascii="Times New Roman" w:hAnsi="Times New Roman" w:cs="Times New Roman"/>
          <w:sz w:val="24"/>
          <w:szCs w:val="24"/>
        </w:rPr>
        <w:t xml:space="preserve">3.1.5. </w:t>
      </w:r>
      <w:r w:rsidRPr="008E286F">
        <w:rPr>
          <w:rFonts w:ascii="Times New Roman" w:hAnsi="Times New Roman" w:cs="Times New Roman"/>
          <w:sz w:val="24"/>
          <w:szCs w:val="24"/>
        </w:rPr>
        <w:t xml:space="preserve">Transparency in this commitment is further reinforced by the </w:t>
      </w:r>
      <w:r w:rsidRPr="008E286F">
        <w:rPr>
          <w:rFonts w:ascii="Times New Roman" w:hAnsi="Times New Roman" w:cs="Times New Roman"/>
          <w:sz w:val="24"/>
          <w:szCs w:val="24"/>
          <w:highlight w:val="yellow"/>
        </w:rPr>
        <w:t>Charity’s External Complaints and Safeguarding Policy, which provides a formal mechanism for the independent investigation of any perceived breach of these equality standards.</w:t>
      </w:r>
      <w:r w:rsidRPr="008E286F">
        <w:rPr>
          <w:rFonts w:ascii="Times New Roman" w:hAnsi="Times New Roman" w:cs="Times New Roman"/>
          <w:sz w:val="24"/>
          <w:szCs w:val="24"/>
        </w:rPr>
        <w:t xml:space="preserve"> </w:t>
      </w:r>
    </w:p>
    <w:p w14:paraId="0754F017" w14:textId="77777777" w:rsidR="008E286F" w:rsidRDefault="008E286F" w:rsidP="008E286F">
      <w:pPr>
        <w:jc w:val="both"/>
        <w:rPr>
          <w:rFonts w:ascii="Times New Roman" w:hAnsi="Times New Roman" w:cs="Times New Roman"/>
          <w:sz w:val="24"/>
          <w:szCs w:val="24"/>
        </w:rPr>
      </w:pPr>
      <w:r>
        <w:rPr>
          <w:rFonts w:ascii="Times New Roman" w:hAnsi="Times New Roman" w:cs="Times New Roman"/>
          <w:sz w:val="24"/>
          <w:szCs w:val="24"/>
        </w:rPr>
        <w:t xml:space="preserve">3.1.6. </w:t>
      </w:r>
      <w:r w:rsidRPr="008E286F">
        <w:rPr>
          <w:rFonts w:ascii="Times New Roman" w:hAnsi="Times New Roman" w:cs="Times New Roman"/>
          <w:sz w:val="24"/>
          <w:szCs w:val="24"/>
        </w:rPr>
        <w:t xml:space="preserve">Any grievance regarding discriminatory conduct is subject to fixed resolution timelines, including a formal investigation typically completed within thirty working days, with immediate escalation to the Chair of the Board of Trustees for matters involving senior leadership. </w:t>
      </w:r>
    </w:p>
    <w:p w14:paraId="42456F90" w14:textId="416B2147" w:rsidR="008E286F" w:rsidRPr="008E286F" w:rsidRDefault="008E286F" w:rsidP="008E286F">
      <w:pPr>
        <w:jc w:val="both"/>
        <w:rPr>
          <w:rFonts w:ascii="Times New Roman" w:hAnsi="Times New Roman" w:cs="Times New Roman"/>
          <w:sz w:val="24"/>
          <w:szCs w:val="24"/>
        </w:rPr>
      </w:pPr>
      <w:r>
        <w:rPr>
          <w:rFonts w:ascii="Times New Roman" w:hAnsi="Times New Roman" w:cs="Times New Roman"/>
          <w:sz w:val="24"/>
          <w:szCs w:val="24"/>
        </w:rPr>
        <w:t xml:space="preserve">3.1.7. </w:t>
      </w:r>
      <w:r w:rsidRPr="008E286F">
        <w:rPr>
          <w:rFonts w:ascii="Times New Roman" w:hAnsi="Times New Roman" w:cs="Times New Roman"/>
          <w:sz w:val="24"/>
          <w:szCs w:val="24"/>
        </w:rPr>
        <w:t>This Statement is integrated into the Charity’s public documentation and Client Manuals to ensure that all stakeholders are fully informed of their rights to an equitable and inclusive service environment.</w:t>
      </w:r>
    </w:p>
    <w:p w14:paraId="73D35916" w14:textId="77777777" w:rsidR="00644CA2" w:rsidRPr="008E286F" w:rsidRDefault="00644CA2" w:rsidP="008E286F">
      <w:pPr>
        <w:jc w:val="both"/>
        <w:rPr>
          <w:rFonts w:ascii="Times New Roman" w:hAnsi="Times New Roman" w:cs="Times New Roman"/>
          <w:sz w:val="24"/>
          <w:szCs w:val="24"/>
        </w:rPr>
      </w:pPr>
    </w:p>
    <w:sectPr w:rsidR="00644CA2" w:rsidRPr="008E286F" w:rsidSect="00182EA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6411" w14:textId="77777777" w:rsidR="00613DFA" w:rsidRDefault="00613DFA" w:rsidP="008E286F">
      <w:pPr>
        <w:spacing w:after="0" w:line="240" w:lineRule="auto"/>
      </w:pPr>
      <w:r>
        <w:separator/>
      </w:r>
    </w:p>
  </w:endnote>
  <w:endnote w:type="continuationSeparator" w:id="0">
    <w:p w14:paraId="09DE1604" w14:textId="77777777" w:rsidR="00613DFA" w:rsidRDefault="00613DFA" w:rsidP="008E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9EE7" w14:textId="7CB95B84" w:rsidR="008E286F" w:rsidRPr="008E286F" w:rsidRDefault="008E286F" w:rsidP="008E286F">
    <w:pPr>
      <w:jc w:val="both"/>
      <w:rPr>
        <w:rFonts w:ascii="Times New Roman" w:hAnsi="Times New Roman" w:cs="Times New Roman"/>
        <w:b/>
        <w:bCs/>
        <w:sz w:val="20"/>
        <w:szCs w:val="20"/>
      </w:rPr>
    </w:pPr>
    <w:r w:rsidRPr="008E286F">
      <w:rPr>
        <w:rFonts w:ascii="Times New Roman" w:hAnsi="Times New Roman" w:cs="Times New Roman"/>
        <w:b/>
        <w:bCs/>
        <w:sz w:val="20"/>
        <w:szCs w:val="20"/>
      </w:rPr>
      <w:t>3.1 Equality</w:t>
    </w:r>
    <w:r w:rsidR="00646DA6">
      <w:rPr>
        <w:rFonts w:ascii="Times New Roman" w:hAnsi="Times New Roman" w:cs="Times New Roman"/>
        <w:b/>
        <w:bCs/>
        <w:sz w:val="20"/>
        <w:szCs w:val="20"/>
      </w:rPr>
      <w:t xml:space="preserve"> </w:t>
    </w:r>
    <w:r w:rsidRPr="008E286F">
      <w:rPr>
        <w:rFonts w:ascii="Times New Roman" w:hAnsi="Times New Roman" w:cs="Times New Roman"/>
        <w:b/>
        <w:bCs/>
        <w:sz w:val="20"/>
        <w:szCs w:val="20"/>
      </w:rPr>
      <w:t>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721D" w14:textId="77777777" w:rsidR="00613DFA" w:rsidRDefault="00613DFA" w:rsidP="008E286F">
      <w:pPr>
        <w:spacing w:after="0" w:line="240" w:lineRule="auto"/>
      </w:pPr>
      <w:r>
        <w:separator/>
      </w:r>
    </w:p>
  </w:footnote>
  <w:footnote w:type="continuationSeparator" w:id="0">
    <w:p w14:paraId="3AD1ED27" w14:textId="77777777" w:rsidR="00613DFA" w:rsidRDefault="00613DFA" w:rsidP="008E2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896C" w14:textId="18708F7B" w:rsidR="008E286F" w:rsidRPr="008E286F" w:rsidRDefault="008E286F">
    <w:pPr>
      <w:pStyle w:val="Header"/>
      <w:rPr>
        <w:rFonts w:ascii="Times New Roman" w:hAnsi="Times New Roman" w:cs="Times New Roman"/>
        <w:sz w:val="20"/>
        <w:szCs w:val="20"/>
      </w:rPr>
    </w:pPr>
    <w:r w:rsidRPr="008E286F">
      <w:rPr>
        <w:rFonts w:ascii="Times New Roman" w:hAnsi="Times New Roman" w:cs="Times New Roman"/>
        <w:sz w:val="20"/>
        <w:szCs w:val="20"/>
      </w:rPr>
      <w:t>Autism Dog Charity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6F"/>
    <w:rsid w:val="00047978"/>
    <w:rsid w:val="0014214E"/>
    <w:rsid w:val="00182EA0"/>
    <w:rsid w:val="00613DFA"/>
    <w:rsid w:val="00644CA2"/>
    <w:rsid w:val="00646DA6"/>
    <w:rsid w:val="00817B45"/>
    <w:rsid w:val="008E286F"/>
    <w:rsid w:val="00993705"/>
    <w:rsid w:val="00A12139"/>
    <w:rsid w:val="00D6466B"/>
    <w:rsid w:val="00FC24C8"/>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76F9"/>
  <w15:chartTrackingRefBased/>
  <w15:docId w15:val="{F7DD7FBF-EFDA-4821-8581-A2BB4830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86F"/>
    <w:rPr>
      <w:rFonts w:eastAsiaTheme="majorEastAsia" w:cstheme="majorBidi"/>
      <w:color w:val="272727" w:themeColor="text1" w:themeTint="D8"/>
    </w:rPr>
  </w:style>
  <w:style w:type="paragraph" w:styleId="Title">
    <w:name w:val="Title"/>
    <w:basedOn w:val="Normal"/>
    <w:next w:val="Normal"/>
    <w:link w:val="TitleChar"/>
    <w:uiPriority w:val="10"/>
    <w:qFormat/>
    <w:rsid w:val="008E2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86F"/>
    <w:pPr>
      <w:spacing w:before="160"/>
      <w:jc w:val="center"/>
    </w:pPr>
    <w:rPr>
      <w:i/>
      <w:iCs/>
      <w:color w:val="404040" w:themeColor="text1" w:themeTint="BF"/>
    </w:rPr>
  </w:style>
  <w:style w:type="character" w:customStyle="1" w:styleId="QuoteChar">
    <w:name w:val="Quote Char"/>
    <w:basedOn w:val="DefaultParagraphFont"/>
    <w:link w:val="Quote"/>
    <w:uiPriority w:val="29"/>
    <w:rsid w:val="008E286F"/>
    <w:rPr>
      <w:i/>
      <w:iCs/>
      <w:color w:val="404040" w:themeColor="text1" w:themeTint="BF"/>
    </w:rPr>
  </w:style>
  <w:style w:type="paragraph" w:styleId="ListParagraph">
    <w:name w:val="List Paragraph"/>
    <w:basedOn w:val="Normal"/>
    <w:uiPriority w:val="34"/>
    <w:qFormat/>
    <w:rsid w:val="008E286F"/>
    <w:pPr>
      <w:ind w:left="720"/>
      <w:contextualSpacing/>
    </w:pPr>
  </w:style>
  <w:style w:type="character" w:styleId="IntenseEmphasis">
    <w:name w:val="Intense Emphasis"/>
    <w:basedOn w:val="DefaultParagraphFont"/>
    <w:uiPriority w:val="21"/>
    <w:qFormat/>
    <w:rsid w:val="008E286F"/>
    <w:rPr>
      <w:i/>
      <w:iCs/>
      <w:color w:val="0F4761" w:themeColor="accent1" w:themeShade="BF"/>
    </w:rPr>
  </w:style>
  <w:style w:type="paragraph" w:styleId="IntenseQuote">
    <w:name w:val="Intense Quote"/>
    <w:basedOn w:val="Normal"/>
    <w:next w:val="Normal"/>
    <w:link w:val="IntenseQuoteChar"/>
    <w:uiPriority w:val="30"/>
    <w:qFormat/>
    <w:rsid w:val="008E2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86F"/>
    <w:rPr>
      <w:i/>
      <w:iCs/>
      <w:color w:val="0F4761" w:themeColor="accent1" w:themeShade="BF"/>
    </w:rPr>
  </w:style>
  <w:style w:type="character" w:styleId="IntenseReference">
    <w:name w:val="Intense Reference"/>
    <w:basedOn w:val="DefaultParagraphFont"/>
    <w:uiPriority w:val="32"/>
    <w:qFormat/>
    <w:rsid w:val="008E286F"/>
    <w:rPr>
      <w:b/>
      <w:bCs/>
      <w:smallCaps/>
      <w:color w:val="0F4761" w:themeColor="accent1" w:themeShade="BF"/>
      <w:spacing w:val="5"/>
    </w:rPr>
  </w:style>
  <w:style w:type="paragraph" w:styleId="Header">
    <w:name w:val="header"/>
    <w:basedOn w:val="Normal"/>
    <w:link w:val="HeaderChar"/>
    <w:uiPriority w:val="99"/>
    <w:unhideWhenUsed/>
    <w:rsid w:val="008E286F"/>
    <w:pPr>
      <w:tabs>
        <w:tab w:val="center" w:pos="4252"/>
        <w:tab w:val="right" w:pos="8504"/>
      </w:tabs>
      <w:spacing w:after="0" w:line="240" w:lineRule="auto"/>
    </w:pPr>
  </w:style>
  <w:style w:type="character" w:customStyle="1" w:styleId="HeaderChar">
    <w:name w:val="Header Char"/>
    <w:basedOn w:val="DefaultParagraphFont"/>
    <w:link w:val="Header"/>
    <w:uiPriority w:val="99"/>
    <w:rsid w:val="008E286F"/>
  </w:style>
  <w:style w:type="paragraph" w:styleId="Footer">
    <w:name w:val="footer"/>
    <w:basedOn w:val="Normal"/>
    <w:link w:val="FooterChar"/>
    <w:uiPriority w:val="99"/>
    <w:unhideWhenUsed/>
    <w:rsid w:val="008E286F"/>
    <w:pPr>
      <w:tabs>
        <w:tab w:val="center" w:pos="4252"/>
        <w:tab w:val="right" w:pos="8504"/>
      </w:tabs>
      <w:spacing w:after="0" w:line="240" w:lineRule="auto"/>
    </w:pPr>
  </w:style>
  <w:style w:type="character" w:customStyle="1" w:styleId="FooterChar">
    <w:name w:val="Footer Char"/>
    <w:basedOn w:val="DefaultParagraphFont"/>
    <w:link w:val="Footer"/>
    <w:uiPriority w:val="99"/>
    <w:rsid w:val="008E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B222-2016-449B-8073-FF8AC97A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Alexandropoulos</dc:creator>
  <cp:keywords/>
  <dc:description/>
  <cp:lastModifiedBy>Yuri Michaels (Autismdogs)</cp:lastModifiedBy>
  <cp:revision>2</cp:revision>
  <dcterms:created xsi:type="dcterms:W3CDTF">2026-02-23T14:32:00Z</dcterms:created>
  <dcterms:modified xsi:type="dcterms:W3CDTF">2026-02-23T14:32:00Z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4b1ddad2-385a-41f0-88b9-ae66e338ff72</vt:lpwstr>
  </property>
</Properties>
</file>