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9B1D" w14:textId="77777777" w:rsidR="005C565A" w:rsidRDefault="005C565A" w:rsidP="005C565A"/>
    <w:p w14:paraId="748AA74A" w14:textId="77777777" w:rsidR="00E91D9C" w:rsidRPr="002B2AEF" w:rsidRDefault="00E91D9C" w:rsidP="00E91D9C">
      <w:pPr>
        <w:rPr>
          <w:rFonts w:asciiTheme="minorHAnsi" w:hAnsiTheme="minorHAnsi" w:cstheme="minorHAnsi"/>
        </w:rPr>
      </w:pPr>
    </w:p>
    <w:p w14:paraId="0640B5A7" w14:textId="77777777" w:rsidR="00E91D9C" w:rsidRDefault="00E91D9C" w:rsidP="00E91D9C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iCs/>
          <w:color w:val="2D3A4E"/>
          <w:lang w:eastAsia="en-IE"/>
        </w:rPr>
      </w:pPr>
      <w:r>
        <w:rPr>
          <w:rFonts w:asciiTheme="minorHAnsi" w:hAnsiTheme="minorHAnsi" w:cstheme="minorHAnsi"/>
          <w:b/>
          <w:iCs/>
          <w:color w:val="2D3A4E"/>
          <w:lang w:eastAsia="en-IE"/>
        </w:rPr>
        <w:t>Expressions of Interest to join our Board of Directors.</w:t>
      </w:r>
    </w:p>
    <w:p w14:paraId="7B856D34" w14:textId="77777777" w:rsidR="00E91D9C" w:rsidRPr="00CC6882" w:rsidRDefault="00E91D9C" w:rsidP="00E91D9C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iCs/>
          <w:color w:val="2D3A4E"/>
          <w:lang w:eastAsia="en-IE"/>
        </w:rPr>
      </w:pPr>
    </w:p>
    <w:p w14:paraId="48BB642B" w14:textId="77777777" w:rsidR="00E91D9C" w:rsidRPr="002B2AEF" w:rsidRDefault="00E91D9C" w:rsidP="00E91D9C">
      <w:pPr>
        <w:shd w:val="clear" w:color="auto" w:fill="FFFFFF"/>
        <w:jc w:val="both"/>
        <w:outlineLvl w:val="2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iCs/>
          <w:color w:val="2D3A4E"/>
          <w:lang w:eastAsia="en-IE"/>
        </w:rPr>
        <w:t>Cheeverstown</w:t>
      </w:r>
      <w:r>
        <w:rPr>
          <w:rFonts w:asciiTheme="minorHAnsi" w:hAnsiTheme="minorHAnsi" w:cstheme="minorHAnsi"/>
          <w:i/>
          <w:iCs/>
          <w:color w:val="2D3A4E"/>
          <w:lang w:eastAsia="en-IE"/>
        </w:rPr>
        <w:t xml:space="preserve"> 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is </w:t>
      </w:r>
      <w:r>
        <w:rPr>
          <w:rFonts w:asciiTheme="minorHAnsi" w:hAnsiTheme="minorHAnsi" w:cstheme="minorHAnsi"/>
          <w:color w:val="2D3A4E"/>
          <w:lang w:eastAsia="en-IE"/>
        </w:rPr>
        <w:t>looking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for expressions of interest to join our board of </w:t>
      </w:r>
      <w:hyperlink r:id="rId8" w:anchor="our-board" w:history="1">
        <w:r w:rsidRPr="007F2B80">
          <w:rPr>
            <w:rStyle w:val="Hyperlink"/>
            <w:rFonts w:asciiTheme="minorHAnsi" w:hAnsiTheme="minorHAnsi" w:cstheme="minorHAnsi"/>
            <w:lang w:eastAsia="en-IE"/>
          </w:rPr>
          <w:t>directors</w:t>
        </w:r>
      </w:hyperlink>
      <w:r w:rsidRPr="002B2AEF">
        <w:rPr>
          <w:rFonts w:asciiTheme="minorHAnsi" w:hAnsiTheme="minorHAnsi" w:cstheme="minorHAnsi"/>
          <w:color w:val="2D3A4E"/>
          <w:lang w:eastAsia="en-IE"/>
        </w:rPr>
        <w:t xml:space="preserve">. This is an exciting opportunity to </w:t>
      </w:r>
      <w:r>
        <w:rPr>
          <w:rFonts w:asciiTheme="minorHAnsi" w:hAnsiTheme="minorHAnsi" w:cstheme="minorHAnsi"/>
          <w:color w:val="2D3A4E"/>
          <w:lang w:eastAsia="en-IE"/>
        </w:rPr>
        <w:t>expand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our governing body and to ensure that the board has the skills</w:t>
      </w:r>
      <w:r>
        <w:rPr>
          <w:rFonts w:asciiTheme="minorHAnsi" w:hAnsiTheme="minorHAnsi" w:cstheme="minorHAnsi"/>
          <w:color w:val="2D3A4E"/>
          <w:lang w:eastAsia="en-IE"/>
        </w:rPr>
        <w:t xml:space="preserve"> and perspectives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it requires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to successfully guide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</w:t>
      </w:r>
      <w:r>
        <w:rPr>
          <w:rFonts w:asciiTheme="minorHAnsi" w:hAnsiTheme="minorHAnsi" w:cstheme="minorHAnsi"/>
          <w:color w:val="2D3A4E"/>
          <w:lang w:eastAsia="en-IE"/>
        </w:rPr>
        <w:t xml:space="preserve">our strategic journey towards a community support model. </w:t>
      </w:r>
    </w:p>
    <w:p w14:paraId="57FE9E43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5E0A459B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About us</w:t>
      </w:r>
    </w:p>
    <w:p w14:paraId="4B1D4045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3C3785A9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iCs/>
          <w:color w:val="2D3A4E"/>
          <w:lang w:eastAsia="en-IE"/>
        </w:rPr>
      </w:pPr>
      <w:r>
        <w:rPr>
          <w:rFonts w:asciiTheme="minorHAnsi" w:hAnsiTheme="minorHAnsi" w:cstheme="minorHAnsi"/>
          <w:iCs/>
          <w:color w:val="2D3A4E"/>
          <w:lang w:eastAsia="en-IE"/>
        </w:rPr>
        <w:t xml:space="preserve">Cheeverstown Entities are </w:t>
      </w:r>
    </w:p>
    <w:p w14:paraId="390F8221" w14:textId="77777777" w:rsidR="00E91D9C" w:rsidRDefault="00E91D9C" w:rsidP="00E91D9C">
      <w:pPr>
        <w:pStyle w:val="ListParagraph"/>
        <w:numPr>
          <w:ilvl w:val="0"/>
          <w:numId w:val="27"/>
        </w:numPr>
        <w:shd w:val="clear" w:color="auto" w:fill="FFFFFF"/>
        <w:jc w:val="both"/>
        <w:outlineLvl w:val="1"/>
        <w:rPr>
          <w:rFonts w:asciiTheme="minorHAnsi" w:hAnsiTheme="minorHAnsi" w:cstheme="minorHAnsi"/>
          <w:iCs/>
          <w:color w:val="2D3A4E"/>
          <w:lang w:eastAsia="en-IE"/>
        </w:rPr>
      </w:pPr>
      <w:r w:rsidRPr="006441B2">
        <w:rPr>
          <w:rFonts w:asciiTheme="minorHAnsi" w:hAnsiTheme="minorHAnsi" w:cstheme="minorHAnsi"/>
          <w:iCs/>
          <w:color w:val="2D3A4E"/>
          <w:lang w:eastAsia="en-IE"/>
        </w:rPr>
        <w:t>Cheeverstown House CLG</w:t>
      </w:r>
      <w:r>
        <w:rPr>
          <w:rFonts w:asciiTheme="minorHAnsi" w:hAnsiTheme="minorHAnsi" w:cstheme="minorHAnsi"/>
          <w:iCs/>
          <w:color w:val="2D3A4E"/>
          <w:lang w:eastAsia="en-IE"/>
        </w:rPr>
        <w:t xml:space="preserve"> </w:t>
      </w:r>
      <w:r w:rsidRPr="006441B2">
        <w:rPr>
          <w:rFonts w:asciiTheme="minorHAnsi" w:hAnsiTheme="minorHAnsi" w:cstheme="minorHAnsi"/>
          <w:iCs/>
          <w:color w:val="2D3A4E"/>
          <w:lang w:eastAsia="en-IE"/>
        </w:rPr>
        <w:t>is a</w:t>
      </w:r>
      <w:r>
        <w:rPr>
          <w:rFonts w:asciiTheme="minorHAnsi" w:hAnsiTheme="minorHAnsi" w:cstheme="minorHAnsi"/>
          <w:iCs/>
          <w:color w:val="2D3A4E"/>
          <w:lang w:eastAsia="en-IE"/>
        </w:rPr>
        <w:t xml:space="preserve"> Section 38</w:t>
      </w:r>
      <w:r w:rsidRPr="006441B2">
        <w:rPr>
          <w:rFonts w:asciiTheme="minorHAnsi" w:hAnsiTheme="minorHAnsi" w:cstheme="minorHAnsi"/>
          <w:iCs/>
          <w:color w:val="2D3A4E"/>
          <w:lang w:eastAsia="en-IE"/>
        </w:rPr>
        <w:t xml:space="preserve"> voluntary organisation that provides a wide range of services including Supported Living Services, New Directions Day Supports, Respite</w:t>
      </w:r>
      <w:r>
        <w:rPr>
          <w:rFonts w:asciiTheme="minorHAnsi" w:hAnsiTheme="minorHAnsi" w:cstheme="minorHAnsi"/>
          <w:iCs/>
          <w:color w:val="2D3A4E"/>
          <w:lang w:eastAsia="en-IE"/>
        </w:rPr>
        <w:t>,</w:t>
      </w:r>
      <w:r w:rsidRPr="006441B2">
        <w:rPr>
          <w:rFonts w:asciiTheme="minorHAnsi" w:hAnsiTheme="minorHAnsi" w:cstheme="minorHAnsi"/>
          <w:iCs/>
          <w:color w:val="2D3A4E"/>
          <w:lang w:eastAsia="en-IE"/>
        </w:rPr>
        <w:t xml:space="preserve"> Employment Supports</w:t>
      </w:r>
      <w:r>
        <w:rPr>
          <w:rFonts w:asciiTheme="minorHAnsi" w:hAnsiTheme="minorHAnsi" w:cstheme="minorHAnsi"/>
          <w:iCs/>
          <w:color w:val="2D3A4E"/>
          <w:lang w:eastAsia="en-IE"/>
        </w:rPr>
        <w:t xml:space="preserve"> and Clinical Services</w:t>
      </w:r>
      <w:r w:rsidRPr="006441B2">
        <w:rPr>
          <w:rFonts w:asciiTheme="minorHAnsi" w:hAnsiTheme="minorHAnsi" w:cstheme="minorHAnsi"/>
          <w:iCs/>
          <w:color w:val="2D3A4E"/>
          <w:lang w:eastAsia="en-IE"/>
        </w:rPr>
        <w:t xml:space="preserve"> to individuals with intellectual disabilit</w:t>
      </w:r>
      <w:r>
        <w:rPr>
          <w:rFonts w:asciiTheme="minorHAnsi" w:hAnsiTheme="minorHAnsi" w:cstheme="minorHAnsi"/>
          <w:iCs/>
          <w:color w:val="2D3A4E"/>
          <w:lang w:eastAsia="en-IE"/>
        </w:rPr>
        <w:t>ies</w:t>
      </w:r>
      <w:r w:rsidRPr="006441B2">
        <w:rPr>
          <w:rFonts w:asciiTheme="minorHAnsi" w:hAnsiTheme="minorHAnsi" w:cstheme="minorHAnsi"/>
          <w:iCs/>
          <w:color w:val="2D3A4E"/>
          <w:lang w:eastAsia="en-IE"/>
        </w:rPr>
        <w:t xml:space="preserve"> across South Dublin and Kildare.</w:t>
      </w:r>
    </w:p>
    <w:p w14:paraId="23000EBF" w14:textId="77777777" w:rsidR="00E91D9C" w:rsidRDefault="00E91D9C" w:rsidP="00E91D9C">
      <w:pPr>
        <w:pStyle w:val="ListParagraph"/>
        <w:numPr>
          <w:ilvl w:val="0"/>
          <w:numId w:val="27"/>
        </w:numPr>
        <w:shd w:val="clear" w:color="auto" w:fill="FFFFFF"/>
        <w:jc w:val="both"/>
        <w:outlineLvl w:val="1"/>
        <w:rPr>
          <w:rFonts w:asciiTheme="minorHAnsi" w:hAnsiTheme="minorHAnsi" w:cstheme="minorHAnsi"/>
          <w:iCs/>
          <w:color w:val="2D3A4E"/>
          <w:lang w:eastAsia="en-IE"/>
        </w:rPr>
      </w:pPr>
      <w:r>
        <w:rPr>
          <w:rFonts w:asciiTheme="minorHAnsi" w:hAnsiTheme="minorHAnsi" w:cstheme="minorHAnsi"/>
          <w:iCs/>
          <w:color w:val="2D3A4E"/>
          <w:lang w:eastAsia="en-IE"/>
        </w:rPr>
        <w:t>Cheeverstown School CLG is the patron body of Cheeverstown School, which provides education to children with intellectual disabilities.</w:t>
      </w:r>
    </w:p>
    <w:p w14:paraId="5442784C" w14:textId="77777777" w:rsidR="00E91D9C" w:rsidRDefault="00E91D9C" w:rsidP="00E91D9C">
      <w:pPr>
        <w:pStyle w:val="ListParagraph"/>
        <w:numPr>
          <w:ilvl w:val="0"/>
          <w:numId w:val="27"/>
        </w:numPr>
        <w:shd w:val="clear" w:color="auto" w:fill="FFFFFF"/>
        <w:jc w:val="both"/>
        <w:outlineLvl w:val="1"/>
        <w:rPr>
          <w:rFonts w:asciiTheme="minorHAnsi" w:hAnsiTheme="minorHAnsi" w:cstheme="minorHAnsi"/>
          <w:iCs/>
          <w:color w:val="2D3A4E"/>
          <w:lang w:eastAsia="en-IE"/>
        </w:rPr>
      </w:pPr>
      <w:r w:rsidRPr="00CC6882">
        <w:rPr>
          <w:rFonts w:asciiTheme="minorHAnsi" w:hAnsiTheme="minorHAnsi" w:cstheme="minorHAnsi"/>
          <w:iCs/>
          <w:color w:val="2D3A4E"/>
          <w:lang w:eastAsia="en-IE"/>
        </w:rPr>
        <w:t>Cheeverstown CLG is a</w:t>
      </w:r>
      <w:r>
        <w:rPr>
          <w:rFonts w:asciiTheme="minorHAnsi" w:hAnsiTheme="minorHAnsi" w:cstheme="minorHAnsi"/>
          <w:iCs/>
          <w:color w:val="2D3A4E"/>
          <w:lang w:eastAsia="en-IE"/>
        </w:rPr>
        <w:t xml:space="preserve"> charity</w:t>
      </w:r>
      <w:r w:rsidRPr="00CC6882">
        <w:rPr>
          <w:rFonts w:asciiTheme="minorHAnsi" w:hAnsiTheme="minorHAnsi" w:cstheme="minorHAnsi"/>
          <w:iCs/>
          <w:color w:val="2D3A4E"/>
          <w:lang w:eastAsia="en-IE"/>
        </w:rPr>
        <w:t xml:space="preserve"> established to hold assets currently used by other Cheeverstown entities and to make charitable donations as deemed appropriate by the Trustees. All of the above listed companies act under a licence granted by the Charity.</w:t>
      </w:r>
    </w:p>
    <w:p w14:paraId="150DDD52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4FF040DF" w14:textId="77777777" w:rsidR="00E91D9C" w:rsidRPr="002B2AEF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 xml:space="preserve">What </w:t>
      </w:r>
      <w:proofErr w:type="gramStart"/>
      <w:r w:rsidRPr="002B2AEF">
        <w:rPr>
          <w:rFonts w:asciiTheme="minorHAnsi" w:hAnsiTheme="minorHAnsi" w:cstheme="minorHAnsi"/>
          <w:color w:val="1587D4"/>
          <w:lang w:eastAsia="en-IE"/>
        </w:rPr>
        <w:t>we're</w:t>
      </w:r>
      <w:proofErr w:type="gramEnd"/>
      <w:r w:rsidRPr="002B2AEF">
        <w:rPr>
          <w:rFonts w:asciiTheme="minorHAnsi" w:hAnsiTheme="minorHAnsi" w:cstheme="minorHAnsi"/>
          <w:color w:val="1587D4"/>
          <w:lang w:eastAsia="en-IE"/>
        </w:rPr>
        <w:t xml:space="preserve"> looking for</w:t>
      </w:r>
    </w:p>
    <w:p w14:paraId="4EF579B0" w14:textId="77777777" w:rsidR="00E91D9C" w:rsidRDefault="00E91D9C" w:rsidP="00E91D9C">
      <w:pPr>
        <w:shd w:val="clear" w:color="auto" w:fill="FFFFFF"/>
        <w:jc w:val="both"/>
        <w:outlineLvl w:val="2"/>
        <w:rPr>
          <w:rFonts w:asciiTheme="minorHAnsi" w:hAnsiTheme="minorHAnsi" w:cstheme="minorHAnsi"/>
          <w:color w:val="2D3A4E"/>
          <w:lang w:eastAsia="en-IE"/>
        </w:rPr>
      </w:pPr>
      <w:r>
        <w:rPr>
          <w:rFonts w:asciiTheme="minorHAnsi" w:hAnsiTheme="minorHAnsi" w:cstheme="minorHAnsi"/>
          <w:color w:val="2D3A4E"/>
          <w:lang w:eastAsia="en-IE"/>
        </w:rPr>
        <w:t xml:space="preserve">The board is seeking </w:t>
      </w:r>
      <w:r>
        <w:rPr>
          <w:rFonts w:asciiTheme="minorHAnsi" w:hAnsiTheme="minorHAnsi" w:cstheme="minorHAnsi"/>
          <w:b/>
          <w:bCs/>
          <w:color w:val="2D3A4E"/>
          <w:lang w:eastAsia="en-IE"/>
        </w:rPr>
        <w:t>one additional director</w:t>
      </w:r>
      <w:r>
        <w:rPr>
          <w:rFonts w:asciiTheme="minorHAnsi" w:hAnsiTheme="minorHAnsi" w:cstheme="minorHAnsi"/>
          <w:color w:val="2D3A4E"/>
          <w:lang w:eastAsia="en-IE"/>
        </w:rPr>
        <w:t xml:space="preserve"> to join the current board. We are seeking expressions of interest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>from</w:t>
      </w:r>
      <w:proofErr w:type="gramEnd"/>
      <w:r>
        <w:rPr>
          <w:rFonts w:asciiTheme="minorHAnsi" w:hAnsiTheme="minorHAnsi" w:cstheme="minorHAnsi"/>
          <w:color w:val="2D3A4E"/>
          <w:lang w:eastAsia="en-IE"/>
        </w:rPr>
        <w:t>:</w:t>
      </w:r>
    </w:p>
    <w:p w14:paraId="3A4A2423" w14:textId="77777777" w:rsidR="00E91D9C" w:rsidRPr="002B2AEF" w:rsidRDefault="00E91D9C" w:rsidP="00E91D9C">
      <w:pPr>
        <w:shd w:val="clear" w:color="auto" w:fill="FFFFFF"/>
        <w:jc w:val="both"/>
        <w:outlineLvl w:val="2"/>
        <w:rPr>
          <w:rFonts w:asciiTheme="minorHAnsi" w:hAnsiTheme="minorHAnsi" w:cstheme="minorHAnsi"/>
          <w:color w:val="2D3A4E"/>
          <w:lang w:eastAsia="en-IE"/>
        </w:rPr>
      </w:pPr>
    </w:p>
    <w:p w14:paraId="49592C54" w14:textId="77777777" w:rsidR="00E91D9C" w:rsidRPr="00AF3CBE" w:rsidRDefault="00E91D9C" w:rsidP="00E91D9C">
      <w:pPr>
        <w:shd w:val="clear" w:color="auto" w:fill="FFFFFF"/>
        <w:jc w:val="both"/>
        <w:outlineLvl w:val="2"/>
        <w:rPr>
          <w:rFonts w:asciiTheme="minorHAnsi" w:hAnsiTheme="minorHAnsi" w:cstheme="minorHAnsi"/>
          <w:b/>
          <w:color w:val="2D3A4E"/>
          <w:lang w:eastAsia="en-IE"/>
        </w:rPr>
      </w:pPr>
      <w:r w:rsidRPr="00AF3CBE">
        <w:rPr>
          <w:rFonts w:asciiTheme="minorHAnsi" w:hAnsiTheme="minorHAnsi" w:cstheme="minorHAnsi"/>
          <w:b/>
          <w:color w:val="2D3A4E"/>
          <w:lang w:eastAsia="en-IE"/>
        </w:rPr>
        <w:t xml:space="preserve">A HR Specialist Board member with expertise in human resources.  They will be required to provide critical, independent oversight on people strategy, </w:t>
      </w:r>
      <w:r>
        <w:rPr>
          <w:rFonts w:asciiTheme="minorHAnsi" w:hAnsiTheme="minorHAnsi" w:cstheme="minorHAnsi"/>
          <w:b/>
          <w:color w:val="2D3A4E"/>
          <w:lang w:eastAsia="en-IE"/>
        </w:rPr>
        <w:t xml:space="preserve">policies, dispute resolution, performance targets executive compensation </w:t>
      </w:r>
      <w:r w:rsidRPr="00AF3CBE">
        <w:rPr>
          <w:rFonts w:asciiTheme="minorHAnsi" w:hAnsiTheme="minorHAnsi" w:cstheme="minorHAnsi"/>
          <w:b/>
          <w:color w:val="2D3A4E"/>
          <w:lang w:eastAsia="en-IE"/>
        </w:rPr>
        <w:t>and organizational culture.</w:t>
      </w:r>
    </w:p>
    <w:p w14:paraId="7D0675A4" w14:textId="77777777" w:rsidR="00E91D9C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7BDC20B1" w14:textId="77777777" w:rsidR="00E91D9C" w:rsidRPr="002B2AEF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color w:val="1587D4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Functions of the board &amp; duties of directors</w:t>
      </w:r>
    </w:p>
    <w:p w14:paraId="46DF19EA" w14:textId="77777777" w:rsidR="00E91D9C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>
        <w:rPr>
          <w:rFonts w:asciiTheme="minorHAnsi" w:hAnsiTheme="minorHAnsi" w:cstheme="minorHAnsi"/>
          <w:color w:val="2D3A4E"/>
          <w:lang w:eastAsia="en-IE"/>
        </w:rPr>
        <w:t>Cheeverstown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is a </w:t>
      </w:r>
      <w:r>
        <w:rPr>
          <w:rFonts w:asciiTheme="minorHAnsi" w:hAnsiTheme="minorHAnsi" w:cstheme="minorHAnsi"/>
          <w:color w:val="2D3A4E"/>
          <w:lang w:eastAsia="en-IE"/>
        </w:rPr>
        <w:t>charity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and</w:t>
      </w:r>
      <w:r>
        <w:rPr>
          <w:rFonts w:asciiTheme="minorHAnsi" w:hAnsiTheme="minorHAnsi" w:cstheme="minorHAnsi"/>
          <w:color w:val="2D3A4E"/>
          <w:lang w:eastAsia="en-IE"/>
        </w:rPr>
        <w:t xml:space="preserve"> a company limited by guarantee. 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 xml:space="preserve">It is governed by a </w:t>
      </w:r>
      <w:r w:rsidRPr="002B2AEF">
        <w:rPr>
          <w:rFonts w:asciiTheme="minorHAnsi" w:hAnsiTheme="minorHAnsi" w:cstheme="minorHAnsi"/>
          <w:color w:val="2D3A4E"/>
          <w:lang w:eastAsia="en-IE"/>
        </w:rPr>
        <w:t>voluntary </w:t>
      </w:r>
      <w:r w:rsidRPr="006441B2">
        <w:rPr>
          <w:rFonts w:asciiTheme="minorHAnsi" w:hAnsiTheme="minorHAnsi" w:cstheme="minorHAnsi"/>
          <w:lang w:eastAsia="en-IE"/>
        </w:rPr>
        <w:t>board of directors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. </w:t>
      </w:r>
      <w:r w:rsidRPr="00AB722E">
        <w:rPr>
          <w:rFonts w:asciiTheme="minorHAnsi" w:hAnsiTheme="minorHAnsi" w:cstheme="minorHAnsi"/>
          <w:b/>
          <w:bCs/>
          <w:color w:val="2D3A4E"/>
          <w:lang w:eastAsia="en-IE"/>
        </w:rPr>
        <w:t>Our directors receive no payment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, other than reasonable out-of-pocket expenses, and serve a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>three year</w:t>
      </w:r>
      <w:proofErr w:type="gramEnd"/>
      <w:r>
        <w:rPr>
          <w:rFonts w:asciiTheme="minorHAnsi" w:hAnsiTheme="minorHAnsi" w:cstheme="minorHAnsi"/>
          <w:color w:val="2D3A4E"/>
          <w:lang w:eastAsia="en-IE"/>
        </w:rPr>
        <w:t xml:space="preserve"> term, up to a 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maximum of </w:t>
      </w:r>
      <w:r>
        <w:rPr>
          <w:rFonts w:asciiTheme="minorHAnsi" w:hAnsiTheme="minorHAnsi" w:cstheme="minorHAnsi"/>
          <w:color w:val="2D3A4E"/>
          <w:lang w:eastAsia="en-IE"/>
        </w:rPr>
        <w:t>three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</w:t>
      </w:r>
      <w:r>
        <w:rPr>
          <w:rFonts w:asciiTheme="minorHAnsi" w:hAnsiTheme="minorHAnsi" w:cstheme="minorHAnsi"/>
          <w:color w:val="2D3A4E"/>
          <w:lang w:eastAsia="en-IE"/>
        </w:rPr>
        <w:t xml:space="preserve">x </w:t>
      </w:r>
      <w:r w:rsidRPr="002B2AEF">
        <w:rPr>
          <w:rFonts w:asciiTheme="minorHAnsi" w:hAnsiTheme="minorHAnsi" w:cstheme="minorHAnsi"/>
          <w:color w:val="2D3A4E"/>
          <w:lang w:eastAsia="en-IE"/>
        </w:rPr>
        <w:t>three-year terms.</w:t>
      </w:r>
    </w:p>
    <w:p w14:paraId="77F20A55" w14:textId="77777777" w:rsidR="00E91D9C" w:rsidRPr="002B2AEF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</w:p>
    <w:p w14:paraId="1B836767" w14:textId="77777777" w:rsidR="00E91D9C" w:rsidRPr="002B2AEF" w:rsidRDefault="00E91D9C" w:rsidP="00E91D9C">
      <w:pPr>
        <w:shd w:val="clear" w:color="auto" w:fill="FFFFFF"/>
        <w:jc w:val="both"/>
        <w:rPr>
          <w:rFonts w:asciiTheme="minorHAnsi" w:hAnsiTheme="minorHAnsi" w:cstheme="minorHAnsi"/>
          <w:lang w:eastAsia="en-IE"/>
        </w:rPr>
      </w:pPr>
      <w:r w:rsidRPr="002B2AEF">
        <w:rPr>
          <w:rFonts w:asciiTheme="minorHAnsi" w:hAnsiTheme="minorHAnsi" w:cstheme="minorHAnsi"/>
          <w:lang w:eastAsia="en-IE"/>
        </w:rPr>
        <w:lastRenderedPageBreak/>
        <w:t xml:space="preserve">Directors are responsible for the strategic direction of the organisation and for ensuring the highest standards of governance </w:t>
      </w:r>
      <w:proofErr w:type="gramStart"/>
      <w:r w:rsidRPr="002B2AEF">
        <w:rPr>
          <w:rFonts w:asciiTheme="minorHAnsi" w:hAnsiTheme="minorHAnsi" w:cstheme="minorHAnsi"/>
          <w:lang w:eastAsia="en-IE"/>
        </w:rPr>
        <w:t>are upheld</w:t>
      </w:r>
      <w:proofErr w:type="gramEnd"/>
      <w:r w:rsidRPr="002B2AEF">
        <w:rPr>
          <w:rFonts w:asciiTheme="minorHAnsi" w:hAnsiTheme="minorHAnsi" w:cstheme="minorHAnsi"/>
          <w:lang w:eastAsia="en-IE"/>
        </w:rPr>
        <w:t>, in accordance with the Charities Governance Code.</w:t>
      </w:r>
    </w:p>
    <w:p w14:paraId="1B228C19" w14:textId="77777777" w:rsidR="00E91D9C" w:rsidRDefault="00E91D9C" w:rsidP="00E91D9C">
      <w:pPr>
        <w:shd w:val="clear" w:color="auto" w:fill="FFFFFF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17655EF8" w14:textId="77777777" w:rsidR="00E91D9C" w:rsidRPr="002516A5" w:rsidRDefault="00E91D9C" w:rsidP="00E91D9C">
      <w:pPr>
        <w:shd w:val="clear" w:color="auto" w:fill="FFFFFF"/>
        <w:jc w:val="both"/>
        <w:outlineLvl w:val="1"/>
        <w:rPr>
          <w:rFonts w:asciiTheme="minorHAnsi" w:hAnsiTheme="minorHAnsi" w:cstheme="minorHAnsi"/>
          <w:lang w:eastAsia="en-IE"/>
        </w:rPr>
      </w:pPr>
      <w:r w:rsidRPr="002516A5">
        <w:rPr>
          <w:rFonts w:asciiTheme="minorHAnsi" w:hAnsiTheme="minorHAnsi" w:cstheme="minorHAnsi"/>
          <w:lang w:eastAsia="en-IE"/>
        </w:rPr>
        <w:t>All members receive an induction when they join the Board and there is excellent support from the other Board members and from the management team. The existing members come from a variety of backgrounds and interests.</w:t>
      </w:r>
    </w:p>
    <w:p w14:paraId="11D39871" w14:textId="77777777" w:rsidR="00063394" w:rsidRDefault="00063394" w:rsidP="00063394">
      <w:pPr>
        <w:pStyle w:val="isselectedend"/>
        <w:jc w:val="both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Applicants should be able to demonstrate independence, integrity and sound judgement in carrying out the duties of a Board member. Any actual, potential or perceived conflicts of interest, including employment or professional relationships w</w:t>
      </w:r>
      <w:bookmarkStart w:id="0" w:name="_GoBack"/>
      <w:bookmarkEnd w:id="0"/>
      <w:r>
        <w:rPr>
          <w:rFonts w:ascii="Calibri" w:hAnsi="Calibri" w:cs="Calibri"/>
          <w:lang w:val="en-IE"/>
        </w:rPr>
        <w:t xml:space="preserve">ith the HSE, public bodies, regulators, funders or partner organisations, </w:t>
      </w:r>
      <w:proofErr w:type="gramStart"/>
      <w:r>
        <w:rPr>
          <w:rFonts w:ascii="Calibri" w:hAnsi="Calibri" w:cs="Calibri"/>
          <w:lang w:val="en-IE"/>
        </w:rPr>
        <w:t>should be disclosed</w:t>
      </w:r>
      <w:proofErr w:type="gramEnd"/>
      <w:r>
        <w:rPr>
          <w:rFonts w:ascii="Calibri" w:hAnsi="Calibri" w:cs="Calibri"/>
          <w:lang w:val="en-IE"/>
        </w:rPr>
        <w:t xml:space="preserve"> as part of the application process and throughout a Board member's term of office.</w:t>
      </w:r>
    </w:p>
    <w:p w14:paraId="2910D1D4" w14:textId="7C16625E" w:rsidR="00063394" w:rsidRPr="00063394" w:rsidRDefault="00063394" w:rsidP="00063394">
      <w:pPr>
        <w:pStyle w:val="NormalWeb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Board members </w:t>
      </w:r>
      <w:proofErr w:type="gramStart"/>
      <w:r>
        <w:rPr>
          <w:rFonts w:ascii="Calibri" w:hAnsi="Calibri" w:cs="Calibri"/>
          <w:lang w:val="en-IE"/>
        </w:rPr>
        <w:t>are expected</w:t>
      </w:r>
      <w:proofErr w:type="gramEnd"/>
      <w:r>
        <w:rPr>
          <w:rFonts w:ascii="Calibri" w:hAnsi="Calibri" w:cs="Calibri"/>
          <w:lang w:val="en-IE"/>
        </w:rPr>
        <w:t xml:space="preserve"> to act at all times in the best interests of the organisation and may be required to withdraw from discussions or decisions where a conflict of interest arises.</w:t>
      </w:r>
    </w:p>
    <w:p w14:paraId="3D4C6435" w14:textId="77777777" w:rsidR="00E91D9C" w:rsidRPr="002B2AEF" w:rsidRDefault="00E91D9C" w:rsidP="00E91D9C">
      <w:pPr>
        <w:shd w:val="clear" w:color="auto" w:fill="FFFFFF"/>
        <w:outlineLvl w:val="1"/>
        <w:rPr>
          <w:rFonts w:asciiTheme="minorHAnsi" w:hAnsiTheme="minorHAnsi" w:cstheme="minorHAnsi"/>
          <w:color w:val="1587D4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Time commitment</w:t>
      </w:r>
    </w:p>
    <w:p w14:paraId="36AD18CD" w14:textId="77777777" w:rsidR="00E91D9C" w:rsidRPr="002B2AEF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2D3A4E"/>
          <w:lang w:eastAsia="en-IE"/>
        </w:rPr>
        <w:t>Approximate</w:t>
      </w:r>
      <w:r>
        <w:rPr>
          <w:rFonts w:asciiTheme="minorHAnsi" w:hAnsiTheme="minorHAnsi" w:cstheme="minorHAnsi"/>
          <w:color w:val="2D3A4E"/>
          <w:lang w:eastAsia="en-IE"/>
        </w:rPr>
        <w:t xml:space="preserve">ly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>9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board meetings</w:t>
      </w:r>
      <w:r>
        <w:rPr>
          <w:rFonts w:asciiTheme="minorHAnsi" w:hAnsiTheme="minorHAnsi" w:cstheme="minorHAnsi"/>
          <w:color w:val="2D3A4E"/>
          <w:lang w:eastAsia="en-IE"/>
        </w:rPr>
        <w:t xml:space="preserve"> of some 2 hours each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per annum with time required for preparatory reading, and additional time commitments depending on membership of sub-committees. The board engages in a full-or half-day strategy or training sessions approximately once per year. Board members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may be asked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to represent the board at certain events, depending on their availability and interests.</w:t>
      </w:r>
    </w:p>
    <w:p w14:paraId="299D3841" w14:textId="77777777" w:rsidR="00E91D9C" w:rsidRDefault="00E91D9C" w:rsidP="00E91D9C">
      <w:pPr>
        <w:shd w:val="clear" w:color="auto" w:fill="FFFFFF"/>
        <w:outlineLvl w:val="1"/>
        <w:rPr>
          <w:rFonts w:asciiTheme="minorHAnsi" w:hAnsiTheme="minorHAnsi" w:cstheme="minorHAnsi"/>
          <w:color w:val="1587D4"/>
          <w:lang w:eastAsia="en-IE"/>
        </w:rPr>
      </w:pPr>
    </w:p>
    <w:p w14:paraId="0F83EFE8" w14:textId="77777777" w:rsidR="00E91D9C" w:rsidRPr="002B2AEF" w:rsidRDefault="00E91D9C" w:rsidP="00E91D9C">
      <w:pPr>
        <w:shd w:val="clear" w:color="auto" w:fill="FFFFFF"/>
        <w:outlineLvl w:val="1"/>
        <w:rPr>
          <w:rFonts w:asciiTheme="minorHAnsi" w:hAnsiTheme="minorHAnsi" w:cstheme="minorHAnsi"/>
          <w:color w:val="1587D4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Application deadline and enquiries</w:t>
      </w:r>
    </w:p>
    <w:p w14:paraId="53974609" w14:textId="77777777" w:rsidR="00E91D9C" w:rsidRPr="002B2AEF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2D3A4E"/>
          <w:lang w:eastAsia="en-IE"/>
        </w:rPr>
        <w:t xml:space="preserve">All correspondence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can be sent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by email to </w:t>
      </w:r>
      <w:r>
        <w:rPr>
          <w:rFonts w:asciiTheme="minorHAnsi" w:hAnsiTheme="minorHAnsi" w:cstheme="minorHAnsi"/>
          <w:color w:val="2D3A4E"/>
          <w:lang w:eastAsia="en-IE"/>
        </w:rPr>
        <w:t xml:space="preserve">Susan Wilson at </w:t>
      </w:r>
      <w:hyperlink r:id="rId9" w:history="1">
        <w:r w:rsidRPr="00C747CC">
          <w:rPr>
            <w:rStyle w:val="Hyperlink"/>
            <w:rFonts w:asciiTheme="minorHAnsi" w:hAnsiTheme="minorHAnsi" w:cstheme="minorHAnsi"/>
            <w:lang w:eastAsia="en-IE"/>
          </w:rPr>
          <w:t>swilson@cheeverstown.ie</w:t>
        </w:r>
      </w:hyperlink>
      <w:r>
        <w:rPr>
          <w:rFonts w:asciiTheme="minorHAnsi" w:hAnsiTheme="minorHAnsi" w:cstheme="minorHAnsi"/>
          <w:color w:val="2D3A4E"/>
          <w:lang w:eastAsia="en-IE"/>
        </w:rPr>
        <w:t xml:space="preserve"> </w:t>
      </w:r>
    </w:p>
    <w:p w14:paraId="6D66AE4B" w14:textId="77777777" w:rsidR="00E91D9C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</w:p>
    <w:p w14:paraId="17396A16" w14:textId="77777777" w:rsidR="00E91D9C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2D3A4E"/>
          <w:lang w:eastAsia="en-IE"/>
        </w:rPr>
        <w:t xml:space="preserve">Your expression of interest should include a short cover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email which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clearly specifies why you are interested in joining the Board of </w:t>
      </w:r>
      <w:r>
        <w:rPr>
          <w:rFonts w:asciiTheme="minorHAnsi" w:hAnsiTheme="minorHAnsi" w:cstheme="minorHAnsi"/>
          <w:color w:val="2D3A4E"/>
          <w:lang w:eastAsia="en-IE"/>
        </w:rPr>
        <w:t>Cheeverstown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and </w:t>
      </w:r>
      <w:r>
        <w:rPr>
          <w:rFonts w:asciiTheme="minorHAnsi" w:hAnsiTheme="minorHAnsi" w:cstheme="minorHAnsi"/>
          <w:color w:val="2D3A4E"/>
          <w:lang w:eastAsia="en-IE"/>
        </w:rPr>
        <w:t xml:space="preserve">some details of </w:t>
      </w:r>
      <w:r w:rsidRPr="002B2AEF">
        <w:rPr>
          <w:rFonts w:asciiTheme="minorHAnsi" w:hAnsiTheme="minorHAnsi" w:cstheme="minorHAnsi"/>
          <w:color w:val="2D3A4E"/>
          <w:lang w:eastAsia="en-IE"/>
        </w:rPr>
        <w:t>your background and experience</w:t>
      </w:r>
      <w:r>
        <w:rPr>
          <w:rFonts w:asciiTheme="minorHAnsi" w:hAnsiTheme="minorHAnsi" w:cstheme="minorHAnsi"/>
          <w:color w:val="2D3A4E"/>
          <w:lang w:eastAsia="en-IE"/>
        </w:rPr>
        <w:t>.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 </w:t>
      </w:r>
      <w:r>
        <w:rPr>
          <w:rFonts w:asciiTheme="minorHAnsi" w:hAnsiTheme="minorHAnsi" w:cstheme="minorHAnsi"/>
          <w:color w:val="2D3A4E"/>
          <w:lang w:eastAsia="en-IE"/>
        </w:rPr>
        <w:t xml:space="preserve">Please submit your expression of interest by Friday,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>31</w:t>
      </w:r>
      <w:r w:rsidRPr="00AF3CBE">
        <w:rPr>
          <w:rFonts w:asciiTheme="minorHAnsi" w:hAnsiTheme="minorHAnsi" w:cstheme="minorHAnsi"/>
          <w:color w:val="2D3A4E"/>
          <w:vertAlign w:val="superscript"/>
          <w:lang w:eastAsia="en-IE"/>
        </w:rPr>
        <w:t>st</w:t>
      </w:r>
      <w:proofErr w:type="gramEnd"/>
      <w:r>
        <w:rPr>
          <w:rFonts w:asciiTheme="minorHAnsi" w:hAnsiTheme="minorHAnsi" w:cstheme="minorHAnsi"/>
          <w:color w:val="2D3A4E"/>
          <w:lang w:eastAsia="en-IE"/>
        </w:rPr>
        <w:t xml:space="preserve"> July 2026.</w:t>
      </w:r>
    </w:p>
    <w:p w14:paraId="10A784C5" w14:textId="77777777" w:rsidR="00E91D9C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1587D4"/>
          <w:lang w:eastAsia="en-IE"/>
        </w:rPr>
      </w:pPr>
    </w:p>
    <w:p w14:paraId="059D2494" w14:textId="77777777" w:rsidR="00E91D9C" w:rsidRPr="002B2AEF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Selection process</w:t>
      </w:r>
    </w:p>
    <w:p w14:paraId="7890FF47" w14:textId="77777777" w:rsidR="00E91D9C" w:rsidRDefault="00E91D9C" w:rsidP="00E91D9C">
      <w:pPr>
        <w:shd w:val="clear" w:color="auto" w:fill="FFFFFF"/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2D3A4E"/>
          <w:lang w:eastAsia="en-IE"/>
        </w:rPr>
        <w:t>All applications received will be reviewed and</w:t>
      </w:r>
      <w:r>
        <w:rPr>
          <w:rFonts w:asciiTheme="minorHAnsi" w:hAnsiTheme="minorHAnsi" w:cstheme="minorHAnsi"/>
          <w:color w:val="2D3A4E"/>
          <w:lang w:eastAsia="en-IE"/>
        </w:rPr>
        <w:t xml:space="preserve">, based on the </w:t>
      </w:r>
      <w:proofErr w:type="gramStart"/>
      <w:r>
        <w:rPr>
          <w:rFonts w:asciiTheme="minorHAnsi" w:hAnsiTheme="minorHAnsi" w:cstheme="minorHAnsi"/>
          <w:color w:val="2D3A4E"/>
          <w:lang w:eastAsia="en-IE"/>
        </w:rPr>
        <w:t>application,</w:t>
      </w:r>
      <w:proofErr w:type="gramEnd"/>
      <w:r>
        <w:rPr>
          <w:rFonts w:asciiTheme="minorHAnsi" w:hAnsiTheme="minorHAnsi" w:cstheme="minorHAnsi"/>
          <w:color w:val="2D3A4E"/>
          <w:lang w:eastAsia="en-IE"/>
        </w:rPr>
        <w:t xml:space="preserve"> some may be 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shortlisted for in-person, online or phone </w:t>
      </w:r>
      <w:r>
        <w:rPr>
          <w:rFonts w:asciiTheme="minorHAnsi" w:hAnsiTheme="minorHAnsi" w:cstheme="minorHAnsi"/>
          <w:color w:val="2D3A4E"/>
          <w:lang w:eastAsia="en-IE"/>
        </w:rPr>
        <w:t>discussion</w:t>
      </w:r>
      <w:r w:rsidRPr="002B2AEF">
        <w:rPr>
          <w:rFonts w:asciiTheme="minorHAnsi" w:hAnsiTheme="minorHAnsi" w:cstheme="minorHAnsi"/>
          <w:color w:val="2D3A4E"/>
          <w:lang w:eastAsia="en-IE"/>
        </w:rPr>
        <w:t xml:space="preserve">. </w:t>
      </w:r>
    </w:p>
    <w:p w14:paraId="6D9E4BDD" w14:textId="77777777" w:rsidR="00E91D9C" w:rsidRDefault="00E91D9C" w:rsidP="00E91D9C">
      <w:pPr>
        <w:shd w:val="clear" w:color="auto" w:fill="FFFFFF"/>
        <w:rPr>
          <w:rFonts w:asciiTheme="minorHAnsi" w:hAnsiTheme="minorHAnsi" w:cstheme="minorHAnsi"/>
          <w:color w:val="1587D4"/>
          <w:lang w:eastAsia="en-IE"/>
        </w:rPr>
      </w:pPr>
    </w:p>
    <w:p w14:paraId="6CD14DE6" w14:textId="77777777" w:rsidR="00E91D9C" w:rsidRPr="002B2AEF" w:rsidRDefault="00E91D9C" w:rsidP="00E91D9C">
      <w:pPr>
        <w:shd w:val="clear" w:color="auto" w:fill="FFFFFF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1587D4"/>
          <w:lang w:eastAsia="en-IE"/>
        </w:rPr>
        <w:t>Confidentiality</w:t>
      </w:r>
    </w:p>
    <w:p w14:paraId="34A6710F" w14:textId="77777777" w:rsidR="00E91D9C" w:rsidRDefault="00E91D9C" w:rsidP="00E91D9C">
      <w:pPr>
        <w:jc w:val="both"/>
        <w:rPr>
          <w:rFonts w:asciiTheme="minorHAnsi" w:hAnsiTheme="minorHAnsi" w:cstheme="minorHAnsi"/>
          <w:color w:val="2D3A4E"/>
          <w:lang w:eastAsia="en-IE"/>
        </w:rPr>
      </w:pPr>
      <w:r w:rsidRPr="002B2AEF">
        <w:rPr>
          <w:rFonts w:asciiTheme="minorHAnsi" w:hAnsiTheme="minorHAnsi" w:cstheme="minorHAnsi"/>
          <w:color w:val="2D3A4E"/>
          <w:lang w:eastAsia="en-IE"/>
        </w:rPr>
        <w:t xml:space="preserve">Applications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will be treated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in strict confidence. All enquiries, applications and all aspects of the proceedings will </w:t>
      </w:r>
      <w:proofErr w:type="gramStart"/>
      <w:r w:rsidRPr="002B2AEF">
        <w:rPr>
          <w:rFonts w:asciiTheme="minorHAnsi" w:hAnsiTheme="minorHAnsi" w:cstheme="minorHAnsi"/>
          <w:color w:val="2D3A4E"/>
          <w:lang w:eastAsia="en-IE"/>
        </w:rPr>
        <w:t>be treated</w:t>
      </w:r>
      <w:proofErr w:type="gramEnd"/>
      <w:r w:rsidRPr="002B2AEF">
        <w:rPr>
          <w:rFonts w:asciiTheme="minorHAnsi" w:hAnsiTheme="minorHAnsi" w:cstheme="minorHAnsi"/>
          <w:color w:val="2D3A4E"/>
          <w:lang w:eastAsia="en-IE"/>
        </w:rPr>
        <w:t xml:space="preserve"> as strictly confidential and will not be disclosed to anyone outside those directly involved in the process.</w:t>
      </w:r>
    </w:p>
    <w:p w14:paraId="704C13B4" w14:textId="77777777" w:rsidR="00E91D9C" w:rsidRDefault="00E91D9C" w:rsidP="00E91D9C">
      <w:pPr>
        <w:rPr>
          <w:rFonts w:asciiTheme="minorHAnsi" w:hAnsiTheme="minorHAnsi" w:cstheme="minorHAnsi"/>
          <w:color w:val="2D3A4E"/>
          <w:lang w:eastAsia="en-IE"/>
        </w:rPr>
      </w:pPr>
    </w:p>
    <w:p w14:paraId="319CD6A1" w14:textId="77777777" w:rsidR="00E91D9C" w:rsidRPr="002B2AEF" w:rsidRDefault="00E91D9C" w:rsidP="00E91D9C">
      <w:pPr>
        <w:shd w:val="clear" w:color="auto" w:fill="FFFFFF"/>
        <w:rPr>
          <w:rFonts w:asciiTheme="minorHAnsi" w:hAnsiTheme="minorHAnsi" w:cstheme="minorHAnsi"/>
          <w:color w:val="2D3A4E"/>
          <w:lang w:eastAsia="en-IE"/>
        </w:rPr>
      </w:pPr>
    </w:p>
    <w:p w14:paraId="68E2AA3D" w14:textId="77777777" w:rsidR="00E91D9C" w:rsidRPr="002B2AEF" w:rsidRDefault="00E91D9C" w:rsidP="00E91D9C">
      <w:pPr>
        <w:rPr>
          <w:rFonts w:asciiTheme="minorHAnsi" w:hAnsiTheme="minorHAnsi" w:cstheme="minorHAnsi"/>
        </w:rPr>
      </w:pPr>
    </w:p>
    <w:p w14:paraId="5AA9D880" w14:textId="77777777" w:rsidR="00E91D9C" w:rsidRPr="002B2AEF" w:rsidRDefault="00E91D9C" w:rsidP="00E91D9C">
      <w:pPr>
        <w:rPr>
          <w:rFonts w:asciiTheme="minorHAnsi" w:hAnsiTheme="minorHAnsi" w:cstheme="minorHAnsi"/>
        </w:rPr>
      </w:pPr>
    </w:p>
    <w:p w14:paraId="40E38762" w14:textId="77777777" w:rsidR="00E91D9C" w:rsidRPr="002B2AEF" w:rsidRDefault="00E91D9C" w:rsidP="00E91D9C">
      <w:pPr>
        <w:rPr>
          <w:rFonts w:asciiTheme="minorHAnsi" w:hAnsiTheme="minorHAnsi" w:cstheme="minorHAnsi"/>
        </w:rPr>
      </w:pPr>
    </w:p>
    <w:p w14:paraId="73CD8F1E" w14:textId="77777777" w:rsidR="00E91D9C" w:rsidRPr="002B2AEF" w:rsidRDefault="00E91D9C" w:rsidP="00E91D9C">
      <w:pPr>
        <w:rPr>
          <w:rFonts w:asciiTheme="minorHAnsi" w:hAnsiTheme="minorHAnsi" w:cstheme="minorHAnsi"/>
        </w:rPr>
      </w:pPr>
    </w:p>
    <w:p w14:paraId="54B2504D" w14:textId="73925586" w:rsidR="006C1499" w:rsidRDefault="006C1499" w:rsidP="000D315F">
      <w:pPr>
        <w:rPr>
          <w:rFonts w:ascii="Calibri" w:hAnsi="Calibri" w:cs="Calibri"/>
        </w:rPr>
      </w:pPr>
    </w:p>
    <w:p w14:paraId="4B99D8D6" w14:textId="38476C81" w:rsidR="00AF1DA6" w:rsidRDefault="00AF1DA6" w:rsidP="000D315F">
      <w:pPr>
        <w:rPr>
          <w:rFonts w:ascii="Calibri" w:hAnsi="Calibri" w:cs="Calibri"/>
        </w:rPr>
      </w:pPr>
    </w:p>
    <w:p w14:paraId="2B21ACA2" w14:textId="77777777" w:rsidR="00AF1DA6" w:rsidRPr="00AF1DA6" w:rsidRDefault="00AF1DA6" w:rsidP="00AF1DA6">
      <w:pPr>
        <w:rPr>
          <w:rFonts w:ascii="Calibri" w:hAnsi="Calibri" w:cs="Calibri"/>
        </w:rPr>
      </w:pPr>
    </w:p>
    <w:p w14:paraId="02F91BB7" w14:textId="77777777" w:rsidR="00AF1DA6" w:rsidRPr="00AF1DA6" w:rsidRDefault="00AF1DA6" w:rsidP="00AF1DA6">
      <w:pPr>
        <w:rPr>
          <w:rFonts w:ascii="Calibri" w:hAnsi="Calibri" w:cs="Calibri"/>
        </w:rPr>
      </w:pPr>
    </w:p>
    <w:p w14:paraId="528A8BAB" w14:textId="77777777" w:rsidR="00AF1DA6" w:rsidRPr="00AF1DA6" w:rsidRDefault="00AF1DA6" w:rsidP="00AF1DA6">
      <w:pPr>
        <w:rPr>
          <w:rFonts w:ascii="Calibri" w:hAnsi="Calibri" w:cs="Calibri"/>
        </w:rPr>
      </w:pPr>
    </w:p>
    <w:p w14:paraId="795CD47C" w14:textId="77777777" w:rsidR="00AF1DA6" w:rsidRPr="00AF1DA6" w:rsidRDefault="00AF1DA6" w:rsidP="00AF1DA6">
      <w:pPr>
        <w:rPr>
          <w:rFonts w:ascii="Calibri" w:hAnsi="Calibri" w:cs="Calibri"/>
        </w:rPr>
      </w:pPr>
    </w:p>
    <w:p w14:paraId="24FFB365" w14:textId="77777777" w:rsidR="00AF1DA6" w:rsidRPr="00AF1DA6" w:rsidRDefault="00AF1DA6" w:rsidP="00AF1DA6">
      <w:pPr>
        <w:rPr>
          <w:rFonts w:ascii="Calibri" w:hAnsi="Calibri" w:cs="Calibri"/>
        </w:rPr>
      </w:pPr>
    </w:p>
    <w:p w14:paraId="78F5343C" w14:textId="77777777" w:rsidR="00AF1DA6" w:rsidRPr="00AF1DA6" w:rsidRDefault="00AF1DA6" w:rsidP="00AF1DA6">
      <w:pPr>
        <w:rPr>
          <w:rFonts w:ascii="Calibri" w:hAnsi="Calibri" w:cs="Calibri"/>
        </w:rPr>
      </w:pPr>
    </w:p>
    <w:p w14:paraId="01B376C6" w14:textId="77777777" w:rsidR="00AF1DA6" w:rsidRPr="00AF1DA6" w:rsidRDefault="00AF1DA6" w:rsidP="00AF1DA6">
      <w:pPr>
        <w:rPr>
          <w:rFonts w:ascii="Calibri" w:hAnsi="Calibri" w:cs="Calibri"/>
        </w:rPr>
      </w:pPr>
    </w:p>
    <w:p w14:paraId="1FFCE357" w14:textId="77777777" w:rsidR="00AF1DA6" w:rsidRPr="00AF1DA6" w:rsidRDefault="00AF1DA6" w:rsidP="00AF1DA6">
      <w:pPr>
        <w:rPr>
          <w:rFonts w:ascii="Calibri" w:hAnsi="Calibri" w:cs="Calibri"/>
        </w:rPr>
      </w:pPr>
    </w:p>
    <w:p w14:paraId="752C6952" w14:textId="77777777" w:rsidR="00AF1DA6" w:rsidRPr="00AF1DA6" w:rsidRDefault="00AF1DA6" w:rsidP="00AF1DA6">
      <w:pPr>
        <w:rPr>
          <w:rFonts w:ascii="Calibri" w:hAnsi="Calibri" w:cs="Calibri"/>
        </w:rPr>
      </w:pPr>
    </w:p>
    <w:p w14:paraId="54EF3432" w14:textId="77777777" w:rsidR="00AF1DA6" w:rsidRPr="00AF1DA6" w:rsidRDefault="00AF1DA6" w:rsidP="00AF1DA6">
      <w:pPr>
        <w:rPr>
          <w:rFonts w:ascii="Calibri" w:hAnsi="Calibri" w:cs="Calibri"/>
        </w:rPr>
      </w:pPr>
    </w:p>
    <w:p w14:paraId="0AF9EC72" w14:textId="77777777" w:rsidR="00AF1DA6" w:rsidRPr="00AF1DA6" w:rsidRDefault="00AF1DA6" w:rsidP="00AF1DA6">
      <w:pPr>
        <w:rPr>
          <w:rFonts w:ascii="Calibri" w:hAnsi="Calibri" w:cs="Calibri"/>
        </w:rPr>
      </w:pPr>
    </w:p>
    <w:p w14:paraId="15FEB250" w14:textId="77777777" w:rsidR="00AF1DA6" w:rsidRPr="00AF1DA6" w:rsidRDefault="00AF1DA6" w:rsidP="00AF1DA6">
      <w:pPr>
        <w:rPr>
          <w:rFonts w:ascii="Calibri" w:hAnsi="Calibri" w:cs="Calibri"/>
        </w:rPr>
      </w:pPr>
    </w:p>
    <w:p w14:paraId="3C719137" w14:textId="77777777" w:rsidR="00AF1DA6" w:rsidRPr="00AF1DA6" w:rsidRDefault="00AF1DA6" w:rsidP="00AF1DA6">
      <w:pPr>
        <w:rPr>
          <w:rFonts w:ascii="Calibri" w:hAnsi="Calibri" w:cs="Calibri"/>
        </w:rPr>
      </w:pPr>
    </w:p>
    <w:p w14:paraId="0EFEC365" w14:textId="77777777" w:rsidR="00AF1DA6" w:rsidRPr="00AF1DA6" w:rsidRDefault="00AF1DA6" w:rsidP="00AF1DA6">
      <w:pPr>
        <w:rPr>
          <w:rFonts w:ascii="Calibri" w:hAnsi="Calibri" w:cs="Calibri"/>
        </w:rPr>
      </w:pPr>
    </w:p>
    <w:p w14:paraId="71D1FB2F" w14:textId="77777777" w:rsidR="00AF1DA6" w:rsidRPr="00AF1DA6" w:rsidRDefault="00AF1DA6" w:rsidP="00AF1DA6">
      <w:pPr>
        <w:rPr>
          <w:rFonts w:ascii="Calibri" w:hAnsi="Calibri" w:cs="Calibri"/>
        </w:rPr>
      </w:pPr>
    </w:p>
    <w:p w14:paraId="113D696D" w14:textId="77777777" w:rsidR="00AF1DA6" w:rsidRPr="00AF1DA6" w:rsidRDefault="00AF1DA6" w:rsidP="00AF1DA6">
      <w:pPr>
        <w:rPr>
          <w:rFonts w:ascii="Calibri" w:hAnsi="Calibri" w:cs="Calibri"/>
        </w:rPr>
      </w:pPr>
    </w:p>
    <w:p w14:paraId="7C7D2BC0" w14:textId="77777777" w:rsidR="00AF1DA6" w:rsidRPr="00AF1DA6" w:rsidRDefault="00AF1DA6" w:rsidP="00AF1DA6">
      <w:pPr>
        <w:rPr>
          <w:rFonts w:ascii="Calibri" w:hAnsi="Calibri" w:cs="Calibri"/>
        </w:rPr>
      </w:pPr>
    </w:p>
    <w:p w14:paraId="66E14A8F" w14:textId="77777777" w:rsidR="00AF1DA6" w:rsidRPr="00AF1DA6" w:rsidRDefault="00AF1DA6" w:rsidP="00AF1DA6">
      <w:pPr>
        <w:rPr>
          <w:rFonts w:ascii="Calibri" w:hAnsi="Calibri" w:cs="Calibri"/>
        </w:rPr>
      </w:pPr>
    </w:p>
    <w:p w14:paraId="63035EA0" w14:textId="77777777" w:rsidR="00AF1DA6" w:rsidRPr="00AF1DA6" w:rsidRDefault="00AF1DA6" w:rsidP="00AF1DA6">
      <w:pPr>
        <w:rPr>
          <w:rFonts w:ascii="Calibri" w:hAnsi="Calibri" w:cs="Calibri"/>
        </w:rPr>
      </w:pPr>
    </w:p>
    <w:p w14:paraId="4ABB8CBB" w14:textId="77777777" w:rsidR="00AF1DA6" w:rsidRPr="00AF1DA6" w:rsidRDefault="00AF1DA6" w:rsidP="00AF1DA6">
      <w:pPr>
        <w:rPr>
          <w:rFonts w:ascii="Calibri" w:hAnsi="Calibri" w:cs="Calibri"/>
        </w:rPr>
      </w:pPr>
    </w:p>
    <w:p w14:paraId="214771C7" w14:textId="77777777" w:rsidR="00AF1DA6" w:rsidRPr="00AF1DA6" w:rsidRDefault="00AF1DA6" w:rsidP="00AF1DA6">
      <w:pPr>
        <w:rPr>
          <w:rFonts w:ascii="Calibri" w:hAnsi="Calibri" w:cs="Calibri"/>
        </w:rPr>
      </w:pPr>
    </w:p>
    <w:p w14:paraId="79830E5A" w14:textId="77777777" w:rsidR="00AF1DA6" w:rsidRPr="00AF1DA6" w:rsidRDefault="00AF1DA6" w:rsidP="00AF1DA6">
      <w:pPr>
        <w:rPr>
          <w:rFonts w:ascii="Calibri" w:hAnsi="Calibri" w:cs="Calibri"/>
        </w:rPr>
      </w:pPr>
    </w:p>
    <w:p w14:paraId="7F32BF20" w14:textId="77777777" w:rsidR="00AF1DA6" w:rsidRPr="00AF1DA6" w:rsidRDefault="00AF1DA6" w:rsidP="00AF1DA6">
      <w:pPr>
        <w:rPr>
          <w:rFonts w:ascii="Calibri" w:hAnsi="Calibri" w:cs="Calibri"/>
        </w:rPr>
      </w:pPr>
    </w:p>
    <w:p w14:paraId="683F13C3" w14:textId="77777777" w:rsidR="00AF1DA6" w:rsidRPr="00AF1DA6" w:rsidRDefault="00AF1DA6" w:rsidP="00AF1DA6">
      <w:pPr>
        <w:rPr>
          <w:rFonts w:ascii="Calibri" w:hAnsi="Calibri" w:cs="Calibri"/>
        </w:rPr>
      </w:pPr>
    </w:p>
    <w:p w14:paraId="53994C7D" w14:textId="77777777" w:rsidR="00AF1DA6" w:rsidRPr="00AF1DA6" w:rsidRDefault="00AF1DA6" w:rsidP="00AF1DA6">
      <w:pPr>
        <w:rPr>
          <w:rFonts w:ascii="Calibri" w:hAnsi="Calibri" w:cs="Calibri"/>
        </w:rPr>
      </w:pPr>
    </w:p>
    <w:p w14:paraId="2BC7032C" w14:textId="6457FFC1" w:rsidR="00AF1DA6" w:rsidRPr="00AF1DA6" w:rsidRDefault="00AF1DA6" w:rsidP="00AF1DA6">
      <w:pPr>
        <w:tabs>
          <w:tab w:val="left" w:pos="595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A199F40" w14:textId="77777777" w:rsidR="00AF1DA6" w:rsidRPr="00AF1DA6" w:rsidRDefault="00AF1DA6" w:rsidP="00AF1DA6">
      <w:pPr>
        <w:rPr>
          <w:rFonts w:ascii="Calibri" w:hAnsi="Calibri" w:cs="Calibri"/>
        </w:rPr>
      </w:pPr>
    </w:p>
    <w:p w14:paraId="125872B1" w14:textId="77777777" w:rsidR="00AF1DA6" w:rsidRPr="00AF1DA6" w:rsidRDefault="00AF1DA6" w:rsidP="00AF1DA6">
      <w:pPr>
        <w:rPr>
          <w:rFonts w:ascii="Calibri" w:hAnsi="Calibri" w:cs="Calibri"/>
        </w:rPr>
      </w:pPr>
    </w:p>
    <w:p w14:paraId="0DFFE982" w14:textId="77777777" w:rsidR="00AF1DA6" w:rsidRPr="00AF1DA6" w:rsidRDefault="00AF1DA6" w:rsidP="00AF1DA6">
      <w:pPr>
        <w:rPr>
          <w:rFonts w:ascii="Calibri" w:hAnsi="Calibri" w:cs="Calibri"/>
        </w:rPr>
      </w:pPr>
    </w:p>
    <w:p w14:paraId="036B31DD" w14:textId="77777777" w:rsidR="00AF1DA6" w:rsidRPr="00AF1DA6" w:rsidRDefault="00AF1DA6" w:rsidP="00AF1DA6">
      <w:pPr>
        <w:rPr>
          <w:rFonts w:ascii="Calibri" w:hAnsi="Calibri" w:cs="Calibri"/>
        </w:rPr>
      </w:pPr>
    </w:p>
    <w:p w14:paraId="2A8D009B" w14:textId="77777777" w:rsidR="00AF1DA6" w:rsidRPr="00AF1DA6" w:rsidRDefault="00AF1DA6" w:rsidP="00AF1DA6">
      <w:pPr>
        <w:rPr>
          <w:rFonts w:ascii="Calibri" w:hAnsi="Calibri" w:cs="Calibri"/>
        </w:rPr>
      </w:pPr>
    </w:p>
    <w:p w14:paraId="52903659" w14:textId="77777777" w:rsidR="00AF1DA6" w:rsidRPr="00AF1DA6" w:rsidRDefault="00AF1DA6" w:rsidP="00AF1DA6">
      <w:pPr>
        <w:rPr>
          <w:rFonts w:ascii="Calibri" w:hAnsi="Calibri" w:cs="Calibri"/>
        </w:rPr>
      </w:pPr>
    </w:p>
    <w:p w14:paraId="6DC928E4" w14:textId="77777777" w:rsidR="00AF1DA6" w:rsidRPr="00AF1DA6" w:rsidRDefault="00AF1DA6" w:rsidP="00AF1DA6">
      <w:pPr>
        <w:rPr>
          <w:rFonts w:ascii="Calibri" w:hAnsi="Calibri" w:cs="Calibri"/>
        </w:rPr>
      </w:pPr>
    </w:p>
    <w:p w14:paraId="0983D1C4" w14:textId="77777777" w:rsidR="00AF1DA6" w:rsidRPr="00AF1DA6" w:rsidRDefault="00AF1DA6" w:rsidP="00AF1DA6">
      <w:pPr>
        <w:rPr>
          <w:rFonts w:ascii="Calibri" w:hAnsi="Calibri" w:cs="Calibri"/>
        </w:rPr>
      </w:pPr>
    </w:p>
    <w:p w14:paraId="6EC84053" w14:textId="77777777" w:rsidR="00AF1DA6" w:rsidRPr="00AF1DA6" w:rsidRDefault="00AF1DA6" w:rsidP="00AF1DA6">
      <w:pPr>
        <w:rPr>
          <w:rFonts w:ascii="Calibri" w:hAnsi="Calibri" w:cs="Calibri"/>
        </w:rPr>
      </w:pPr>
    </w:p>
    <w:p w14:paraId="485EF3AD" w14:textId="77777777" w:rsidR="00AF1DA6" w:rsidRPr="00AF1DA6" w:rsidRDefault="00AF1DA6" w:rsidP="00AF1DA6">
      <w:pPr>
        <w:rPr>
          <w:rFonts w:ascii="Calibri" w:hAnsi="Calibri" w:cs="Calibri"/>
        </w:rPr>
      </w:pPr>
    </w:p>
    <w:p w14:paraId="271A5739" w14:textId="7DB70D02" w:rsidR="004716B3" w:rsidRPr="00AF1DA6" w:rsidRDefault="00AF1DA6" w:rsidP="00AF1DA6">
      <w:pPr>
        <w:tabs>
          <w:tab w:val="left" w:pos="55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4716B3" w:rsidRPr="00AF1DA6" w:rsidSect="00F31E3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77" w:right="1440" w:bottom="1440" w:left="1440" w:header="624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EC92" w14:textId="77777777" w:rsidR="00235282" w:rsidRDefault="00235282" w:rsidP="00C631C9">
      <w:r>
        <w:separator/>
      </w:r>
    </w:p>
  </w:endnote>
  <w:endnote w:type="continuationSeparator" w:id="0">
    <w:p w14:paraId="1129AFF3" w14:textId="77777777" w:rsidR="00235282" w:rsidRDefault="00235282" w:rsidP="00C6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FF7A" w14:textId="77777777" w:rsidR="00F31E38" w:rsidRDefault="00F31E38">
    <w:pPr>
      <w:pStyle w:val="Foot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C208C38" wp14:editId="47B00C65">
          <wp:simplePos x="0" y="0"/>
          <wp:positionH relativeFrom="column">
            <wp:posOffset>-678815</wp:posOffset>
          </wp:positionH>
          <wp:positionV relativeFrom="paragraph">
            <wp:posOffset>180975</wp:posOffset>
          </wp:positionV>
          <wp:extent cx="6981825" cy="132080"/>
          <wp:effectExtent l="0" t="0" r="9525" b="1270"/>
          <wp:wrapTight wrapText="bothSides">
            <wp:wrapPolygon edited="0">
              <wp:start x="0" y="0"/>
              <wp:lineTo x="0" y="18692"/>
              <wp:lineTo x="21571" y="18692"/>
              <wp:lineTo x="2157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3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AB0D" w14:textId="77777777" w:rsidR="00C631C9" w:rsidRPr="00144637" w:rsidRDefault="00C631C9" w:rsidP="00C631C9">
    <w:pPr>
      <w:pStyle w:val="Footer"/>
      <w:jc w:val="center"/>
      <w:rPr>
        <w:rFonts w:ascii="Calibri Light" w:hAnsi="Calibri Light"/>
        <w:sz w:val="20"/>
      </w:rPr>
    </w:pPr>
    <w:r w:rsidRPr="00144637">
      <w:rPr>
        <w:rFonts w:ascii="Calibri Light" w:hAnsi="Calibri Light"/>
        <w:sz w:val="20"/>
      </w:rPr>
      <w:t>Cheeverstown,</w:t>
    </w:r>
    <w:r w:rsidR="00904306">
      <w:rPr>
        <w:rFonts w:ascii="Calibri Light" w:hAnsi="Calibri Light"/>
        <w:sz w:val="20"/>
      </w:rPr>
      <w:t xml:space="preserve"> Kilvare, Templeogue, Dublin 6W, D6W TX36</w:t>
    </w:r>
  </w:p>
  <w:p w14:paraId="6834FDFE" w14:textId="77777777" w:rsidR="00C631C9" w:rsidRPr="00144637" w:rsidRDefault="00C631C9" w:rsidP="00C631C9">
    <w:pPr>
      <w:pStyle w:val="Footer"/>
      <w:jc w:val="center"/>
      <w:rPr>
        <w:rFonts w:ascii="Calibri Light" w:hAnsi="Calibri Light"/>
        <w:sz w:val="20"/>
      </w:rPr>
    </w:pPr>
    <w:r w:rsidRPr="00144637">
      <w:rPr>
        <w:rFonts w:ascii="Calibri Light" w:hAnsi="Calibri Light"/>
        <w:sz w:val="20"/>
      </w:rPr>
      <w:t xml:space="preserve">T:  01 4993700 </w:t>
    </w:r>
    <w:r w:rsidRPr="00144637">
      <w:rPr>
        <w:rFonts w:ascii="Calibri Light" w:hAnsi="Calibri Light" w:cs="Simplified Arabic Fixed"/>
        <w:sz w:val="20"/>
      </w:rPr>
      <w:t>•</w:t>
    </w:r>
    <w:r w:rsidRPr="00144637">
      <w:rPr>
        <w:rFonts w:ascii="Calibri Light" w:hAnsi="Calibri Light"/>
        <w:sz w:val="20"/>
      </w:rPr>
      <w:t xml:space="preserve"> E:  info@cheeverstown.ie </w:t>
    </w:r>
    <w:r w:rsidRPr="00144637">
      <w:rPr>
        <w:rFonts w:ascii="Calibri Light" w:hAnsi="Calibri Light" w:cs="Simplified Arabic Fixed"/>
        <w:sz w:val="20"/>
      </w:rPr>
      <w:t>•</w:t>
    </w:r>
    <w:r w:rsidRPr="00144637">
      <w:rPr>
        <w:rFonts w:ascii="Calibri Light" w:hAnsi="Calibri Light"/>
        <w:sz w:val="20"/>
      </w:rPr>
      <w:t xml:space="preserve"> W:  www.cheeverstown.ie</w:t>
    </w:r>
  </w:p>
  <w:p w14:paraId="5400E53F" w14:textId="77777777" w:rsidR="00C631C9" w:rsidRDefault="00C631C9" w:rsidP="00C631C9">
    <w:pPr>
      <w:pStyle w:val="Footer"/>
      <w:jc w:val="center"/>
    </w:pPr>
  </w:p>
  <w:p w14:paraId="416771E9" w14:textId="77777777" w:rsidR="00477EDC" w:rsidRDefault="00144637" w:rsidP="00477EDC">
    <w:pPr>
      <w:pStyle w:val="Footer"/>
      <w:jc w:val="center"/>
      <w:rPr>
        <w:rFonts w:ascii="Calibri Light" w:hAnsi="Calibri Light"/>
        <w:sz w:val="16"/>
      </w:rPr>
    </w:pPr>
    <w:r>
      <w:rPr>
        <w:rFonts w:ascii="Calibri Light" w:hAnsi="Calibri Light"/>
        <w:sz w:val="16"/>
      </w:rPr>
      <w:t>CHEEVERSTOWN HOUSE COMPANY LIMITED BY GUAR</w:t>
    </w:r>
    <w:r w:rsidR="006239F3">
      <w:rPr>
        <w:rFonts w:ascii="Calibri Light" w:hAnsi="Calibri Light"/>
        <w:sz w:val="16"/>
      </w:rPr>
      <w:t>A</w:t>
    </w:r>
    <w:r>
      <w:rPr>
        <w:rFonts w:ascii="Calibri Light" w:hAnsi="Calibri Light"/>
        <w:sz w:val="16"/>
      </w:rPr>
      <w:t>NTEE</w:t>
    </w:r>
  </w:p>
  <w:p w14:paraId="3889D12F" w14:textId="77777777" w:rsidR="00F31E38" w:rsidRDefault="005A7BA4" w:rsidP="00F31E38">
    <w:pPr>
      <w:pStyle w:val="Footer"/>
      <w:jc w:val="center"/>
    </w:pPr>
    <w:r>
      <w:rPr>
        <w:rStyle w:val="Style1"/>
      </w:rPr>
      <w:t>Board of Cheeverstown House CLG</w:t>
    </w:r>
  </w:p>
  <w:p w14:paraId="1A2AD43D" w14:textId="3DA0FEB3" w:rsidR="00E329C6" w:rsidRPr="005A7BA4" w:rsidRDefault="005A7BA4" w:rsidP="00E329C6">
    <w:pPr>
      <w:pStyle w:val="Footer"/>
      <w:jc w:val="center"/>
      <w:rPr>
        <w:rFonts w:ascii="Simplified Arabic Fixed" w:hAnsi="Simplified Arabic Fixed" w:cs="Simplified Arabic Fixed"/>
        <w:sz w:val="16"/>
        <w:szCs w:val="16"/>
      </w:rPr>
    </w:pPr>
    <w:r>
      <w:rPr>
        <w:rFonts w:ascii="Simplified Arabic Fixed" w:hAnsi="Simplified Arabic Fixed" w:cs="Simplified Arabic Fixed"/>
        <w:sz w:val="16"/>
        <w:szCs w:val="16"/>
      </w:rPr>
      <w:t>•</w:t>
    </w:r>
    <w:r w:rsidR="00D86F1F" w:rsidRPr="00935F6B">
      <w:rPr>
        <w:sz w:val="16"/>
        <w:szCs w:val="16"/>
      </w:rPr>
      <w:t xml:space="preserve"> </w:t>
    </w:r>
    <w:r w:rsidR="00E329C6">
      <w:rPr>
        <w:sz w:val="16"/>
        <w:szCs w:val="16"/>
      </w:rPr>
      <w:t>Ms. S. Waldron (Chair</w:t>
    </w:r>
    <w:r w:rsidR="005C71DA">
      <w:rPr>
        <w:sz w:val="16"/>
        <w:szCs w:val="16"/>
      </w:rPr>
      <w:t>)</w:t>
    </w:r>
    <w:r>
      <w:rPr>
        <w:sz w:val="16"/>
        <w:szCs w:val="16"/>
      </w:rPr>
      <w:t xml:space="preserve"> </w:t>
    </w:r>
    <w:r w:rsidR="00EA3264">
      <w:rPr>
        <w:sz w:val="16"/>
        <w:szCs w:val="16"/>
      </w:rPr>
      <w:t xml:space="preserve">• </w:t>
    </w:r>
    <w:r w:rsidR="00904306">
      <w:rPr>
        <w:sz w:val="16"/>
        <w:szCs w:val="16"/>
      </w:rPr>
      <w:t xml:space="preserve"> </w:t>
    </w:r>
    <w:r w:rsidR="00EA3264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Board Member"/>
        <w:tag w:val="Board Member"/>
        <w:id w:val="775604575"/>
        <w:placeholder>
          <w:docPart w:val="128C58A155E84FD8A91039FBF728BD74"/>
        </w:placeholder>
        <w:text/>
      </w:sdtPr>
      <w:sdtEndPr/>
      <w:sdtContent>
        <w:r w:rsidR="00EA3264">
          <w:rPr>
            <w:sz w:val="16"/>
            <w:szCs w:val="16"/>
          </w:rPr>
          <w:t>Mr. R. Bateman</w:t>
        </w:r>
      </w:sdtContent>
    </w:sdt>
    <w:r w:rsidR="00D86F1F" w:rsidRPr="00935F6B">
      <w:rPr>
        <w:sz w:val="16"/>
        <w:szCs w:val="16"/>
      </w:rPr>
      <w:t xml:space="preserve"> </w:t>
    </w:r>
    <w:r w:rsidR="001E6F39">
      <w:rPr>
        <w:rFonts w:ascii="Simplified Arabic Fixed" w:hAnsi="Simplified Arabic Fixed" w:cs="Simplified Arabic Fixed"/>
        <w:sz w:val="16"/>
        <w:szCs w:val="16"/>
      </w:rPr>
      <w:t>•</w:t>
    </w:r>
    <w:r w:rsidR="00946223">
      <w:rPr>
        <w:rFonts w:ascii="Simplified Arabic Fixed" w:hAnsi="Simplified Arabic Fixed" w:cs="Simplified Arabic Fixed"/>
        <w:sz w:val="16"/>
        <w:szCs w:val="16"/>
      </w:rPr>
      <w:t xml:space="preserve"> </w:t>
    </w:r>
    <w:sdt>
      <w:sdtPr>
        <w:rPr>
          <w:sz w:val="16"/>
          <w:szCs w:val="16"/>
        </w:rPr>
        <w:alias w:val="Board Member"/>
        <w:tag w:val="Board Member"/>
        <w:id w:val="-1738853025"/>
        <w:placeholder>
          <w:docPart w:val="44694163AAE5475DAC74AC30AE995283"/>
        </w:placeholder>
        <w:text/>
      </w:sdtPr>
      <w:sdtEndPr/>
      <w:sdtContent>
        <w:r w:rsidR="00AF1DA6">
          <w:rPr>
            <w:sz w:val="16"/>
            <w:szCs w:val="16"/>
          </w:rPr>
          <w:t>Mr. K. Egan</w:t>
        </w:r>
      </w:sdtContent>
    </w:sdt>
    <w:r w:rsidR="00946223" w:rsidRPr="00935F6B">
      <w:rPr>
        <w:rFonts w:ascii="Simplified Arabic Fixed" w:hAnsi="Simplified Arabic Fixed" w:cs="Simplified Arabic Fixed"/>
        <w:sz w:val="16"/>
        <w:szCs w:val="16"/>
      </w:rPr>
      <w:t>•</w:t>
    </w:r>
    <w:r w:rsidR="00765D70">
      <w:rPr>
        <w:sz w:val="16"/>
        <w:szCs w:val="16"/>
      </w:rPr>
      <w:t xml:space="preserve"> </w:t>
    </w:r>
    <w:r w:rsidR="00E329C6">
      <w:rPr>
        <w:sz w:val="16"/>
        <w:szCs w:val="16"/>
      </w:rPr>
      <w:t xml:space="preserve">Mr. S. Halpin </w:t>
    </w:r>
    <w:r w:rsidR="00E329C6">
      <w:rPr>
        <w:rFonts w:ascii="Simplified Arabic Fixed" w:hAnsi="Simplified Arabic Fixed" w:cs="Simplified Arabic Fixed"/>
        <w:sz w:val="16"/>
        <w:szCs w:val="16"/>
      </w:rPr>
      <w:t>•</w:t>
    </w:r>
  </w:p>
  <w:p w14:paraId="781CEBAB" w14:textId="77777777" w:rsidR="00D86F1F" w:rsidRPr="005A7BA4" w:rsidRDefault="00063394" w:rsidP="00E329C6">
    <w:pPr>
      <w:pStyle w:val="Footer"/>
      <w:jc w:val="center"/>
      <w:rPr>
        <w:rFonts w:ascii="Simplified Arabic Fixed" w:hAnsi="Simplified Arabic Fixed" w:cs="Simplified Arabic Fixed"/>
        <w:sz w:val="16"/>
        <w:szCs w:val="16"/>
      </w:rPr>
    </w:pPr>
    <w:sdt>
      <w:sdtPr>
        <w:rPr>
          <w:sz w:val="16"/>
          <w:szCs w:val="16"/>
        </w:rPr>
        <w:alias w:val="Board Member"/>
        <w:tag w:val="Board Member"/>
        <w:id w:val="-1615750527"/>
        <w:placeholder>
          <w:docPart w:val="9C5D027497144F89AB1CFF4F28A2836C"/>
        </w:placeholder>
        <w:text/>
      </w:sdtPr>
      <w:sdtEndPr/>
      <w:sdtContent>
        <w:r w:rsidR="00E329C6">
          <w:rPr>
            <w:sz w:val="16"/>
            <w:szCs w:val="16"/>
          </w:rPr>
          <w:t xml:space="preserve">Mr. M. Kennedy </w:t>
        </w:r>
      </w:sdtContent>
    </w:sdt>
    <w:r w:rsidR="00E329C6">
      <w:rPr>
        <w:rFonts w:ascii="Simplified Arabic Fixed" w:hAnsi="Simplified Arabic Fixed" w:cs="Simplified Arabic Fixed"/>
        <w:sz w:val="16"/>
        <w:szCs w:val="16"/>
      </w:rPr>
      <w:t xml:space="preserve">• </w:t>
    </w:r>
    <w:r w:rsidR="001E692B">
      <w:rPr>
        <w:sz w:val="16"/>
        <w:szCs w:val="16"/>
      </w:rPr>
      <w:t>D</w:t>
    </w:r>
    <w:r w:rsidR="00737DBE" w:rsidRPr="00737DBE">
      <w:rPr>
        <w:sz w:val="16"/>
        <w:szCs w:val="16"/>
      </w:rPr>
      <w:t>r. M. McMahon</w:t>
    </w:r>
    <w:r w:rsidR="008F129E">
      <w:rPr>
        <w:rFonts w:ascii="Simplified Arabic Fixed" w:hAnsi="Simplified Arabic Fixed" w:cs="Simplified Arabic Fixed"/>
        <w:sz w:val="16"/>
        <w:szCs w:val="16"/>
      </w:rPr>
      <w:t xml:space="preserve"> • </w:t>
    </w:r>
    <w:sdt>
      <w:sdtPr>
        <w:rPr>
          <w:sz w:val="16"/>
          <w:szCs w:val="16"/>
        </w:rPr>
        <w:alias w:val="Board Member"/>
        <w:tag w:val="Board Member"/>
        <w:id w:val="-1110738198"/>
        <w:text/>
      </w:sdtPr>
      <w:sdtEndPr/>
      <w:sdtContent>
        <w:r w:rsidR="00935F6B" w:rsidRPr="00935F6B">
          <w:rPr>
            <w:sz w:val="16"/>
            <w:szCs w:val="16"/>
          </w:rPr>
          <w:t>Mr</w:t>
        </w:r>
        <w:r w:rsidR="00950A38">
          <w:rPr>
            <w:sz w:val="16"/>
            <w:szCs w:val="16"/>
          </w:rPr>
          <w:t>. M. Power</w:t>
        </w:r>
      </w:sdtContent>
    </w:sdt>
    <w:r w:rsidR="00D86F1F" w:rsidRPr="00935F6B">
      <w:rPr>
        <w:sz w:val="16"/>
        <w:szCs w:val="16"/>
      </w:rPr>
      <w:t xml:space="preserve"> </w:t>
    </w:r>
    <w:r w:rsidR="005F0F95">
      <w:rPr>
        <w:rFonts w:ascii="Simplified Arabic Fixed" w:hAnsi="Simplified Arabic Fixed" w:cs="Simplified Arabic Fixed"/>
        <w:sz w:val="16"/>
        <w:szCs w:val="16"/>
      </w:rPr>
      <w:t>•</w:t>
    </w:r>
    <w:r w:rsidR="002C51AA" w:rsidRPr="00950A38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Board Member"/>
        <w:tag w:val="Board Member"/>
        <w:id w:val="1325388816"/>
        <w:text/>
      </w:sdtPr>
      <w:sdtEndPr/>
      <w:sdtContent>
        <w:r w:rsidR="00271100">
          <w:rPr>
            <w:sz w:val="16"/>
            <w:szCs w:val="16"/>
          </w:rPr>
          <w:t>Ms. A. Vaughan</w:t>
        </w:r>
      </w:sdtContent>
    </w:sdt>
    <w:r w:rsidR="00271100" w:rsidRPr="00935F6B">
      <w:rPr>
        <w:sz w:val="16"/>
        <w:szCs w:val="16"/>
      </w:rPr>
      <w:t xml:space="preserve"> </w:t>
    </w:r>
    <w:r w:rsidR="00271100" w:rsidRPr="00935F6B">
      <w:rPr>
        <w:rFonts w:ascii="Simplified Arabic Fixed" w:hAnsi="Simplified Arabic Fixed" w:cs="Simplified Arabic Fixed"/>
        <w:sz w:val="16"/>
        <w:szCs w:val="16"/>
      </w:rPr>
      <w:t>•</w:t>
    </w:r>
    <w:r w:rsidR="005F0F95">
      <w:rPr>
        <w:rFonts w:ascii="Simplified Arabic Fixed" w:hAnsi="Simplified Arabic Fixed" w:cs="Simplified Arabic Fixed"/>
        <w:sz w:val="16"/>
        <w:szCs w:val="16"/>
      </w:rPr>
      <w:t xml:space="preserve"> </w:t>
    </w:r>
  </w:p>
  <w:p w14:paraId="0889F237" w14:textId="77777777" w:rsidR="00C631C9" w:rsidRPr="008F6B86" w:rsidRDefault="00063394" w:rsidP="00F31E38">
    <w:pPr>
      <w:pStyle w:val="Footer"/>
      <w:jc w:val="center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alias w:val="CO Number"/>
        <w:tag w:val="CO Number"/>
        <w:id w:val="-1342005217"/>
      </w:sdtPr>
      <w:sdtEndPr>
        <w:rPr>
          <w:noProof/>
          <w:lang w:eastAsia="en-IE"/>
        </w:rPr>
      </w:sdtEndPr>
      <w:sdtContent>
        <w:r w:rsidR="008F6B86" w:rsidRPr="008F6B86">
          <w:rPr>
            <w:rFonts w:asciiTheme="minorHAnsi" w:hAnsiTheme="minorHAnsi" w:cstheme="minorHAnsi"/>
            <w:sz w:val="20"/>
            <w:szCs w:val="20"/>
          </w:rPr>
          <w:t>Company Number 50235 | CHY (Revenue) Number CHY10960 | Registered Charity Number 20206272</w:t>
        </w:r>
      </w:sdtContent>
    </w:sdt>
    <w:r w:rsidR="00C631C9" w:rsidRPr="008F6B86">
      <w:rPr>
        <w:rFonts w:asciiTheme="minorHAnsi" w:hAnsiTheme="minorHAnsi" w:cstheme="minorHAnsi"/>
        <w:noProof/>
        <w:sz w:val="20"/>
        <w:szCs w:val="20"/>
        <w:lang w:val="en-US"/>
      </w:rPr>
      <w:drawing>
        <wp:anchor distT="0" distB="0" distL="114300" distR="114300" simplePos="0" relativeHeight="251656704" behindDoc="1" locked="0" layoutInCell="1" allowOverlap="1" wp14:anchorId="3AF5D136" wp14:editId="0367CC2D">
          <wp:simplePos x="0" y="0"/>
          <wp:positionH relativeFrom="column">
            <wp:posOffset>-666750</wp:posOffset>
          </wp:positionH>
          <wp:positionV relativeFrom="paragraph">
            <wp:posOffset>95250</wp:posOffset>
          </wp:positionV>
          <wp:extent cx="6981825" cy="132080"/>
          <wp:effectExtent l="0" t="0" r="9525" b="1270"/>
          <wp:wrapTight wrapText="bothSides">
            <wp:wrapPolygon edited="0">
              <wp:start x="0" y="0"/>
              <wp:lineTo x="0" y="18692"/>
              <wp:lineTo x="21571" y="18692"/>
              <wp:lineTo x="2157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3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D7E98" w14:textId="77777777" w:rsidR="00235282" w:rsidRDefault="00235282" w:rsidP="00C631C9">
      <w:r>
        <w:separator/>
      </w:r>
    </w:p>
  </w:footnote>
  <w:footnote w:type="continuationSeparator" w:id="0">
    <w:p w14:paraId="5C4B813C" w14:textId="77777777" w:rsidR="00235282" w:rsidRDefault="00235282" w:rsidP="00C6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A89D" w14:textId="77777777" w:rsidR="00C631C9" w:rsidRDefault="00F31E38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4963CBC" wp14:editId="72A4ECE2">
          <wp:simplePos x="0" y="0"/>
          <wp:positionH relativeFrom="column">
            <wp:posOffset>2429216</wp:posOffset>
          </wp:positionH>
          <wp:positionV relativeFrom="paragraph">
            <wp:posOffset>-218440</wp:posOffset>
          </wp:positionV>
          <wp:extent cx="1168122" cy="818866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122" cy="81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C804" w14:textId="77777777" w:rsidR="00C631C9" w:rsidRDefault="00C866EF" w:rsidP="00C866EF">
    <w:pPr>
      <w:pStyle w:val="Header"/>
      <w:jc w:val="center"/>
    </w:pPr>
    <w:r>
      <w:rPr>
        <w:noProof/>
        <w:lang w:val="en-US"/>
      </w:rPr>
      <w:drawing>
        <wp:inline distT="0" distB="0" distL="0" distR="0" wp14:anchorId="47D8668B" wp14:editId="53E2B2E5">
          <wp:extent cx="2819400" cy="1143000"/>
          <wp:effectExtent l="0" t="0" r="0" b="0"/>
          <wp:docPr id="1" name="Picture 1" descr="C:\Users\swilson\AppData\Local\Microsoft\Windows\Temporary Internet Files\Content.Outlook\I6J6HI9Q\cheeverstown-miss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lson\AppData\Local\Microsoft\Windows\Temporary Internet Files\Content.Outlook\I6J6HI9Q\cheeverstown-miss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6DF"/>
    <w:multiLevelType w:val="hybridMultilevel"/>
    <w:tmpl w:val="EF1EDB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0CB1"/>
    <w:multiLevelType w:val="hybridMultilevel"/>
    <w:tmpl w:val="E72C42C0"/>
    <w:lvl w:ilvl="0" w:tplc="5FC6B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83769"/>
    <w:multiLevelType w:val="hybridMultilevel"/>
    <w:tmpl w:val="EE6E81E2"/>
    <w:lvl w:ilvl="0" w:tplc="CD467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431"/>
    <w:multiLevelType w:val="hybridMultilevel"/>
    <w:tmpl w:val="FC9814FA"/>
    <w:lvl w:ilvl="0" w:tplc="ED707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050"/>
    <w:multiLevelType w:val="hybridMultilevel"/>
    <w:tmpl w:val="C1AC82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445A"/>
    <w:multiLevelType w:val="hybridMultilevel"/>
    <w:tmpl w:val="B4468558"/>
    <w:lvl w:ilvl="0" w:tplc="D0ECA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858"/>
    <w:multiLevelType w:val="hybridMultilevel"/>
    <w:tmpl w:val="F924760C"/>
    <w:lvl w:ilvl="0" w:tplc="075CD3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434"/>
    <w:multiLevelType w:val="hybridMultilevel"/>
    <w:tmpl w:val="29CAB90E"/>
    <w:lvl w:ilvl="0" w:tplc="3F842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2FB3"/>
    <w:multiLevelType w:val="multilevel"/>
    <w:tmpl w:val="3CA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E7089"/>
    <w:multiLevelType w:val="hybridMultilevel"/>
    <w:tmpl w:val="200E3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62E7"/>
    <w:multiLevelType w:val="hybridMultilevel"/>
    <w:tmpl w:val="1D06D21A"/>
    <w:lvl w:ilvl="0" w:tplc="E67E1C7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6530"/>
    <w:multiLevelType w:val="hybridMultilevel"/>
    <w:tmpl w:val="775E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320E"/>
    <w:multiLevelType w:val="multilevel"/>
    <w:tmpl w:val="065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E647E"/>
    <w:multiLevelType w:val="hybridMultilevel"/>
    <w:tmpl w:val="13806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07182"/>
    <w:multiLevelType w:val="hybridMultilevel"/>
    <w:tmpl w:val="C186B3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B43CE7"/>
    <w:multiLevelType w:val="hybridMultilevel"/>
    <w:tmpl w:val="B73CFE1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DB6AAF"/>
    <w:multiLevelType w:val="hybridMultilevel"/>
    <w:tmpl w:val="10142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3A6F"/>
    <w:multiLevelType w:val="multilevel"/>
    <w:tmpl w:val="0DF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35955"/>
    <w:multiLevelType w:val="hybridMultilevel"/>
    <w:tmpl w:val="C24EAE1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A60F0A"/>
    <w:multiLevelType w:val="hybridMultilevel"/>
    <w:tmpl w:val="D02E3432"/>
    <w:lvl w:ilvl="0" w:tplc="60FE4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C6A"/>
    <w:multiLevelType w:val="hybridMultilevel"/>
    <w:tmpl w:val="339C433A"/>
    <w:lvl w:ilvl="0" w:tplc="69A43A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3DD0"/>
    <w:multiLevelType w:val="hybridMultilevel"/>
    <w:tmpl w:val="793687BC"/>
    <w:lvl w:ilvl="0" w:tplc="FFC49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F73BD"/>
    <w:multiLevelType w:val="hybridMultilevel"/>
    <w:tmpl w:val="FC62C3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32BC6"/>
    <w:multiLevelType w:val="hybridMultilevel"/>
    <w:tmpl w:val="6E4E2F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B1898"/>
    <w:multiLevelType w:val="hybridMultilevel"/>
    <w:tmpl w:val="50BA7736"/>
    <w:lvl w:ilvl="0" w:tplc="ADCE4942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128E1"/>
    <w:multiLevelType w:val="hybridMultilevel"/>
    <w:tmpl w:val="DF6CC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66325"/>
    <w:multiLevelType w:val="hybridMultilevel"/>
    <w:tmpl w:val="06B6B3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21"/>
  </w:num>
  <w:num w:numId="5">
    <w:abstractNumId w:val="5"/>
  </w:num>
  <w:num w:numId="6">
    <w:abstractNumId w:val="2"/>
  </w:num>
  <w:num w:numId="7">
    <w:abstractNumId w:val="25"/>
  </w:num>
  <w:num w:numId="8">
    <w:abstractNumId w:val="9"/>
  </w:num>
  <w:num w:numId="9">
    <w:abstractNumId w:val="3"/>
  </w:num>
  <w:num w:numId="10">
    <w:abstractNumId w:val="0"/>
  </w:num>
  <w:num w:numId="11">
    <w:abstractNumId w:val="14"/>
  </w:num>
  <w:num w:numId="12">
    <w:abstractNumId w:val="16"/>
  </w:num>
  <w:num w:numId="13">
    <w:abstractNumId w:val="22"/>
  </w:num>
  <w:num w:numId="14">
    <w:abstractNumId w:val="8"/>
  </w:num>
  <w:num w:numId="15">
    <w:abstractNumId w:val="17"/>
  </w:num>
  <w:num w:numId="16">
    <w:abstractNumId w:val="12"/>
  </w:num>
  <w:num w:numId="17">
    <w:abstractNumId w:val="19"/>
  </w:num>
  <w:num w:numId="18">
    <w:abstractNumId w:val="1"/>
  </w:num>
  <w:num w:numId="19">
    <w:abstractNumId w:val="23"/>
  </w:num>
  <w:num w:numId="20">
    <w:abstractNumId w:val="15"/>
  </w:num>
  <w:num w:numId="21">
    <w:abstractNumId w:val="4"/>
  </w:num>
  <w:num w:numId="22">
    <w:abstractNumId w:val="11"/>
  </w:num>
  <w:num w:numId="23">
    <w:abstractNumId w:val="18"/>
  </w:num>
  <w:num w:numId="24">
    <w:abstractNumId w:val="7"/>
  </w:num>
  <w:num w:numId="25">
    <w:abstractNumId w:val="26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C9"/>
    <w:rsid w:val="00030587"/>
    <w:rsid w:val="00041C41"/>
    <w:rsid w:val="00044FCE"/>
    <w:rsid w:val="000572E5"/>
    <w:rsid w:val="00063394"/>
    <w:rsid w:val="0007634C"/>
    <w:rsid w:val="000930E6"/>
    <w:rsid w:val="000B7E56"/>
    <w:rsid w:val="000C45B3"/>
    <w:rsid w:val="000D315F"/>
    <w:rsid w:val="000E227E"/>
    <w:rsid w:val="001111C4"/>
    <w:rsid w:val="00144637"/>
    <w:rsid w:val="00166221"/>
    <w:rsid w:val="001C4F01"/>
    <w:rsid w:val="001E692B"/>
    <w:rsid w:val="001E6F39"/>
    <w:rsid w:val="00235282"/>
    <w:rsid w:val="00271100"/>
    <w:rsid w:val="00273056"/>
    <w:rsid w:val="002801EE"/>
    <w:rsid w:val="002C51AA"/>
    <w:rsid w:val="002F2280"/>
    <w:rsid w:val="00372A80"/>
    <w:rsid w:val="003F1C97"/>
    <w:rsid w:val="003F460B"/>
    <w:rsid w:val="00401458"/>
    <w:rsid w:val="00402041"/>
    <w:rsid w:val="00424569"/>
    <w:rsid w:val="004343C1"/>
    <w:rsid w:val="0045065F"/>
    <w:rsid w:val="0046308D"/>
    <w:rsid w:val="004716B3"/>
    <w:rsid w:val="00472470"/>
    <w:rsid w:val="00477EDC"/>
    <w:rsid w:val="004B3241"/>
    <w:rsid w:val="004B4206"/>
    <w:rsid w:val="00533751"/>
    <w:rsid w:val="0054700F"/>
    <w:rsid w:val="005724E7"/>
    <w:rsid w:val="005815B4"/>
    <w:rsid w:val="005A7BA4"/>
    <w:rsid w:val="005B1AB7"/>
    <w:rsid w:val="005C18A5"/>
    <w:rsid w:val="005C565A"/>
    <w:rsid w:val="005C71DA"/>
    <w:rsid w:val="005F0F95"/>
    <w:rsid w:val="006021DF"/>
    <w:rsid w:val="00602776"/>
    <w:rsid w:val="00617738"/>
    <w:rsid w:val="006239F3"/>
    <w:rsid w:val="006578B8"/>
    <w:rsid w:val="006651F7"/>
    <w:rsid w:val="006763E8"/>
    <w:rsid w:val="006B6424"/>
    <w:rsid w:val="006C1499"/>
    <w:rsid w:val="006C7CFA"/>
    <w:rsid w:val="006E23C7"/>
    <w:rsid w:val="00735181"/>
    <w:rsid w:val="00737DBE"/>
    <w:rsid w:val="00741BF6"/>
    <w:rsid w:val="00765D70"/>
    <w:rsid w:val="00767023"/>
    <w:rsid w:val="0078770E"/>
    <w:rsid w:val="007C2320"/>
    <w:rsid w:val="007C3E2E"/>
    <w:rsid w:val="007F2120"/>
    <w:rsid w:val="00827334"/>
    <w:rsid w:val="0085143D"/>
    <w:rsid w:val="00851441"/>
    <w:rsid w:val="008C0EB8"/>
    <w:rsid w:val="008C240B"/>
    <w:rsid w:val="008F129E"/>
    <w:rsid w:val="008F6B86"/>
    <w:rsid w:val="00904306"/>
    <w:rsid w:val="00935F6B"/>
    <w:rsid w:val="009428F8"/>
    <w:rsid w:val="00946223"/>
    <w:rsid w:val="00950A38"/>
    <w:rsid w:val="00976E4E"/>
    <w:rsid w:val="00981564"/>
    <w:rsid w:val="00991DC9"/>
    <w:rsid w:val="009B5906"/>
    <w:rsid w:val="009C1CA3"/>
    <w:rsid w:val="009D7181"/>
    <w:rsid w:val="00A101E5"/>
    <w:rsid w:val="00A57074"/>
    <w:rsid w:val="00A66DC3"/>
    <w:rsid w:val="00AC03C4"/>
    <w:rsid w:val="00AF1DA6"/>
    <w:rsid w:val="00AF4156"/>
    <w:rsid w:val="00B37B05"/>
    <w:rsid w:val="00B44141"/>
    <w:rsid w:val="00B65331"/>
    <w:rsid w:val="00B86681"/>
    <w:rsid w:val="00BD1135"/>
    <w:rsid w:val="00C066F3"/>
    <w:rsid w:val="00C437D7"/>
    <w:rsid w:val="00C631C9"/>
    <w:rsid w:val="00C64432"/>
    <w:rsid w:val="00C65337"/>
    <w:rsid w:val="00C75305"/>
    <w:rsid w:val="00C83C75"/>
    <w:rsid w:val="00C86524"/>
    <w:rsid w:val="00C866EF"/>
    <w:rsid w:val="00D06DA9"/>
    <w:rsid w:val="00D126E3"/>
    <w:rsid w:val="00D51C89"/>
    <w:rsid w:val="00D86F1F"/>
    <w:rsid w:val="00DA1EB2"/>
    <w:rsid w:val="00DA48C4"/>
    <w:rsid w:val="00DD741B"/>
    <w:rsid w:val="00E011AB"/>
    <w:rsid w:val="00E10D23"/>
    <w:rsid w:val="00E329C6"/>
    <w:rsid w:val="00E469C1"/>
    <w:rsid w:val="00E91D9C"/>
    <w:rsid w:val="00EA3264"/>
    <w:rsid w:val="00ED7B8D"/>
    <w:rsid w:val="00EE4763"/>
    <w:rsid w:val="00EF2BFA"/>
    <w:rsid w:val="00F00CEC"/>
    <w:rsid w:val="00F26352"/>
    <w:rsid w:val="00F31E38"/>
    <w:rsid w:val="00F43068"/>
    <w:rsid w:val="00F4760C"/>
    <w:rsid w:val="00F549CA"/>
    <w:rsid w:val="00F62462"/>
    <w:rsid w:val="00F743BB"/>
    <w:rsid w:val="00F75C94"/>
    <w:rsid w:val="00F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58CCAA6A"/>
  <w15:docId w15:val="{67CFB470-6C36-4371-BDE6-C01AC084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A66DC3"/>
    <w:pPr>
      <w:keepNext/>
      <w:outlineLvl w:val="0"/>
    </w:pPr>
    <w:rPr>
      <w:color w:val="33CCFF"/>
      <w:sz w:val="20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7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7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47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476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C9"/>
  </w:style>
  <w:style w:type="paragraph" w:styleId="Footer">
    <w:name w:val="footer"/>
    <w:basedOn w:val="Normal"/>
    <w:link w:val="FooterChar"/>
    <w:uiPriority w:val="99"/>
    <w:unhideWhenUsed/>
    <w:rsid w:val="00C63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C9"/>
  </w:style>
  <w:style w:type="character" w:styleId="Hyperlink">
    <w:name w:val="Hyperlink"/>
    <w:basedOn w:val="DefaultParagraphFont"/>
    <w:uiPriority w:val="99"/>
    <w:unhideWhenUsed/>
    <w:rsid w:val="00C631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49CA"/>
    <w:rPr>
      <w:color w:val="808080"/>
    </w:rPr>
  </w:style>
  <w:style w:type="character" w:customStyle="1" w:styleId="Style1">
    <w:name w:val="Style1"/>
    <w:basedOn w:val="DefaultParagraphFont"/>
    <w:uiPriority w:val="1"/>
    <w:rsid w:val="00F31E38"/>
    <w:rPr>
      <w:rFonts w:ascii="Calibri Light" w:hAnsi="Calibri Light"/>
      <w:b/>
      <w:sz w:val="18"/>
    </w:rPr>
  </w:style>
  <w:style w:type="character" w:customStyle="1" w:styleId="Heading1Char">
    <w:name w:val="Heading 1 Char"/>
    <w:basedOn w:val="DefaultParagraphFont"/>
    <w:link w:val="Heading1"/>
    <w:rsid w:val="00A66DC3"/>
    <w:rPr>
      <w:rFonts w:ascii="Times New Roman" w:eastAsia="Times New Roman" w:hAnsi="Times New Roman" w:cs="Times New Roman"/>
      <w:color w:val="33CCFF"/>
      <w:sz w:val="200"/>
      <w:szCs w:val="24"/>
    </w:rPr>
  </w:style>
  <w:style w:type="paragraph" w:styleId="ListParagraph">
    <w:name w:val="List Paragraph"/>
    <w:basedOn w:val="Normal"/>
    <w:uiPriority w:val="34"/>
    <w:qFormat/>
    <w:rsid w:val="00A66DC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F2B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IE"/>
    </w:rPr>
  </w:style>
  <w:style w:type="paragraph" w:customStyle="1" w:styleId="Default">
    <w:name w:val="Default"/>
    <w:rsid w:val="00C83C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oSpacing">
    <w:name w:val="No Spacing"/>
    <w:uiPriority w:val="1"/>
    <w:qFormat/>
    <w:rsid w:val="00E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EE47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EE47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rsid w:val="00EE476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rsid w:val="00EE47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EE47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763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styleId="SubtleReference">
    <w:name w:val="Subtle Reference"/>
    <w:basedOn w:val="DefaultParagraphFont"/>
    <w:uiPriority w:val="31"/>
    <w:qFormat/>
    <w:rsid w:val="00EE4763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063394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isselectedend">
    <w:name w:val="isselectedend"/>
    <w:basedOn w:val="Normal"/>
    <w:uiPriority w:val="99"/>
    <w:semiHidden/>
    <w:rsid w:val="00063394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everstown.i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lson@cheeverstown.i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8C58A155E84FD8A91039FBF728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B8EB8-B1BF-47DB-8C42-618485D41E11}"/>
      </w:docPartPr>
      <w:docPartBody>
        <w:p w:rsidR="0008734A" w:rsidRDefault="00500267" w:rsidP="00500267">
          <w:pPr>
            <w:pStyle w:val="128C58A155E84FD8A91039FBF728BD74"/>
          </w:pPr>
          <w:r w:rsidRPr="00D86F1F">
            <w:rPr>
              <w:sz w:val="14"/>
            </w:rPr>
            <w:t>Enter Name</w:t>
          </w:r>
        </w:p>
      </w:docPartBody>
    </w:docPart>
    <w:docPart>
      <w:docPartPr>
        <w:name w:val="44694163AAE5475DAC74AC30AE99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4220-A854-47DA-9B70-0427DBBAF12C}"/>
      </w:docPartPr>
      <w:docPartBody>
        <w:p w:rsidR="00586921" w:rsidRDefault="00D52BA6" w:rsidP="00D52BA6">
          <w:pPr>
            <w:pStyle w:val="44694163AAE5475DAC74AC30AE995283"/>
          </w:pPr>
          <w:r w:rsidRPr="00D86F1F">
            <w:rPr>
              <w:sz w:val="14"/>
            </w:rPr>
            <w:t>Enter Name</w:t>
          </w:r>
        </w:p>
      </w:docPartBody>
    </w:docPart>
    <w:docPart>
      <w:docPartPr>
        <w:name w:val="9C5D027497144F89AB1CFF4F28A2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1DBFD-F86E-488D-99A8-FA75A7E50BB3}"/>
      </w:docPartPr>
      <w:docPartBody>
        <w:p w:rsidR="001F0071" w:rsidRDefault="007334C0" w:rsidP="007334C0">
          <w:pPr>
            <w:pStyle w:val="9C5D027497144F89AB1CFF4F28A2836C"/>
          </w:pPr>
          <w:r w:rsidRPr="00D86F1F">
            <w:rPr>
              <w:sz w:val="14"/>
            </w:rPr>
            <w:t>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0000" w:usb1="0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3C"/>
    <w:rsid w:val="000565C2"/>
    <w:rsid w:val="0008734A"/>
    <w:rsid w:val="001F0071"/>
    <w:rsid w:val="003367D2"/>
    <w:rsid w:val="004C13EC"/>
    <w:rsid w:val="00500267"/>
    <w:rsid w:val="00510E92"/>
    <w:rsid w:val="0054017D"/>
    <w:rsid w:val="00586921"/>
    <w:rsid w:val="007334C0"/>
    <w:rsid w:val="00750733"/>
    <w:rsid w:val="00914939"/>
    <w:rsid w:val="00944D3C"/>
    <w:rsid w:val="00981564"/>
    <w:rsid w:val="00BC2F09"/>
    <w:rsid w:val="00C73424"/>
    <w:rsid w:val="00C90510"/>
    <w:rsid w:val="00CB44E4"/>
    <w:rsid w:val="00D52BA6"/>
    <w:rsid w:val="00DB4BAA"/>
    <w:rsid w:val="00F4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D3C"/>
    <w:rPr>
      <w:color w:val="808080"/>
    </w:rPr>
  </w:style>
  <w:style w:type="paragraph" w:customStyle="1" w:styleId="128C58A155E84FD8A91039FBF728BD74">
    <w:name w:val="128C58A155E84FD8A91039FBF728BD74"/>
    <w:rsid w:val="00500267"/>
  </w:style>
  <w:style w:type="paragraph" w:customStyle="1" w:styleId="44694163AAE5475DAC74AC30AE995283">
    <w:name w:val="44694163AAE5475DAC74AC30AE995283"/>
    <w:rsid w:val="00D52BA6"/>
    <w:pPr>
      <w:spacing w:after="160" w:line="259" w:lineRule="auto"/>
    </w:pPr>
    <w:rPr>
      <w:lang w:val="en-IE" w:eastAsia="en-IE"/>
    </w:rPr>
  </w:style>
  <w:style w:type="paragraph" w:customStyle="1" w:styleId="9C5D027497144F89AB1CFF4F28A2836C">
    <w:name w:val="9C5D027497144F89AB1CFF4F28A2836C"/>
    <w:rsid w:val="007334C0"/>
    <w:pPr>
      <w:spacing w:after="160" w:line="259" w:lineRule="auto"/>
    </w:pPr>
    <w:rPr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8563-9869-4FA4-8F21-45F34406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swilson@cheeverstown.ie</dc:creator>
  <cp:keywords>Name</cp:keywords>
  <cp:lastModifiedBy>Susan Wilson</cp:lastModifiedBy>
  <cp:revision>3</cp:revision>
  <cp:lastPrinted>2026-01-05T09:10:00Z</cp:lastPrinted>
  <dcterms:created xsi:type="dcterms:W3CDTF">2026-06-25T14:11:00Z</dcterms:created>
  <dcterms:modified xsi:type="dcterms:W3CDTF">2026-06-26T09:07:00Z</dcterms:modified>
</cp:coreProperties>
</file>