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F6A25" w:rsidRPr="008A3848" w:rsidRDefault="001D7317" w:rsidP="005F6A25">
      <w:pPr>
        <w:rPr>
          <w:noProof/>
          <w:sz w:val="22"/>
          <w:szCs w:val="22"/>
        </w:rPr>
      </w:pPr>
      <w:r>
        <w:rPr>
          <w:noProof/>
          <w:sz w:val="22"/>
          <w:szCs w:val="22"/>
        </w:rPr>
        <w:drawing>
          <wp:inline distT="0" distB="0" distL="0" distR="0" wp14:anchorId="65A3EE22" wp14:editId="5CF37F6B">
            <wp:extent cx="2900535" cy="1245119"/>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to 17-05-22 om 22.14.jpeg"/>
                    <pic:cNvPicPr/>
                  </pic:nvPicPr>
                  <pic:blipFill rotWithShape="1">
                    <a:blip r:embed="rId5">
                      <a:extLst>
                        <a:ext uri="{28A0092B-C50C-407E-A947-70E740481C1C}">
                          <a14:useLocalDpi xmlns:a14="http://schemas.microsoft.com/office/drawing/2010/main" val="0"/>
                        </a:ext>
                      </a:extLst>
                    </a:blip>
                    <a:srcRect t="-4654" r="52087" b="-1095"/>
                    <a:stretch/>
                  </pic:blipFill>
                  <pic:spPr bwMode="auto">
                    <a:xfrm>
                      <a:off x="0" y="0"/>
                      <a:ext cx="2961645" cy="1271352"/>
                    </a:xfrm>
                    <a:prstGeom prst="rect">
                      <a:avLst/>
                    </a:prstGeom>
                    <a:ln>
                      <a:noFill/>
                    </a:ln>
                    <a:extLst>
                      <a:ext uri="{53640926-AAD7-44D8-BBD7-CCE9431645EC}">
                        <a14:shadowObscured xmlns:a14="http://schemas.microsoft.com/office/drawing/2010/main"/>
                      </a:ext>
                    </a:extLst>
                  </pic:spPr>
                </pic:pic>
              </a:graphicData>
            </a:graphic>
          </wp:inline>
        </w:drawing>
      </w:r>
    </w:p>
    <w:p w:rsidR="005F6A25" w:rsidRPr="008A3848" w:rsidRDefault="005F6A25" w:rsidP="005F6A25">
      <w:pPr>
        <w:rPr>
          <w:sz w:val="22"/>
          <w:szCs w:val="22"/>
        </w:rPr>
      </w:pPr>
    </w:p>
    <w:p w:rsidR="00F56679" w:rsidRPr="008A3848" w:rsidRDefault="00E92176" w:rsidP="00F56679">
      <w:pPr>
        <w:rPr>
          <w:sz w:val="22"/>
          <w:szCs w:val="22"/>
        </w:rPr>
      </w:pPr>
      <w:r w:rsidRPr="00E92176">
        <w:rPr>
          <w:sz w:val="22"/>
          <w:szCs w:val="22"/>
        </w:rPr>
        <w:fldChar w:fldCharType="begin"/>
      </w:r>
      <w:r w:rsidRPr="00E92176">
        <w:rPr>
          <w:sz w:val="22"/>
          <w:szCs w:val="22"/>
        </w:rPr>
        <w:instrText xml:space="preserve"> INCLUDEPICTURE "cid:image001.jpg@01D85FD7.885DB6C0" \* MERGEFORMATINET </w:instrText>
      </w:r>
      <w:r w:rsidRPr="00E92176">
        <w:rPr>
          <w:sz w:val="22"/>
          <w:szCs w:val="22"/>
        </w:rPr>
        <w:fldChar w:fldCharType="separate"/>
      </w:r>
      <w:r w:rsidRPr="00E92176">
        <w:rPr>
          <w:noProof/>
          <w:sz w:val="22"/>
          <w:szCs w:val="22"/>
        </w:rPr>
        <mc:AlternateContent>
          <mc:Choice Requires="wps">
            <w:drawing>
              <wp:inline distT="0" distB="0" distL="0" distR="0">
                <wp:extent cx="304800" cy="304800"/>
                <wp:effectExtent l="0" t="0" r="0" b="0"/>
                <wp:docPr id="3" name="Rechthoek 3" descr="/Users/dorinegmail/Library/Containers/com.microsoft.Outlook/Data/Library/Caches/Signatures/signature_7251632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112" w:rsidRDefault="001F2112" w:rsidP="00E92176">
                            <w:pPr>
                              <w:jc w:val="center"/>
                            </w:pPr>
                          </w:p>
                        </w:txbxContent>
                      </wps:txbx>
                      <wps:bodyPr rot="0" vert="horz" wrap="square" lIns="91440" tIns="45720" rIns="91440" bIns="45720" anchor="t" anchorCtr="0" upright="1">
                        <a:noAutofit/>
                      </wps:bodyPr>
                    </wps:wsp>
                  </a:graphicData>
                </a:graphic>
              </wp:inline>
            </w:drawing>
          </mc:Choice>
          <mc:Fallback>
            <w:pict>
              <v:rect id="Rechthoek 3" o:spid="_x0000_s1026" alt="/Users/dorinegmail/Library/Containers/com.microsoft.Outlook/Data/Library/Caches/Signatures/signature_72516328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" filled="f" stroked="f">
                <o:lock v:ext="edit" aspectratio="t"/>
                <v:textbox>
                  <w:txbxContent>
                    <w:p w:rsidR="001F2112" w:rsidRDefault="001F2112" w:rsidP="00E92176">
                      <w:pPr>
                        <w:jc w:val="center"/>
                      </w:pPr>
                    </w:p>
                  </w:txbxContent>
                </v:textbox>
                <w10:anchorlock/>
              </v:rect>
            </w:pict>
          </mc:Fallback>
        </mc:AlternateContent>
      </w:r>
      <w:r w:rsidRPr="00E92176">
        <w:rPr>
          <w:sz w:val="22"/>
          <w:szCs w:val="22"/>
        </w:rPr>
        <w:fldChar w:fldCharType="end"/>
      </w:r>
    </w:p>
    <w:p w:rsidR="00661529" w:rsidRPr="00EE3A8D" w:rsidRDefault="00661529" w:rsidP="00661529">
      <w:pPr>
        <w:rPr>
          <w:b/>
          <w:sz w:val="21"/>
          <w:szCs w:val="21"/>
        </w:rPr>
      </w:pPr>
      <w:r w:rsidRPr="00EE3A8D">
        <w:rPr>
          <w:b/>
          <w:sz w:val="21"/>
          <w:szCs w:val="21"/>
        </w:rPr>
        <w:t>JAARVERSLAG Natuur- en Milieuvereniging MARKKANT 202</w:t>
      </w:r>
      <w:r w:rsidR="001C50D9">
        <w:rPr>
          <w:b/>
          <w:sz w:val="21"/>
          <w:szCs w:val="21"/>
        </w:rPr>
        <w:t>5</w:t>
      </w:r>
    </w:p>
    <w:p w:rsidR="00661529" w:rsidRPr="00EE3A8D" w:rsidRDefault="00661529" w:rsidP="00661529">
      <w:pPr>
        <w:rPr>
          <w:b/>
          <w:sz w:val="21"/>
          <w:szCs w:val="21"/>
        </w:rPr>
      </w:pPr>
    </w:p>
    <w:p w:rsidR="00661529" w:rsidRPr="00EE3A8D" w:rsidRDefault="00661529" w:rsidP="00661529">
      <w:pPr>
        <w:rPr>
          <w:b/>
          <w:sz w:val="21"/>
          <w:szCs w:val="21"/>
          <w:u w:val="single"/>
        </w:rPr>
      </w:pPr>
      <w:r w:rsidRPr="00EE3A8D">
        <w:rPr>
          <w:b/>
          <w:sz w:val="21"/>
          <w:szCs w:val="21"/>
          <w:u w:val="single"/>
        </w:rPr>
        <w:t>Bestuur</w:t>
      </w:r>
    </w:p>
    <w:p w:rsidR="00661529" w:rsidRPr="00EE3A8D" w:rsidRDefault="00661529" w:rsidP="00661529">
      <w:pPr>
        <w:rPr>
          <w:sz w:val="21"/>
          <w:szCs w:val="21"/>
        </w:rPr>
      </w:pPr>
      <w:r w:rsidRPr="00EE3A8D">
        <w:rPr>
          <w:sz w:val="21"/>
          <w:szCs w:val="21"/>
        </w:rPr>
        <w:t>Het bestuur is als volgt samengesteld:</w:t>
      </w:r>
    </w:p>
    <w:p w:rsidR="00661529" w:rsidRPr="00EE3A8D" w:rsidRDefault="00661529" w:rsidP="00661529">
      <w:pPr>
        <w:rPr>
          <w:sz w:val="21"/>
          <w:szCs w:val="21"/>
        </w:rPr>
      </w:pPr>
      <w:r w:rsidRPr="00EE3A8D">
        <w:rPr>
          <w:sz w:val="21"/>
          <w:szCs w:val="21"/>
        </w:rPr>
        <w:t xml:space="preserve">Peter </w:t>
      </w:r>
      <w:proofErr w:type="spellStart"/>
      <w:r w:rsidRPr="00EE3A8D">
        <w:rPr>
          <w:sz w:val="21"/>
          <w:szCs w:val="21"/>
        </w:rPr>
        <w:t>von</w:t>
      </w:r>
      <w:proofErr w:type="spellEnd"/>
      <w:r w:rsidRPr="00EE3A8D">
        <w:rPr>
          <w:sz w:val="21"/>
          <w:szCs w:val="21"/>
        </w:rPr>
        <w:t xml:space="preserve"> </w:t>
      </w:r>
      <w:proofErr w:type="spellStart"/>
      <w:r w:rsidRPr="00EE3A8D">
        <w:rPr>
          <w:sz w:val="21"/>
          <w:szCs w:val="21"/>
        </w:rPr>
        <w:t>Meijenfeldt</w:t>
      </w:r>
      <w:proofErr w:type="spellEnd"/>
      <w:r w:rsidRPr="00EE3A8D">
        <w:rPr>
          <w:sz w:val="21"/>
          <w:szCs w:val="21"/>
        </w:rPr>
        <w:t>, voorzitter</w:t>
      </w:r>
    </w:p>
    <w:p w:rsidR="00661529" w:rsidRDefault="00661529" w:rsidP="00661529">
      <w:pPr>
        <w:rPr>
          <w:sz w:val="21"/>
          <w:szCs w:val="21"/>
        </w:rPr>
      </w:pPr>
      <w:r w:rsidRPr="00EE3A8D">
        <w:rPr>
          <w:sz w:val="21"/>
          <w:szCs w:val="21"/>
        </w:rPr>
        <w:t>Hélène Claassen-</w:t>
      </w:r>
      <w:proofErr w:type="spellStart"/>
      <w:r w:rsidRPr="00EE3A8D">
        <w:rPr>
          <w:sz w:val="21"/>
          <w:szCs w:val="21"/>
        </w:rPr>
        <w:t>Palstra</w:t>
      </w:r>
      <w:proofErr w:type="spellEnd"/>
      <w:r w:rsidRPr="00EE3A8D">
        <w:rPr>
          <w:sz w:val="21"/>
          <w:szCs w:val="21"/>
        </w:rPr>
        <w:t>, secretaris</w:t>
      </w:r>
    </w:p>
    <w:p w:rsidR="00EC03AA" w:rsidRPr="00EE3A8D" w:rsidRDefault="00EC03AA" w:rsidP="00661529">
      <w:pPr>
        <w:rPr>
          <w:sz w:val="21"/>
          <w:szCs w:val="21"/>
        </w:rPr>
      </w:pPr>
      <w:r>
        <w:rPr>
          <w:sz w:val="21"/>
          <w:szCs w:val="21"/>
        </w:rPr>
        <w:t>Arnold Verbakel, penningmeester</w:t>
      </w:r>
    </w:p>
    <w:p w:rsidR="00661529" w:rsidRPr="00EE3A8D" w:rsidRDefault="00661529" w:rsidP="00661529">
      <w:pPr>
        <w:rPr>
          <w:sz w:val="21"/>
          <w:szCs w:val="21"/>
        </w:rPr>
      </w:pPr>
      <w:r w:rsidRPr="00EE3A8D">
        <w:rPr>
          <w:sz w:val="21"/>
          <w:szCs w:val="21"/>
        </w:rPr>
        <w:t xml:space="preserve">Dorine </w:t>
      </w:r>
      <w:proofErr w:type="spellStart"/>
      <w:r w:rsidRPr="00EE3A8D">
        <w:rPr>
          <w:sz w:val="21"/>
          <w:szCs w:val="21"/>
        </w:rPr>
        <w:t>Verheijden-Lels</w:t>
      </w:r>
      <w:proofErr w:type="spellEnd"/>
      <w:r w:rsidRPr="00EE3A8D">
        <w:rPr>
          <w:sz w:val="21"/>
          <w:szCs w:val="21"/>
        </w:rPr>
        <w:t>, lid</w:t>
      </w:r>
    </w:p>
    <w:p w:rsidR="00661529" w:rsidRPr="00EE3A8D" w:rsidRDefault="00661529" w:rsidP="00661529">
      <w:pPr>
        <w:rPr>
          <w:sz w:val="21"/>
          <w:szCs w:val="21"/>
        </w:rPr>
      </w:pPr>
      <w:r w:rsidRPr="00EE3A8D">
        <w:rPr>
          <w:sz w:val="21"/>
          <w:szCs w:val="21"/>
        </w:rPr>
        <w:t xml:space="preserve">Ivo </w:t>
      </w:r>
      <w:proofErr w:type="spellStart"/>
      <w:r w:rsidRPr="00EE3A8D">
        <w:rPr>
          <w:sz w:val="21"/>
          <w:szCs w:val="21"/>
        </w:rPr>
        <w:t>Claessen</w:t>
      </w:r>
      <w:proofErr w:type="spellEnd"/>
      <w:r w:rsidRPr="00EE3A8D">
        <w:rPr>
          <w:sz w:val="21"/>
          <w:szCs w:val="21"/>
        </w:rPr>
        <w:t>, lid</w:t>
      </w:r>
    </w:p>
    <w:p w:rsidR="00661529" w:rsidRDefault="00661529" w:rsidP="00661529">
      <w:pPr>
        <w:rPr>
          <w:sz w:val="21"/>
          <w:szCs w:val="21"/>
        </w:rPr>
      </w:pPr>
      <w:r w:rsidRPr="00EE3A8D">
        <w:rPr>
          <w:sz w:val="21"/>
          <w:szCs w:val="21"/>
        </w:rPr>
        <w:t xml:space="preserve">Ron Bekker, </w:t>
      </w:r>
      <w:r w:rsidR="004D49AB">
        <w:rPr>
          <w:sz w:val="21"/>
          <w:szCs w:val="21"/>
        </w:rPr>
        <w:t>lid</w:t>
      </w:r>
    </w:p>
    <w:p w:rsidR="002F57D0" w:rsidRDefault="004D49AB" w:rsidP="00661529">
      <w:pPr>
        <w:rPr>
          <w:sz w:val="21"/>
          <w:szCs w:val="21"/>
        </w:rPr>
      </w:pPr>
      <w:r>
        <w:rPr>
          <w:sz w:val="21"/>
          <w:szCs w:val="21"/>
        </w:rPr>
        <w:t>Steven de Vet, li</w:t>
      </w:r>
      <w:r w:rsidR="002F57D0">
        <w:rPr>
          <w:sz w:val="21"/>
          <w:szCs w:val="21"/>
        </w:rPr>
        <w:t>d</w:t>
      </w:r>
    </w:p>
    <w:p w:rsidR="004D49AB" w:rsidRDefault="002F57D0" w:rsidP="00661529">
      <w:pPr>
        <w:rPr>
          <w:sz w:val="21"/>
          <w:szCs w:val="21"/>
        </w:rPr>
      </w:pPr>
      <w:r>
        <w:rPr>
          <w:sz w:val="21"/>
          <w:szCs w:val="21"/>
        </w:rPr>
        <w:t>Willem van Dalen, lid</w:t>
      </w:r>
    </w:p>
    <w:p w:rsidR="002F57D0" w:rsidRPr="00EE3A8D" w:rsidRDefault="002F57D0" w:rsidP="00661529">
      <w:pPr>
        <w:rPr>
          <w:sz w:val="21"/>
          <w:szCs w:val="21"/>
        </w:rPr>
      </w:pPr>
      <w:r>
        <w:rPr>
          <w:sz w:val="21"/>
          <w:szCs w:val="21"/>
        </w:rPr>
        <w:t>Jos Brouwer</w:t>
      </w:r>
      <w:r w:rsidR="00F87A7C">
        <w:rPr>
          <w:sz w:val="21"/>
          <w:szCs w:val="21"/>
        </w:rPr>
        <w:t>s</w:t>
      </w:r>
      <w:r>
        <w:rPr>
          <w:sz w:val="21"/>
          <w:szCs w:val="21"/>
        </w:rPr>
        <w:t>, lid</w:t>
      </w:r>
    </w:p>
    <w:p w:rsidR="00661529" w:rsidRPr="00EE3A8D" w:rsidRDefault="00661529" w:rsidP="00661529">
      <w:pPr>
        <w:rPr>
          <w:sz w:val="21"/>
          <w:szCs w:val="21"/>
        </w:rPr>
      </w:pPr>
    </w:p>
    <w:p w:rsidR="000B6E69" w:rsidRDefault="000B6E69" w:rsidP="00661529">
      <w:pPr>
        <w:jc w:val="both"/>
        <w:rPr>
          <w:sz w:val="21"/>
          <w:szCs w:val="21"/>
        </w:rPr>
      </w:pPr>
      <w:r>
        <w:rPr>
          <w:sz w:val="21"/>
          <w:szCs w:val="21"/>
        </w:rPr>
        <w:t xml:space="preserve">Het bestuur heeft in de periode </w:t>
      </w:r>
      <w:r w:rsidR="000E7092">
        <w:rPr>
          <w:sz w:val="21"/>
          <w:szCs w:val="21"/>
        </w:rPr>
        <w:t>van april 202</w:t>
      </w:r>
      <w:r w:rsidR="002F57D0">
        <w:rPr>
          <w:sz w:val="21"/>
          <w:szCs w:val="21"/>
        </w:rPr>
        <w:t>5</w:t>
      </w:r>
      <w:r w:rsidR="000E7092">
        <w:rPr>
          <w:sz w:val="21"/>
          <w:szCs w:val="21"/>
        </w:rPr>
        <w:t xml:space="preserve"> tot en met maart 202</w:t>
      </w:r>
      <w:r w:rsidR="002F57D0">
        <w:rPr>
          <w:sz w:val="21"/>
          <w:szCs w:val="21"/>
        </w:rPr>
        <w:t>6</w:t>
      </w:r>
      <w:r w:rsidR="000E7092">
        <w:rPr>
          <w:sz w:val="21"/>
          <w:szCs w:val="21"/>
        </w:rPr>
        <w:t xml:space="preserve"> </w:t>
      </w:r>
      <w:proofErr w:type="gramStart"/>
      <w:r w:rsidR="002F57D0">
        <w:rPr>
          <w:sz w:val="21"/>
          <w:szCs w:val="21"/>
        </w:rPr>
        <w:t>vijf maal</w:t>
      </w:r>
      <w:proofErr w:type="gramEnd"/>
      <w:r w:rsidR="002F57D0">
        <w:rPr>
          <w:sz w:val="21"/>
          <w:szCs w:val="21"/>
        </w:rPr>
        <w:t xml:space="preserve"> vergaderd.</w:t>
      </w:r>
    </w:p>
    <w:p w:rsidR="00E26123" w:rsidRDefault="00E26123" w:rsidP="00661529">
      <w:pPr>
        <w:jc w:val="both"/>
        <w:rPr>
          <w:sz w:val="21"/>
          <w:szCs w:val="21"/>
        </w:rPr>
      </w:pPr>
    </w:p>
    <w:p w:rsidR="00E26123" w:rsidRDefault="00E26123" w:rsidP="00661529">
      <w:pPr>
        <w:jc w:val="both"/>
        <w:rPr>
          <w:b/>
          <w:bCs/>
          <w:sz w:val="21"/>
          <w:szCs w:val="21"/>
          <w:u w:val="single"/>
        </w:rPr>
      </w:pPr>
      <w:r>
        <w:rPr>
          <w:b/>
          <w:bCs/>
          <w:sz w:val="21"/>
          <w:szCs w:val="21"/>
          <w:u w:val="single"/>
        </w:rPr>
        <w:t>Ledenaantal</w:t>
      </w:r>
    </w:p>
    <w:p w:rsidR="00E26123" w:rsidRDefault="00E26123" w:rsidP="004E794D">
      <w:pPr>
        <w:rPr>
          <w:sz w:val="21"/>
          <w:szCs w:val="21"/>
        </w:rPr>
      </w:pPr>
      <w:r>
        <w:rPr>
          <w:sz w:val="21"/>
          <w:szCs w:val="21"/>
        </w:rPr>
        <w:t xml:space="preserve">Het ledenaantal </w:t>
      </w:r>
      <w:r w:rsidR="00F02E62">
        <w:rPr>
          <w:sz w:val="21"/>
          <w:szCs w:val="21"/>
        </w:rPr>
        <w:t xml:space="preserve">blijft </w:t>
      </w:r>
      <w:r w:rsidR="002F57D0">
        <w:rPr>
          <w:sz w:val="21"/>
          <w:szCs w:val="21"/>
        </w:rPr>
        <w:t>ongeveer gelijk</w:t>
      </w:r>
      <w:r w:rsidR="00F02E62">
        <w:rPr>
          <w:sz w:val="21"/>
          <w:szCs w:val="21"/>
        </w:rPr>
        <w:t xml:space="preserve">. </w:t>
      </w:r>
      <w:r w:rsidR="008B3F36">
        <w:rPr>
          <w:sz w:val="21"/>
          <w:szCs w:val="21"/>
        </w:rPr>
        <w:t xml:space="preserve">De ledenlijst bevat </w:t>
      </w:r>
      <w:r w:rsidR="002F57D0">
        <w:rPr>
          <w:sz w:val="21"/>
          <w:szCs w:val="21"/>
        </w:rPr>
        <w:t xml:space="preserve">circa </w:t>
      </w:r>
      <w:r w:rsidR="008B3F36">
        <w:rPr>
          <w:sz w:val="21"/>
          <w:szCs w:val="21"/>
        </w:rPr>
        <w:t xml:space="preserve">300 namen. </w:t>
      </w:r>
      <w:r w:rsidR="00BE2871">
        <w:rPr>
          <w:sz w:val="21"/>
          <w:szCs w:val="21"/>
        </w:rPr>
        <w:t xml:space="preserve">153 </w:t>
      </w:r>
      <w:r w:rsidR="008B3F36">
        <w:rPr>
          <w:sz w:val="21"/>
          <w:szCs w:val="21"/>
        </w:rPr>
        <w:t>personen hebben in 202</w:t>
      </w:r>
      <w:r w:rsidR="00BE2871">
        <w:rPr>
          <w:sz w:val="21"/>
          <w:szCs w:val="21"/>
        </w:rPr>
        <w:t>5</w:t>
      </w:r>
      <w:r w:rsidR="008B3F36">
        <w:rPr>
          <w:sz w:val="21"/>
          <w:szCs w:val="21"/>
        </w:rPr>
        <w:t xml:space="preserve"> een bedrag overgemaakt.</w:t>
      </w:r>
      <w:r w:rsidR="0001215A">
        <w:rPr>
          <w:sz w:val="21"/>
          <w:szCs w:val="21"/>
        </w:rPr>
        <w:t xml:space="preserve"> </w:t>
      </w:r>
      <w:r w:rsidR="00F02E62">
        <w:rPr>
          <w:sz w:val="21"/>
          <w:szCs w:val="21"/>
        </w:rPr>
        <w:t>R</w:t>
      </w:r>
      <w:r w:rsidR="004E794D">
        <w:rPr>
          <w:sz w:val="21"/>
          <w:szCs w:val="21"/>
        </w:rPr>
        <w:t xml:space="preserve">egelmatig </w:t>
      </w:r>
      <w:r w:rsidR="0001215A">
        <w:rPr>
          <w:sz w:val="21"/>
          <w:szCs w:val="21"/>
        </w:rPr>
        <w:t xml:space="preserve">worden er </w:t>
      </w:r>
      <w:r w:rsidR="004E794D">
        <w:rPr>
          <w:sz w:val="21"/>
          <w:szCs w:val="21"/>
        </w:rPr>
        <w:t>kennismakingsbijeenkomsten gehouden voor de nieuwe leden.</w:t>
      </w:r>
    </w:p>
    <w:p w:rsidR="000E7092" w:rsidRDefault="008B3F36" w:rsidP="004E794D">
      <w:pPr>
        <w:rPr>
          <w:sz w:val="21"/>
          <w:szCs w:val="21"/>
        </w:rPr>
      </w:pPr>
      <w:r>
        <w:rPr>
          <w:sz w:val="21"/>
          <w:szCs w:val="21"/>
        </w:rPr>
        <w:t xml:space="preserve">De nieuwsbrief wordt </w:t>
      </w:r>
      <w:r w:rsidR="00297328">
        <w:rPr>
          <w:sz w:val="21"/>
          <w:szCs w:val="21"/>
        </w:rPr>
        <w:t>meerder</w:t>
      </w:r>
      <w:r w:rsidR="00D52CD3">
        <w:rPr>
          <w:sz w:val="21"/>
          <w:szCs w:val="21"/>
        </w:rPr>
        <w:t>e</w:t>
      </w:r>
      <w:r w:rsidR="00297328">
        <w:rPr>
          <w:sz w:val="21"/>
          <w:szCs w:val="21"/>
        </w:rPr>
        <w:t xml:space="preserve"> malen per jaar </w:t>
      </w:r>
      <w:r>
        <w:rPr>
          <w:sz w:val="21"/>
          <w:szCs w:val="21"/>
        </w:rPr>
        <w:t xml:space="preserve">naar </w:t>
      </w:r>
      <w:r w:rsidR="002F57D0">
        <w:rPr>
          <w:sz w:val="21"/>
          <w:szCs w:val="21"/>
        </w:rPr>
        <w:t xml:space="preserve">circa </w:t>
      </w:r>
      <w:r>
        <w:rPr>
          <w:sz w:val="21"/>
          <w:szCs w:val="21"/>
        </w:rPr>
        <w:t>800 emailadressen gestuurd</w:t>
      </w:r>
      <w:r w:rsidR="00297328">
        <w:rPr>
          <w:sz w:val="21"/>
          <w:szCs w:val="21"/>
        </w:rPr>
        <w:t xml:space="preserve">. </w:t>
      </w:r>
    </w:p>
    <w:p w:rsidR="00661529" w:rsidRPr="00EE3A8D" w:rsidRDefault="00661529" w:rsidP="00661529">
      <w:pPr>
        <w:jc w:val="both"/>
        <w:rPr>
          <w:sz w:val="21"/>
          <w:szCs w:val="21"/>
        </w:rPr>
      </w:pPr>
    </w:p>
    <w:p w:rsidR="00CB25A1" w:rsidRPr="00EE3A8D" w:rsidRDefault="00661529" w:rsidP="00661529">
      <w:pPr>
        <w:jc w:val="both"/>
        <w:rPr>
          <w:b/>
          <w:sz w:val="21"/>
          <w:szCs w:val="21"/>
          <w:u w:val="single"/>
        </w:rPr>
      </w:pPr>
      <w:r w:rsidRPr="00EE3A8D">
        <w:rPr>
          <w:b/>
          <w:sz w:val="21"/>
          <w:szCs w:val="21"/>
          <w:u w:val="single"/>
        </w:rPr>
        <w:t>Aandachtspunten in 202</w:t>
      </w:r>
      <w:r w:rsidR="007E6C7D">
        <w:rPr>
          <w:b/>
          <w:sz w:val="21"/>
          <w:szCs w:val="21"/>
          <w:u w:val="single"/>
        </w:rPr>
        <w:t>5</w:t>
      </w:r>
    </w:p>
    <w:p w:rsidR="00661529" w:rsidRDefault="00661529" w:rsidP="00661529">
      <w:pPr>
        <w:jc w:val="both"/>
        <w:rPr>
          <w:sz w:val="21"/>
          <w:szCs w:val="21"/>
        </w:rPr>
      </w:pPr>
      <w:r w:rsidRPr="00EE3A8D">
        <w:rPr>
          <w:sz w:val="21"/>
          <w:szCs w:val="21"/>
        </w:rPr>
        <w:t xml:space="preserve">Het bestuur van Markkant heeft zich het afgelopen verenigingsjaar onder andere met de volgende zaken beziggehouden: </w:t>
      </w:r>
    </w:p>
    <w:p w:rsidR="0024223B" w:rsidRDefault="00F52975" w:rsidP="00661529">
      <w:pPr>
        <w:pStyle w:val="Lijstalinea"/>
        <w:numPr>
          <w:ilvl w:val="0"/>
          <w:numId w:val="20"/>
        </w:numPr>
        <w:jc w:val="both"/>
        <w:rPr>
          <w:sz w:val="21"/>
          <w:szCs w:val="21"/>
        </w:rPr>
      </w:pPr>
      <w:r>
        <w:rPr>
          <w:sz w:val="21"/>
          <w:szCs w:val="21"/>
        </w:rPr>
        <w:t>H</w:t>
      </w:r>
      <w:r w:rsidR="00661529" w:rsidRPr="00EE3A8D">
        <w:rPr>
          <w:sz w:val="21"/>
          <w:szCs w:val="21"/>
        </w:rPr>
        <w:t>et volgen van en zo nodig</w:t>
      </w:r>
      <w:r w:rsidR="00661529">
        <w:rPr>
          <w:sz w:val="21"/>
          <w:szCs w:val="21"/>
        </w:rPr>
        <w:t xml:space="preserve"> </w:t>
      </w:r>
      <w:r w:rsidR="00661529" w:rsidRPr="00EE3A8D">
        <w:rPr>
          <w:sz w:val="21"/>
          <w:szCs w:val="21"/>
        </w:rPr>
        <w:t xml:space="preserve">in actie komen </w:t>
      </w:r>
      <w:r w:rsidR="00661529">
        <w:rPr>
          <w:sz w:val="21"/>
          <w:szCs w:val="21"/>
        </w:rPr>
        <w:t>als reactie op</w:t>
      </w:r>
      <w:r w:rsidR="00661529" w:rsidRPr="00EE3A8D">
        <w:rPr>
          <w:sz w:val="21"/>
          <w:szCs w:val="21"/>
        </w:rPr>
        <w:t xml:space="preserve"> het beleid van de gemeente Breda op onder andere het terrein van ruimtelijke ordening, </w:t>
      </w:r>
      <w:r w:rsidR="00661529">
        <w:rPr>
          <w:sz w:val="21"/>
          <w:szCs w:val="21"/>
        </w:rPr>
        <w:t xml:space="preserve">milieu, afval, vergroening en </w:t>
      </w:r>
      <w:r w:rsidR="00661529" w:rsidRPr="00EE3A8D">
        <w:rPr>
          <w:sz w:val="21"/>
          <w:szCs w:val="21"/>
        </w:rPr>
        <w:t>bomen</w:t>
      </w:r>
      <w:r w:rsidR="00661529">
        <w:rPr>
          <w:sz w:val="21"/>
          <w:szCs w:val="21"/>
        </w:rPr>
        <w:t>;</w:t>
      </w:r>
      <w:r w:rsidR="008B0A71">
        <w:rPr>
          <w:sz w:val="21"/>
          <w:szCs w:val="21"/>
        </w:rPr>
        <w:t xml:space="preserve"> </w:t>
      </w:r>
      <w:r w:rsidR="007E6C7D">
        <w:rPr>
          <w:sz w:val="21"/>
          <w:szCs w:val="21"/>
        </w:rPr>
        <w:t>samen met andere groene verenigingen start Markkant</w:t>
      </w:r>
      <w:r w:rsidR="00FF0352">
        <w:rPr>
          <w:sz w:val="21"/>
          <w:szCs w:val="21"/>
        </w:rPr>
        <w:t xml:space="preserve"> </w:t>
      </w:r>
      <w:r w:rsidR="007E6C7D">
        <w:rPr>
          <w:sz w:val="21"/>
          <w:szCs w:val="21"/>
        </w:rPr>
        <w:t>procedures tegen ongewenste ruimtelijke ontwikkelingen;</w:t>
      </w:r>
    </w:p>
    <w:p w:rsidR="00661529" w:rsidRDefault="00F52975" w:rsidP="00661529">
      <w:pPr>
        <w:pStyle w:val="Lijstalinea"/>
        <w:numPr>
          <w:ilvl w:val="0"/>
          <w:numId w:val="20"/>
        </w:numPr>
        <w:jc w:val="both"/>
        <w:rPr>
          <w:sz w:val="21"/>
          <w:szCs w:val="21"/>
        </w:rPr>
      </w:pPr>
      <w:r>
        <w:rPr>
          <w:sz w:val="21"/>
          <w:szCs w:val="21"/>
        </w:rPr>
        <w:t>D</w:t>
      </w:r>
      <w:r w:rsidR="00661529" w:rsidRPr="00EE3A8D">
        <w:rPr>
          <w:sz w:val="21"/>
          <w:szCs w:val="21"/>
        </w:rPr>
        <w:t>eelname aan Natuurplein de Baronie, federatie van natuurverenigingen in de Baronie van Breda, samen met andere groene groepen uit de regio;</w:t>
      </w:r>
      <w:r w:rsidR="00661529">
        <w:rPr>
          <w:sz w:val="21"/>
          <w:szCs w:val="21"/>
        </w:rPr>
        <w:t xml:space="preserve"> </w:t>
      </w:r>
    </w:p>
    <w:p w:rsidR="00F52975" w:rsidRDefault="00F52975" w:rsidP="002B2EB4">
      <w:pPr>
        <w:pStyle w:val="Lijstalinea"/>
        <w:numPr>
          <w:ilvl w:val="0"/>
          <w:numId w:val="20"/>
        </w:numPr>
        <w:jc w:val="both"/>
        <w:rPr>
          <w:sz w:val="21"/>
          <w:szCs w:val="21"/>
        </w:rPr>
      </w:pPr>
      <w:r>
        <w:rPr>
          <w:sz w:val="21"/>
          <w:szCs w:val="21"/>
        </w:rPr>
        <w:t>D</w:t>
      </w:r>
      <w:r w:rsidR="00661529" w:rsidRPr="00F52975">
        <w:rPr>
          <w:sz w:val="21"/>
          <w:szCs w:val="21"/>
        </w:rPr>
        <w:t>eelname</w:t>
      </w:r>
      <w:r w:rsidR="007E6C7D">
        <w:rPr>
          <w:sz w:val="21"/>
          <w:szCs w:val="21"/>
        </w:rPr>
        <w:t xml:space="preserve"> </w:t>
      </w:r>
      <w:r w:rsidR="00661529" w:rsidRPr="00F52975">
        <w:rPr>
          <w:sz w:val="21"/>
          <w:szCs w:val="21"/>
        </w:rPr>
        <w:t xml:space="preserve">aan </w:t>
      </w:r>
      <w:r>
        <w:rPr>
          <w:sz w:val="21"/>
          <w:szCs w:val="21"/>
        </w:rPr>
        <w:t xml:space="preserve">de </w:t>
      </w:r>
      <w:proofErr w:type="spellStart"/>
      <w:r>
        <w:rPr>
          <w:sz w:val="21"/>
          <w:szCs w:val="21"/>
        </w:rPr>
        <w:t>BromN</w:t>
      </w:r>
      <w:proofErr w:type="spellEnd"/>
      <w:r>
        <w:rPr>
          <w:sz w:val="21"/>
          <w:szCs w:val="21"/>
        </w:rPr>
        <w:t xml:space="preserve"> groep, die zich bezighoudt met actuele zaken op het gebied van ruimtelijke ordening; </w:t>
      </w:r>
      <w:r w:rsidR="000703F8">
        <w:rPr>
          <w:sz w:val="21"/>
          <w:szCs w:val="21"/>
        </w:rPr>
        <w:t xml:space="preserve">Markkant laat zich adviseren door de </w:t>
      </w:r>
      <w:proofErr w:type="spellStart"/>
      <w:r w:rsidR="000703F8">
        <w:rPr>
          <w:sz w:val="21"/>
          <w:szCs w:val="21"/>
        </w:rPr>
        <w:t>BromN</w:t>
      </w:r>
      <w:proofErr w:type="spellEnd"/>
      <w:r w:rsidR="000703F8">
        <w:rPr>
          <w:sz w:val="21"/>
          <w:szCs w:val="21"/>
        </w:rPr>
        <w:t xml:space="preserve"> groep bij het aangaan van procedures;</w:t>
      </w:r>
    </w:p>
    <w:p w:rsidR="007E6C7D" w:rsidRDefault="007E6C7D" w:rsidP="00C31B63">
      <w:pPr>
        <w:pStyle w:val="Lijstalinea"/>
        <w:numPr>
          <w:ilvl w:val="0"/>
          <w:numId w:val="20"/>
        </w:numPr>
        <w:jc w:val="both"/>
        <w:rPr>
          <w:sz w:val="21"/>
          <w:szCs w:val="21"/>
        </w:rPr>
      </w:pPr>
      <w:r w:rsidRPr="007E6C7D">
        <w:rPr>
          <w:sz w:val="21"/>
          <w:szCs w:val="21"/>
        </w:rPr>
        <w:t xml:space="preserve">De </w:t>
      </w:r>
      <w:r w:rsidR="00803FF8">
        <w:rPr>
          <w:sz w:val="21"/>
          <w:szCs w:val="21"/>
        </w:rPr>
        <w:t xml:space="preserve">realisatie en </w:t>
      </w:r>
      <w:r w:rsidRPr="007E6C7D">
        <w:rPr>
          <w:sz w:val="21"/>
          <w:szCs w:val="21"/>
        </w:rPr>
        <w:t xml:space="preserve">opening van de Groene </w:t>
      </w:r>
      <w:proofErr w:type="spellStart"/>
      <w:r w:rsidRPr="007E6C7D">
        <w:rPr>
          <w:sz w:val="21"/>
          <w:szCs w:val="21"/>
        </w:rPr>
        <w:t>Camino</w:t>
      </w:r>
      <w:proofErr w:type="spellEnd"/>
      <w:r w:rsidRPr="007E6C7D">
        <w:rPr>
          <w:sz w:val="21"/>
          <w:szCs w:val="21"/>
        </w:rPr>
        <w:t xml:space="preserve">; </w:t>
      </w:r>
    </w:p>
    <w:p w:rsidR="000A2BD3" w:rsidRDefault="007E6C7D" w:rsidP="000A2BD3">
      <w:pPr>
        <w:pStyle w:val="Lijstalinea"/>
        <w:numPr>
          <w:ilvl w:val="0"/>
          <w:numId w:val="20"/>
        </w:numPr>
        <w:jc w:val="both"/>
        <w:rPr>
          <w:sz w:val="21"/>
          <w:szCs w:val="21"/>
        </w:rPr>
      </w:pPr>
      <w:r w:rsidRPr="007E6C7D">
        <w:rPr>
          <w:sz w:val="21"/>
          <w:szCs w:val="21"/>
        </w:rPr>
        <w:t>De uitdeelactie</w:t>
      </w:r>
      <w:r w:rsidR="00791D8B">
        <w:rPr>
          <w:sz w:val="21"/>
          <w:szCs w:val="21"/>
        </w:rPr>
        <w:t>s</w:t>
      </w:r>
      <w:r w:rsidRPr="007E6C7D">
        <w:rPr>
          <w:sz w:val="21"/>
          <w:szCs w:val="21"/>
        </w:rPr>
        <w:t xml:space="preserve"> van fruitbomen van de biologische kwekerij Op goede Grond evenals het uitdelen van zaailingen van Meer Bomen Nu; </w:t>
      </w:r>
      <w:r w:rsidR="000A2BD3">
        <w:rPr>
          <w:sz w:val="21"/>
          <w:szCs w:val="21"/>
        </w:rPr>
        <w:t>h</w:t>
      </w:r>
      <w:r w:rsidRPr="000A2BD3">
        <w:rPr>
          <w:sz w:val="21"/>
          <w:szCs w:val="21"/>
        </w:rPr>
        <w:t xml:space="preserve">et verlenen van een </w:t>
      </w:r>
      <w:r w:rsidR="00B72299">
        <w:rPr>
          <w:sz w:val="21"/>
          <w:szCs w:val="21"/>
        </w:rPr>
        <w:t>(</w:t>
      </w:r>
      <w:r w:rsidRPr="000A2BD3">
        <w:rPr>
          <w:sz w:val="21"/>
          <w:szCs w:val="21"/>
        </w:rPr>
        <w:t>financiële</w:t>
      </w:r>
      <w:r w:rsidR="00B72299">
        <w:rPr>
          <w:sz w:val="21"/>
          <w:szCs w:val="21"/>
        </w:rPr>
        <w:t>)</w:t>
      </w:r>
      <w:r w:rsidRPr="000A2BD3">
        <w:rPr>
          <w:sz w:val="21"/>
          <w:szCs w:val="21"/>
        </w:rPr>
        <w:t xml:space="preserve"> bijdrage aan diverse groene projecten;</w:t>
      </w:r>
    </w:p>
    <w:p w:rsidR="00803FF8" w:rsidRPr="00803FF8" w:rsidRDefault="00803FF8" w:rsidP="00803FF8">
      <w:pPr>
        <w:pStyle w:val="Lijstalinea"/>
        <w:numPr>
          <w:ilvl w:val="0"/>
          <w:numId w:val="20"/>
        </w:numPr>
        <w:jc w:val="both"/>
        <w:rPr>
          <w:sz w:val="21"/>
          <w:szCs w:val="21"/>
        </w:rPr>
      </w:pPr>
      <w:r w:rsidRPr="00803FF8">
        <w:rPr>
          <w:sz w:val="21"/>
          <w:szCs w:val="21"/>
        </w:rPr>
        <w:t>In samenwerking met het Waterschap Brabantse Delta bijdragen aan een tweetal ecologische verbindingszones (EVZ).</w:t>
      </w:r>
    </w:p>
    <w:p w:rsidR="007E6C7D" w:rsidRPr="00803FF8" w:rsidRDefault="007E6C7D" w:rsidP="00803FF8">
      <w:pPr>
        <w:pStyle w:val="Lijstalinea"/>
        <w:numPr>
          <w:ilvl w:val="0"/>
          <w:numId w:val="20"/>
        </w:numPr>
        <w:jc w:val="both"/>
        <w:rPr>
          <w:sz w:val="21"/>
          <w:szCs w:val="21"/>
        </w:rPr>
      </w:pPr>
      <w:r w:rsidRPr="00803FF8">
        <w:rPr>
          <w:sz w:val="21"/>
          <w:szCs w:val="21"/>
        </w:rPr>
        <w:t>Deelname aan de voorbereiding van het burgerinitiatief voor nader onderzoek naar de uitbreidingsbehoefte aan nieuwe bedrijventerreinen;</w:t>
      </w:r>
    </w:p>
    <w:p w:rsidR="007E6C7D" w:rsidRDefault="007E6C7D" w:rsidP="007E6C7D">
      <w:pPr>
        <w:pStyle w:val="Lijstalinea"/>
        <w:numPr>
          <w:ilvl w:val="0"/>
          <w:numId w:val="20"/>
        </w:numPr>
        <w:jc w:val="both"/>
        <w:rPr>
          <w:sz w:val="21"/>
          <w:szCs w:val="21"/>
        </w:rPr>
      </w:pPr>
      <w:r>
        <w:rPr>
          <w:sz w:val="21"/>
          <w:szCs w:val="21"/>
        </w:rPr>
        <w:lastRenderedPageBreak/>
        <w:t>Het</w:t>
      </w:r>
      <w:r w:rsidRPr="00EE3A8D">
        <w:rPr>
          <w:sz w:val="21"/>
          <w:szCs w:val="21"/>
        </w:rPr>
        <w:t xml:space="preserve"> actueel houden van de website </w:t>
      </w:r>
      <w:hyperlink r:id="rId6" w:history="1">
        <w:r w:rsidRPr="00236F51">
          <w:rPr>
            <w:rStyle w:val="Hyperlink"/>
            <w:sz w:val="21"/>
            <w:szCs w:val="21"/>
          </w:rPr>
          <w:t>www.markkantbreda.nl</w:t>
        </w:r>
      </w:hyperlink>
      <w:r>
        <w:rPr>
          <w:sz w:val="21"/>
          <w:szCs w:val="21"/>
        </w:rPr>
        <w:t xml:space="preserve"> </w:t>
      </w:r>
      <w:r w:rsidRPr="00EE3A8D">
        <w:rPr>
          <w:sz w:val="21"/>
          <w:szCs w:val="21"/>
        </w:rPr>
        <w:t>en het versturen van de digitale nieuwsbrie</w:t>
      </w:r>
      <w:r>
        <w:rPr>
          <w:sz w:val="21"/>
          <w:szCs w:val="21"/>
        </w:rPr>
        <w:t>f</w:t>
      </w:r>
      <w:r w:rsidR="00791D8B">
        <w:rPr>
          <w:sz w:val="21"/>
          <w:szCs w:val="21"/>
        </w:rPr>
        <w:t>;</w:t>
      </w:r>
    </w:p>
    <w:p w:rsidR="007E6C7D" w:rsidRDefault="007E6C7D" w:rsidP="007E6C7D">
      <w:pPr>
        <w:pStyle w:val="Lijstalinea"/>
        <w:numPr>
          <w:ilvl w:val="0"/>
          <w:numId w:val="20"/>
        </w:numPr>
        <w:jc w:val="both"/>
        <w:rPr>
          <w:sz w:val="21"/>
          <w:szCs w:val="21"/>
        </w:rPr>
      </w:pPr>
      <w:r w:rsidRPr="007E6C7D">
        <w:rPr>
          <w:sz w:val="21"/>
          <w:szCs w:val="21"/>
        </w:rPr>
        <w:t xml:space="preserve">Het delen van actuele informatie via </w:t>
      </w:r>
      <w:proofErr w:type="spellStart"/>
      <w:r w:rsidRPr="007E6C7D">
        <w:rPr>
          <w:sz w:val="21"/>
          <w:szCs w:val="21"/>
        </w:rPr>
        <w:t>social</w:t>
      </w:r>
      <w:proofErr w:type="spellEnd"/>
      <w:r w:rsidRPr="007E6C7D">
        <w:rPr>
          <w:sz w:val="21"/>
          <w:szCs w:val="21"/>
        </w:rPr>
        <w:t xml:space="preserve"> media als LinkedIn, WhatsApp, Facebook en Instagram;</w:t>
      </w:r>
    </w:p>
    <w:p w:rsidR="007E6C7D" w:rsidRPr="007E6C7D" w:rsidRDefault="007E6C7D" w:rsidP="007E6C7D">
      <w:pPr>
        <w:pStyle w:val="Lijstalinea"/>
        <w:numPr>
          <w:ilvl w:val="0"/>
          <w:numId w:val="20"/>
        </w:numPr>
        <w:jc w:val="both"/>
        <w:rPr>
          <w:sz w:val="21"/>
          <w:szCs w:val="21"/>
        </w:rPr>
      </w:pPr>
      <w:r>
        <w:rPr>
          <w:sz w:val="21"/>
          <w:szCs w:val="21"/>
        </w:rPr>
        <w:t xml:space="preserve">Organisatie van het Groencafé, sinds </w:t>
      </w:r>
      <w:r w:rsidR="00FF0352">
        <w:rPr>
          <w:sz w:val="21"/>
          <w:szCs w:val="21"/>
        </w:rPr>
        <w:t>kort</w:t>
      </w:r>
      <w:r>
        <w:rPr>
          <w:sz w:val="21"/>
          <w:szCs w:val="21"/>
        </w:rPr>
        <w:t xml:space="preserve"> in samenwerking met Breda National Park City;</w:t>
      </w:r>
    </w:p>
    <w:p w:rsidR="00BF0506" w:rsidRPr="00BF0506" w:rsidRDefault="00BF0506" w:rsidP="00BF0506">
      <w:pPr>
        <w:pStyle w:val="Lijstalinea"/>
        <w:numPr>
          <w:ilvl w:val="0"/>
          <w:numId w:val="20"/>
        </w:numPr>
        <w:jc w:val="both"/>
        <w:rPr>
          <w:sz w:val="21"/>
          <w:szCs w:val="21"/>
        </w:rPr>
      </w:pPr>
      <w:r w:rsidRPr="00BF0506">
        <w:rPr>
          <w:sz w:val="21"/>
          <w:szCs w:val="21"/>
        </w:rPr>
        <w:t>Inzet voor het gebruik van hardcups bij evenementen</w:t>
      </w:r>
      <w:r>
        <w:rPr>
          <w:sz w:val="21"/>
          <w:szCs w:val="21"/>
        </w:rPr>
        <w:t>;</w:t>
      </w:r>
    </w:p>
    <w:p w:rsidR="00F52975" w:rsidRDefault="00F52975" w:rsidP="00661529">
      <w:pPr>
        <w:pStyle w:val="Lijstalinea"/>
        <w:numPr>
          <w:ilvl w:val="0"/>
          <w:numId w:val="20"/>
        </w:numPr>
        <w:jc w:val="both"/>
        <w:rPr>
          <w:sz w:val="21"/>
          <w:szCs w:val="21"/>
        </w:rPr>
      </w:pPr>
      <w:r>
        <w:rPr>
          <w:sz w:val="21"/>
          <w:szCs w:val="21"/>
        </w:rPr>
        <w:t xml:space="preserve">De aanpak van </w:t>
      </w:r>
      <w:proofErr w:type="spellStart"/>
      <w:r>
        <w:rPr>
          <w:sz w:val="21"/>
          <w:szCs w:val="21"/>
        </w:rPr>
        <w:t>nurdles</w:t>
      </w:r>
      <w:proofErr w:type="spellEnd"/>
      <w:r w:rsidR="00B20EB3">
        <w:rPr>
          <w:sz w:val="21"/>
          <w:szCs w:val="21"/>
        </w:rPr>
        <w:t>;</w:t>
      </w:r>
    </w:p>
    <w:p w:rsidR="007E6C7D" w:rsidRPr="007E6C7D" w:rsidRDefault="007E6C7D" w:rsidP="00661529">
      <w:pPr>
        <w:pStyle w:val="Lijstalinea"/>
        <w:numPr>
          <w:ilvl w:val="0"/>
          <w:numId w:val="20"/>
        </w:numPr>
        <w:jc w:val="both"/>
        <w:rPr>
          <w:sz w:val="21"/>
          <w:szCs w:val="21"/>
          <w:lang w:val="en-US"/>
        </w:rPr>
      </w:pPr>
      <w:proofErr w:type="spellStart"/>
      <w:r w:rsidRPr="007E6C7D">
        <w:rPr>
          <w:sz w:val="21"/>
          <w:szCs w:val="21"/>
          <w:lang w:val="en-US"/>
        </w:rPr>
        <w:t>Participeren</w:t>
      </w:r>
      <w:proofErr w:type="spellEnd"/>
      <w:r w:rsidRPr="007E6C7D">
        <w:rPr>
          <w:sz w:val="21"/>
          <w:szCs w:val="21"/>
          <w:lang w:val="en-US"/>
        </w:rPr>
        <w:t xml:space="preserve"> in de community Breda National Park City</w:t>
      </w:r>
      <w:r w:rsidR="00791D8B">
        <w:rPr>
          <w:sz w:val="21"/>
          <w:szCs w:val="21"/>
          <w:lang w:val="en-US"/>
        </w:rPr>
        <w:t>;</w:t>
      </w:r>
    </w:p>
    <w:p w:rsidR="00C831E9" w:rsidRDefault="00C831E9" w:rsidP="00C831E9">
      <w:pPr>
        <w:pStyle w:val="Lijstalinea"/>
        <w:numPr>
          <w:ilvl w:val="0"/>
          <w:numId w:val="20"/>
        </w:numPr>
        <w:jc w:val="both"/>
        <w:rPr>
          <w:sz w:val="21"/>
          <w:szCs w:val="21"/>
        </w:rPr>
      </w:pPr>
      <w:r>
        <w:rPr>
          <w:sz w:val="21"/>
          <w:szCs w:val="21"/>
        </w:rPr>
        <w:t>Deelname aan het Zwerfafvalplatform;</w:t>
      </w:r>
    </w:p>
    <w:p w:rsidR="00C831E9" w:rsidRPr="00C831E9" w:rsidRDefault="00C831E9" w:rsidP="00C831E9">
      <w:pPr>
        <w:pStyle w:val="Lijstalinea"/>
        <w:numPr>
          <w:ilvl w:val="0"/>
          <w:numId w:val="20"/>
        </w:numPr>
        <w:jc w:val="both"/>
        <w:rPr>
          <w:sz w:val="21"/>
          <w:szCs w:val="21"/>
        </w:rPr>
      </w:pPr>
      <w:r>
        <w:rPr>
          <w:sz w:val="21"/>
          <w:szCs w:val="21"/>
        </w:rPr>
        <w:t>Inzet bij de opruimacties Schone singels en oevers</w:t>
      </w:r>
      <w:r w:rsidR="00791D8B">
        <w:rPr>
          <w:sz w:val="21"/>
          <w:szCs w:val="21"/>
        </w:rPr>
        <w:t>.</w:t>
      </w:r>
    </w:p>
    <w:p w:rsidR="00D519BD" w:rsidRPr="00D519BD" w:rsidRDefault="00D519BD" w:rsidP="008B3257">
      <w:pPr>
        <w:pStyle w:val="Lijstalinea"/>
        <w:jc w:val="both"/>
        <w:rPr>
          <w:sz w:val="21"/>
          <w:szCs w:val="21"/>
        </w:rPr>
      </w:pPr>
    </w:p>
    <w:p w:rsidR="00D5410D" w:rsidRDefault="00D5410D" w:rsidP="00D5410D">
      <w:pPr>
        <w:jc w:val="both"/>
        <w:rPr>
          <w:sz w:val="21"/>
          <w:szCs w:val="21"/>
        </w:rPr>
      </w:pPr>
      <w:r>
        <w:rPr>
          <w:sz w:val="21"/>
          <w:szCs w:val="21"/>
        </w:rPr>
        <w:t>Enkele activiteiten worden hieronder toegelicht.</w:t>
      </w:r>
    </w:p>
    <w:p w:rsidR="000A2BD3" w:rsidRDefault="000A2BD3" w:rsidP="00D5410D">
      <w:pPr>
        <w:jc w:val="both"/>
        <w:rPr>
          <w:b/>
          <w:bCs/>
          <w:sz w:val="21"/>
          <w:szCs w:val="21"/>
          <w:u w:val="single"/>
        </w:rPr>
      </w:pPr>
    </w:p>
    <w:p w:rsidR="007E6C7D" w:rsidRDefault="007E6C7D" w:rsidP="00D5410D">
      <w:pPr>
        <w:jc w:val="both"/>
        <w:rPr>
          <w:b/>
          <w:bCs/>
          <w:sz w:val="21"/>
          <w:szCs w:val="21"/>
          <w:u w:val="single"/>
        </w:rPr>
      </w:pPr>
      <w:r>
        <w:rPr>
          <w:b/>
          <w:bCs/>
          <w:sz w:val="21"/>
          <w:szCs w:val="21"/>
          <w:u w:val="single"/>
        </w:rPr>
        <w:t xml:space="preserve">De opening van de Groene </w:t>
      </w:r>
      <w:proofErr w:type="spellStart"/>
      <w:r>
        <w:rPr>
          <w:b/>
          <w:bCs/>
          <w:sz w:val="21"/>
          <w:szCs w:val="21"/>
          <w:u w:val="single"/>
        </w:rPr>
        <w:t>Camino</w:t>
      </w:r>
      <w:proofErr w:type="spellEnd"/>
    </w:p>
    <w:p w:rsidR="007E6C7D" w:rsidRDefault="007E6C7D" w:rsidP="007E6C7D">
      <w:pPr>
        <w:jc w:val="both"/>
        <w:rPr>
          <w:sz w:val="21"/>
          <w:szCs w:val="21"/>
        </w:rPr>
      </w:pPr>
      <w:r w:rsidRPr="007E6C7D">
        <w:rPr>
          <w:sz w:val="21"/>
          <w:szCs w:val="21"/>
        </w:rPr>
        <w:t xml:space="preserve">Op 28 februari 2026 </w:t>
      </w:r>
      <w:r>
        <w:rPr>
          <w:sz w:val="21"/>
          <w:szCs w:val="21"/>
        </w:rPr>
        <w:t>is bij kinderboerderij Parkhoeve deze</w:t>
      </w:r>
      <w:r w:rsidRPr="007E6C7D">
        <w:rPr>
          <w:sz w:val="21"/>
          <w:szCs w:val="21"/>
        </w:rPr>
        <w:t xml:space="preserve"> natuur- en cultuurhistorische wandeling door Breda</w:t>
      </w:r>
      <w:r>
        <w:rPr>
          <w:sz w:val="21"/>
          <w:szCs w:val="21"/>
        </w:rPr>
        <w:t xml:space="preserve"> geopend. Het traject van 26 kilometer </w:t>
      </w:r>
      <w:r w:rsidRPr="007E6C7D">
        <w:rPr>
          <w:sz w:val="21"/>
          <w:szCs w:val="21"/>
        </w:rPr>
        <w:t xml:space="preserve">start </w:t>
      </w:r>
      <w:r>
        <w:rPr>
          <w:sz w:val="21"/>
          <w:szCs w:val="21"/>
        </w:rPr>
        <w:t xml:space="preserve">in het noorden </w:t>
      </w:r>
      <w:r w:rsidRPr="007E6C7D">
        <w:rPr>
          <w:sz w:val="21"/>
          <w:szCs w:val="21"/>
        </w:rPr>
        <w:t xml:space="preserve">bij de Heilige Eik in Den Hout </w:t>
      </w:r>
      <w:r>
        <w:rPr>
          <w:sz w:val="21"/>
          <w:szCs w:val="21"/>
        </w:rPr>
        <w:t xml:space="preserve">en loopt via het centrum van Breda richting zuiden </w:t>
      </w:r>
      <w:r w:rsidRPr="007E6C7D">
        <w:rPr>
          <w:sz w:val="21"/>
          <w:szCs w:val="21"/>
        </w:rPr>
        <w:t>naar de Sint Jacobskapel in Galder</w:t>
      </w:r>
      <w:r w:rsidR="00FF0352">
        <w:rPr>
          <w:sz w:val="21"/>
          <w:szCs w:val="21"/>
        </w:rPr>
        <w:t>.</w:t>
      </w:r>
      <w:r>
        <w:rPr>
          <w:sz w:val="21"/>
          <w:szCs w:val="21"/>
        </w:rPr>
        <w:t xml:space="preserve"> </w:t>
      </w:r>
      <w:r w:rsidR="00FF0352">
        <w:rPr>
          <w:sz w:val="21"/>
          <w:szCs w:val="21"/>
        </w:rPr>
        <w:t>D</w:t>
      </w:r>
      <w:r>
        <w:rPr>
          <w:sz w:val="21"/>
          <w:szCs w:val="21"/>
        </w:rPr>
        <w:t>e route kan in beide richtingen gelopen worden</w:t>
      </w:r>
      <w:r w:rsidR="00E367D0">
        <w:rPr>
          <w:sz w:val="21"/>
          <w:szCs w:val="21"/>
        </w:rPr>
        <w:t xml:space="preserve"> en </w:t>
      </w:r>
      <w:r w:rsidR="00FF0352">
        <w:rPr>
          <w:sz w:val="21"/>
          <w:szCs w:val="21"/>
        </w:rPr>
        <w:t>verbindt</w:t>
      </w:r>
      <w:r>
        <w:rPr>
          <w:sz w:val="21"/>
          <w:szCs w:val="21"/>
        </w:rPr>
        <w:t xml:space="preserve"> de natuur rond Breda met het stedelijk groen.</w:t>
      </w:r>
    </w:p>
    <w:p w:rsidR="000A2BD3" w:rsidRDefault="000A2BD3" w:rsidP="007E6C7D">
      <w:pPr>
        <w:jc w:val="both"/>
        <w:rPr>
          <w:sz w:val="21"/>
          <w:szCs w:val="21"/>
        </w:rPr>
      </w:pPr>
    </w:p>
    <w:p w:rsidR="00B72299" w:rsidRDefault="000A2BD3" w:rsidP="007E6C7D">
      <w:pPr>
        <w:jc w:val="both"/>
        <w:rPr>
          <w:b/>
          <w:bCs/>
          <w:sz w:val="21"/>
          <w:szCs w:val="21"/>
          <w:u w:val="single"/>
        </w:rPr>
      </w:pPr>
      <w:r>
        <w:rPr>
          <w:b/>
          <w:bCs/>
          <w:sz w:val="21"/>
          <w:szCs w:val="21"/>
          <w:u w:val="single"/>
        </w:rPr>
        <w:t>Uitdeelacties van fruitbomen en zaailingen</w:t>
      </w:r>
    </w:p>
    <w:p w:rsidR="000A2BD3" w:rsidRDefault="000A2BD3" w:rsidP="007E6C7D">
      <w:pPr>
        <w:jc w:val="both"/>
        <w:rPr>
          <w:sz w:val="21"/>
          <w:szCs w:val="21"/>
        </w:rPr>
      </w:pPr>
      <w:r w:rsidRPr="000A2BD3">
        <w:rPr>
          <w:sz w:val="21"/>
          <w:szCs w:val="21"/>
        </w:rPr>
        <w:t xml:space="preserve">In december </w:t>
      </w:r>
      <w:r w:rsidR="00B72299">
        <w:rPr>
          <w:sz w:val="21"/>
          <w:szCs w:val="21"/>
        </w:rPr>
        <w:t xml:space="preserve">2025 </w:t>
      </w:r>
      <w:r w:rsidRPr="000A2BD3">
        <w:rPr>
          <w:sz w:val="21"/>
          <w:szCs w:val="21"/>
        </w:rPr>
        <w:t xml:space="preserve">zijn er </w:t>
      </w:r>
      <w:r>
        <w:rPr>
          <w:sz w:val="21"/>
          <w:szCs w:val="21"/>
        </w:rPr>
        <w:t xml:space="preserve">bij </w:t>
      </w:r>
      <w:r w:rsidRPr="000A2BD3">
        <w:rPr>
          <w:sz w:val="21"/>
          <w:szCs w:val="21"/>
        </w:rPr>
        <w:t xml:space="preserve">Kinderboerderij </w:t>
      </w:r>
      <w:proofErr w:type="spellStart"/>
      <w:r w:rsidRPr="000A2BD3">
        <w:rPr>
          <w:sz w:val="21"/>
          <w:szCs w:val="21"/>
        </w:rPr>
        <w:t>Wolfslaar</w:t>
      </w:r>
      <w:proofErr w:type="spellEnd"/>
      <w:r w:rsidRPr="000A2BD3">
        <w:rPr>
          <w:sz w:val="21"/>
          <w:szCs w:val="21"/>
        </w:rPr>
        <w:t xml:space="preserve"> </w:t>
      </w:r>
      <w:r>
        <w:rPr>
          <w:sz w:val="21"/>
          <w:szCs w:val="21"/>
        </w:rPr>
        <w:t xml:space="preserve">75 fruitbomen uitgedeeld, afkomstig van de biologische kwekerij Op goede Grond, en circa 425 zaailingen (jonge boompjes en struiken) van </w:t>
      </w:r>
      <w:r w:rsidR="00757792">
        <w:rPr>
          <w:sz w:val="21"/>
          <w:szCs w:val="21"/>
        </w:rPr>
        <w:t>M</w:t>
      </w:r>
      <w:r>
        <w:rPr>
          <w:sz w:val="21"/>
          <w:szCs w:val="21"/>
        </w:rPr>
        <w:t xml:space="preserve">eer Bomen Nu. Inwoners van Breda hebben deze </w:t>
      </w:r>
      <w:r w:rsidR="00E367D0">
        <w:rPr>
          <w:sz w:val="21"/>
          <w:szCs w:val="21"/>
        </w:rPr>
        <w:t xml:space="preserve">met plezier </w:t>
      </w:r>
      <w:r>
        <w:rPr>
          <w:sz w:val="21"/>
          <w:szCs w:val="21"/>
        </w:rPr>
        <w:t xml:space="preserve">in ontvangst genomen om hun tuin te </w:t>
      </w:r>
      <w:proofErr w:type="spellStart"/>
      <w:r>
        <w:rPr>
          <w:sz w:val="21"/>
          <w:szCs w:val="21"/>
        </w:rPr>
        <w:t>vergroenen</w:t>
      </w:r>
      <w:proofErr w:type="spellEnd"/>
      <w:r>
        <w:rPr>
          <w:sz w:val="21"/>
          <w:szCs w:val="21"/>
        </w:rPr>
        <w:t xml:space="preserve"> en zo een bijdrage te leveren aan het vergroten van de biodiversiteit en aan een groener Breda.</w:t>
      </w:r>
    </w:p>
    <w:p w:rsidR="000A2BD3" w:rsidRDefault="000A2BD3" w:rsidP="007E6C7D">
      <w:pPr>
        <w:jc w:val="both"/>
        <w:rPr>
          <w:sz w:val="21"/>
          <w:szCs w:val="21"/>
        </w:rPr>
      </w:pPr>
      <w:r>
        <w:rPr>
          <w:sz w:val="21"/>
          <w:szCs w:val="21"/>
        </w:rPr>
        <w:t xml:space="preserve">Bij de opening van de Groene </w:t>
      </w:r>
      <w:proofErr w:type="spellStart"/>
      <w:r>
        <w:rPr>
          <w:sz w:val="21"/>
          <w:szCs w:val="21"/>
        </w:rPr>
        <w:t>Camino</w:t>
      </w:r>
      <w:proofErr w:type="spellEnd"/>
      <w:r>
        <w:rPr>
          <w:sz w:val="21"/>
          <w:szCs w:val="21"/>
        </w:rPr>
        <w:t xml:space="preserve"> </w:t>
      </w:r>
      <w:r w:rsidR="000703F8">
        <w:rPr>
          <w:sz w:val="21"/>
          <w:szCs w:val="21"/>
        </w:rPr>
        <w:t xml:space="preserve">op 28 februari 2026 </w:t>
      </w:r>
      <w:r>
        <w:rPr>
          <w:sz w:val="21"/>
          <w:szCs w:val="21"/>
        </w:rPr>
        <w:t>zijn bij kinderboerderij Parkhoeve eveneens fruitbomen van Op goede Grond en zaailingen van Meer Bomen Nu uitgedeeld. Ook daar waren inwoners blij met deze uitdeelactie.</w:t>
      </w:r>
    </w:p>
    <w:p w:rsidR="000A2BD3" w:rsidRDefault="00B72299" w:rsidP="007E6C7D">
      <w:pPr>
        <w:jc w:val="both"/>
        <w:rPr>
          <w:sz w:val="21"/>
          <w:szCs w:val="21"/>
        </w:rPr>
      </w:pPr>
      <w:r>
        <w:rPr>
          <w:sz w:val="21"/>
          <w:szCs w:val="21"/>
        </w:rPr>
        <w:t>Daarnaast</w:t>
      </w:r>
      <w:r w:rsidR="000A2BD3">
        <w:rPr>
          <w:sz w:val="21"/>
          <w:szCs w:val="21"/>
        </w:rPr>
        <w:t xml:space="preserve"> zijn er ook </w:t>
      </w:r>
      <w:r w:rsidR="000703F8">
        <w:rPr>
          <w:sz w:val="21"/>
          <w:szCs w:val="21"/>
        </w:rPr>
        <w:t>tien</w:t>
      </w:r>
      <w:r w:rsidR="000A2BD3">
        <w:rPr>
          <w:sz w:val="21"/>
          <w:szCs w:val="21"/>
        </w:rPr>
        <w:t xml:space="preserve"> druivenstruiken aan de horeca uitgedeeld als positieve respons op hun overstap naar het gebruik van hardcups.</w:t>
      </w:r>
    </w:p>
    <w:p w:rsidR="00B72299" w:rsidRDefault="00B72299" w:rsidP="007E6C7D">
      <w:pPr>
        <w:jc w:val="both"/>
        <w:rPr>
          <w:sz w:val="21"/>
          <w:szCs w:val="21"/>
        </w:rPr>
      </w:pPr>
    </w:p>
    <w:p w:rsidR="00B72299" w:rsidRDefault="00757792" w:rsidP="00B72299">
      <w:pPr>
        <w:jc w:val="both"/>
        <w:rPr>
          <w:b/>
          <w:bCs/>
          <w:sz w:val="21"/>
          <w:szCs w:val="21"/>
          <w:u w:val="single"/>
        </w:rPr>
      </w:pPr>
      <w:r>
        <w:rPr>
          <w:b/>
          <w:bCs/>
          <w:sz w:val="21"/>
          <w:szCs w:val="21"/>
          <w:u w:val="single"/>
        </w:rPr>
        <w:t>(</w:t>
      </w:r>
      <w:r w:rsidR="00B72299">
        <w:rPr>
          <w:b/>
          <w:bCs/>
          <w:sz w:val="21"/>
          <w:szCs w:val="21"/>
          <w:u w:val="single"/>
        </w:rPr>
        <w:t>Financiële</w:t>
      </w:r>
      <w:r>
        <w:rPr>
          <w:b/>
          <w:bCs/>
          <w:sz w:val="21"/>
          <w:szCs w:val="21"/>
          <w:u w:val="single"/>
        </w:rPr>
        <w:t>)</w:t>
      </w:r>
      <w:r w:rsidR="00B72299">
        <w:rPr>
          <w:b/>
          <w:bCs/>
          <w:sz w:val="21"/>
          <w:szCs w:val="21"/>
          <w:u w:val="single"/>
        </w:rPr>
        <w:t xml:space="preserve"> bijdrage aan groene projecten</w:t>
      </w:r>
    </w:p>
    <w:p w:rsidR="009C308F" w:rsidRPr="009C308F" w:rsidRDefault="009C308F" w:rsidP="009C308F">
      <w:pPr>
        <w:jc w:val="both"/>
        <w:rPr>
          <w:color w:val="000000" w:themeColor="text1"/>
          <w:sz w:val="21"/>
          <w:szCs w:val="21"/>
        </w:rPr>
      </w:pPr>
      <w:r>
        <w:rPr>
          <w:sz w:val="21"/>
          <w:szCs w:val="21"/>
        </w:rPr>
        <w:t xml:space="preserve">In overleg met het Waterschap Brabantse Delta en in samenwerking met </w:t>
      </w:r>
      <w:proofErr w:type="spellStart"/>
      <w:r>
        <w:rPr>
          <w:sz w:val="21"/>
          <w:szCs w:val="21"/>
        </w:rPr>
        <w:t>MeerBomenNu</w:t>
      </w:r>
      <w:proofErr w:type="spellEnd"/>
      <w:r>
        <w:rPr>
          <w:sz w:val="21"/>
          <w:szCs w:val="21"/>
        </w:rPr>
        <w:t xml:space="preserve"> heeft Markkant bomen en struiken geplant op een tweetal ecologische verbindingszones (EVZ). </w:t>
      </w:r>
      <w:r w:rsidRPr="009C308F">
        <w:rPr>
          <w:color w:val="000000" w:themeColor="text1"/>
          <w:sz w:val="21"/>
          <w:szCs w:val="21"/>
        </w:rPr>
        <w:t>Deze vallen onder de verantwoordelijkheid van Waterschap Brabantse Delta.</w:t>
      </w:r>
    </w:p>
    <w:p w:rsidR="009C308F" w:rsidRPr="009C308F" w:rsidRDefault="009C308F" w:rsidP="009C308F">
      <w:pPr>
        <w:jc w:val="both"/>
        <w:rPr>
          <w:color w:val="000000" w:themeColor="text1"/>
          <w:sz w:val="21"/>
          <w:szCs w:val="21"/>
        </w:rPr>
      </w:pPr>
      <w:r>
        <w:rPr>
          <w:sz w:val="21"/>
          <w:szCs w:val="21"/>
        </w:rPr>
        <w:t xml:space="preserve">Aan de Naaldstraat in </w:t>
      </w:r>
      <w:r w:rsidRPr="00D5180F">
        <w:rPr>
          <w:color w:val="2F5496" w:themeColor="accent1" w:themeShade="BF"/>
          <w:sz w:val="21"/>
          <w:szCs w:val="21"/>
        </w:rPr>
        <w:t>Etten-Leur</w:t>
      </w:r>
      <w:r>
        <w:rPr>
          <w:color w:val="2F5496" w:themeColor="accent1" w:themeShade="BF"/>
          <w:sz w:val="21"/>
          <w:szCs w:val="21"/>
        </w:rPr>
        <w:t xml:space="preserve"> </w:t>
      </w:r>
      <w:r w:rsidRPr="009C308F">
        <w:rPr>
          <w:color w:val="000000" w:themeColor="text1"/>
          <w:sz w:val="21"/>
          <w:szCs w:val="21"/>
        </w:rPr>
        <w:t xml:space="preserve">is </w:t>
      </w:r>
      <w:proofErr w:type="gramStart"/>
      <w:r w:rsidRPr="009C308F">
        <w:rPr>
          <w:color w:val="000000" w:themeColor="text1"/>
          <w:sz w:val="21"/>
          <w:szCs w:val="21"/>
        </w:rPr>
        <w:t>op  EVZ</w:t>
      </w:r>
      <w:proofErr w:type="gramEnd"/>
      <w:r w:rsidRPr="009C308F">
        <w:rPr>
          <w:color w:val="000000" w:themeColor="text1"/>
          <w:sz w:val="21"/>
          <w:szCs w:val="21"/>
        </w:rPr>
        <w:t xml:space="preserve"> Zandspui in Etten Leur in december 2025 een ontbrekende haag aangeplant. Het plantgoed, 400 stuks, is beschikbaar gesteld door Brabantslandschap via de actie Plan Boom. Deze actie is ondersteund door Trees </w:t>
      </w:r>
      <w:proofErr w:type="spellStart"/>
      <w:r w:rsidRPr="009C308F">
        <w:rPr>
          <w:color w:val="000000" w:themeColor="text1"/>
          <w:sz w:val="21"/>
          <w:szCs w:val="21"/>
        </w:rPr>
        <w:t>for</w:t>
      </w:r>
      <w:proofErr w:type="spellEnd"/>
      <w:r w:rsidRPr="009C308F">
        <w:rPr>
          <w:color w:val="000000" w:themeColor="text1"/>
          <w:sz w:val="21"/>
          <w:szCs w:val="21"/>
        </w:rPr>
        <w:t xml:space="preserve"> </w:t>
      </w:r>
      <w:proofErr w:type="spellStart"/>
      <w:r w:rsidRPr="009C308F">
        <w:rPr>
          <w:color w:val="000000" w:themeColor="text1"/>
          <w:sz w:val="21"/>
          <w:szCs w:val="21"/>
        </w:rPr>
        <w:t>All</w:t>
      </w:r>
      <w:proofErr w:type="spellEnd"/>
      <w:r w:rsidRPr="009C308F">
        <w:rPr>
          <w:color w:val="000000" w:themeColor="text1"/>
          <w:sz w:val="21"/>
          <w:szCs w:val="21"/>
        </w:rPr>
        <w:t>.</w:t>
      </w:r>
    </w:p>
    <w:p w:rsidR="009C308F" w:rsidRPr="009C308F" w:rsidRDefault="009C308F" w:rsidP="009C308F">
      <w:pPr>
        <w:jc w:val="both"/>
        <w:rPr>
          <w:color w:val="000000" w:themeColor="text1"/>
          <w:sz w:val="21"/>
          <w:szCs w:val="21"/>
        </w:rPr>
      </w:pPr>
      <w:r>
        <w:rPr>
          <w:sz w:val="21"/>
          <w:szCs w:val="21"/>
        </w:rPr>
        <w:t xml:space="preserve">Met het Waterschap is in februari 2026 een plantactie georganiseerd bij de EVZ aan de </w:t>
      </w:r>
      <w:proofErr w:type="spellStart"/>
      <w:r>
        <w:rPr>
          <w:sz w:val="21"/>
          <w:szCs w:val="21"/>
        </w:rPr>
        <w:t>Woestenbergseweg</w:t>
      </w:r>
      <w:proofErr w:type="spellEnd"/>
      <w:r>
        <w:rPr>
          <w:sz w:val="21"/>
          <w:szCs w:val="21"/>
        </w:rPr>
        <w:t xml:space="preserve"> in de gemeente </w:t>
      </w:r>
      <w:proofErr w:type="gramStart"/>
      <w:r>
        <w:rPr>
          <w:sz w:val="21"/>
          <w:szCs w:val="21"/>
        </w:rPr>
        <w:t>Alphen Chaam</w:t>
      </w:r>
      <w:proofErr w:type="gramEnd"/>
      <w:r>
        <w:rPr>
          <w:sz w:val="21"/>
          <w:szCs w:val="21"/>
        </w:rPr>
        <w:t xml:space="preserve">. Daar zijn 1200 bomen en struiken geplant om een verbinding aan te leggen tussen de natuurgebieden </w:t>
      </w:r>
      <w:proofErr w:type="spellStart"/>
      <w:r>
        <w:rPr>
          <w:sz w:val="21"/>
          <w:szCs w:val="21"/>
        </w:rPr>
        <w:t>Molenschotse</w:t>
      </w:r>
      <w:proofErr w:type="spellEnd"/>
      <w:r>
        <w:rPr>
          <w:sz w:val="21"/>
          <w:szCs w:val="21"/>
        </w:rPr>
        <w:t xml:space="preserve"> Heide en </w:t>
      </w:r>
      <w:proofErr w:type="spellStart"/>
      <w:r>
        <w:rPr>
          <w:sz w:val="21"/>
          <w:szCs w:val="21"/>
        </w:rPr>
        <w:t>Princenbosch</w:t>
      </w:r>
      <w:proofErr w:type="spellEnd"/>
      <w:r>
        <w:rPr>
          <w:sz w:val="21"/>
          <w:szCs w:val="21"/>
        </w:rPr>
        <w:t xml:space="preserve">. </w:t>
      </w:r>
      <w:r w:rsidRPr="009C308F">
        <w:rPr>
          <w:color w:val="000000" w:themeColor="text1"/>
          <w:sz w:val="21"/>
          <w:szCs w:val="21"/>
        </w:rPr>
        <w:t xml:space="preserve">Dit plantgoed is beschikbaar gesteld in het kader van het Brabantse Heggenfestijn. Deze uitdeelactie van inheems plantgoed is georganiseerd door </w:t>
      </w:r>
      <w:proofErr w:type="spellStart"/>
      <w:r w:rsidRPr="009C308F">
        <w:rPr>
          <w:color w:val="000000" w:themeColor="text1"/>
          <w:sz w:val="21"/>
          <w:szCs w:val="21"/>
        </w:rPr>
        <w:t>MeerBomenNu</w:t>
      </w:r>
      <w:proofErr w:type="spellEnd"/>
      <w:r w:rsidRPr="009C308F">
        <w:rPr>
          <w:color w:val="000000" w:themeColor="text1"/>
          <w:sz w:val="21"/>
          <w:szCs w:val="21"/>
        </w:rPr>
        <w:t xml:space="preserve"> en </w:t>
      </w:r>
      <w:proofErr w:type="spellStart"/>
      <w:r w:rsidRPr="009C308F">
        <w:rPr>
          <w:color w:val="000000" w:themeColor="text1"/>
          <w:sz w:val="21"/>
          <w:szCs w:val="21"/>
        </w:rPr>
        <w:t>HoopHeggen</w:t>
      </w:r>
      <w:proofErr w:type="spellEnd"/>
      <w:r w:rsidRPr="009C308F">
        <w:rPr>
          <w:color w:val="000000" w:themeColor="text1"/>
          <w:sz w:val="21"/>
          <w:szCs w:val="21"/>
        </w:rPr>
        <w:t xml:space="preserve"> met financiële steun van de provincie Noord-Brabant. Beide plantacties zijn gecombineerd met het oogsten van zaailingen, vooral wilgen en berken.</w:t>
      </w:r>
    </w:p>
    <w:p w:rsidR="00B72299" w:rsidRDefault="00B72299" w:rsidP="007E6C7D">
      <w:pPr>
        <w:jc w:val="both"/>
        <w:rPr>
          <w:sz w:val="21"/>
          <w:szCs w:val="21"/>
        </w:rPr>
      </w:pPr>
      <w:r>
        <w:rPr>
          <w:sz w:val="21"/>
          <w:szCs w:val="21"/>
        </w:rPr>
        <w:t>Verschillende groene projecten hebben een financiële bijdrage gekregen, zoals de tuin aan de Zoutmanweg</w:t>
      </w:r>
      <w:r w:rsidR="009C308F">
        <w:rPr>
          <w:sz w:val="21"/>
          <w:szCs w:val="21"/>
        </w:rPr>
        <w:t xml:space="preserve"> en de plukweide bij de Duivelsbruglaan</w:t>
      </w:r>
      <w:r>
        <w:rPr>
          <w:sz w:val="21"/>
          <w:szCs w:val="21"/>
        </w:rPr>
        <w:t>.</w:t>
      </w:r>
    </w:p>
    <w:p w:rsidR="009C308F" w:rsidRDefault="009C308F" w:rsidP="007E6C7D">
      <w:pPr>
        <w:jc w:val="both"/>
        <w:rPr>
          <w:sz w:val="21"/>
          <w:szCs w:val="21"/>
        </w:rPr>
      </w:pPr>
    </w:p>
    <w:p w:rsidR="007E6C7D" w:rsidRDefault="007E6C7D" w:rsidP="00D5410D">
      <w:pPr>
        <w:jc w:val="both"/>
        <w:rPr>
          <w:b/>
          <w:bCs/>
          <w:sz w:val="21"/>
          <w:szCs w:val="21"/>
          <w:u w:val="single"/>
        </w:rPr>
      </w:pPr>
      <w:r w:rsidRPr="00437BFC">
        <w:rPr>
          <w:b/>
          <w:bCs/>
          <w:sz w:val="21"/>
          <w:szCs w:val="21"/>
          <w:u w:val="single"/>
        </w:rPr>
        <w:t>Ondersteuning bij burgerinitiatief “Behoud het groene goud van Breda”</w:t>
      </w:r>
    </w:p>
    <w:p w:rsidR="00437BFC" w:rsidRPr="00437BFC" w:rsidRDefault="00437BFC" w:rsidP="00D5410D">
      <w:pPr>
        <w:jc w:val="both"/>
        <w:rPr>
          <w:sz w:val="21"/>
          <w:szCs w:val="21"/>
        </w:rPr>
      </w:pPr>
      <w:r w:rsidRPr="00437BFC">
        <w:rPr>
          <w:sz w:val="21"/>
          <w:szCs w:val="21"/>
        </w:rPr>
        <w:t xml:space="preserve">Het burgerinitiatief </w:t>
      </w:r>
      <w:r>
        <w:rPr>
          <w:sz w:val="21"/>
          <w:szCs w:val="21"/>
        </w:rPr>
        <w:t xml:space="preserve">is meer dan </w:t>
      </w:r>
      <w:proofErr w:type="gramStart"/>
      <w:r>
        <w:rPr>
          <w:sz w:val="21"/>
          <w:szCs w:val="21"/>
        </w:rPr>
        <w:t>vierduizend maal</w:t>
      </w:r>
      <w:proofErr w:type="gramEnd"/>
      <w:r>
        <w:rPr>
          <w:sz w:val="21"/>
          <w:szCs w:val="21"/>
        </w:rPr>
        <w:t xml:space="preserve"> ondertekend. Deze handtekeningen zijn aan de gemeenteraad aangeboden. De gemeenteraad heeft </w:t>
      </w:r>
      <w:r w:rsidR="008549C0">
        <w:rPr>
          <w:sz w:val="21"/>
          <w:szCs w:val="21"/>
        </w:rPr>
        <w:t xml:space="preserve">ondanks deze grote hoeveelheid handtekeningen </w:t>
      </w:r>
      <w:r>
        <w:rPr>
          <w:sz w:val="21"/>
          <w:szCs w:val="21"/>
        </w:rPr>
        <w:t>besloten geen nieuw onderzoek in te stellen naar de behoefte aan bedrijventerreinen.</w:t>
      </w:r>
    </w:p>
    <w:p w:rsidR="00C831E9" w:rsidRDefault="00C831E9" w:rsidP="00661529">
      <w:pPr>
        <w:jc w:val="both"/>
        <w:rPr>
          <w:sz w:val="21"/>
          <w:szCs w:val="21"/>
        </w:rPr>
      </w:pPr>
    </w:p>
    <w:p w:rsidR="00F52975" w:rsidRDefault="00F52975" w:rsidP="00661529">
      <w:pPr>
        <w:jc w:val="both"/>
        <w:rPr>
          <w:b/>
          <w:bCs/>
          <w:sz w:val="21"/>
          <w:szCs w:val="21"/>
          <w:u w:val="single"/>
        </w:rPr>
      </w:pPr>
      <w:r>
        <w:rPr>
          <w:b/>
          <w:bCs/>
          <w:sz w:val="21"/>
          <w:szCs w:val="21"/>
          <w:u w:val="single"/>
        </w:rPr>
        <w:t>Inzet voor het gebruik van hardcups bij evenementen</w:t>
      </w:r>
    </w:p>
    <w:p w:rsidR="002208A6" w:rsidRDefault="00437BFC" w:rsidP="00661529">
      <w:pPr>
        <w:jc w:val="both"/>
        <w:rPr>
          <w:sz w:val="21"/>
          <w:szCs w:val="21"/>
        </w:rPr>
      </w:pPr>
      <w:r>
        <w:rPr>
          <w:sz w:val="21"/>
          <w:szCs w:val="21"/>
        </w:rPr>
        <w:t>De Bredase horeca heeft besloten om bij evenementen gebruik te maken van hardcups met een bijbehorend statiegeldsysteem. Dit is een proef voor een periode van drie jaar. De eerste evenementen laten zien dat er aanzienlijk minder afval in de openbare ruimte achterblijft.</w:t>
      </w:r>
    </w:p>
    <w:p w:rsidR="00437BFC" w:rsidRPr="002208A6" w:rsidRDefault="00437BFC" w:rsidP="00661529">
      <w:pPr>
        <w:jc w:val="both"/>
        <w:rPr>
          <w:sz w:val="21"/>
          <w:szCs w:val="21"/>
        </w:rPr>
      </w:pPr>
    </w:p>
    <w:p w:rsidR="00661529" w:rsidRPr="00EE3A8D" w:rsidRDefault="00661529" w:rsidP="00661529">
      <w:pPr>
        <w:jc w:val="both"/>
        <w:rPr>
          <w:b/>
          <w:sz w:val="21"/>
          <w:szCs w:val="21"/>
          <w:u w:val="single"/>
        </w:rPr>
      </w:pPr>
      <w:r w:rsidRPr="00EE3A8D">
        <w:rPr>
          <w:b/>
          <w:sz w:val="21"/>
          <w:szCs w:val="21"/>
          <w:u w:val="single"/>
        </w:rPr>
        <w:t>Website</w:t>
      </w:r>
      <w:r w:rsidR="000C5607">
        <w:rPr>
          <w:b/>
          <w:sz w:val="21"/>
          <w:szCs w:val="21"/>
          <w:u w:val="single"/>
        </w:rPr>
        <w:t xml:space="preserve">, </w:t>
      </w:r>
      <w:r w:rsidRPr="00EE3A8D">
        <w:rPr>
          <w:b/>
          <w:sz w:val="21"/>
          <w:szCs w:val="21"/>
          <w:u w:val="single"/>
        </w:rPr>
        <w:t>digitale nieuwsbrief</w:t>
      </w:r>
      <w:r w:rsidR="000C5607">
        <w:rPr>
          <w:b/>
          <w:sz w:val="21"/>
          <w:szCs w:val="21"/>
          <w:u w:val="single"/>
        </w:rPr>
        <w:t xml:space="preserve"> en app</w:t>
      </w:r>
    </w:p>
    <w:p w:rsidR="00661529" w:rsidRDefault="00661529" w:rsidP="00661529">
      <w:pPr>
        <w:jc w:val="both"/>
        <w:rPr>
          <w:sz w:val="21"/>
          <w:szCs w:val="21"/>
        </w:rPr>
      </w:pPr>
      <w:r w:rsidRPr="00EE3A8D">
        <w:rPr>
          <w:sz w:val="21"/>
          <w:szCs w:val="21"/>
        </w:rPr>
        <w:t xml:space="preserve">De website </w:t>
      </w:r>
      <w:hyperlink r:id="rId7" w:history="1">
        <w:r w:rsidRPr="00EE3A8D">
          <w:rPr>
            <w:rStyle w:val="Hyperlink"/>
            <w:sz w:val="21"/>
            <w:szCs w:val="21"/>
          </w:rPr>
          <w:t>www.markkantbreda.nl</w:t>
        </w:r>
      </w:hyperlink>
      <w:r w:rsidRPr="00EE3A8D">
        <w:rPr>
          <w:sz w:val="21"/>
          <w:szCs w:val="21"/>
        </w:rPr>
        <w:t xml:space="preserve"> biedt voldoende vindbare informatie en wordt regelmatig geactualiseerd. Op deze manier worden de leden geïnformeerd over nieuwe zaken en andere van belang zijnde ontwikkelingen.</w:t>
      </w:r>
      <w:r w:rsidR="009167B2">
        <w:rPr>
          <w:sz w:val="21"/>
          <w:szCs w:val="21"/>
        </w:rPr>
        <w:t xml:space="preserve"> </w:t>
      </w:r>
      <w:r w:rsidRPr="00EE3A8D">
        <w:rPr>
          <w:sz w:val="21"/>
          <w:szCs w:val="21"/>
        </w:rPr>
        <w:t xml:space="preserve">Via de digitale nieuwsbrief, die </w:t>
      </w:r>
      <w:r w:rsidR="002F11DD">
        <w:rPr>
          <w:sz w:val="21"/>
          <w:szCs w:val="21"/>
        </w:rPr>
        <w:t>regelmatig</w:t>
      </w:r>
      <w:r w:rsidR="00350AAB">
        <w:rPr>
          <w:sz w:val="21"/>
          <w:szCs w:val="21"/>
        </w:rPr>
        <w:t xml:space="preserve"> </w:t>
      </w:r>
      <w:r w:rsidRPr="00EE3A8D">
        <w:rPr>
          <w:sz w:val="21"/>
          <w:szCs w:val="21"/>
        </w:rPr>
        <w:t>wordt verspreid, blijven de leden op de hoogte van actuele zaken.</w:t>
      </w:r>
      <w:r w:rsidR="009167B2">
        <w:rPr>
          <w:sz w:val="21"/>
          <w:szCs w:val="21"/>
        </w:rPr>
        <w:t xml:space="preserve"> Ook via de app Vrienden van Markkant wordt informatie gedeeld door de mensen die zich hiervoor hebben aangemeld.</w:t>
      </w:r>
    </w:p>
    <w:p w:rsidR="00791D8B" w:rsidRDefault="00791D8B" w:rsidP="00661529">
      <w:pPr>
        <w:jc w:val="both"/>
        <w:rPr>
          <w:sz w:val="21"/>
          <w:szCs w:val="21"/>
        </w:rPr>
      </w:pPr>
    </w:p>
    <w:p w:rsidR="00791D8B" w:rsidRPr="00791D8B" w:rsidRDefault="00791D8B" w:rsidP="00791D8B">
      <w:pPr>
        <w:jc w:val="both"/>
        <w:rPr>
          <w:b/>
          <w:bCs/>
          <w:sz w:val="21"/>
          <w:szCs w:val="21"/>
          <w:u w:val="single"/>
        </w:rPr>
      </w:pPr>
      <w:r w:rsidRPr="00791D8B">
        <w:rPr>
          <w:b/>
          <w:bCs/>
          <w:sz w:val="21"/>
          <w:szCs w:val="21"/>
          <w:u w:val="single"/>
        </w:rPr>
        <w:t>Inzet bij de opruimacties Schone singels en oevers.</w:t>
      </w:r>
    </w:p>
    <w:p w:rsidR="00791D8B" w:rsidRDefault="00791D8B" w:rsidP="00661529">
      <w:pPr>
        <w:jc w:val="both"/>
        <w:rPr>
          <w:sz w:val="21"/>
          <w:szCs w:val="21"/>
        </w:rPr>
      </w:pPr>
      <w:r>
        <w:rPr>
          <w:sz w:val="21"/>
          <w:szCs w:val="21"/>
        </w:rPr>
        <w:t>Maandelijks vindt er een opruimactie plaats langs singels en oevers.</w:t>
      </w:r>
      <w:r w:rsidR="001E5EB5">
        <w:rPr>
          <w:sz w:val="21"/>
          <w:szCs w:val="21"/>
        </w:rPr>
        <w:t xml:space="preserve"> Afgelopen jaar heeft er </w:t>
      </w:r>
      <w:proofErr w:type="gramStart"/>
      <w:r w:rsidR="001E5EB5">
        <w:rPr>
          <w:sz w:val="21"/>
          <w:szCs w:val="21"/>
        </w:rPr>
        <w:t>twee maal</w:t>
      </w:r>
      <w:proofErr w:type="gramEnd"/>
      <w:r w:rsidR="001E5EB5">
        <w:rPr>
          <w:sz w:val="21"/>
          <w:szCs w:val="21"/>
        </w:rPr>
        <w:t xml:space="preserve"> overleg plaatsgevonden met de gemeente Breda over de </w:t>
      </w:r>
      <w:r w:rsidR="00906B99">
        <w:rPr>
          <w:sz w:val="21"/>
          <w:szCs w:val="21"/>
        </w:rPr>
        <w:t xml:space="preserve">nog steeds </w:t>
      </w:r>
      <w:r w:rsidR="001E5EB5">
        <w:rPr>
          <w:sz w:val="21"/>
          <w:szCs w:val="21"/>
        </w:rPr>
        <w:t xml:space="preserve">aanwezige </w:t>
      </w:r>
      <w:proofErr w:type="spellStart"/>
      <w:r w:rsidR="001E5EB5">
        <w:rPr>
          <w:sz w:val="21"/>
          <w:szCs w:val="21"/>
        </w:rPr>
        <w:t>nurdles</w:t>
      </w:r>
      <w:proofErr w:type="spellEnd"/>
      <w:r w:rsidR="001E5EB5">
        <w:rPr>
          <w:sz w:val="21"/>
          <w:szCs w:val="21"/>
        </w:rPr>
        <w:t xml:space="preserve">. Zwerfafval en schoon water maken deel uit van het in maart </w:t>
      </w:r>
      <w:r w:rsidR="002312D4">
        <w:rPr>
          <w:sz w:val="21"/>
          <w:szCs w:val="21"/>
        </w:rPr>
        <w:t xml:space="preserve">2026 </w:t>
      </w:r>
      <w:r w:rsidR="001E5EB5">
        <w:rPr>
          <w:sz w:val="21"/>
          <w:szCs w:val="21"/>
        </w:rPr>
        <w:t>gepresenteerde Gemeentelijk Plan Schoon, waaraan Markkant ook heeft meegewerkt. In dit plan heeft de gemeente vastgelegd hoe zwerfafval en vervuiling structureel worden aangepakt.</w:t>
      </w:r>
    </w:p>
    <w:p w:rsidR="00167850" w:rsidRDefault="00167850" w:rsidP="00661529">
      <w:pPr>
        <w:jc w:val="both"/>
        <w:rPr>
          <w:sz w:val="21"/>
          <w:szCs w:val="21"/>
        </w:rPr>
      </w:pPr>
    </w:p>
    <w:p w:rsidR="00167850" w:rsidRDefault="00167850" w:rsidP="00661529">
      <w:pPr>
        <w:jc w:val="both"/>
        <w:rPr>
          <w:sz w:val="21"/>
          <w:szCs w:val="21"/>
        </w:rPr>
      </w:pPr>
      <w:r>
        <w:rPr>
          <w:sz w:val="21"/>
          <w:szCs w:val="21"/>
        </w:rPr>
        <w:t>Tot slot bedankt het bestuur de leden en de vrijwilligers voor hun getoonde inzet.</w:t>
      </w:r>
    </w:p>
    <w:p w:rsidR="00167850" w:rsidRPr="00EE3A8D" w:rsidRDefault="00167850" w:rsidP="00661529">
      <w:pPr>
        <w:jc w:val="both"/>
        <w:rPr>
          <w:sz w:val="21"/>
          <w:szCs w:val="21"/>
        </w:rPr>
      </w:pPr>
      <w:r>
        <w:rPr>
          <w:sz w:val="21"/>
          <w:szCs w:val="21"/>
        </w:rPr>
        <w:t>De leden en vrijwilligers vormen immers de vereniging!</w:t>
      </w:r>
    </w:p>
    <w:p w:rsidR="00661529" w:rsidRPr="00EE3A8D" w:rsidRDefault="00661529" w:rsidP="00661529">
      <w:pPr>
        <w:jc w:val="both"/>
        <w:rPr>
          <w:sz w:val="21"/>
          <w:szCs w:val="21"/>
        </w:rPr>
      </w:pPr>
    </w:p>
    <w:p w:rsidR="00791D8B" w:rsidRDefault="00791D8B" w:rsidP="00981275">
      <w:pPr>
        <w:jc w:val="both"/>
        <w:rPr>
          <w:sz w:val="21"/>
          <w:szCs w:val="21"/>
        </w:rPr>
      </w:pPr>
    </w:p>
    <w:p w:rsidR="00661529" w:rsidRPr="00981275" w:rsidRDefault="00661529" w:rsidP="00981275">
      <w:pPr>
        <w:jc w:val="both"/>
        <w:rPr>
          <w:sz w:val="21"/>
          <w:szCs w:val="21"/>
        </w:rPr>
      </w:pPr>
      <w:r w:rsidRPr="00EE3A8D">
        <w:rPr>
          <w:sz w:val="21"/>
          <w:szCs w:val="21"/>
        </w:rPr>
        <w:t xml:space="preserve">Breda, </w:t>
      </w:r>
      <w:r w:rsidR="00437BFC">
        <w:rPr>
          <w:sz w:val="21"/>
          <w:szCs w:val="21"/>
        </w:rPr>
        <w:t>maart</w:t>
      </w:r>
      <w:r w:rsidRPr="00EE3A8D">
        <w:rPr>
          <w:sz w:val="21"/>
          <w:szCs w:val="21"/>
        </w:rPr>
        <w:t xml:space="preserve"> 202</w:t>
      </w:r>
      <w:r w:rsidR="00437BFC">
        <w:rPr>
          <w:sz w:val="21"/>
          <w:szCs w:val="21"/>
        </w:rPr>
        <w:t>6</w:t>
      </w:r>
    </w:p>
    <w:p w:rsidR="008A3848" w:rsidRPr="008A3848" w:rsidRDefault="008A3848" w:rsidP="00F56679">
      <w:pPr>
        <w:rPr>
          <w:sz w:val="22"/>
          <w:szCs w:val="22"/>
        </w:rPr>
      </w:pPr>
    </w:p>
    <w:p w:rsidR="00BC4D83" w:rsidRPr="008A3848" w:rsidRDefault="00BC4D83">
      <w:pPr>
        <w:rPr>
          <w:sz w:val="22"/>
          <w:szCs w:val="22"/>
        </w:rPr>
      </w:pPr>
    </w:p>
    <w:sectPr w:rsidR="00BC4D83" w:rsidRPr="008A3848" w:rsidSect="00B52613">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73777"/>
    <w:multiLevelType w:val="hybridMultilevel"/>
    <w:tmpl w:val="26167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FB214E"/>
    <w:multiLevelType w:val="hybridMultilevel"/>
    <w:tmpl w:val="C7BE6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4801B3"/>
    <w:multiLevelType w:val="hybridMultilevel"/>
    <w:tmpl w:val="B62C2988"/>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3" w15:restartNumberingAfterBreak="0">
    <w:nsid w:val="208C5B0C"/>
    <w:multiLevelType w:val="hybridMultilevel"/>
    <w:tmpl w:val="300E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F516B"/>
    <w:multiLevelType w:val="hybridMultilevel"/>
    <w:tmpl w:val="6740A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507C6A"/>
    <w:multiLevelType w:val="hybridMultilevel"/>
    <w:tmpl w:val="9C120C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4909E8"/>
    <w:multiLevelType w:val="hybridMultilevel"/>
    <w:tmpl w:val="713A4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725A4C"/>
    <w:multiLevelType w:val="multilevel"/>
    <w:tmpl w:val="A8BA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F6C17"/>
    <w:multiLevelType w:val="hybridMultilevel"/>
    <w:tmpl w:val="E698D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4F4FF0"/>
    <w:multiLevelType w:val="hybridMultilevel"/>
    <w:tmpl w:val="F9BAFDD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F1E29BF"/>
    <w:multiLevelType w:val="hybridMultilevel"/>
    <w:tmpl w:val="7BBA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3A3"/>
    <w:multiLevelType w:val="hybridMultilevel"/>
    <w:tmpl w:val="DA9AF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1E57B0"/>
    <w:multiLevelType w:val="hybridMultilevel"/>
    <w:tmpl w:val="636E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7FAD"/>
    <w:multiLevelType w:val="hybridMultilevel"/>
    <w:tmpl w:val="C548E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5513A"/>
    <w:multiLevelType w:val="hybridMultilevel"/>
    <w:tmpl w:val="F3FA8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2AD5BC6"/>
    <w:multiLevelType w:val="hybridMultilevel"/>
    <w:tmpl w:val="1D688B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EB2F8B"/>
    <w:multiLevelType w:val="hybridMultilevel"/>
    <w:tmpl w:val="C4CA0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E951A23"/>
    <w:multiLevelType w:val="hybridMultilevel"/>
    <w:tmpl w:val="CAA01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BE48B1"/>
    <w:multiLevelType w:val="hybridMultilevel"/>
    <w:tmpl w:val="D93A377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76560E3C"/>
    <w:multiLevelType w:val="hybridMultilevel"/>
    <w:tmpl w:val="AD3684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C1094F"/>
    <w:multiLevelType w:val="hybridMultilevel"/>
    <w:tmpl w:val="B87273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0058C5"/>
    <w:multiLevelType w:val="hybridMultilevel"/>
    <w:tmpl w:val="9E2223E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596129344">
    <w:abstractNumId w:val="13"/>
  </w:num>
  <w:num w:numId="2" w16cid:durableId="1794667260">
    <w:abstractNumId w:val="10"/>
  </w:num>
  <w:num w:numId="3" w16cid:durableId="1420566371">
    <w:abstractNumId w:val="2"/>
  </w:num>
  <w:num w:numId="4" w16cid:durableId="875898240">
    <w:abstractNumId w:val="17"/>
  </w:num>
  <w:num w:numId="5" w16cid:durableId="198475722">
    <w:abstractNumId w:val="5"/>
  </w:num>
  <w:num w:numId="6" w16cid:durableId="132411025">
    <w:abstractNumId w:val="0"/>
  </w:num>
  <w:num w:numId="7" w16cid:durableId="258369323">
    <w:abstractNumId w:val="8"/>
  </w:num>
  <w:num w:numId="8" w16cid:durableId="1160928510">
    <w:abstractNumId w:val="16"/>
  </w:num>
  <w:num w:numId="9" w16cid:durableId="1049647357">
    <w:abstractNumId w:val="11"/>
  </w:num>
  <w:num w:numId="10" w16cid:durableId="2032147170">
    <w:abstractNumId w:val="7"/>
  </w:num>
  <w:num w:numId="11" w16cid:durableId="1575429497">
    <w:abstractNumId w:val="19"/>
  </w:num>
  <w:num w:numId="12" w16cid:durableId="260336018">
    <w:abstractNumId w:val="9"/>
  </w:num>
  <w:num w:numId="13" w16cid:durableId="1397194475">
    <w:abstractNumId w:val="15"/>
  </w:num>
  <w:num w:numId="14" w16cid:durableId="609050317">
    <w:abstractNumId w:val="18"/>
  </w:num>
  <w:num w:numId="15" w16cid:durableId="1038506207">
    <w:abstractNumId w:val="20"/>
  </w:num>
  <w:num w:numId="16" w16cid:durableId="1666130186">
    <w:abstractNumId w:val="21"/>
  </w:num>
  <w:num w:numId="17" w16cid:durableId="368383015">
    <w:abstractNumId w:val="4"/>
  </w:num>
  <w:num w:numId="18" w16cid:durableId="101340311">
    <w:abstractNumId w:val="14"/>
  </w:num>
  <w:num w:numId="19" w16cid:durableId="787284300">
    <w:abstractNumId w:val="1"/>
  </w:num>
  <w:num w:numId="20" w16cid:durableId="171185479">
    <w:abstractNumId w:val="3"/>
  </w:num>
  <w:num w:numId="21" w16cid:durableId="150370059">
    <w:abstractNumId w:val="12"/>
  </w:num>
  <w:num w:numId="22" w16cid:durableId="479075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79"/>
    <w:rsid w:val="0001215A"/>
    <w:rsid w:val="00054035"/>
    <w:rsid w:val="000635A8"/>
    <w:rsid w:val="000637AC"/>
    <w:rsid w:val="000703F8"/>
    <w:rsid w:val="00073B0D"/>
    <w:rsid w:val="000A2BD3"/>
    <w:rsid w:val="000A524D"/>
    <w:rsid w:val="000A701F"/>
    <w:rsid w:val="000B6E69"/>
    <w:rsid w:val="000C0BB9"/>
    <w:rsid w:val="000C3EDB"/>
    <w:rsid w:val="000C5607"/>
    <w:rsid w:val="000C6726"/>
    <w:rsid w:val="000D27B7"/>
    <w:rsid w:val="000E7092"/>
    <w:rsid w:val="00100805"/>
    <w:rsid w:val="00127440"/>
    <w:rsid w:val="00167850"/>
    <w:rsid w:val="001A7BDF"/>
    <w:rsid w:val="001C50D9"/>
    <w:rsid w:val="001D7317"/>
    <w:rsid w:val="001E5EB5"/>
    <w:rsid w:val="001F2112"/>
    <w:rsid w:val="002208A6"/>
    <w:rsid w:val="00224965"/>
    <w:rsid w:val="002312D4"/>
    <w:rsid w:val="0024223B"/>
    <w:rsid w:val="00275022"/>
    <w:rsid w:val="00276087"/>
    <w:rsid w:val="00297328"/>
    <w:rsid w:val="002A64F9"/>
    <w:rsid w:val="002B762E"/>
    <w:rsid w:val="002C7D7F"/>
    <w:rsid w:val="002D6D94"/>
    <w:rsid w:val="002E1ABF"/>
    <w:rsid w:val="002F11DD"/>
    <w:rsid w:val="002F4D79"/>
    <w:rsid w:val="002F57D0"/>
    <w:rsid w:val="00322375"/>
    <w:rsid w:val="00347F37"/>
    <w:rsid w:val="00350AAB"/>
    <w:rsid w:val="00363152"/>
    <w:rsid w:val="003B66D1"/>
    <w:rsid w:val="003C0252"/>
    <w:rsid w:val="003D3518"/>
    <w:rsid w:val="003E5377"/>
    <w:rsid w:val="003F63E0"/>
    <w:rsid w:val="00426487"/>
    <w:rsid w:val="004306BA"/>
    <w:rsid w:val="00435D23"/>
    <w:rsid w:val="00437BFC"/>
    <w:rsid w:val="0046180A"/>
    <w:rsid w:val="00465002"/>
    <w:rsid w:val="00477F8D"/>
    <w:rsid w:val="0049609C"/>
    <w:rsid w:val="004C77E6"/>
    <w:rsid w:val="004D49AB"/>
    <w:rsid w:val="004E794D"/>
    <w:rsid w:val="004F1054"/>
    <w:rsid w:val="005067B8"/>
    <w:rsid w:val="0051354A"/>
    <w:rsid w:val="005166BD"/>
    <w:rsid w:val="005275A4"/>
    <w:rsid w:val="00540977"/>
    <w:rsid w:val="00572DE7"/>
    <w:rsid w:val="005B1FC5"/>
    <w:rsid w:val="005C623A"/>
    <w:rsid w:val="005C6D55"/>
    <w:rsid w:val="005D2BA4"/>
    <w:rsid w:val="005F6A25"/>
    <w:rsid w:val="0061054A"/>
    <w:rsid w:val="00635AEC"/>
    <w:rsid w:val="006362FE"/>
    <w:rsid w:val="0064122C"/>
    <w:rsid w:val="00646F71"/>
    <w:rsid w:val="00646FDD"/>
    <w:rsid w:val="00656546"/>
    <w:rsid w:val="00661529"/>
    <w:rsid w:val="00666A04"/>
    <w:rsid w:val="00673866"/>
    <w:rsid w:val="00681046"/>
    <w:rsid w:val="00682539"/>
    <w:rsid w:val="00687B63"/>
    <w:rsid w:val="006B790F"/>
    <w:rsid w:val="006C7391"/>
    <w:rsid w:val="006D299C"/>
    <w:rsid w:val="006D7EC3"/>
    <w:rsid w:val="00701C70"/>
    <w:rsid w:val="00736018"/>
    <w:rsid w:val="0074392C"/>
    <w:rsid w:val="0075214E"/>
    <w:rsid w:val="00754C56"/>
    <w:rsid w:val="00757792"/>
    <w:rsid w:val="00791D8B"/>
    <w:rsid w:val="007E6C7D"/>
    <w:rsid w:val="007F7B1F"/>
    <w:rsid w:val="0080268A"/>
    <w:rsid w:val="00803FF8"/>
    <w:rsid w:val="00806B49"/>
    <w:rsid w:val="00826442"/>
    <w:rsid w:val="00832C64"/>
    <w:rsid w:val="00835F3E"/>
    <w:rsid w:val="008549C0"/>
    <w:rsid w:val="00857E2F"/>
    <w:rsid w:val="00867530"/>
    <w:rsid w:val="008A3848"/>
    <w:rsid w:val="008B0A71"/>
    <w:rsid w:val="008B2D73"/>
    <w:rsid w:val="008B3257"/>
    <w:rsid w:val="008B3859"/>
    <w:rsid w:val="008B3F36"/>
    <w:rsid w:val="008D1E62"/>
    <w:rsid w:val="008F3B2A"/>
    <w:rsid w:val="008F4D36"/>
    <w:rsid w:val="008F601F"/>
    <w:rsid w:val="00906B99"/>
    <w:rsid w:val="009167B2"/>
    <w:rsid w:val="00920F47"/>
    <w:rsid w:val="00942279"/>
    <w:rsid w:val="00953E69"/>
    <w:rsid w:val="00955FBC"/>
    <w:rsid w:val="0097360B"/>
    <w:rsid w:val="00981275"/>
    <w:rsid w:val="009937BD"/>
    <w:rsid w:val="009955CE"/>
    <w:rsid w:val="009A6153"/>
    <w:rsid w:val="009B2863"/>
    <w:rsid w:val="009C308F"/>
    <w:rsid w:val="009D297D"/>
    <w:rsid w:val="009E65FE"/>
    <w:rsid w:val="009F314C"/>
    <w:rsid w:val="00A0308B"/>
    <w:rsid w:val="00A337E0"/>
    <w:rsid w:val="00A4790F"/>
    <w:rsid w:val="00A57957"/>
    <w:rsid w:val="00A7742F"/>
    <w:rsid w:val="00A80661"/>
    <w:rsid w:val="00A81325"/>
    <w:rsid w:val="00A85980"/>
    <w:rsid w:val="00A910C2"/>
    <w:rsid w:val="00A9675C"/>
    <w:rsid w:val="00AA4BEC"/>
    <w:rsid w:val="00AB07E6"/>
    <w:rsid w:val="00AB686D"/>
    <w:rsid w:val="00AB71FF"/>
    <w:rsid w:val="00B20EB3"/>
    <w:rsid w:val="00B52613"/>
    <w:rsid w:val="00B64D2D"/>
    <w:rsid w:val="00B72299"/>
    <w:rsid w:val="00B747B7"/>
    <w:rsid w:val="00BC4D83"/>
    <w:rsid w:val="00BE16F7"/>
    <w:rsid w:val="00BE2871"/>
    <w:rsid w:val="00BF0506"/>
    <w:rsid w:val="00BF7E82"/>
    <w:rsid w:val="00C16211"/>
    <w:rsid w:val="00C2167B"/>
    <w:rsid w:val="00C64FB0"/>
    <w:rsid w:val="00C66035"/>
    <w:rsid w:val="00C831E9"/>
    <w:rsid w:val="00C9696C"/>
    <w:rsid w:val="00CB25A1"/>
    <w:rsid w:val="00D11211"/>
    <w:rsid w:val="00D5119B"/>
    <w:rsid w:val="00D519BD"/>
    <w:rsid w:val="00D52CD3"/>
    <w:rsid w:val="00D5410D"/>
    <w:rsid w:val="00D67A04"/>
    <w:rsid w:val="00DD7C12"/>
    <w:rsid w:val="00DE1C07"/>
    <w:rsid w:val="00E06046"/>
    <w:rsid w:val="00E26123"/>
    <w:rsid w:val="00E367D0"/>
    <w:rsid w:val="00E40E95"/>
    <w:rsid w:val="00E85F53"/>
    <w:rsid w:val="00E92176"/>
    <w:rsid w:val="00E9652E"/>
    <w:rsid w:val="00EA7F8A"/>
    <w:rsid w:val="00EC03AA"/>
    <w:rsid w:val="00ED5611"/>
    <w:rsid w:val="00ED6877"/>
    <w:rsid w:val="00EE7D0D"/>
    <w:rsid w:val="00EF429E"/>
    <w:rsid w:val="00F02E62"/>
    <w:rsid w:val="00F03153"/>
    <w:rsid w:val="00F178D7"/>
    <w:rsid w:val="00F3193C"/>
    <w:rsid w:val="00F319C5"/>
    <w:rsid w:val="00F335D5"/>
    <w:rsid w:val="00F3470E"/>
    <w:rsid w:val="00F422E2"/>
    <w:rsid w:val="00F458D3"/>
    <w:rsid w:val="00F52975"/>
    <w:rsid w:val="00F53B17"/>
    <w:rsid w:val="00F56679"/>
    <w:rsid w:val="00F87A7C"/>
    <w:rsid w:val="00FD7362"/>
    <w:rsid w:val="00FE3250"/>
    <w:rsid w:val="00FF0352"/>
    <w:rsid w:val="00FF1753"/>
    <w:rsid w:val="00FF1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0EF5"/>
  <w15:chartTrackingRefBased/>
  <w15:docId w15:val="{E2208709-6E99-C842-84D1-BC772771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6679"/>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6679"/>
    <w:pPr>
      <w:ind w:left="720"/>
      <w:contextualSpacing/>
    </w:pPr>
  </w:style>
  <w:style w:type="character" w:styleId="Hyperlink">
    <w:name w:val="Hyperlink"/>
    <w:basedOn w:val="Standaardalinea-lettertype"/>
    <w:uiPriority w:val="99"/>
    <w:unhideWhenUsed/>
    <w:rsid w:val="00661529"/>
    <w:rPr>
      <w:color w:val="0563C1" w:themeColor="hyperlink"/>
      <w:u w:val="single"/>
    </w:rPr>
  </w:style>
  <w:style w:type="character" w:styleId="Onopgelostemelding">
    <w:name w:val="Unresolved Mention"/>
    <w:basedOn w:val="Standaardalinea-lettertype"/>
    <w:uiPriority w:val="99"/>
    <w:semiHidden/>
    <w:unhideWhenUsed/>
    <w:rsid w:val="00F52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75055">
      <w:bodyDiv w:val="1"/>
      <w:marLeft w:val="0"/>
      <w:marRight w:val="0"/>
      <w:marTop w:val="0"/>
      <w:marBottom w:val="0"/>
      <w:divBdr>
        <w:top w:val="none" w:sz="0" w:space="0" w:color="auto"/>
        <w:left w:val="none" w:sz="0" w:space="0" w:color="auto"/>
        <w:bottom w:val="none" w:sz="0" w:space="0" w:color="auto"/>
        <w:right w:val="none" w:sz="0" w:space="0" w:color="auto"/>
      </w:divBdr>
    </w:div>
    <w:div w:id="959802626">
      <w:bodyDiv w:val="1"/>
      <w:marLeft w:val="0"/>
      <w:marRight w:val="0"/>
      <w:marTop w:val="0"/>
      <w:marBottom w:val="0"/>
      <w:divBdr>
        <w:top w:val="none" w:sz="0" w:space="0" w:color="auto"/>
        <w:left w:val="none" w:sz="0" w:space="0" w:color="auto"/>
        <w:bottom w:val="none" w:sz="0" w:space="0" w:color="auto"/>
        <w:right w:val="none" w:sz="0" w:space="0" w:color="auto"/>
      </w:divBdr>
    </w:div>
    <w:div w:id="1179589312">
      <w:bodyDiv w:val="1"/>
      <w:marLeft w:val="0"/>
      <w:marRight w:val="0"/>
      <w:marTop w:val="0"/>
      <w:marBottom w:val="0"/>
      <w:divBdr>
        <w:top w:val="none" w:sz="0" w:space="0" w:color="auto"/>
        <w:left w:val="none" w:sz="0" w:space="0" w:color="auto"/>
        <w:bottom w:val="none" w:sz="0" w:space="0" w:color="auto"/>
        <w:right w:val="none" w:sz="0" w:space="0" w:color="auto"/>
      </w:divBdr>
      <w:divsChild>
        <w:div w:id="3241623">
          <w:marLeft w:val="0"/>
          <w:marRight w:val="0"/>
          <w:marTop w:val="0"/>
          <w:marBottom w:val="0"/>
          <w:divBdr>
            <w:top w:val="none" w:sz="0" w:space="0" w:color="auto"/>
            <w:left w:val="none" w:sz="0" w:space="0" w:color="auto"/>
            <w:bottom w:val="none" w:sz="0" w:space="0" w:color="auto"/>
            <w:right w:val="none" w:sz="0" w:space="0" w:color="auto"/>
          </w:divBdr>
        </w:div>
      </w:divsChild>
    </w:div>
    <w:div w:id="1317996229">
      <w:bodyDiv w:val="1"/>
      <w:marLeft w:val="0"/>
      <w:marRight w:val="0"/>
      <w:marTop w:val="0"/>
      <w:marBottom w:val="0"/>
      <w:divBdr>
        <w:top w:val="none" w:sz="0" w:space="0" w:color="auto"/>
        <w:left w:val="none" w:sz="0" w:space="0" w:color="auto"/>
        <w:bottom w:val="none" w:sz="0" w:space="0" w:color="auto"/>
        <w:right w:val="none" w:sz="0" w:space="0" w:color="auto"/>
      </w:divBdr>
    </w:div>
    <w:div w:id="1428429683">
      <w:bodyDiv w:val="1"/>
      <w:marLeft w:val="0"/>
      <w:marRight w:val="0"/>
      <w:marTop w:val="0"/>
      <w:marBottom w:val="0"/>
      <w:divBdr>
        <w:top w:val="none" w:sz="0" w:space="0" w:color="auto"/>
        <w:left w:val="none" w:sz="0" w:space="0" w:color="auto"/>
        <w:bottom w:val="none" w:sz="0" w:space="0" w:color="auto"/>
        <w:right w:val="none" w:sz="0" w:space="0" w:color="auto"/>
      </w:divBdr>
    </w:div>
    <w:div w:id="19422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kkantbreda.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kkantbreda.n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1075</Words>
  <Characters>5915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Claassen</dc:creator>
  <cp:keywords/>
  <dc:description/>
  <cp:lastModifiedBy>Yvette Claassen</cp:lastModifiedBy>
  <cp:revision>22</cp:revision>
  <cp:lastPrinted>2023-04-03T12:59:00Z</cp:lastPrinted>
  <dcterms:created xsi:type="dcterms:W3CDTF">2026-03-09T11:42:00Z</dcterms:created>
  <dcterms:modified xsi:type="dcterms:W3CDTF">2026-04-07T11:01:00Z</dcterms:modified>
</cp:coreProperties>
</file>