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90A47" w14:textId="77777777" w:rsidR="0003626E" w:rsidRPr="00D12A23" w:rsidRDefault="0003626E" w:rsidP="0003626E">
      <w:pPr>
        <w:rPr>
          <w:b/>
          <w:bCs/>
          <w:sz w:val="28"/>
          <w:szCs w:val="28"/>
          <w:lang w:val="en-CA"/>
        </w:rPr>
      </w:pPr>
      <w:r w:rsidRPr="00D12A23">
        <w:rPr>
          <w:b/>
          <w:bCs/>
          <w:sz w:val="28"/>
          <w:szCs w:val="28"/>
          <w:lang w:val="en-CA"/>
        </w:rPr>
        <w:t>Session #1</w:t>
      </w:r>
    </w:p>
    <w:p w14:paraId="30EC1224" w14:textId="77777777" w:rsidR="0003626E" w:rsidRPr="0003626E" w:rsidRDefault="0003626E" w:rsidP="0003626E">
      <w:pPr>
        <w:rPr>
          <w:lang w:val="en-CA"/>
        </w:rPr>
      </w:pPr>
      <w:r w:rsidRPr="0003626E">
        <w:rPr>
          <w:lang w:val="en-CA"/>
        </w:rPr>
        <w:t>Hand-on experience: Each participant develops Story of self, us, now and several participants will share with the group</w:t>
      </w:r>
    </w:p>
    <w:p w14:paraId="7B48A524" w14:textId="59B92B91" w:rsidR="0003626E" w:rsidRDefault="0000611A" w:rsidP="0003626E">
      <w:pPr>
        <w:rPr>
          <w:noProof/>
        </w:rPr>
      </w:pPr>
      <w:r>
        <w:rPr>
          <w:noProof/>
        </w:rPr>
        <w:drawing>
          <wp:inline distT="0" distB="0" distL="0" distR="0" wp14:anchorId="2FC9389C" wp14:editId="6C8AAE8E">
            <wp:extent cx="5943600" cy="3343275"/>
            <wp:effectExtent l="0" t="0" r="0" b="9525"/>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96DAC541-7B7A-43D3-8B79-37D633B846F1}">
                          <asvg:svgBlip xmlns:asvg="http://schemas.microsoft.com/office/drawing/2016/SVG/main" r:embed="rId6"/>
                        </a:ext>
                      </a:extLst>
                    </a:blip>
                    <a:stretch>
                      <a:fillRect/>
                    </a:stretch>
                  </pic:blipFill>
                  <pic:spPr>
                    <a:xfrm>
                      <a:off x="0" y="0"/>
                      <a:ext cx="5943600" cy="3343275"/>
                    </a:xfrm>
                    <a:prstGeom prst="rect">
                      <a:avLst/>
                    </a:prstGeom>
                  </pic:spPr>
                </pic:pic>
              </a:graphicData>
            </a:graphic>
          </wp:inline>
        </w:drawing>
      </w:r>
    </w:p>
    <w:p w14:paraId="3EEFEA73" w14:textId="15CAA81D" w:rsidR="0000611A" w:rsidRDefault="0000611A" w:rsidP="0003626E">
      <w:pPr>
        <w:rPr>
          <w:noProof/>
          <w:lang w:val="en-CA"/>
        </w:rPr>
      </w:pPr>
      <w:r>
        <w:rPr>
          <w:noProof/>
        </w:rPr>
        <w:drawing>
          <wp:inline distT="0" distB="0" distL="0" distR="0" wp14:anchorId="5DA968C3" wp14:editId="4BD86757">
            <wp:extent cx="5943600" cy="3343275"/>
            <wp:effectExtent l="0" t="0" r="0" b="952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5943600" cy="3343275"/>
                    </a:xfrm>
                    <a:prstGeom prst="rect">
                      <a:avLst/>
                    </a:prstGeom>
                  </pic:spPr>
                </pic:pic>
              </a:graphicData>
            </a:graphic>
          </wp:inline>
        </w:drawing>
      </w:r>
    </w:p>
    <w:p w14:paraId="57291595" w14:textId="5E2DDBDB" w:rsidR="0000611A" w:rsidRDefault="0000611A" w:rsidP="0003626E">
      <w:pPr>
        <w:rPr>
          <w:noProof/>
          <w:lang w:val="en-CA"/>
        </w:rPr>
      </w:pPr>
    </w:p>
    <w:p w14:paraId="756E3A95" w14:textId="77777777" w:rsidR="0000611A" w:rsidRDefault="0000611A" w:rsidP="0003626E">
      <w:pPr>
        <w:rPr>
          <w:noProof/>
          <w:lang w:val="en-CA"/>
        </w:rPr>
      </w:pPr>
    </w:p>
    <w:p w14:paraId="20583B86" w14:textId="1F575BEC" w:rsidR="0000611A" w:rsidRDefault="0000611A" w:rsidP="0003626E">
      <w:pPr>
        <w:rPr>
          <w:noProof/>
          <w:lang w:val="en-CA"/>
        </w:rPr>
      </w:pPr>
      <w:r>
        <w:rPr>
          <w:noProof/>
          <w:lang w:val="en-CA"/>
        </w:rPr>
        <w:lastRenderedPageBreak/>
        <w:t>For those who want to work in the word document</w:t>
      </w:r>
    </w:p>
    <w:tbl>
      <w:tblPr>
        <w:tblStyle w:val="TableGrid"/>
        <w:tblW w:w="0" w:type="auto"/>
        <w:tblLook w:val="04A0" w:firstRow="1" w:lastRow="0" w:firstColumn="1" w:lastColumn="0" w:noHBand="0" w:noVBand="1"/>
      </w:tblPr>
      <w:tblGrid>
        <w:gridCol w:w="9350"/>
      </w:tblGrid>
      <w:tr w:rsidR="00D12A23" w:rsidRPr="00AC550E" w14:paraId="4994FEDC" w14:textId="77777777" w:rsidTr="00A748D8">
        <w:tc>
          <w:tcPr>
            <w:tcW w:w="9350" w:type="dxa"/>
          </w:tcPr>
          <w:p w14:paraId="1D9DCB82" w14:textId="77777777" w:rsidR="00D12A23" w:rsidRPr="00AC550E" w:rsidRDefault="00D12A23" w:rsidP="00A748D8">
            <w:pPr>
              <w:rPr>
                <w:b/>
                <w:sz w:val="20"/>
              </w:rPr>
            </w:pPr>
            <w:proofErr w:type="spellStart"/>
            <w:r w:rsidRPr="00AC550E">
              <w:rPr>
                <w:b/>
              </w:rPr>
              <w:t>Step</w:t>
            </w:r>
            <w:proofErr w:type="spellEnd"/>
            <w:r w:rsidRPr="00AC550E">
              <w:rPr>
                <w:b/>
              </w:rPr>
              <w:t xml:space="preserve"> 1: </w:t>
            </w:r>
            <w:proofErr w:type="spellStart"/>
            <w:r w:rsidRPr="00AC550E">
              <w:rPr>
                <w:b/>
              </w:rPr>
              <w:t>Your</w:t>
            </w:r>
            <w:proofErr w:type="spellEnd"/>
            <w:r w:rsidRPr="00AC550E">
              <w:rPr>
                <w:b/>
              </w:rPr>
              <w:t xml:space="preserve"> </w:t>
            </w:r>
            <w:proofErr w:type="spellStart"/>
            <w:r w:rsidRPr="00AC550E">
              <w:rPr>
                <w:b/>
              </w:rPr>
              <w:t>personal</w:t>
            </w:r>
            <w:proofErr w:type="spellEnd"/>
            <w:r w:rsidRPr="00AC550E">
              <w:rPr>
                <w:b/>
              </w:rPr>
              <w:t xml:space="preserve"> inspiration</w:t>
            </w:r>
          </w:p>
        </w:tc>
      </w:tr>
      <w:tr w:rsidR="00D12A23" w:rsidRPr="00AC550E" w14:paraId="1189CC2B" w14:textId="77777777" w:rsidTr="00A748D8">
        <w:tc>
          <w:tcPr>
            <w:tcW w:w="9350" w:type="dxa"/>
          </w:tcPr>
          <w:p w14:paraId="74022672" w14:textId="77777777" w:rsidR="00D12A23" w:rsidRPr="00AC550E" w:rsidRDefault="00D12A23" w:rsidP="00A748D8">
            <w:pPr>
              <w:rPr>
                <w:i/>
                <w:sz w:val="20"/>
              </w:rPr>
            </w:pPr>
            <w:r w:rsidRPr="00D12A23">
              <w:rPr>
                <w:i/>
                <w:sz w:val="20"/>
                <w:lang w:val="en-CA"/>
              </w:rPr>
              <w:t xml:space="preserve">Why do you do the work that you do? Why is it important to you? What were your motivations to get involved in conservation and environmental work? </w:t>
            </w:r>
            <w:proofErr w:type="spellStart"/>
            <w:r w:rsidRPr="00AC550E">
              <w:rPr>
                <w:i/>
                <w:sz w:val="20"/>
              </w:rPr>
              <w:t>Tap</w:t>
            </w:r>
            <w:proofErr w:type="spellEnd"/>
            <w:r w:rsidRPr="00AC550E">
              <w:rPr>
                <w:i/>
                <w:sz w:val="20"/>
              </w:rPr>
              <w:t xml:space="preserve"> </w:t>
            </w:r>
            <w:proofErr w:type="spellStart"/>
            <w:r w:rsidRPr="00AC550E">
              <w:rPr>
                <w:i/>
                <w:sz w:val="20"/>
              </w:rPr>
              <w:t>into</w:t>
            </w:r>
            <w:proofErr w:type="spellEnd"/>
            <w:r w:rsidRPr="00AC550E">
              <w:rPr>
                <w:i/>
                <w:sz w:val="20"/>
              </w:rPr>
              <w:t xml:space="preserve"> a </w:t>
            </w:r>
            <w:proofErr w:type="spellStart"/>
            <w:r w:rsidRPr="00AC550E">
              <w:rPr>
                <w:i/>
                <w:sz w:val="20"/>
              </w:rPr>
              <w:t>particular</w:t>
            </w:r>
            <w:proofErr w:type="spellEnd"/>
            <w:r w:rsidRPr="00AC550E">
              <w:rPr>
                <w:i/>
                <w:sz w:val="20"/>
              </w:rPr>
              <w:t xml:space="preserve"> </w:t>
            </w:r>
            <w:proofErr w:type="spellStart"/>
            <w:r w:rsidRPr="00AC550E">
              <w:rPr>
                <w:i/>
                <w:sz w:val="20"/>
              </w:rPr>
              <w:t>personal</w:t>
            </w:r>
            <w:proofErr w:type="spellEnd"/>
            <w:r w:rsidRPr="00AC550E">
              <w:rPr>
                <w:i/>
                <w:sz w:val="20"/>
              </w:rPr>
              <w:t xml:space="preserve"> </w:t>
            </w:r>
            <w:proofErr w:type="spellStart"/>
            <w:r w:rsidRPr="00AC550E">
              <w:rPr>
                <w:i/>
                <w:sz w:val="20"/>
              </w:rPr>
              <w:t>experience</w:t>
            </w:r>
            <w:proofErr w:type="spellEnd"/>
            <w:r w:rsidRPr="00AC550E">
              <w:rPr>
                <w:i/>
                <w:sz w:val="20"/>
              </w:rPr>
              <w:t xml:space="preserve"> or feeling.</w:t>
            </w:r>
          </w:p>
        </w:tc>
      </w:tr>
      <w:tr w:rsidR="00D12A23" w:rsidRPr="00AC550E" w14:paraId="6B32C26A" w14:textId="77777777" w:rsidTr="00A748D8">
        <w:tc>
          <w:tcPr>
            <w:tcW w:w="9350" w:type="dxa"/>
          </w:tcPr>
          <w:p w14:paraId="6E6A3EB2" w14:textId="77777777" w:rsidR="00D12A23" w:rsidRDefault="00D12A23" w:rsidP="00A748D8">
            <w:pPr>
              <w:rPr>
                <w:b/>
              </w:rPr>
            </w:pPr>
          </w:p>
          <w:p w14:paraId="7CF431E4" w14:textId="77777777" w:rsidR="00D12A23" w:rsidRDefault="00D12A23" w:rsidP="00A748D8">
            <w:pPr>
              <w:rPr>
                <w:b/>
              </w:rPr>
            </w:pPr>
          </w:p>
          <w:p w14:paraId="3F2AE227" w14:textId="77777777" w:rsidR="00D12A23" w:rsidRPr="00AC550E" w:rsidRDefault="00D12A23" w:rsidP="00A748D8">
            <w:pPr>
              <w:rPr>
                <w:b/>
              </w:rPr>
            </w:pPr>
          </w:p>
        </w:tc>
      </w:tr>
      <w:tr w:rsidR="00D12A23" w:rsidRPr="0000611A" w14:paraId="1D9D4297" w14:textId="77777777" w:rsidTr="00A748D8">
        <w:tc>
          <w:tcPr>
            <w:tcW w:w="9350" w:type="dxa"/>
          </w:tcPr>
          <w:p w14:paraId="15594AF4" w14:textId="77777777" w:rsidR="00D12A23" w:rsidRPr="00D12A23" w:rsidRDefault="00D12A23" w:rsidP="00A748D8">
            <w:pPr>
              <w:rPr>
                <w:b/>
                <w:lang w:val="en-CA"/>
              </w:rPr>
            </w:pPr>
            <w:r w:rsidRPr="00D12A23">
              <w:rPr>
                <w:b/>
                <w:lang w:val="en-CA"/>
              </w:rPr>
              <w:t>Step 2: From personal to professional</w:t>
            </w:r>
          </w:p>
        </w:tc>
      </w:tr>
      <w:tr w:rsidR="00D12A23" w:rsidRPr="0000611A" w14:paraId="5242CEE1" w14:textId="77777777" w:rsidTr="00A748D8">
        <w:tc>
          <w:tcPr>
            <w:tcW w:w="9350" w:type="dxa"/>
          </w:tcPr>
          <w:p w14:paraId="35106D6D" w14:textId="77777777" w:rsidR="00D12A23" w:rsidRPr="00D12A23" w:rsidRDefault="00D12A23" w:rsidP="00A748D8">
            <w:pPr>
              <w:rPr>
                <w:i/>
                <w:sz w:val="20"/>
                <w:lang w:val="en-CA"/>
              </w:rPr>
            </w:pPr>
            <w:r w:rsidRPr="00D12A23">
              <w:rPr>
                <w:i/>
                <w:sz w:val="20"/>
                <w:lang w:val="en-CA"/>
              </w:rPr>
              <w:t xml:space="preserve">What about the conservation community would inspire others to join your work? What values do you think are central to your efforts or that make you believe in this community? What is a challenge that this group of people have overcome together? </w:t>
            </w:r>
          </w:p>
        </w:tc>
      </w:tr>
      <w:tr w:rsidR="00D12A23" w:rsidRPr="0000611A" w14:paraId="0EDC4A27" w14:textId="77777777" w:rsidTr="00A748D8">
        <w:tc>
          <w:tcPr>
            <w:tcW w:w="9350" w:type="dxa"/>
          </w:tcPr>
          <w:p w14:paraId="6807773C" w14:textId="77777777" w:rsidR="00D12A23" w:rsidRPr="00D12A23" w:rsidRDefault="00D12A23" w:rsidP="00A748D8">
            <w:pPr>
              <w:rPr>
                <w:b/>
                <w:lang w:val="en-CA"/>
              </w:rPr>
            </w:pPr>
          </w:p>
          <w:p w14:paraId="01762F6A" w14:textId="77777777" w:rsidR="00D12A23" w:rsidRPr="00D12A23" w:rsidRDefault="00D12A23" w:rsidP="00A748D8">
            <w:pPr>
              <w:rPr>
                <w:b/>
                <w:lang w:val="en-CA"/>
              </w:rPr>
            </w:pPr>
          </w:p>
          <w:p w14:paraId="2E05973A" w14:textId="77777777" w:rsidR="00D12A23" w:rsidRPr="00D12A23" w:rsidRDefault="00D12A23" w:rsidP="00A748D8">
            <w:pPr>
              <w:rPr>
                <w:b/>
                <w:lang w:val="en-CA"/>
              </w:rPr>
            </w:pPr>
          </w:p>
          <w:p w14:paraId="27875BDF" w14:textId="77777777" w:rsidR="00D12A23" w:rsidRPr="00D12A23" w:rsidRDefault="00D12A23" w:rsidP="00A748D8">
            <w:pPr>
              <w:rPr>
                <w:b/>
                <w:lang w:val="en-CA"/>
              </w:rPr>
            </w:pPr>
          </w:p>
        </w:tc>
      </w:tr>
      <w:tr w:rsidR="00D12A23" w:rsidRPr="0000611A" w14:paraId="33C1C433" w14:textId="77777777" w:rsidTr="00A748D8">
        <w:tc>
          <w:tcPr>
            <w:tcW w:w="9350" w:type="dxa"/>
          </w:tcPr>
          <w:p w14:paraId="3415649E" w14:textId="77777777" w:rsidR="00D12A23" w:rsidRPr="00D12A23" w:rsidRDefault="00D12A23" w:rsidP="00A748D8">
            <w:pPr>
              <w:rPr>
                <w:b/>
                <w:lang w:val="en-CA"/>
              </w:rPr>
            </w:pPr>
            <w:r w:rsidRPr="00D12A23">
              <w:rPr>
                <w:b/>
                <w:lang w:val="en-CA"/>
              </w:rPr>
              <w:t>Step 3: Creating a sense of urgency: why now?</w:t>
            </w:r>
          </w:p>
        </w:tc>
      </w:tr>
      <w:tr w:rsidR="00D12A23" w:rsidRPr="00AC550E" w14:paraId="65D48763" w14:textId="77777777" w:rsidTr="00A748D8">
        <w:tc>
          <w:tcPr>
            <w:tcW w:w="9350" w:type="dxa"/>
          </w:tcPr>
          <w:p w14:paraId="2B909C9A" w14:textId="77777777" w:rsidR="00D12A23" w:rsidRPr="00AC550E" w:rsidRDefault="00D12A23" w:rsidP="00A748D8">
            <w:pPr>
              <w:rPr>
                <w:i/>
                <w:sz w:val="20"/>
              </w:rPr>
            </w:pPr>
            <w:r w:rsidRPr="00D12A23">
              <w:rPr>
                <w:i/>
                <w:sz w:val="20"/>
                <w:lang w:val="en-CA"/>
              </w:rPr>
              <w:t xml:space="preserve">What is the problem that your supporters face? Why is it urgent to organize now? </w:t>
            </w:r>
            <w:proofErr w:type="spellStart"/>
            <w:r w:rsidRPr="00AC550E">
              <w:rPr>
                <w:i/>
                <w:sz w:val="20"/>
              </w:rPr>
              <w:t>What</w:t>
            </w:r>
            <w:proofErr w:type="spellEnd"/>
            <w:r w:rsidRPr="00AC550E">
              <w:rPr>
                <w:i/>
                <w:sz w:val="20"/>
              </w:rPr>
              <w:t xml:space="preserve"> action are </w:t>
            </w:r>
            <w:proofErr w:type="spellStart"/>
            <w:r w:rsidRPr="00AC550E">
              <w:rPr>
                <w:i/>
                <w:sz w:val="20"/>
              </w:rPr>
              <w:t>you</w:t>
            </w:r>
            <w:proofErr w:type="spellEnd"/>
            <w:r w:rsidRPr="00AC550E">
              <w:rPr>
                <w:i/>
                <w:sz w:val="20"/>
              </w:rPr>
              <w:t xml:space="preserve"> </w:t>
            </w:r>
            <w:proofErr w:type="spellStart"/>
            <w:r w:rsidRPr="00AC550E">
              <w:rPr>
                <w:i/>
                <w:sz w:val="20"/>
              </w:rPr>
              <w:t>asking</w:t>
            </w:r>
            <w:proofErr w:type="spellEnd"/>
            <w:r w:rsidRPr="00AC550E">
              <w:rPr>
                <w:i/>
                <w:sz w:val="20"/>
              </w:rPr>
              <w:t xml:space="preserve"> people to </w:t>
            </w:r>
            <w:proofErr w:type="spellStart"/>
            <w:r w:rsidRPr="00AC550E">
              <w:rPr>
                <w:i/>
                <w:sz w:val="20"/>
              </w:rPr>
              <w:t>take</w:t>
            </w:r>
            <w:proofErr w:type="spellEnd"/>
            <w:r w:rsidRPr="00AC550E">
              <w:rPr>
                <w:i/>
                <w:sz w:val="20"/>
              </w:rPr>
              <w:t xml:space="preserve">? </w:t>
            </w:r>
          </w:p>
        </w:tc>
      </w:tr>
      <w:tr w:rsidR="00D12A23" w:rsidRPr="00AC550E" w14:paraId="28BB2492" w14:textId="77777777" w:rsidTr="00A748D8">
        <w:tc>
          <w:tcPr>
            <w:tcW w:w="9350" w:type="dxa"/>
          </w:tcPr>
          <w:p w14:paraId="30ADD4A5" w14:textId="77777777" w:rsidR="00D12A23" w:rsidRDefault="00D12A23" w:rsidP="00A748D8">
            <w:pPr>
              <w:rPr>
                <w:i/>
                <w:sz w:val="20"/>
              </w:rPr>
            </w:pPr>
          </w:p>
          <w:p w14:paraId="4304E376" w14:textId="77777777" w:rsidR="00D12A23" w:rsidRDefault="00D12A23" w:rsidP="00A748D8">
            <w:pPr>
              <w:rPr>
                <w:i/>
                <w:sz w:val="20"/>
              </w:rPr>
            </w:pPr>
          </w:p>
          <w:p w14:paraId="14F67344" w14:textId="77777777" w:rsidR="00D12A23" w:rsidRDefault="00D12A23" w:rsidP="00A748D8">
            <w:pPr>
              <w:rPr>
                <w:i/>
                <w:sz w:val="20"/>
              </w:rPr>
            </w:pPr>
          </w:p>
          <w:p w14:paraId="0DC373F7" w14:textId="77777777" w:rsidR="00D12A23" w:rsidRDefault="00D12A23" w:rsidP="00A748D8">
            <w:pPr>
              <w:rPr>
                <w:i/>
                <w:sz w:val="20"/>
              </w:rPr>
            </w:pPr>
          </w:p>
          <w:p w14:paraId="255AD571" w14:textId="4DB0AC01" w:rsidR="00D12A23" w:rsidRPr="00AC550E" w:rsidRDefault="00D12A23" w:rsidP="00A748D8">
            <w:pPr>
              <w:rPr>
                <w:i/>
                <w:sz w:val="20"/>
              </w:rPr>
            </w:pPr>
          </w:p>
        </w:tc>
      </w:tr>
      <w:tr w:rsidR="00D12A23" w:rsidRPr="00AC550E" w14:paraId="66E082A3" w14:textId="77777777" w:rsidTr="00A748D8">
        <w:tc>
          <w:tcPr>
            <w:tcW w:w="9350" w:type="dxa"/>
          </w:tcPr>
          <w:p w14:paraId="2E76CAAF" w14:textId="77777777" w:rsidR="00D12A23" w:rsidRPr="00D12A23" w:rsidRDefault="00D12A23" w:rsidP="00A748D8">
            <w:pPr>
              <w:rPr>
                <w:b/>
                <w:lang w:val="en-CA"/>
              </w:rPr>
            </w:pPr>
            <w:r w:rsidRPr="00D12A23">
              <w:rPr>
                <w:b/>
                <w:lang w:val="en-CA"/>
              </w:rPr>
              <w:t>Step 4: Refine your story</w:t>
            </w:r>
          </w:p>
          <w:p w14:paraId="1E4A66A8" w14:textId="77777777" w:rsidR="00D12A23" w:rsidRDefault="00D12A23" w:rsidP="00A748D8">
            <w:pPr>
              <w:rPr>
                <w:i/>
                <w:sz w:val="20"/>
              </w:rPr>
            </w:pPr>
            <w:r w:rsidRPr="00D12A23">
              <w:rPr>
                <w:i/>
                <w:sz w:val="20"/>
                <w:lang w:val="en-CA"/>
              </w:rPr>
              <w:t xml:space="preserve">Combine elements of the questions above and values sparked from the personal, professional, and ‘the now’ to craft your story. </w:t>
            </w:r>
            <w:r w:rsidRPr="009562E1">
              <w:rPr>
                <w:i/>
                <w:sz w:val="20"/>
              </w:rPr>
              <w:t xml:space="preserve">Practice </w:t>
            </w:r>
            <w:proofErr w:type="spellStart"/>
            <w:r w:rsidRPr="009562E1">
              <w:rPr>
                <w:i/>
                <w:sz w:val="20"/>
              </w:rPr>
              <w:t>telling</w:t>
            </w:r>
            <w:proofErr w:type="spellEnd"/>
            <w:r w:rsidRPr="009562E1">
              <w:rPr>
                <w:i/>
                <w:sz w:val="20"/>
              </w:rPr>
              <w:t xml:space="preserve"> </w:t>
            </w:r>
            <w:proofErr w:type="spellStart"/>
            <w:r w:rsidRPr="009562E1">
              <w:rPr>
                <w:i/>
                <w:sz w:val="20"/>
              </w:rPr>
              <w:t>this</w:t>
            </w:r>
            <w:proofErr w:type="spellEnd"/>
            <w:r w:rsidRPr="009562E1">
              <w:rPr>
                <w:i/>
                <w:sz w:val="20"/>
              </w:rPr>
              <w:t xml:space="preserve"> </w:t>
            </w:r>
            <w:proofErr w:type="spellStart"/>
            <w:r w:rsidRPr="009562E1">
              <w:rPr>
                <w:i/>
                <w:sz w:val="20"/>
              </w:rPr>
              <w:t>with</w:t>
            </w:r>
            <w:proofErr w:type="spellEnd"/>
            <w:r w:rsidRPr="009562E1">
              <w:rPr>
                <w:i/>
                <w:sz w:val="20"/>
              </w:rPr>
              <w:t xml:space="preserve"> a </w:t>
            </w:r>
            <w:proofErr w:type="spellStart"/>
            <w:r w:rsidRPr="009562E1">
              <w:rPr>
                <w:i/>
                <w:sz w:val="20"/>
              </w:rPr>
              <w:t>partner</w:t>
            </w:r>
            <w:proofErr w:type="spellEnd"/>
            <w:r w:rsidRPr="009562E1">
              <w:rPr>
                <w:i/>
                <w:sz w:val="20"/>
              </w:rPr>
              <w:t xml:space="preserve"> and </w:t>
            </w:r>
            <w:proofErr w:type="spellStart"/>
            <w:r w:rsidRPr="009562E1">
              <w:rPr>
                <w:i/>
                <w:sz w:val="20"/>
              </w:rPr>
              <w:t>refine</w:t>
            </w:r>
            <w:proofErr w:type="spellEnd"/>
            <w:r w:rsidRPr="009562E1">
              <w:rPr>
                <w:i/>
                <w:sz w:val="20"/>
              </w:rPr>
              <w:t>!</w:t>
            </w:r>
          </w:p>
          <w:p w14:paraId="2750EEA9" w14:textId="77777777" w:rsidR="00D12A23" w:rsidRPr="00AC550E" w:rsidRDefault="00D12A23" w:rsidP="00A748D8">
            <w:pPr>
              <w:rPr>
                <w:i/>
                <w:sz w:val="20"/>
              </w:rPr>
            </w:pPr>
          </w:p>
        </w:tc>
      </w:tr>
      <w:tr w:rsidR="00D12A23" w:rsidRPr="00AC550E" w14:paraId="6198C12B" w14:textId="77777777" w:rsidTr="00A748D8">
        <w:tc>
          <w:tcPr>
            <w:tcW w:w="9350" w:type="dxa"/>
          </w:tcPr>
          <w:p w14:paraId="4E009EBA" w14:textId="1E4476CA" w:rsidR="00D12A23" w:rsidRDefault="00D12A23" w:rsidP="00A748D8">
            <w:pPr>
              <w:rPr>
                <w:b/>
              </w:rPr>
            </w:pPr>
          </w:p>
          <w:p w14:paraId="438DF5BB" w14:textId="3818D250" w:rsidR="00D12A23" w:rsidRDefault="00D12A23" w:rsidP="00A748D8">
            <w:pPr>
              <w:rPr>
                <w:b/>
              </w:rPr>
            </w:pPr>
          </w:p>
          <w:p w14:paraId="2B491690" w14:textId="77777777" w:rsidR="00D12A23" w:rsidRDefault="00D12A23" w:rsidP="00A748D8">
            <w:pPr>
              <w:rPr>
                <w:b/>
              </w:rPr>
            </w:pPr>
          </w:p>
          <w:p w14:paraId="08D6148C" w14:textId="77777777" w:rsidR="00D12A23" w:rsidRDefault="00D12A23" w:rsidP="00A748D8">
            <w:pPr>
              <w:rPr>
                <w:b/>
              </w:rPr>
            </w:pPr>
          </w:p>
          <w:p w14:paraId="17DF0392" w14:textId="77777777" w:rsidR="00D12A23" w:rsidRDefault="00D12A23" w:rsidP="00A748D8">
            <w:pPr>
              <w:rPr>
                <w:b/>
              </w:rPr>
            </w:pPr>
          </w:p>
        </w:tc>
      </w:tr>
    </w:tbl>
    <w:p w14:paraId="0721253A" w14:textId="77777777" w:rsidR="00D12A23" w:rsidRDefault="00D12A23" w:rsidP="0003626E">
      <w:pPr>
        <w:rPr>
          <w:noProof/>
          <w:lang w:val="en-CA"/>
        </w:rPr>
      </w:pPr>
    </w:p>
    <w:sectPr w:rsidR="00D12A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8C4594"/>
    <w:multiLevelType w:val="hybridMultilevel"/>
    <w:tmpl w:val="BA54DB9E"/>
    <w:lvl w:ilvl="0" w:tplc="E996B61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8253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6E"/>
    <w:rsid w:val="0000611A"/>
    <w:rsid w:val="0003626E"/>
    <w:rsid w:val="001A5DE6"/>
    <w:rsid w:val="00344696"/>
    <w:rsid w:val="005739A6"/>
    <w:rsid w:val="00B13B7B"/>
    <w:rsid w:val="00D12A23"/>
    <w:rsid w:val="00F41D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3DC4"/>
  <w15:chartTrackingRefBased/>
  <w15:docId w15:val="{2C78346C-0784-481C-ADA3-EE3EB7B2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A23"/>
    <w:pPr>
      <w:ind w:left="720"/>
      <w:contextualSpacing/>
    </w:pPr>
  </w:style>
  <w:style w:type="character" w:styleId="Hyperlink">
    <w:name w:val="Hyperlink"/>
    <w:basedOn w:val="DefaultParagraphFont"/>
    <w:uiPriority w:val="99"/>
    <w:unhideWhenUsed/>
    <w:rsid w:val="00D12A23"/>
    <w:rPr>
      <w:color w:val="0563C1" w:themeColor="hyperlink"/>
      <w:u w:val="single"/>
    </w:rPr>
  </w:style>
  <w:style w:type="character" w:styleId="UnresolvedMention">
    <w:name w:val="Unresolved Mention"/>
    <w:basedOn w:val="DefaultParagraphFont"/>
    <w:uiPriority w:val="99"/>
    <w:semiHidden/>
    <w:unhideWhenUsed/>
    <w:rsid w:val="00D12A23"/>
    <w:rPr>
      <w:color w:val="605E5C"/>
      <w:shd w:val="clear" w:color="auto" w:fill="E1DFDD"/>
    </w:rPr>
  </w:style>
  <w:style w:type="character" w:styleId="FollowedHyperlink">
    <w:name w:val="FollowedHyperlink"/>
    <w:basedOn w:val="DefaultParagraphFont"/>
    <w:uiPriority w:val="99"/>
    <w:semiHidden/>
    <w:unhideWhenUsed/>
    <w:rsid w:val="00D12A23"/>
    <w:rPr>
      <w:color w:val="954F72" w:themeColor="followedHyperlink"/>
      <w:u w:val="single"/>
    </w:rPr>
  </w:style>
  <w:style w:type="table" w:styleId="TableGrid">
    <w:name w:val="Table Grid"/>
    <w:basedOn w:val="TableNormal"/>
    <w:uiPriority w:val="39"/>
    <w:rsid w:val="00D1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Woodward</dc:creator>
  <cp:keywords/>
  <dc:description/>
  <cp:lastModifiedBy>Renata Woodward</cp:lastModifiedBy>
  <cp:revision>3</cp:revision>
  <dcterms:created xsi:type="dcterms:W3CDTF">2022-09-09T17:24:00Z</dcterms:created>
  <dcterms:modified xsi:type="dcterms:W3CDTF">2022-09-09T17:28:00Z</dcterms:modified>
</cp:coreProperties>
</file>