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486A" w14:textId="77777777" w:rsidR="00181188" w:rsidRDefault="00181188" w:rsidP="00181188">
      <w:pPr>
        <w:pStyle w:val="Standard"/>
        <w:jc w:val="center"/>
        <w:rPr>
          <w:b/>
          <w:sz w:val="40"/>
          <w:szCs w:val="40"/>
        </w:rPr>
      </w:pPr>
      <w:r>
        <w:rPr>
          <w:b/>
          <w:sz w:val="40"/>
          <w:szCs w:val="40"/>
        </w:rPr>
        <w:t>William Bee Ririe Critical Access Hospital</w:t>
      </w:r>
    </w:p>
    <w:p w14:paraId="21F7F788" w14:textId="77777777" w:rsidR="00181188" w:rsidRDefault="00181188" w:rsidP="00181188">
      <w:pPr>
        <w:pStyle w:val="Standard"/>
        <w:jc w:val="center"/>
        <w:rPr>
          <w:b/>
          <w:sz w:val="24"/>
        </w:rPr>
      </w:pPr>
    </w:p>
    <w:p w14:paraId="40DFDAE6" w14:textId="77777777" w:rsidR="00181188" w:rsidRPr="00882DED" w:rsidRDefault="00181188" w:rsidP="00181188">
      <w:pPr>
        <w:pStyle w:val="Standard"/>
        <w:jc w:val="center"/>
        <w:rPr>
          <w:b/>
          <w:sz w:val="24"/>
        </w:rPr>
      </w:pPr>
      <w:r w:rsidRPr="00882DED">
        <w:rPr>
          <w:b/>
          <w:sz w:val="24"/>
        </w:rPr>
        <w:t>William Bee Ririe Critical Access Hospital</w:t>
      </w:r>
    </w:p>
    <w:p w14:paraId="66DD6FC3" w14:textId="77777777" w:rsidR="00181188" w:rsidRDefault="00181188" w:rsidP="00181188">
      <w:pPr>
        <w:pStyle w:val="Standard"/>
        <w:jc w:val="center"/>
        <w:rPr>
          <w:b/>
          <w:sz w:val="24"/>
        </w:rPr>
      </w:pPr>
      <w:r>
        <w:rPr>
          <w:b/>
          <w:sz w:val="24"/>
        </w:rPr>
        <w:t>WBRH Conference Room</w:t>
      </w:r>
    </w:p>
    <w:p w14:paraId="58156D3F" w14:textId="77777777" w:rsidR="00181188" w:rsidRDefault="00181188" w:rsidP="00181188">
      <w:pPr>
        <w:pStyle w:val="Standard"/>
        <w:jc w:val="center"/>
        <w:rPr>
          <w:b/>
          <w:sz w:val="24"/>
        </w:rPr>
      </w:pPr>
      <w:r>
        <w:rPr>
          <w:b/>
          <w:sz w:val="24"/>
        </w:rPr>
        <w:t>1500 Avenue H, Ely, Nevada 89301</w:t>
      </w:r>
    </w:p>
    <w:p w14:paraId="490CE8D2" w14:textId="77777777" w:rsidR="00181188" w:rsidRDefault="00181188" w:rsidP="00181188">
      <w:pPr>
        <w:pStyle w:val="Standard"/>
        <w:jc w:val="center"/>
        <w:rPr>
          <w:b/>
          <w:sz w:val="24"/>
        </w:rPr>
      </w:pPr>
    </w:p>
    <w:p w14:paraId="0F4C9F74" w14:textId="77777777" w:rsidR="00181188" w:rsidRDefault="00181188" w:rsidP="00181188">
      <w:pPr>
        <w:pStyle w:val="Standard"/>
        <w:jc w:val="center"/>
        <w:rPr>
          <w:b/>
          <w:sz w:val="24"/>
        </w:rPr>
      </w:pPr>
      <w:r>
        <w:rPr>
          <w:b/>
          <w:sz w:val="24"/>
        </w:rPr>
        <w:t>Regular Board of Trustees Meeting Minutes</w:t>
      </w:r>
    </w:p>
    <w:p w14:paraId="098DCC7B" w14:textId="77777777" w:rsidR="00181188" w:rsidRPr="00242355" w:rsidRDefault="00181188" w:rsidP="00181188">
      <w:pPr>
        <w:pStyle w:val="Standard"/>
        <w:rPr>
          <w:sz w:val="24"/>
        </w:rPr>
      </w:pPr>
    </w:p>
    <w:p w14:paraId="1FEA4C06" w14:textId="06C3ADD6" w:rsidR="00181188" w:rsidRDefault="00181188" w:rsidP="00181188">
      <w:pPr>
        <w:pStyle w:val="Standard"/>
        <w:jc w:val="center"/>
        <w:rPr>
          <w:sz w:val="24"/>
        </w:rPr>
      </w:pPr>
      <w:r w:rsidRPr="00EF627D">
        <w:rPr>
          <w:sz w:val="24"/>
        </w:rPr>
        <w:t xml:space="preserve">This was a duly noticed Regular Board of Trustees Meeting of the White Pine County Hospital </w:t>
      </w:r>
      <w:proofErr w:type="gramStart"/>
      <w:r w:rsidRPr="00EF627D">
        <w:rPr>
          <w:sz w:val="24"/>
        </w:rPr>
        <w:t>District Board</w:t>
      </w:r>
      <w:proofErr w:type="gramEnd"/>
      <w:r w:rsidRPr="00EF627D">
        <w:rPr>
          <w:sz w:val="24"/>
        </w:rPr>
        <w:t xml:space="preserve"> of Trustees held </w:t>
      </w:r>
      <w:r w:rsidR="00EE1187">
        <w:rPr>
          <w:sz w:val="24"/>
        </w:rPr>
        <w:t xml:space="preserve">on </w:t>
      </w:r>
      <w:r w:rsidRPr="00EF627D">
        <w:rPr>
          <w:sz w:val="24"/>
        </w:rPr>
        <w:t xml:space="preserve">Monday, </w:t>
      </w:r>
      <w:r w:rsidR="007778D6">
        <w:rPr>
          <w:sz w:val="24"/>
        </w:rPr>
        <w:t>March</w:t>
      </w:r>
      <w:r w:rsidR="00F836BD">
        <w:rPr>
          <w:sz w:val="24"/>
        </w:rPr>
        <w:t xml:space="preserve"> 23</w:t>
      </w:r>
      <w:r w:rsidR="00EE1187">
        <w:rPr>
          <w:sz w:val="24"/>
        </w:rPr>
        <w:t>, 2026</w:t>
      </w:r>
      <w:r w:rsidR="000F7C14">
        <w:rPr>
          <w:sz w:val="24"/>
        </w:rPr>
        <w:t>,</w:t>
      </w:r>
      <w:r w:rsidRPr="00EF627D">
        <w:rPr>
          <w:sz w:val="24"/>
        </w:rPr>
        <w:t xml:space="preserve"> at 5:00 p.m.</w:t>
      </w:r>
    </w:p>
    <w:p w14:paraId="7A7344A3" w14:textId="77777777" w:rsidR="00181188" w:rsidRDefault="00181188" w:rsidP="00181188">
      <w:pPr>
        <w:pStyle w:val="Standard"/>
        <w:rPr>
          <w:sz w:val="24"/>
        </w:rPr>
      </w:pPr>
    </w:p>
    <w:p w14:paraId="331D25D7"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0890" w:type="dxa"/>
        <w:tblInd w:w="-90" w:type="dxa"/>
        <w:tblLayout w:type="fixed"/>
        <w:tblCellMar>
          <w:left w:w="10" w:type="dxa"/>
          <w:right w:w="10" w:type="dxa"/>
        </w:tblCellMar>
        <w:tblLook w:val="0000" w:firstRow="0" w:lastRow="0" w:firstColumn="0" w:lastColumn="0" w:noHBand="0" w:noVBand="0"/>
      </w:tblPr>
      <w:tblGrid>
        <w:gridCol w:w="6030"/>
        <w:gridCol w:w="4860"/>
      </w:tblGrid>
      <w:tr w:rsidR="00181188" w:rsidRPr="00054057" w14:paraId="594C0E6A" w14:textId="77777777" w:rsidTr="009A0668">
        <w:trPr>
          <w:trHeight w:val="4590"/>
        </w:trPr>
        <w:tc>
          <w:tcPr>
            <w:tcW w:w="6030" w:type="dxa"/>
            <w:tcMar>
              <w:top w:w="0" w:type="dxa"/>
              <w:left w:w="108" w:type="dxa"/>
              <w:bottom w:w="0" w:type="dxa"/>
              <w:right w:w="108" w:type="dxa"/>
            </w:tcMar>
          </w:tcPr>
          <w:p w14:paraId="7B279093" w14:textId="77777777" w:rsidR="005204E2" w:rsidRPr="00054057" w:rsidRDefault="005204E2" w:rsidP="005204E2">
            <w:pPr>
              <w:pStyle w:val="Standard"/>
              <w:rPr>
                <w:sz w:val="24"/>
              </w:rPr>
            </w:pPr>
            <w:r>
              <w:rPr>
                <w:sz w:val="24"/>
              </w:rPr>
              <w:t>Dr. Mike Mugosa</w:t>
            </w:r>
            <w:r w:rsidRPr="00054057">
              <w:rPr>
                <w:sz w:val="24"/>
              </w:rPr>
              <w:t xml:space="preserve"> – Chairman</w:t>
            </w:r>
            <w:r>
              <w:rPr>
                <w:sz w:val="24"/>
              </w:rPr>
              <w:t xml:space="preserve"> </w:t>
            </w:r>
          </w:p>
          <w:p w14:paraId="37E25F19" w14:textId="77777777" w:rsidR="005204E2" w:rsidRPr="00054057" w:rsidRDefault="005204E2" w:rsidP="005204E2">
            <w:pPr>
              <w:pStyle w:val="Standard"/>
              <w:rPr>
                <w:sz w:val="24"/>
              </w:rPr>
            </w:pPr>
            <w:r>
              <w:rPr>
                <w:sz w:val="24"/>
              </w:rPr>
              <w:t>Todd Wilkin</w:t>
            </w:r>
            <w:r w:rsidRPr="00054057">
              <w:rPr>
                <w:sz w:val="24"/>
              </w:rPr>
              <w:t xml:space="preserve"> – Vice Chairman</w:t>
            </w:r>
          </w:p>
          <w:p w14:paraId="02671A20" w14:textId="50DE2835" w:rsidR="005204E2" w:rsidRPr="00054057" w:rsidRDefault="00B70564" w:rsidP="005204E2">
            <w:pPr>
              <w:pStyle w:val="Standard"/>
              <w:rPr>
                <w:sz w:val="24"/>
              </w:rPr>
            </w:pPr>
            <w:r>
              <w:rPr>
                <w:sz w:val="24"/>
              </w:rPr>
              <w:t>Brig</w:t>
            </w:r>
            <w:r w:rsidR="00A37545">
              <w:rPr>
                <w:sz w:val="24"/>
              </w:rPr>
              <w:t>e</w:t>
            </w:r>
            <w:r>
              <w:rPr>
                <w:sz w:val="24"/>
              </w:rPr>
              <w:t>tt</w:t>
            </w:r>
            <w:r w:rsidR="00A37545">
              <w:rPr>
                <w:sz w:val="24"/>
              </w:rPr>
              <w:t>e</w:t>
            </w:r>
            <w:r>
              <w:rPr>
                <w:sz w:val="24"/>
              </w:rPr>
              <w:t xml:space="preserve"> Saltarelli</w:t>
            </w:r>
            <w:r w:rsidR="005204E2">
              <w:rPr>
                <w:sz w:val="24"/>
              </w:rPr>
              <w:t xml:space="preserve"> – Trustee</w:t>
            </w:r>
            <w:r w:rsidR="005204E2" w:rsidRPr="00054057">
              <w:rPr>
                <w:sz w:val="24"/>
              </w:rPr>
              <w:t xml:space="preserve"> </w:t>
            </w:r>
          </w:p>
          <w:p w14:paraId="48620183" w14:textId="77777777" w:rsidR="005204E2" w:rsidRDefault="005204E2" w:rsidP="005204E2">
            <w:pPr>
              <w:pStyle w:val="Standard"/>
              <w:rPr>
                <w:sz w:val="24"/>
              </w:rPr>
            </w:pPr>
            <w:r>
              <w:rPr>
                <w:sz w:val="24"/>
              </w:rPr>
              <w:t xml:space="preserve">Crystal Caviglia </w:t>
            </w:r>
            <w:r w:rsidRPr="00054057">
              <w:rPr>
                <w:sz w:val="24"/>
              </w:rPr>
              <w:t xml:space="preserve">– </w:t>
            </w:r>
            <w:r>
              <w:rPr>
                <w:sz w:val="24"/>
              </w:rPr>
              <w:t>Secretary</w:t>
            </w:r>
          </w:p>
          <w:p w14:paraId="72E0C7CB" w14:textId="0A3F834A" w:rsidR="005204E2" w:rsidRDefault="006652B9" w:rsidP="005204E2">
            <w:pPr>
              <w:pStyle w:val="Standard"/>
              <w:rPr>
                <w:sz w:val="24"/>
              </w:rPr>
            </w:pPr>
            <w:r>
              <w:rPr>
                <w:sz w:val="24"/>
              </w:rPr>
              <w:t>Kim Cunningham</w:t>
            </w:r>
            <w:r w:rsidR="005204E2" w:rsidRPr="00054057">
              <w:rPr>
                <w:sz w:val="24"/>
              </w:rPr>
              <w:t xml:space="preserve"> – Trustee </w:t>
            </w:r>
          </w:p>
          <w:p w14:paraId="345DB959" w14:textId="3C4B5717" w:rsidR="005204E2" w:rsidRDefault="006652B9" w:rsidP="005204E2">
            <w:pPr>
              <w:pStyle w:val="Standard"/>
              <w:rPr>
                <w:sz w:val="24"/>
              </w:rPr>
            </w:pPr>
            <w:r>
              <w:rPr>
                <w:sz w:val="24"/>
              </w:rPr>
              <w:t>Laurie Carson</w:t>
            </w:r>
            <w:r w:rsidR="005204E2" w:rsidRPr="00054057">
              <w:rPr>
                <w:sz w:val="24"/>
              </w:rPr>
              <w:t xml:space="preserve"> – </w:t>
            </w:r>
            <w:r w:rsidR="005204E2">
              <w:rPr>
                <w:sz w:val="24"/>
              </w:rPr>
              <w:t>Trustee</w:t>
            </w:r>
          </w:p>
          <w:p w14:paraId="1D2671E4" w14:textId="77777777" w:rsidR="00181188" w:rsidRPr="00054057" w:rsidRDefault="00181188" w:rsidP="00BF62FA">
            <w:pPr>
              <w:pStyle w:val="Standard"/>
              <w:rPr>
                <w:sz w:val="24"/>
              </w:rPr>
            </w:pPr>
          </w:p>
          <w:p w14:paraId="66EBE77B" w14:textId="77777777" w:rsidR="00181188" w:rsidRPr="00054057" w:rsidRDefault="00CC2E48" w:rsidP="00BF62FA">
            <w:pPr>
              <w:pStyle w:val="Standard"/>
              <w:rPr>
                <w:b/>
                <w:sz w:val="24"/>
              </w:rPr>
            </w:pPr>
            <w:r>
              <w:rPr>
                <w:b/>
                <w:sz w:val="24"/>
              </w:rPr>
              <w:t>TRUSTEES</w:t>
            </w:r>
            <w:r w:rsidR="000F7C14">
              <w:rPr>
                <w:b/>
                <w:sz w:val="24"/>
              </w:rPr>
              <w:t xml:space="preserve"> ARE</w:t>
            </w:r>
            <w:r w:rsidR="00181188" w:rsidRPr="00054057">
              <w:rPr>
                <w:b/>
                <w:sz w:val="24"/>
              </w:rPr>
              <w:t xml:space="preserve"> NOT PRESENT</w:t>
            </w:r>
          </w:p>
          <w:p w14:paraId="031C479C" w14:textId="77777777" w:rsidR="00181188" w:rsidRPr="00054057" w:rsidRDefault="001D6FB4" w:rsidP="00BF62FA">
            <w:pPr>
              <w:pStyle w:val="Standard"/>
              <w:rPr>
                <w:sz w:val="24"/>
              </w:rPr>
            </w:pPr>
            <w:r w:rsidRPr="00054057">
              <w:rPr>
                <w:sz w:val="24"/>
              </w:rPr>
              <w:t>N/A</w:t>
            </w:r>
          </w:p>
          <w:p w14:paraId="6EF3CAB1" w14:textId="77777777" w:rsidR="001D6FB4" w:rsidRPr="00054057" w:rsidRDefault="001D6FB4" w:rsidP="00BF62FA">
            <w:pPr>
              <w:pStyle w:val="Standard"/>
              <w:rPr>
                <w:sz w:val="24"/>
              </w:rPr>
            </w:pPr>
          </w:p>
          <w:p w14:paraId="19B3C9CA" w14:textId="77777777" w:rsidR="00181188" w:rsidRPr="00054057"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7F42E037" w14:textId="3065ADC6" w:rsidR="006652B9" w:rsidRDefault="00F836BD" w:rsidP="005204E2">
            <w:pPr>
              <w:spacing w:after="0"/>
              <w:rPr>
                <w:rFonts w:ascii="Times New Roman" w:hAnsi="Times New Roman" w:cs="Times New Roman"/>
                <w:bCs/>
                <w:sz w:val="24"/>
                <w:szCs w:val="24"/>
              </w:rPr>
            </w:pPr>
            <w:r>
              <w:rPr>
                <w:rFonts w:ascii="Times New Roman" w:hAnsi="Times New Roman" w:cs="Times New Roman"/>
                <w:bCs/>
                <w:sz w:val="24"/>
                <w:szCs w:val="24"/>
              </w:rPr>
              <w:t>P</w:t>
            </w:r>
            <w:r w:rsidR="00A37545">
              <w:rPr>
                <w:rFonts w:ascii="Times New Roman" w:hAnsi="Times New Roman" w:cs="Times New Roman"/>
                <w:bCs/>
                <w:sz w:val="24"/>
                <w:szCs w:val="24"/>
              </w:rPr>
              <w:t>au</w:t>
            </w:r>
            <w:r>
              <w:rPr>
                <w:rFonts w:ascii="Times New Roman" w:hAnsi="Times New Roman" w:cs="Times New Roman"/>
                <w:bCs/>
                <w:sz w:val="24"/>
                <w:szCs w:val="24"/>
              </w:rPr>
              <w:t>la Carson</w:t>
            </w:r>
            <w:r w:rsidR="00B70564">
              <w:rPr>
                <w:rFonts w:ascii="Times New Roman" w:hAnsi="Times New Roman" w:cs="Times New Roman"/>
                <w:bCs/>
                <w:sz w:val="24"/>
                <w:szCs w:val="24"/>
              </w:rPr>
              <w:t xml:space="preserve"> – County Commissioner</w:t>
            </w:r>
            <w:r w:rsidR="007B288B">
              <w:rPr>
                <w:rFonts w:ascii="Times New Roman" w:hAnsi="Times New Roman" w:cs="Times New Roman"/>
                <w:bCs/>
                <w:sz w:val="24"/>
                <w:szCs w:val="24"/>
              </w:rPr>
              <w:t xml:space="preserve"> </w:t>
            </w:r>
          </w:p>
          <w:p w14:paraId="0F720F13" w14:textId="52CD744B" w:rsidR="00EA31C2" w:rsidRPr="00054057" w:rsidRDefault="00EA31C2" w:rsidP="005204E2">
            <w:pPr>
              <w:spacing w:after="0"/>
              <w:rPr>
                <w:rFonts w:ascii="Times New Roman" w:hAnsi="Times New Roman" w:cs="Times New Roman"/>
                <w:bCs/>
                <w:sz w:val="24"/>
                <w:szCs w:val="24"/>
              </w:rPr>
            </w:pPr>
          </w:p>
        </w:tc>
        <w:tc>
          <w:tcPr>
            <w:tcW w:w="4860" w:type="dxa"/>
            <w:tcMar>
              <w:top w:w="0" w:type="dxa"/>
              <w:left w:w="108" w:type="dxa"/>
              <w:bottom w:w="0" w:type="dxa"/>
              <w:right w:w="108" w:type="dxa"/>
            </w:tcMar>
          </w:tcPr>
          <w:p w14:paraId="0ED92B52" w14:textId="77777777" w:rsidR="005204E2" w:rsidRDefault="005204E2" w:rsidP="005204E2">
            <w:pPr>
              <w:pStyle w:val="Standard"/>
              <w:rPr>
                <w:sz w:val="24"/>
              </w:rPr>
            </w:pPr>
            <w:r>
              <w:rPr>
                <w:sz w:val="24"/>
              </w:rPr>
              <w:t>Matthew Walker – Chief Executive Officer</w:t>
            </w:r>
          </w:p>
          <w:p w14:paraId="3C5F9F43" w14:textId="77777777" w:rsidR="005204E2" w:rsidRPr="00054057" w:rsidRDefault="005204E2" w:rsidP="005204E2">
            <w:pPr>
              <w:pStyle w:val="Standard"/>
              <w:rPr>
                <w:sz w:val="24"/>
              </w:rPr>
            </w:pPr>
            <w:r w:rsidRPr="00054057">
              <w:rPr>
                <w:sz w:val="24"/>
              </w:rPr>
              <w:t>Mckinzie Hilton – Attorney</w:t>
            </w:r>
          </w:p>
          <w:p w14:paraId="3B6DA934" w14:textId="77777777" w:rsidR="005204E2" w:rsidRDefault="005204E2" w:rsidP="005204E2">
            <w:pPr>
              <w:pStyle w:val="Standard"/>
              <w:rPr>
                <w:sz w:val="24"/>
              </w:rPr>
            </w:pPr>
            <w:r w:rsidRPr="00054057">
              <w:rPr>
                <w:sz w:val="24"/>
              </w:rPr>
              <w:t>Edwin Szewczyk – Chief Financial Officer</w:t>
            </w:r>
          </w:p>
          <w:p w14:paraId="75E3E4F8" w14:textId="77777777" w:rsidR="005204E2" w:rsidRDefault="005204E2" w:rsidP="005204E2">
            <w:pPr>
              <w:pStyle w:val="Standard"/>
              <w:rPr>
                <w:sz w:val="24"/>
              </w:rPr>
            </w:pPr>
            <w:r>
              <w:rPr>
                <w:sz w:val="24"/>
              </w:rPr>
              <w:t>Pam Adzima – Chief Nursing Officer</w:t>
            </w:r>
          </w:p>
          <w:p w14:paraId="42D40437" w14:textId="77777777" w:rsidR="005204E2" w:rsidRDefault="005204E2" w:rsidP="005204E2">
            <w:pPr>
              <w:pStyle w:val="Standard"/>
              <w:rPr>
                <w:sz w:val="24"/>
              </w:rPr>
            </w:pPr>
            <w:r>
              <w:rPr>
                <w:sz w:val="24"/>
              </w:rPr>
              <w:t xml:space="preserve">Alex Gale – Human Resource Director </w:t>
            </w:r>
          </w:p>
          <w:p w14:paraId="5AB29137" w14:textId="74C5FABF" w:rsidR="005204E2" w:rsidRDefault="005204E2" w:rsidP="005204E2">
            <w:pPr>
              <w:pStyle w:val="Standard"/>
              <w:rPr>
                <w:sz w:val="24"/>
              </w:rPr>
            </w:pPr>
            <w:r>
              <w:rPr>
                <w:sz w:val="24"/>
              </w:rPr>
              <w:t xml:space="preserve">Beth Humphries – Chief Operations Officer </w:t>
            </w:r>
          </w:p>
          <w:p w14:paraId="46A610E4" w14:textId="77777777" w:rsidR="00771912" w:rsidRPr="00281414" w:rsidRDefault="00771912" w:rsidP="005204E2">
            <w:pPr>
              <w:spacing w:after="0"/>
              <w:rPr>
                <w:rFonts w:ascii="Times New Roman" w:hAnsi="Times New Roman" w:cs="Times New Roman"/>
                <w:bCs/>
                <w:sz w:val="24"/>
                <w:szCs w:val="24"/>
              </w:rPr>
            </w:pPr>
          </w:p>
          <w:p w14:paraId="079F9ED0" w14:textId="77777777" w:rsidR="009A0668" w:rsidRPr="00054057" w:rsidRDefault="009A0668" w:rsidP="00BF62FA">
            <w:pPr>
              <w:pStyle w:val="Standard"/>
              <w:rPr>
                <w:sz w:val="24"/>
              </w:rPr>
            </w:pPr>
          </w:p>
          <w:p w14:paraId="119C33BC" w14:textId="77777777" w:rsidR="009A0668" w:rsidRPr="00054057" w:rsidRDefault="009A0668" w:rsidP="00BF62FA">
            <w:pPr>
              <w:pStyle w:val="Standard"/>
              <w:rPr>
                <w:sz w:val="24"/>
              </w:rPr>
            </w:pPr>
          </w:p>
          <w:p w14:paraId="3079602E" w14:textId="77777777" w:rsidR="00181188" w:rsidRPr="00054057" w:rsidRDefault="00181188" w:rsidP="00BF62FA">
            <w:pPr>
              <w:pStyle w:val="Standard"/>
              <w:rPr>
                <w:sz w:val="24"/>
              </w:rPr>
            </w:pPr>
          </w:p>
          <w:p w14:paraId="3B6B96FC" w14:textId="77777777" w:rsidR="00181188" w:rsidRPr="00054057" w:rsidRDefault="00181188" w:rsidP="00BF62FA">
            <w:pPr>
              <w:pStyle w:val="Standard"/>
              <w:rPr>
                <w:sz w:val="24"/>
              </w:rPr>
            </w:pPr>
          </w:p>
          <w:p w14:paraId="298C05F5" w14:textId="77777777" w:rsidR="00181188" w:rsidRPr="00054057" w:rsidRDefault="00181188" w:rsidP="00BF62FA">
            <w:pPr>
              <w:pStyle w:val="Standard"/>
              <w:rPr>
                <w:sz w:val="24"/>
              </w:rPr>
            </w:pPr>
          </w:p>
          <w:p w14:paraId="7BCD5B9F" w14:textId="77777777" w:rsidR="00181188" w:rsidRPr="00054057" w:rsidRDefault="00181188" w:rsidP="00BF62FA">
            <w:pPr>
              <w:pStyle w:val="Standard"/>
              <w:rPr>
                <w:sz w:val="24"/>
              </w:rPr>
            </w:pPr>
          </w:p>
          <w:p w14:paraId="1040D7E1" w14:textId="77777777" w:rsidR="00181188" w:rsidRPr="00054057" w:rsidRDefault="00181188" w:rsidP="00BF62FA">
            <w:pPr>
              <w:pStyle w:val="Standard"/>
              <w:rPr>
                <w:sz w:val="24"/>
              </w:rPr>
            </w:pPr>
          </w:p>
          <w:p w14:paraId="22A6829F" w14:textId="77777777" w:rsidR="00181188" w:rsidRPr="00054057" w:rsidRDefault="00181188" w:rsidP="00BF62FA">
            <w:pPr>
              <w:pStyle w:val="Standard"/>
              <w:rPr>
                <w:sz w:val="24"/>
              </w:rPr>
            </w:pPr>
          </w:p>
          <w:p w14:paraId="68EDC3DC" w14:textId="77777777" w:rsidR="0008697F" w:rsidRPr="00054057" w:rsidRDefault="0008697F" w:rsidP="00BF62FA">
            <w:pPr>
              <w:pStyle w:val="Standard"/>
              <w:rPr>
                <w:sz w:val="24"/>
              </w:rPr>
            </w:pPr>
          </w:p>
          <w:p w14:paraId="047FAE4F" w14:textId="77777777" w:rsidR="0008697F" w:rsidRPr="00054057" w:rsidRDefault="0008697F" w:rsidP="00BF62FA">
            <w:pPr>
              <w:pStyle w:val="Standard"/>
              <w:rPr>
                <w:sz w:val="24"/>
              </w:rPr>
            </w:pPr>
          </w:p>
          <w:p w14:paraId="314EC8F1" w14:textId="77777777" w:rsidR="0008697F" w:rsidRPr="00054057" w:rsidRDefault="0008697F" w:rsidP="00BF62FA">
            <w:pPr>
              <w:pStyle w:val="Standard"/>
              <w:rPr>
                <w:sz w:val="24"/>
              </w:rPr>
            </w:pPr>
          </w:p>
          <w:p w14:paraId="367FA0E4" w14:textId="77777777" w:rsidR="00181188" w:rsidRPr="00054057" w:rsidRDefault="00181188" w:rsidP="00BF62FA">
            <w:pPr>
              <w:pStyle w:val="Standard"/>
              <w:rPr>
                <w:sz w:val="24"/>
              </w:rPr>
            </w:pPr>
          </w:p>
        </w:tc>
      </w:tr>
      <w:tr w:rsidR="00181188" w:rsidRPr="00054057" w14:paraId="7AB77EB7" w14:textId="77777777" w:rsidTr="009A0668">
        <w:trPr>
          <w:trHeight w:val="4"/>
        </w:trPr>
        <w:tc>
          <w:tcPr>
            <w:tcW w:w="10890" w:type="dxa"/>
            <w:gridSpan w:val="2"/>
            <w:tcMar>
              <w:top w:w="0" w:type="dxa"/>
              <w:left w:w="108" w:type="dxa"/>
              <w:bottom w:w="0" w:type="dxa"/>
              <w:right w:w="108" w:type="dxa"/>
            </w:tcMar>
          </w:tcPr>
          <w:p w14:paraId="55D1CC34" w14:textId="02881194" w:rsidR="00181188" w:rsidRPr="00054057" w:rsidRDefault="00181188" w:rsidP="00BF62FA">
            <w:pPr>
              <w:pStyle w:val="Standard"/>
              <w:rPr>
                <w:sz w:val="24"/>
              </w:rPr>
            </w:pPr>
            <w:r w:rsidRPr="00054057">
              <w:rPr>
                <w:sz w:val="24"/>
              </w:rPr>
              <w:t>Attached hereto is the sign-in sheet</w:t>
            </w:r>
            <w:r w:rsidR="00636894">
              <w:rPr>
                <w:sz w:val="24"/>
              </w:rPr>
              <w:t>,</w:t>
            </w:r>
            <w:r w:rsidRPr="00054057">
              <w:rPr>
                <w:sz w:val="24"/>
              </w:rPr>
              <w:t xml:space="preserve"> and by reference</w:t>
            </w:r>
            <w:r w:rsidR="00636894">
              <w:rPr>
                <w:sz w:val="24"/>
              </w:rPr>
              <w:t>,</w:t>
            </w:r>
            <w:r w:rsidRPr="00054057">
              <w:rPr>
                <w:sz w:val="24"/>
              </w:rPr>
              <w:t xml:space="preserve"> incorporated herein.</w:t>
            </w:r>
          </w:p>
          <w:p w14:paraId="6C93BC9B" w14:textId="77777777" w:rsidR="00181188" w:rsidRPr="00054057" w:rsidRDefault="00181188" w:rsidP="00BF62FA">
            <w:pPr>
              <w:pStyle w:val="Standard"/>
              <w:rPr>
                <w:sz w:val="24"/>
              </w:rPr>
            </w:pPr>
          </w:p>
        </w:tc>
      </w:tr>
    </w:tbl>
    <w:p w14:paraId="6C852EC9" w14:textId="77777777" w:rsidR="00E52CB6" w:rsidRPr="00054057" w:rsidRDefault="00E52CB6" w:rsidP="004D04B2">
      <w:pPr>
        <w:pStyle w:val="Standard"/>
        <w:outlineLvl w:val="0"/>
        <w:rPr>
          <w:b/>
          <w:sz w:val="24"/>
        </w:rPr>
      </w:pPr>
    </w:p>
    <w:p w14:paraId="4C60BC0C" w14:textId="77777777" w:rsidR="00E52CB6" w:rsidRPr="00054057" w:rsidRDefault="00E52CB6" w:rsidP="00181188">
      <w:pPr>
        <w:pStyle w:val="Standard"/>
        <w:jc w:val="right"/>
        <w:outlineLvl w:val="0"/>
        <w:rPr>
          <w:b/>
          <w:sz w:val="24"/>
        </w:rPr>
      </w:pPr>
    </w:p>
    <w:p w14:paraId="361AE8E9" w14:textId="77777777" w:rsidR="00E52CB6" w:rsidRPr="00054057" w:rsidRDefault="00E52CB6" w:rsidP="00181188">
      <w:pPr>
        <w:pStyle w:val="Standard"/>
        <w:jc w:val="right"/>
        <w:outlineLvl w:val="0"/>
        <w:rPr>
          <w:b/>
          <w:sz w:val="24"/>
        </w:rPr>
      </w:pPr>
    </w:p>
    <w:p w14:paraId="4165F03C" w14:textId="77777777" w:rsidR="00886591" w:rsidRPr="00054057" w:rsidRDefault="00886591" w:rsidP="00181188">
      <w:pPr>
        <w:pStyle w:val="Standard"/>
        <w:jc w:val="right"/>
        <w:outlineLvl w:val="0"/>
        <w:rPr>
          <w:b/>
          <w:sz w:val="24"/>
        </w:rPr>
      </w:pPr>
    </w:p>
    <w:p w14:paraId="7EBE1379" w14:textId="77777777" w:rsidR="00886591" w:rsidRPr="00054057" w:rsidRDefault="00886591" w:rsidP="004D04B2">
      <w:pPr>
        <w:pStyle w:val="Standard"/>
        <w:outlineLvl w:val="0"/>
        <w:rPr>
          <w:b/>
          <w:sz w:val="24"/>
        </w:rPr>
      </w:pPr>
    </w:p>
    <w:p w14:paraId="5CFDF574" w14:textId="77777777" w:rsidR="00886591" w:rsidRPr="00054057" w:rsidRDefault="00886591" w:rsidP="00181188">
      <w:pPr>
        <w:pStyle w:val="Standard"/>
        <w:jc w:val="right"/>
        <w:outlineLvl w:val="0"/>
        <w:rPr>
          <w:b/>
          <w:sz w:val="24"/>
        </w:rPr>
      </w:pPr>
    </w:p>
    <w:p w14:paraId="15BE3D95" w14:textId="77777777" w:rsidR="00886591" w:rsidRPr="00054057" w:rsidRDefault="00886591" w:rsidP="00181188">
      <w:pPr>
        <w:pStyle w:val="Standard"/>
        <w:jc w:val="right"/>
        <w:outlineLvl w:val="0"/>
        <w:rPr>
          <w:b/>
          <w:sz w:val="24"/>
        </w:rPr>
      </w:pPr>
    </w:p>
    <w:p w14:paraId="3E4D39D2" w14:textId="77777777" w:rsidR="00886591" w:rsidRPr="00054057" w:rsidRDefault="00886591" w:rsidP="00181188">
      <w:pPr>
        <w:pStyle w:val="Standard"/>
        <w:jc w:val="right"/>
        <w:outlineLvl w:val="0"/>
        <w:rPr>
          <w:b/>
          <w:sz w:val="24"/>
        </w:rPr>
      </w:pPr>
    </w:p>
    <w:p w14:paraId="33B00C13" w14:textId="77777777" w:rsidR="00886591" w:rsidRPr="00054057" w:rsidRDefault="00886591" w:rsidP="00181188">
      <w:pPr>
        <w:pStyle w:val="Standard"/>
        <w:jc w:val="right"/>
        <w:outlineLvl w:val="0"/>
        <w:rPr>
          <w:b/>
          <w:sz w:val="24"/>
        </w:rPr>
      </w:pPr>
    </w:p>
    <w:p w14:paraId="03CC0621" w14:textId="77777777" w:rsidR="00E52CB6" w:rsidRDefault="00E52CB6" w:rsidP="00181188">
      <w:pPr>
        <w:pStyle w:val="Standard"/>
        <w:jc w:val="right"/>
        <w:outlineLvl w:val="0"/>
        <w:rPr>
          <w:b/>
          <w:sz w:val="24"/>
        </w:rPr>
      </w:pPr>
    </w:p>
    <w:p w14:paraId="4513CF91" w14:textId="77777777" w:rsidR="008C7387" w:rsidRDefault="008C7387" w:rsidP="00181188">
      <w:pPr>
        <w:pStyle w:val="Standard"/>
        <w:jc w:val="right"/>
        <w:outlineLvl w:val="0"/>
        <w:rPr>
          <w:b/>
          <w:sz w:val="24"/>
        </w:rPr>
      </w:pPr>
    </w:p>
    <w:p w14:paraId="17DE3813" w14:textId="77777777" w:rsidR="006652B9" w:rsidRDefault="006652B9" w:rsidP="00181188">
      <w:pPr>
        <w:pStyle w:val="Standard"/>
        <w:jc w:val="right"/>
        <w:outlineLvl w:val="0"/>
        <w:rPr>
          <w:b/>
          <w:sz w:val="24"/>
        </w:rPr>
      </w:pPr>
    </w:p>
    <w:p w14:paraId="696A8575" w14:textId="77777777" w:rsidR="000400EB" w:rsidRDefault="000400EB" w:rsidP="00181188">
      <w:pPr>
        <w:pStyle w:val="Standard"/>
        <w:jc w:val="right"/>
        <w:outlineLvl w:val="0"/>
        <w:rPr>
          <w:b/>
          <w:sz w:val="24"/>
        </w:rPr>
      </w:pPr>
    </w:p>
    <w:p w14:paraId="5360EEA7" w14:textId="77777777" w:rsidR="006652B9" w:rsidRPr="00054057" w:rsidRDefault="006652B9" w:rsidP="00181188">
      <w:pPr>
        <w:pStyle w:val="Standard"/>
        <w:jc w:val="right"/>
        <w:outlineLvl w:val="0"/>
        <w:rPr>
          <w:b/>
          <w:sz w:val="24"/>
        </w:rPr>
      </w:pPr>
    </w:p>
    <w:p w14:paraId="794D14A9" w14:textId="77777777" w:rsidR="0070620B" w:rsidRDefault="0070620B" w:rsidP="00771912">
      <w:pPr>
        <w:pStyle w:val="Standard"/>
        <w:outlineLvl w:val="0"/>
        <w:rPr>
          <w:b/>
          <w:sz w:val="24"/>
        </w:rPr>
      </w:pPr>
    </w:p>
    <w:p w14:paraId="74EFCFB9" w14:textId="77777777" w:rsidR="00771912" w:rsidRPr="00054057" w:rsidRDefault="00771912" w:rsidP="00771912">
      <w:pPr>
        <w:pStyle w:val="Standard"/>
        <w:outlineLvl w:val="0"/>
        <w:rPr>
          <w:b/>
          <w:sz w:val="24"/>
        </w:rPr>
      </w:pPr>
    </w:p>
    <w:p w14:paraId="1D1E870A" w14:textId="77777777" w:rsidR="00AF43E7" w:rsidRDefault="00AF43E7" w:rsidP="00181188">
      <w:pPr>
        <w:pStyle w:val="Standard"/>
        <w:jc w:val="right"/>
        <w:outlineLvl w:val="0"/>
        <w:rPr>
          <w:b/>
          <w:sz w:val="24"/>
        </w:rPr>
      </w:pPr>
    </w:p>
    <w:p w14:paraId="372F56FC" w14:textId="77777777" w:rsidR="00C26862" w:rsidRPr="00054057" w:rsidRDefault="00C26862" w:rsidP="00181188">
      <w:pPr>
        <w:pStyle w:val="Standard"/>
        <w:jc w:val="right"/>
        <w:outlineLvl w:val="0"/>
        <w:rPr>
          <w:b/>
          <w:sz w:val="24"/>
        </w:rPr>
      </w:pPr>
    </w:p>
    <w:p w14:paraId="2E28DEE9" w14:textId="77777777" w:rsidR="00181188" w:rsidRPr="00054057" w:rsidRDefault="00181188" w:rsidP="00DE5118">
      <w:pPr>
        <w:pStyle w:val="Standard"/>
        <w:jc w:val="right"/>
        <w:outlineLvl w:val="0"/>
        <w:rPr>
          <w:b/>
          <w:sz w:val="24"/>
        </w:rPr>
      </w:pPr>
      <w:r w:rsidRPr="00054057">
        <w:rPr>
          <w:b/>
          <w:sz w:val="24"/>
        </w:rPr>
        <w:lastRenderedPageBreak/>
        <w:t>Regular Board of Trustees Meeting</w:t>
      </w:r>
    </w:p>
    <w:p w14:paraId="70FC508E" w14:textId="75A5D6EA" w:rsidR="00181188" w:rsidRPr="00054057" w:rsidRDefault="000400EB" w:rsidP="00181188">
      <w:pPr>
        <w:pStyle w:val="Standard"/>
        <w:jc w:val="right"/>
        <w:outlineLvl w:val="0"/>
        <w:rPr>
          <w:b/>
          <w:sz w:val="24"/>
        </w:rPr>
      </w:pPr>
      <w:r>
        <w:rPr>
          <w:b/>
          <w:sz w:val="24"/>
        </w:rPr>
        <w:t>March</w:t>
      </w:r>
      <w:r w:rsidR="00F836BD">
        <w:rPr>
          <w:b/>
          <w:sz w:val="24"/>
        </w:rPr>
        <w:t xml:space="preserve"> 23</w:t>
      </w:r>
      <w:r w:rsidR="008470A4">
        <w:rPr>
          <w:b/>
          <w:sz w:val="24"/>
        </w:rPr>
        <w:t>. 2026</w:t>
      </w:r>
    </w:p>
    <w:p w14:paraId="1AAB5578" w14:textId="77777777" w:rsidR="00181188" w:rsidRPr="00054057" w:rsidRDefault="00181188" w:rsidP="00490DE5">
      <w:pPr>
        <w:pStyle w:val="Standard"/>
        <w:jc w:val="right"/>
        <w:outlineLvl w:val="0"/>
        <w:rPr>
          <w:b/>
          <w:sz w:val="24"/>
        </w:rPr>
      </w:pPr>
      <w:r w:rsidRPr="00054057">
        <w:rPr>
          <w:b/>
          <w:sz w:val="24"/>
        </w:rPr>
        <w:t>Page 2</w:t>
      </w:r>
    </w:p>
    <w:p w14:paraId="39FA9610" w14:textId="77777777" w:rsidR="00181188" w:rsidRPr="00054057" w:rsidRDefault="00181188" w:rsidP="00181188">
      <w:pPr>
        <w:pStyle w:val="Standard"/>
        <w:jc w:val="center"/>
        <w:outlineLvl w:val="0"/>
        <w:rPr>
          <w:b/>
          <w:sz w:val="24"/>
        </w:rPr>
      </w:pPr>
      <w:r w:rsidRPr="00054057">
        <w:rPr>
          <w:b/>
          <w:sz w:val="24"/>
        </w:rPr>
        <w:t>WHITE PINE COUNTY HOSPITAL DISTRICT</w:t>
      </w:r>
    </w:p>
    <w:p w14:paraId="5D5BC9DD" w14:textId="77777777" w:rsidR="00181188" w:rsidRPr="00054057" w:rsidRDefault="00181188" w:rsidP="00181188">
      <w:pPr>
        <w:pStyle w:val="Standard"/>
        <w:jc w:val="center"/>
        <w:outlineLvl w:val="0"/>
        <w:rPr>
          <w:b/>
          <w:sz w:val="24"/>
          <w:u w:val="single"/>
        </w:rPr>
      </w:pPr>
      <w:r w:rsidRPr="00054057">
        <w:rPr>
          <w:b/>
          <w:sz w:val="24"/>
          <w:u w:val="single"/>
        </w:rPr>
        <w:t>Regular Board of Trustees Meeting</w:t>
      </w:r>
    </w:p>
    <w:p w14:paraId="255C0C43" w14:textId="77777777" w:rsidR="00181188" w:rsidRPr="00054057" w:rsidRDefault="00181188" w:rsidP="00181188">
      <w:pPr>
        <w:pStyle w:val="Standard"/>
        <w:outlineLvl w:val="0"/>
        <w:rPr>
          <w:b/>
          <w:sz w:val="24"/>
          <w:u w:val="single"/>
        </w:rPr>
      </w:pPr>
    </w:p>
    <w:p w14:paraId="574F2C2C" w14:textId="77777777" w:rsidR="00181188" w:rsidRPr="00054057" w:rsidRDefault="00181188" w:rsidP="00181188">
      <w:pPr>
        <w:pStyle w:val="Standard"/>
        <w:numPr>
          <w:ilvl w:val="0"/>
          <w:numId w:val="2"/>
        </w:numPr>
        <w:outlineLvl w:val="0"/>
        <w:rPr>
          <w:b/>
          <w:sz w:val="24"/>
        </w:rPr>
      </w:pPr>
      <w:r w:rsidRPr="00054057">
        <w:rPr>
          <w:b/>
          <w:sz w:val="24"/>
        </w:rPr>
        <w:t>Call to Order</w:t>
      </w:r>
    </w:p>
    <w:p w14:paraId="135E78EA" w14:textId="77777777" w:rsidR="00181188" w:rsidRPr="00054057" w:rsidRDefault="00181188" w:rsidP="00181188">
      <w:pPr>
        <w:pStyle w:val="Standard"/>
        <w:ind w:left="360"/>
        <w:outlineLvl w:val="0"/>
        <w:rPr>
          <w:b/>
          <w:sz w:val="24"/>
        </w:rPr>
      </w:pPr>
    </w:p>
    <w:p w14:paraId="2A517630" w14:textId="3026E501" w:rsidR="00181188" w:rsidRPr="00054057" w:rsidRDefault="00E00D14" w:rsidP="00181188">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Monday, </w:t>
      </w:r>
      <w:r w:rsidR="000400EB">
        <w:rPr>
          <w:rFonts w:ascii="Times New Roman" w:hAnsi="Times New Roman" w:cs="Times New Roman"/>
          <w:sz w:val="24"/>
          <w:szCs w:val="24"/>
        </w:rPr>
        <w:t>March</w:t>
      </w:r>
      <w:r w:rsidR="00F836BD">
        <w:rPr>
          <w:rFonts w:ascii="Times New Roman" w:hAnsi="Times New Roman" w:cs="Times New Roman"/>
          <w:sz w:val="24"/>
          <w:szCs w:val="24"/>
        </w:rPr>
        <w:t xml:space="preserve"> 23</w:t>
      </w:r>
      <w:r w:rsidR="00EE1187">
        <w:rPr>
          <w:rFonts w:ascii="Times New Roman" w:hAnsi="Times New Roman" w:cs="Times New Roman"/>
          <w:sz w:val="24"/>
          <w:szCs w:val="24"/>
        </w:rPr>
        <w:t>, 2026</w:t>
      </w:r>
      <w:r w:rsidR="000F7C14">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2970BB">
        <w:rPr>
          <w:rFonts w:ascii="Times New Roman" w:hAnsi="Times New Roman" w:cs="Times New Roman"/>
          <w:sz w:val="24"/>
          <w:szCs w:val="24"/>
        </w:rPr>
        <w:t>5:0</w:t>
      </w:r>
      <w:r w:rsidR="00EB58D4">
        <w:rPr>
          <w:rFonts w:ascii="Times New Roman" w:hAnsi="Times New Roman" w:cs="Times New Roman"/>
          <w:sz w:val="24"/>
          <w:szCs w:val="24"/>
        </w:rPr>
        <w:t>0</w:t>
      </w:r>
      <w:r w:rsidR="00181188" w:rsidRPr="00054057">
        <w:rPr>
          <w:rFonts w:ascii="Times New Roman" w:hAnsi="Times New Roman" w:cs="Times New Roman"/>
          <w:sz w:val="24"/>
          <w:szCs w:val="24"/>
        </w:rPr>
        <w:t xml:space="preserve"> p.m.</w:t>
      </w:r>
    </w:p>
    <w:p w14:paraId="122FC65D" w14:textId="77777777" w:rsidR="00181188" w:rsidRPr="00054057" w:rsidRDefault="00181188" w:rsidP="007F19D5">
      <w:pPr>
        <w:pStyle w:val="Standard"/>
        <w:numPr>
          <w:ilvl w:val="0"/>
          <w:numId w:val="2"/>
        </w:numPr>
        <w:outlineLvl w:val="0"/>
        <w:rPr>
          <w:b/>
          <w:sz w:val="24"/>
        </w:rPr>
      </w:pPr>
      <w:r w:rsidRPr="00054057">
        <w:rPr>
          <w:b/>
          <w:sz w:val="24"/>
        </w:rPr>
        <w:t>Roll Call</w:t>
      </w:r>
    </w:p>
    <w:p w14:paraId="24E05F8A" w14:textId="77777777" w:rsidR="00E00D14" w:rsidRDefault="00E00D14" w:rsidP="00181188">
      <w:pPr>
        <w:pStyle w:val="Standard"/>
        <w:outlineLvl w:val="0"/>
        <w:rPr>
          <w:bCs/>
          <w:sz w:val="24"/>
        </w:rPr>
      </w:pPr>
    </w:p>
    <w:p w14:paraId="2F785F92" w14:textId="4625DDB5" w:rsidR="00181188" w:rsidRDefault="00E00D14" w:rsidP="00181188">
      <w:pPr>
        <w:pStyle w:val="Standard"/>
        <w:outlineLvl w:val="0"/>
        <w:rPr>
          <w:sz w:val="24"/>
        </w:rPr>
      </w:pPr>
      <w:r w:rsidRPr="004E03B9">
        <w:rPr>
          <w:bCs/>
          <w:sz w:val="24"/>
        </w:rPr>
        <w:t xml:space="preserve">Chairman </w:t>
      </w:r>
      <w:r>
        <w:rPr>
          <w:sz w:val="24"/>
        </w:rPr>
        <w:t xml:space="preserve">Dr. Mike Mugosa </w:t>
      </w:r>
      <w:r w:rsidR="00181188" w:rsidRPr="00054057">
        <w:rPr>
          <w:sz w:val="24"/>
        </w:rPr>
        <w:t xml:space="preserve">noted the </w:t>
      </w:r>
      <w:r w:rsidR="006D3DAF">
        <w:rPr>
          <w:sz w:val="24"/>
        </w:rPr>
        <w:t>sign-in</w:t>
      </w:r>
      <w:r w:rsidR="00181188" w:rsidRPr="00054057">
        <w:rPr>
          <w:sz w:val="24"/>
        </w:rPr>
        <w:t xml:space="preserve"> sheet</w:t>
      </w:r>
      <w:r w:rsidR="00636894">
        <w:rPr>
          <w:sz w:val="24"/>
        </w:rPr>
        <w:t>,</w:t>
      </w:r>
      <w:r w:rsidR="00181188" w:rsidRPr="00054057">
        <w:rPr>
          <w:sz w:val="24"/>
        </w:rPr>
        <w:t xml:space="preserve"> reminding everyone to sign in.</w:t>
      </w:r>
      <w:r w:rsidR="002970BB">
        <w:rPr>
          <w:sz w:val="24"/>
        </w:rPr>
        <w:t xml:space="preserve"> </w:t>
      </w:r>
    </w:p>
    <w:p w14:paraId="37F74380" w14:textId="77777777" w:rsidR="008C7387" w:rsidRPr="00054057" w:rsidRDefault="008C7387" w:rsidP="00181188">
      <w:pPr>
        <w:pStyle w:val="Standard"/>
        <w:outlineLvl w:val="0"/>
        <w:rPr>
          <w:b/>
          <w:sz w:val="24"/>
        </w:rPr>
      </w:pPr>
    </w:p>
    <w:p w14:paraId="23E548B6" w14:textId="77777777" w:rsidR="00181188" w:rsidRDefault="00181188" w:rsidP="00181188">
      <w:pPr>
        <w:pStyle w:val="Standard"/>
        <w:outlineLvl w:val="0"/>
        <w:rPr>
          <w:i/>
          <w:sz w:val="24"/>
        </w:rPr>
      </w:pPr>
      <w:r w:rsidRPr="00054057">
        <w:rPr>
          <w:b/>
          <w:sz w:val="24"/>
        </w:rPr>
        <w:t>3. Public Comment</w:t>
      </w:r>
      <w:proofErr w:type="gramStart"/>
      <w:r w:rsidRPr="00054057">
        <w:rPr>
          <w:b/>
          <w:sz w:val="24"/>
        </w:rPr>
        <w:t xml:space="preserve">:  </w:t>
      </w:r>
      <w:r w:rsidRPr="00054057">
        <w:rPr>
          <w:i/>
          <w:sz w:val="24"/>
        </w:rPr>
        <w:t>Comments</w:t>
      </w:r>
      <w:proofErr w:type="gramEnd"/>
      <w:r w:rsidRPr="00054057">
        <w:rPr>
          <w:i/>
          <w:sz w:val="24"/>
        </w:rPr>
        <w:t xml:space="preserve"> not exceeding five (5) minutes in length will be accepted </w:t>
      </w:r>
      <w:proofErr w:type="gramStart"/>
      <w:r w:rsidRPr="00054057">
        <w:rPr>
          <w:i/>
          <w:sz w:val="24"/>
        </w:rPr>
        <w:t>from</w:t>
      </w:r>
      <w:proofErr w:type="gramEnd"/>
      <w:r w:rsidRPr="00054057">
        <w:rPr>
          <w:i/>
          <w:sz w:val="24"/>
        </w:rPr>
        <w:t xml:space="preserve"> the </w:t>
      </w:r>
      <w:proofErr w:type="gramStart"/>
      <w:r w:rsidRPr="00054057">
        <w:rPr>
          <w:i/>
          <w:sz w:val="24"/>
        </w:rPr>
        <w:t>general public</w:t>
      </w:r>
      <w:proofErr w:type="gramEnd"/>
      <w:r w:rsidRPr="00054057">
        <w:rPr>
          <w:i/>
          <w:sz w:val="24"/>
        </w:rPr>
        <w:t xml:space="preserve">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53232B3F" w14:textId="77777777" w:rsidR="003B5AA7" w:rsidRPr="00054057" w:rsidRDefault="003B5AA7" w:rsidP="00181188">
      <w:pPr>
        <w:pStyle w:val="Standard"/>
        <w:outlineLvl w:val="0"/>
        <w:rPr>
          <w:i/>
          <w:sz w:val="24"/>
        </w:rPr>
      </w:pPr>
    </w:p>
    <w:p w14:paraId="42C66059" w14:textId="2B469F0F" w:rsidR="00771912" w:rsidRPr="000F5DC7" w:rsidRDefault="000F5DC7" w:rsidP="000F5DC7">
      <w:pPr>
        <w:rPr>
          <w:rFonts w:ascii="Times New Roman" w:hAnsi="Times New Roman" w:cs="Times New Roman"/>
          <w:sz w:val="24"/>
          <w:szCs w:val="24"/>
        </w:rPr>
      </w:pPr>
      <w:r w:rsidRPr="007C1E89">
        <w:rPr>
          <w:rFonts w:ascii="Times New Roman" w:hAnsi="Times New Roman" w:cs="Times New Roman"/>
          <w:b/>
          <w:sz w:val="24"/>
          <w:szCs w:val="24"/>
        </w:rPr>
        <w:t>Chairman Dr. Mike Mugosa asked for public comment.</w:t>
      </w:r>
      <w:r w:rsidRPr="007C1E89">
        <w:rPr>
          <w:rFonts w:ascii="Times New Roman" w:hAnsi="Times New Roman" w:cs="Times New Roman"/>
          <w:sz w:val="24"/>
          <w:szCs w:val="24"/>
        </w:rPr>
        <w:t xml:space="preserve"> No public comment was made at this time. </w:t>
      </w:r>
    </w:p>
    <w:p w14:paraId="00D27311" w14:textId="77777777" w:rsidR="00181188" w:rsidRPr="00054057" w:rsidRDefault="00181188" w:rsidP="00181188">
      <w:pPr>
        <w:pStyle w:val="Standard"/>
        <w:rPr>
          <w:b/>
          <w:sz w:val="24"/>
        </w:rPr>
      </w:pPr>
      <w:r w:rsidRPr="00054057">
        <w:rPr>
          <w:b/>
          <w:sz w:val="24"/>
        </w:rPr>
        <w:t xml:space="preserve">4. Approval and reading of minutes of the last regular meeting and of any special </w:t>
      </w:r>
      <w:proofErr w:type="gramStart"/>
      <w:r w:rsidRPr="00054057">
        <w:rPr>
          <w:b/>
          <w:sz w:val="24"/>
        </w:rPr>
        <w:t>meetings, which may</w:t>
      </w:r>
      <w:proofErr w:type="gramEnd"/>
      <w:r w:rsidRPr="00054057">
        <w:rPr>
          <w:b/>
          <w:sz w:val="24"/>
        </w:rPr>
        <w:t xml:space="preserve"> have been held since the last Regular meeting. </w:t>
      </w:r>
    </w:p>
    <w:p w14:paraId="2495144A" w14:textId="77777777" w:rsidR="00181188" w:rsidRPr="00054057" w:rsidRDefault="00181188" w:rsidP="00181188">
      <w:pPr>
        <w:pStyle w:val="Standard"/>
        <w:rPr>
          <w:b/>
          <w:sz w:val="24"/>
        </w:rPr>
      </w:pPr>
    </w:p>
    <w:p w14:paraId="1C863DB1" w14:textId="00759253" w:rsidR="00EE1187" w:rsidRPr="00F836BD" w:rsidRDefault="00EE1187" w:rsidP="00181188">
      <w:pPr>
        <w:pStyle w:val="Standard"/>
        <w:numPr>
          <w:ilvl w:val="0"/>
          <w:numId w:val="1"/>
        </w:numPr>
        <w:rPr>
          <w:sz w:val="24"/>
        </w:rPr>
      </w:pPr>
      <w:r w:rsidRPr="00EE1187">
        <w:rPr>
          <w:b/>
          <w:sz w:val="24"/>
          <w:u w:val="single"/>
        </w:rPr>
        <w:t>Discussion/For Possible Action</w:t>
      </w:r>
      <w:r>
        <w:rPr>
          <w:b/>
          <w:sz w:val="24"/>
        </w:rPr>
        <w:t xml:space="preserve">: Approval of the minutes from the </w:t>
      </w:r>
      <w:r w:rsidR="00EA33F5">
        <w:rPr>
          <w:b/>
          <w:sz w:val="24"/>
        </w:rPr>
        <w:t xml:space="preserve">Special </w:t>
      </w:r>
      <w:r w:rsidR="00181188" w:rsidRPr="00054057">
        <w:rPr>
          <w:b/>
          <w:sz w:val="24"/>
        </w:rPr>
        <w:t xml:space="preserve">Board of Trustees Meeting – </w:t>
      </w:r>
      <w:r w:rsidR="000400EB">
        <w:rPr>
          <w:b/>
          <w:sz w:val="24"/>
        </w:rPr>
        <w:t>February 12,</w:t>
      </w:r>
      <w:r>
        <w:rPr>
          <w:b/>
          <w:sz w:val="24"/>
        </w:rPr>
        <w:t xml:space="preserve"> 202</w:t>
      </w:r>
      <w:r w:rsidR="00F836BD">
        <w:rPr>
          <w:b/>
          <w:sz w:val="24"/>
        </w:rPr>
        <w:t>6</w:t>
      </w:r>
      <w:r>
        <w:rPr>
          <w:b/>
          <w:sz w:val="24"/>
        </w:rPr>
        <w:t>.</w:t>
      </w:r>
    </w:p>
    <w:p w14:paraId="54053711" w14:textId="77777777" w:rsidR="00F836BD" w:rsidRDefault="00F836BD" w:rsidP="00F836BD">
      <w:pPr>
        <w:pStyle w:val="Standard"/>
        <w:rPr>
          <w:sz w:val="24"/>
        </w:rPr>
      </w:pPr>
    </w:p>
    <w:p w14:paraId="20AB3A4E" w14:textId="23C57890" w:rsidR="00F836BD" w:rsidRPr="00837ACF" w:rsidRDefault="00F836BD" w:rsidP="00F836BD">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 </w:t>
      </w:r>
      <w:r w:rsidR="00EA33F5">
        <w:rPr>
          <w:rFonts w:ascii="Times New Roman" w:hAnsi="Times New Roman" w:cs="Times New Roman"/>
          <w:sz w:val="24"/>
          <w:szCs w:val="24"/>
        </w:rPr>
        <w:t xml:space="preserve">Special </w:t>
      </w:r>
      <w:r w:rsidRPr="00837ACF">
        <w:rPr>
          <w:rFonts w:ascii="Times New Roman" w:hAnsi="Times New Roman" w:cs="Times New Roman"/>
          <w:sz w:val="24"/>
          <w:szCs w:val="24"/>
        </w:rPr>
        <w:t xml:space="preserve">Board of Trustees Meeting Minutes for </w:t>
      </w:r>
      <w:r w:rsidR="000400EB">
        <w:rPr>
          <w:rFonts w:ascii="Times New Roman" w:hAnsi="Times New Roman" w:cs="Times New Roman"/>
          <w:sz w:val="24"/>
          <w:szCs w:val="24"/>
        </w:rPr>
        <w:t>February 12</w:t>
      </w:r>
      <w:r>
        <w:rPr>
          <w:rFonts w:ascii="Times New Roman" w:hAnsi="Times New Roman" w:cs="Times New Roman"/>
          <w:sz w:val="24"/>
          <w:szCs w:val="24"/>
        </w:rPr>
        <w:t>, 2026.</w:t>
      </w:r>
      <w:r w:rsidRPr="00837ACF">
        <w:rPr>
          <w:rFonts w:ascii="Times New Roman" w:hAnsi="Times New Roman" w:cs="Times New Roman"/>
          <w:sz w:val="24"/>
          <w:szCs w:val="24"/>
        </w:rPr>
        <w:t xml:space="preserve"> </w:t>
      </w:r>
    </w:p>
    <w:p w14:paraId="75AD6AF2" w14:textId="1EFD66A3" w:rsidR="00F836BD" w:rsidRPr="00F836BD" w:rsidRDefault="00F836BD" w:rsidP="00F836BD">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 </w:t>
      </w:r>
      <w:r w:rsidR="00EA33F5">
        <w:rPr>
          <w:rFonts w:ascii="Times New Roman" w:hAnsi="Times New Roman" w:cs="Times New Roman"/>
          <w:sz w:val="24"/>
          <w:szCs w:val="24"/>
        </w:rPr>
        <w:t xml:space="preserve">Special </w:t>
      </w:r>
      <w:r w:rsidRPr="00837ACF">
        <w:rPr>
          <w:rFonts w:ascii="Times New Roman" w:hAnsi="Times New Roman" w:cs="Times New Roman"/>
          <w:sz w:val="24"/>
          <w:szCs w:val="24"/>
        </w:rPr>
        <w:t xml:space="preserve">Board of Trustees Meeting for </w:t>
      </w:r>
      <w:r w:rsidR="000400EB">
        <w:rPr>
          <w:rFonts w:ascii="Times New Roman" w:hAnsi="Times New Roman" w:cs="Times New Roman"/>
          <w:sz w:val="24"/>
          <w:szCs w:val="24"/>
        </w:rPr>
        <w:t>February 12</w:t>
      </w:r>
      <w:r>
        <w:rPr>
          <w:rFonts w:ascii="Times New Roman" w:hAnsi="Times New Roman" w:cs="Times New Roman"/>
          <w:sz w:val="24"/>
          <w:szCs w:val="24"/>
        </w:rPr>
        <w:t>, 2026</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EA33F5">
        <w:rPr>
          <w:rFonts w:ascii="Times New Roman" w:hAnsi="Times New Roman" w:cs="Times New Roman"/>
          <w:bCs/>
          <w:sz w:val="24"/>
          <w:szCs w:val="24"/>
        </w:rPr>
        <w:t>Kim Cunningham</w:t>
      </w:r>
      <w:r w:rsidRPr="00837ACF">
        <w:rPr>
          <w:rFonts w:ascii="Times New Roman" w:hAnsi="Times New Roman" w:cs="Times New Roman"/>
          <w:sz w:val="24"/>
          <w:szCs w:val="24"/>
        </w:rPr>
        <w:t xml:space="preserve"> and carried unanimously.</w:t>
      </w:r>
    </w:p>
    <w:p w14:paraId="6228C06C" w14:textId="7216D2CE" w:rsidR="00F836BD" w:rsidRPr="00F836BD" w:rsidRDefault="00F836BD" w:rsidP="00181188">
      <w:pPr>
        <w:pStyle w:val="Standard"/>
        <w:numPr>
          <w:ilvl w:val="0"/>
          <w:numId w:val="1"/>
        </w:numPr>
        <w:rPr>
          <w:b/>
          <w:bCs/>
          <w:sz w:val="24"/>
        </w:rPr>
      </w:pPr>
      <w:r>
        <w:rPr>
          <w:b/>
          <w:sz w:val="24"/>
          <w:u w:val="single"/>
        </w:rPr>
        <w:t>Discussion/For Possible Action</w:t>
      </w:r>
      <w:r w:rsidRPr="00F836BD">
        <w:rPr>
          <w:sz w:val="24"/>
        </w:rPr>
        <w:t>:</w:t>
      </w:r>
      <w:r>
        <w:rPr>
          <w:sz w:val="24"/>
        </w:rPr>
        <w:t xml:space="preserve"> </w:t>
      </w:r>
      <w:r w:rsidRPr="00F836BD">
        <w:rPr>
          <w:b/>
          <w:bCs/>
          <w:sz w:val="24"/>
        </w:rPr>
        <w:t xml:space="preserve">Approval of the minutes from the </w:t>
      </w:r>
      <w:r w:rsidR="00EA33F5">
        <w:rPr>
          <w:b/>
          <w:bCs/>
          <w:sz w:val="24"/>
        </w:rPr>
        <w:t xml:space="preserve">Regular </w:t>
      </w:r>
      <w:r w:rsidRPr="00F836BD">
        <w:rPr>
          <w:b/>
          <w:bCs/>
          <w:sz w:val="24"/>
        </w:rPr>
        <w:t xml:space="preserve">Board of Trustees Meeting – February </w:t>
      </w:r>
      <w:r w:rsidR="000400EB">
        <w:rPr>
          <w:b/>
          <w:bCs/>
          <w:sz w:val="24"/>
        </w:rPr>
        <w:t>23</w:t>
      </w:r>
      <w:r w:rsidRPr="00F836BD">
        <w:rPr>
          <w:b/>
          <w:bCs/>
          <w:sz w:val="24"/>
        </w:rPr>
        <w:t>, 2026</w:t>
      </w:r>
    </w:p>
    <w:p w14:paraId="470D5C78" w14:textId="77777777" w:rsidR="00EE1187" w:rsidRDefault="00EE1187" w:rsidP="00EE1187">
      <w:pPr>
        <w:pStyle w:val="Standard"/>
        <w:ind w:left="720"/>
        <w:rPr>
          <w:sz w:val="24"/>
        </w:rPr>
      </w:pPr>
    </w:p>
    <w:p w14:paraId="2D8A569E" w14:textId="156CCE42" w:rsidR="00EE1187" w:rsidRPr="00837ACF" w:rsidRDefault="00EE1187" w:rsidP="00EE1187">
      <w:pPr>
        <w:rPr>
          <w:rFonts w:ascii="Times New Roman" w:hAnsi="Times New Roman" w:cs="Times New Roman"/>
          <w:sz w:val="24"/>
          <w:szCs w:val="24"/>
        </w:rPr>
      </w:pPr>
      <w:r w:rsidRPr="00837ACF">
        <w:rPr>
          <w:rFonts w:ascii="Times New Roman" w:hAnsi="Times New Roman" w:cs="Times New Roman"/>
          <w:b/>
          <w:sz w:val="24"/>
          <w:szCs w:val="24"/>
        </w:rPr>
        <w:t>Chairman Dr. Mike Mugosa</w:t>
      </w:r>
      <w:r w:rsidRPr="00837ACF">
        <w:rPr>
          <w:rFonts w:ascii="Times New Roman" w:hAnsi="Times New Roman" w:cs="Times New Roman"/>
          <w:sz w:val="24"/>
          <w:szCs w:val="24"/>
        </w:rPr>
        <w:t xml:space="preserve"> entertained a motion to approve the</w:t>
      </w:r>
      <w:r w:rsidR="00EA33F5">
        <w:rPr>
          <w:rFonts w:ascii="Times New Roman" w:hAnsi="Times New Roman" w:cs="Times New Roman"/>
          <w:sz w:val="24"/>
          <w:szCs w:val="24"/>
        </w:rPr>
        <w:t xml:space="preserve"> Regular </w:t>
      </w:r>
      <w:r w:rsidRPr="00837ACF">
        <w:rPr>
          <w:rFonts w:ascii="Times New Roman" w:hAnsi="Times New Roman" w:cs="Times New Roman"/>
          <w:sz w:val="24"/>
          <w:szCs w:val="24"/>
        </w:rPr>
        <w:t xml:space="preserve">Board of Trustees Meeting Minutes for </w:t>
      </w:r>
      <w:r w:rsidR="00F836BD">
        <w:rPr>
          <w:rFonts w:ascii="Times New Roman" w:hAnsi="Times New Roman" w:cs="Times New Roman"/>
          <w:sz w:val="24"/>
          <w:szCs w:val="24"/>
        </w:rPr>
        <w:t xml:space="preserve">February </w:t>
      </w:r>
      <w:r w:rsidR="000400EB">
        <w:rPr>
          <w:rFonts w:ascii="Times New Roman" w:hAnsi="Times New Roman" w:cs="Times New Roman"/>
          <w:sz w:val="24"/>
          <w:szCs w:val="24"/>
        </w:rPr>
        <w:t>23</w:t>
      </w:r>
      <w:r w:rsidR="00475A30">
        <w:rPr>
          <w:rFonts w:ascii="Times New Roman" w:hAnsi="Times New Roman" w:cs="Times New Roman"/>
          <w:sz w:val="24"/>
          <w:szCs w:val="24"/>
        </w:rPr>
        <w:t>, 202</w:t>
      </w:r>
      <w:r w:rsidR="00F836BD">
        <w:rPr>
          <w:rFonts w:ascii="Times New Roman" w:hAnsi="Times New Roman" w:cs="Times New Roman"/>
          <w:sz w:val="24"/>
          <w:szCs w:val="24"/>
        </w:rPr>
        <w:t>6</w:t>
      </w:r>
      <w:r w:rsidR="00EA33F5">
        <w:rPr>
          <w:rFonts w:ascii="Times New Roman" w:hAnsi="Times New Roman" w:cs="Times New Roman"/>
          <w:sz w:val="24"/>
          <w:szCs w:val="24"/>
        </w:rPr>
        <w:t>, with name corrections</w:t>
      </w:r>
      <w:r>
        <w:rPr>
          <w:rFonts w:ascii="Times New Roman" w:hAnsi="Times New Roman" w:cs="Times New Roman"/>
          <w:sz w:val="24"/>
          <w:szCs w:val="24"/>
        </w:rPr>
        <w:t>.</w:t>
      </w:r>
      <w:r w:rsidRPr="00837ACF">
        <w:rPr>
          <w:rFonts w:ascii="Times New Roman" w:hAnsi="Times New Roman" w:cs="Times New Roman"/>
          <w:sz w:val="24"/>
          <w:szCs w:val="24"/>
        </w:rPr>
        <w:t xml:space="preserve"> </w:t>
      </w:r>
    </w:p>
    <w:p w14:paraId="3ADF8F54" w14:textId="3899802E" w:rsidR="00EE1187" w:rsidRPr="00475A30" w:rsidRDefault="00EE1187" w:rsidP="00475A30">
      <w:pPr>
        <w:rPr>
          <w:rFonts w:ascii="Times New Roman" w:hAnsi="Times New Roman" w:cs="Times New Roman"/>
          <w:sz w:val="24"/>
          <w:szCs w:val="24"/>
        </w:rPr>
      </w:pPr>
      <w:r w:rsidRPr="00837ACF">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837ACF">
        <w:rPr>
          <w:rFonts w:ascii="Times New Roman" w:hAnsi="Times New Roman" w:cs="Times New Roman"/>
          <w:sz w:val="24"/>
          <w:szCs w:val="24"/>
        </w:rPr>
        <w:t xml:space="preserve"> moved to approve the minutes for the</w:t>
      </w:r>
      <w:r w:rsidR="00664F1F">
        <w:rPr>
          <w:rFonts w:ascii="Times New Roman" w:hAnsi="Times New Roman" w:cs="Times New Roman"/>
          <w:sz w:val="24"/>
          <w:szCs w:val="24"/>
        </w:rPr>
        <w:t xml:space="preserve"> </w:t>
      </w:r>
      <w:r w:rsidR="00EA33F5">
        <w:rPr>
          <w:rFonts w:ascii="Times New Roman" w:hAnsi="Times New Roman" w:cs="Times New Roman"/>
          <w:sz w:val="24"/>
          <w:szCs w:val="24"/>
        </w:rPr>
        <w:t xml:space="preserve">Regular </w:t>
      </w:r>
      <w:r w:rsidRPr="00837ACF">
        <w:rPr>
          <w:rFonts w:ascii="Times New Roman" w:hAnsi="Times New Roman" w:cs="Times New Roman"/>
          <w:sz w:val="24"/>
          <w:szCs w:val="24"/>
        </w:rPr>
        <w:t xml:space="preserve">Board of Trustees Meeting for </w:t>
      </w:r>
      <w:r w:rsidR="00F836BD">
        <w:rPr>
          <w:rFonts w:ascii="Times New Roman" w:hAnsi="Times New Roman" w:cs="Times New Roman"/>
          <w:sz w:val="24"/>
          <w:szCs w:val="24"/>
        </w:rPr>
        <w:t xml:space="preserve">February </w:t>
      </w:r>
      <w:r w:rsidR="000400EB">
        <w:rPr>
          <w:rFonts w:ascii="Times New Roman" w:hAnsi="Times New Roman" w:cs="Times New Roman"/>
          <w:sz w:val="24"/>
          <w:szCs w:val="24"/>
        </w:rPr>
        <w:t>23</w:t>
      </w:r>
      <w:r w:rsidRPr="00837ACF">
        <w:rPr>
          <w:rFonts w:ascii="Times New Roman" w:hAnsi="Times New Roman" w:cs="Times New Roman"/>
          <w:sz w:val="24"/>
          <w:szCs w:val="24"/>
        </w:rPr>
        <w:t>, 202</w:t>
      </w:r>
      <w:r w:rsidR="00F836BD">
        <w:rPr>
          <w:rFonts w:ascii="Times New Roman" w:hAnsi="Times New Roman" w:cs="Times New Roman"/>
          <w:sz w:val="24"/>
          <w:szCs w:val="24"/>
        </w:rPr>
        <w:t>6</w:t>
      </w:r>
      <w:r w:rsidR="00EA33F5">
        <w:rPr>
          <w:rFonts w:ascii="Times New Roman" w:hAnsi="Times New Roman" w:cs="Times New Roman"/>
          <w:sz w:val="24"/>
          <w:szCs w:val="24"/>
        </w:rPr>
        <w:t>, with name corrections</w:t>
      </w:r>
      <w:r w:rsidRPr="00837ACF">
        <w:rPr>
          <w:rFonts w:ascii="Times New Roman" w:hAnsi="Times New Roman" w:cs="Times New Roman"/>
          <w:sz w:val="24"/>
          <w:szCs w:val="24"/>
        </w:rPr>
        <w:t xml:space="preserve">; the motion was seconded by </w:t>
      </w:r>
      <w:r>
        <w:rPr>
          <w:rFonts w:ascii="Times New Roman" w:hAnsi="Times New Roman" w:cs="Times New Roman"/>
          <w:sz w:val="24"/>
          <w:szCs w:val="24"/>
        </w:rPr>
        <w:t xml:space="preserve">Trustee </w:t>
      </w:r>
      <w:r w:rsidR="00EA33F5">
        <w:rPr>
          <w:rFonts w:ascii="Times New Roman" w:hAnsi="Times New Roman" w:cs="Times New Roman"/>
          <w:bCs/>
          <w:sz w:val="24"/>
          <w:szCs w:val="24"/>
        </w:rPr>
        <w:t>Laurie Carson</w:t>
      </w:r>
      <w:r w:rsidRPr="00837ACF">
        <w:rPr>
          <w:rFonts w:ascii="Times New Roman" w:hAnsi="Times New Roman" w:cs="Times New Roman"/>
          <w:sz w:val="24"/>
          <w:szCs w:val="24"/>
        </w:rPr>
        <w:t xml:space="preserve"> and carried unanimously.</w:t>
      </w:r>
    </w:p>
    <w:p w14:paraId="4589FDD1" w14:textId="77777777" w:rsidR="00F836BD" w:rsidRDefault="00F836BD" w:rsidP="00181188">
      <w:pPr>
        <w:pStyle w:val="Standard"/>
        <w:rPr>
          <w:b/>
          <w:sz w:val="24"/>
          <w:u w:val="single"/>
        </w:rPr>
      </w:pPr>
    </w:p>
    <w:p w14:paraId="442E7B15" w14:textId="77777777" w:rsidR="00F836BD" w:rsidRDefault="00F836BD" w:rsidP="00181188">
      <w:pPr>
        <w:pStyle w:val="Standard"/>
        <w:rPr>
          <w:b/>
          <w:sz w:val="24"/>
          <w:u w:val="single"/>
        </w:rPr>
      </w:pPr>
    </w:p>
    <w:p w14:paraId="3E799306" w14:textId="77777777" w:rsidR="00F836BD" w:rsidRDefault="00F836BD" w:rsidP="00181188">
      <w:pPr>
        <w:pStyle w:val="Standard"/>
        <w:rPr>
          <w:b/>
          <w:sz w:val="24"/>
          <w:u w:val="single"/>
        </w:rPr>
      </w:pPr>
    </w:p>
    <w:p w14:paraId="0A5A22BC" w14:textId="77777777" w:rsidR="006A428B" w:rsidRDefault="006A428B" w:rsidP="00181188">
      <w:pPr>
        <w:pStyle w:val="Standard"/>
        <w:rPr>
          <w:b/>
          <w:sz w:val="24"/>
          <w:u w:val="single"/>
        </w:rPr>
      </w:pPr>
    </w:p>
    <w:p w14:paraId="4507E30A" w14:textId="77777777" w:rsidR="0052455E" w:rsidRPr="00054057" w:rsidRDefault="0052455E" w:rsidP="0052455E">
      <w:pPr>
        <w:pStyle w:val="Standard"/>
        <w:jc w:val="right"/>
        <w:outlineLvl w:val="0"/>
        <w:rPr>
          <w:b/>
          <w:sz w:val="24"/>
        </w:rPr>
      </w:pPr>
      <w:r w:rsidRPr="00054057">
        <w:rPr>
          <w:b/>
          <w:sz w:val="24"/>
        </w:rPr>
        <w:lastRenderedPageBreak/>
        <w:t>Regular Board of Trustees Meeting</w:t>
      </w:r>
    </w:p>
    <w:p w14:paraId="5A9DC5E8" w14:textId="086A210A" w:rsidR="0052455E" w:rsidRPr="00054057" w:rsidRDefault="000400EB" w:rsidP="0052455E">
      <w:pPr>
        <w:pStyle w:val="Standard"/>
        <w:jc w:val="right"/>
        <w:outlineLvl w:val="0"/>
        <w:rPr>
          <w:b/>
          <w:sz w:val="24"/>
        </w:rPr>
      </w:pPr>
      <w:r>
        <w:rPr>
          <w:b/>
          <w:sz w:val="24"/>
        </w:rPr>
        <w:t>March</w:t>
      </w:r>
      <w:r w:rsidR="0052455E">
        <w:rPr>
          <w:b/>
          <w:sz w:val="24"/>
        </w:rPr>
        <w:t xml:space="preserve"> 23. 2026</w:t>
      </w:r>
    </w:p>
    <w:p w14:paraId="1DC5B6F0" w14:textId="6A621B1B" w:rsidR="0052455E" w:rsidRPr="0052455E" w:rsidRDefault="0052455E" w:rsidP="0052455E">
      <w:pPr>
        <w:pStyle w:val="Standard"/>
        <w:jc w:val="right"/>
        <w:outlineLvl w:val="0"/>
        <w:rPr>
          <w:b/>
          <w:sz w:val="24"/>
        </w:rPr>
      </w:pPr>
      <w:r w:rsidRPr="00054057">
        <w:rPr>
          <w:b/>
          <w:sz w:val="24"/>
        </w:rPr>
        <w:t xml:space="preserve">Page </w:t>
      </w:r>
      <w:r>
        <w:rPr>
          <w:b/>
          <w:sz w:val="24"/>
        </w:rPr>
        <w:t>3</w:t>
      </w:r>
    </w:p>
    <w:p w14:paraId="6316C384" w14:textId="3DE2BD01" w:rsidR="00181188" w:rsidRDefault="00181188" w:rsidP="00181188">
      <w:pPr>
        <w:pStyle w:val="Standard"/>
        <w:rPr>
          <w:b/>
          <w:sz w:val="24"/>
          <w:u w:val="single"/>
        </w:rPr>
      </w:pPr>
      <w:r w:rsidRPr="00054057">
        <w:rPr>
          <w:b/>
          <w:sz w:val="24"/>
          <w:u w:val="single"/>
        </w:rPr>
        <w:t>UNFINISHED BUSINESS</w:t>
      </w:r>
    </w:p>
    <w:p w14:paraId="306F7825" w14:textId="77777777" w:rsidR="00AF43E7" w:rsidRPr="00054057" w:rsidRDefault="00AF43E7" w:rsidP="00490DE5">
      <w:pPr>
        <w:pStyle w:val="Standard"/>
        <w:rPr>
          <w:sz w:val="24"/>
        </w:rPr>
      </w:pPr>
    </w:p>
    <w:p w14:paraId="05BD7CA0" w14:textId="6C8D5292" w:rsidR="003751DA" w:rsidRPr="00091B6D" w:rsidRDefault="00181188" w:rsidP="003751DA">
      <w:pPr>
        <w:pStyle w:val="Standard"/>
        <w:numPr>
          <w:ilvl w:val="0"/>
          <w:numId w:val="3"/>
        </w:numPr>
        <w:rPr>
          <w:sz w:val="24"/>
        </w:rPr>
      </w:pPr>
      <w:r w:rsidRPr="00475A30">
        <w:rPr>
          <w:b/>
          <w:sz w:val="24"/>
          <w:u w:val="single"/>
        </w:rPr>
        <w:t>Discussion</w:t>
      </w:r>
      <w:r w:rsidR="00475A30">
        <w:rPr>
          <w:b/>
          <w:sz w:val="24"/>
          <w:u w:val="single"/>
        </w:rPr>
        <w:t xml:space="preserve"> Only: </w:t>
      </w:r>
      <w:r w:rsidR="00475A30" w:rsidRPr="00475A30">
        <w:rPr>
          <w:bCs/>
          <w:sz w:val="24"/>
        </w:rPr>
        <w:t>Enterprise Safety &amp; Risk Management &amp; Quality Assurance: Matt Walker, CEO</w:t>
      </w:r>
      <w:r w:rsidR="00567D98">
        <w:rPr>
          <w:bCs/>
          <w:sz w:val="24"/>
        </w:rPr>
        <w:t xml:space="preserve"> </w:t>
      </w:r>
      <w:r w:rsidR="003751DA">
        <w:rPr>
          <w:bCs/>
          <w:sz w:val="24"/>
        </w:rPr>
        <w:t>–</w:t>
      </w:r>
      <w:r w:rsidR="00567D98">
        <w:rPr>
          <w:bCs/>
          <w:sz w:val="24"/>
        </w:rPr>
        <w:t xml:space="preserve"> </w:t>
      </w:r>
    </w:p>
    <w:p w14:paraId="6D4DEB47" w14:textId="77777777" w:rsidR="003751DA" w:rsidRDefault="003751DA" w:rsidP="003751DA">
      <w:pPr>
        <w:pStyle w:val="Standard"/>
        <w:jc w:val="right"/>
        <w:outlineLvl w:val="0"/>
        <w:rPr>
          <w:b/>
          <w:sz w:val="24"/>
        </w:rPr>
      </w:pPr>
    </w:p>
    <w:p w14:paraId="460A2503" w14:textId="3FE94821" w:rsidR="008470A4" w:rsidRPr="003751DA" w:rsidRDefault="003751DA" w:rsidP="0052455E">
      <w:pPr>
        <w:pStyle w:val="Standard"/>
        <w:numPr>
          <w:ilvl w:val="0"/>
          <w:numId w:val="10"/>
        </w:numPr>
        <w:rPr>
          <w:sz w:val="24"/>
        </w:rPr>
      </w:pPr>
      <w:r w:rsidRPr="003751DA">
        <w:rPr>
          <w:b/>
          <w:bCs/>
          <w:sz w:val="24"/>
          <w:u w:val="single"/>
        </w:rPr>
        <w:t>Enterprise Safety &amp; Risk Management – Matt Walker, CEO</w:t>
      </w:r>
      <w:r>
        <w:rPr>
          <w:sz w:val="24"/>
        </w:rPr>
        <w:t xml:space="preserve"> – </w:t>
      </w:r>
      <w:r w:rsidR="00EA33F5">
        <w:rPr>
          <w:sz w:val="24"/>
        </w:rPr>
        <w:t xml:space="preserve">The focus on safety improvements and risk management shows strong progress with proactive measures and positive cybersecurity findings. </w:t>
      </w:r>
    </w:p>
    <w:p w14:paraId="13DC8FF0" w14:textId="38666472" w:rsidR="00664F1F" w:rsidRPr="00EA33F5" w:rsidRDefault="00EA33F5" w:rsidP="006A428B">
      <w:pPr>
        <w:pStyle w:val="Standard"/>
        <w:ind w:left="1440"/>
        <w:rPr>
          <w:b/>
          <w:sz w:val="24"/>
          <w:u w:val="single"/>
        </w:rPr>
      </w:pPr>
      <w:r w:rsidRPr="00EA33F5">
        <w:rPr>
          <w:b/>
          <w:sz w:val="24"/>
          <w:u w:val="single"/>
        </w:rPr>
        <w:t>Facility Safety Enhancements Underway</w:t>
      </w:r>
    </w:p>
    <w:p w14:paraId="4B6D85DA" w14:textId="08726650" w:rsidR="00664F1F" w:rsidRPr="00EA33F5" w:rsidRDefault="00EA33F5" w:rsidP="0052455E">
      <w:pPr>
        <w:pStyle w:val="Standard"/>
        <w:numPr>
          <w:ilvl w:val="0"/>
          <w:numId w:val="17"/>
        </w:numPr>
        <w:rPr>
          <w:b/>
          <w:sz w:val="24"/>
          <w:u w:val="single"/>
        </w:rPr>
      </w:pPr>
      <w:r>
        <w:rPr>
          <w:bCs/>
          <w:sz w:val="24"/>
        </w:rPr>
        <w:t xml:space="preserve">Door </w:t>
      </w:r>
      <w:r w:rsidR="00061B8A">
        <w:rPr>
          <w:bCs/>
          <w:sz w:val="24"/>
        </w:rPr>
        <w:t>c</w:t>
      </w:r>
      <w:r>
        <w:rPr>
          <w:bCs/>
          <w:sz w:val="24"/>
        </w:rPr>
        <w:t>losures that currently do not stay open are being fixed to prevent accidents</w:t>
      </w:r>
    </w:p>
    <w:p w14:paraId="1D2F1608" w14:textId="22B0F78B" w:rsidR="00EA33F5" w:rsidRPr="00EA33F5" w:rsidRDefault="00EA33F5" w:rsidP="00EA33F5">
      <w:pPr>
        <w:pStyle w:val="Standard"/>
        <w:numPr>
          <w:ilvl w:val="0"/>
          <w:numId w:val="17"/>
        </w:numPr>
        <w:rPr>
          <w:b/>
          <w:sz w:val="24"/>
          <w:u w:val="single"/>
        </w:rPr>
      </w:pPr>
      <w:r>
        <w:rPr>
          <w:bCs/>
          <w:sz w:val="24"/>
        </w:rPr>
        <w:t>Cracks in the parking lots are being filled, and the lots will be sealed to prevent winter damage.</w:t>
      </w:r>
    </w:p>
    <w:p w14:paraId="2BA49A58" w14:textId="575994DE" w:rsidR="00EA33F5" w:rsidRPr="00EA33F5" w:rsidRDefault="00EA33F5" w:rsidP="00EA33F5">
      <w:pPr>
        <w:pStyle w:val="Standard"/>
        <w:numPr>
          <w:ilvl w:val="0"/>
          <w:numId w:val="17"/>
        </w:numPr>
        <w:rPr>
          <w:b/>
          <w:sz w:val="24"/>
          <w:u w:val="single"/>
        </w:rPr>
      </w:pPr>
      <w:r>
        <w:rPr>
          <w:bCs/>
          <w:sz w:val="24"/>
        </w:rPr>
        <w:t xml:space="preserve">These steps aim to reduce physical risks and maintain a smooth, safe environment. </w:t>
      </w:r>
    </w:p>
    <w:p w14:paraId="71B7B9BC" w14:textId="4F2F6772" w:rsidR="00664F1F" w:rsidRPr="00664F1F" w:rsidRDefault="00EA33F5" w:rsidP="006A428B">
      <w:pPr>
        <w:pStyle w:val="Standard"/>
        <w:ind w:left="1440"/>
        <w:rPr>
          <w:b/>
          <w:sz w:val="24"/>
          <w:u w:val="single"/>
        </w:rPr>
      </w:pPr>
      <w:r>
        <w:rPr>
          <w:b/>
          <w:sz w:val="24"/>
          <w:u w:val="single"/>
        </w:rPr>
        <w:t>Cybersecurity Penetration Test Results Positive</w:t>
      </w:r>
    </w:p>
    <w:p w14:paraId="56F79A85" w14:textId="619B7C43" w:rsidR="00664F1F" w:rsidRPr="00EA33F5" w:rsidRDefault="00EA33F5" w:rsidP="0052455E">
      <w:pPr>
        <w:pStyle w:val="Standard"/>
        <w:numPr>
          <w:ilvl w:val="0"/>
          <w:numId w:val="18"/>
        </w:numPr>
        <w:rPr>
          <w:b/>
          <w:sz w:val="24"/>
        </w:rPr>
      </w:pPr>
      <w:r>
        <w:rPr>
          <w:bCs/>
          <w:sz w:val="24"/>
        </w:rPr>
        <w:t>Annual external penetration test found eight issues, all assessed as low risk.</w:t>
      </w:r>
    </w:p>
    <w:p w14:paraId="53E207F9" w14:textId="2AFEA926" w:rsidR="00EA33F5" w:rsidRPr="00EA33F5" w:rsidRDefault="00EA33F5" w:rsidP="0052455E">
      <w:pPr>
        <w:pStyle w:val="Standard"/>
        <w:numPr>
          <w:ilvl w:val="0"/>
          <w:numId w:val="18"/>
        </w:numPr>
        <w:rPr>
          <w:b/>
          <w:sz w:val="24"/>
        </w:rPr>
      </w:pPr>
      <w:r>
        <w:rPr>
          <w:bCs/>
          <w:sz w:val="24"/>
        </w:rPr>
        <w:t xml:space="preserve">Public website vulnerability is minimal since hosting is external, </w:t>
      </w:r>
      <w:r w:rsidR="006A428B">
        <w:rPr>
          <w:bCs/>
          <w:sz w:val="24"/>
        </w:rPr>
        <w:t xml:space="preserve">and there is </w:t>
      </w:r>
      <w:r>
        <w:rPr>
          <w:bCs/>
          <w:sz w:val="24"/>
        </w:rPr>
        <w:t>no direct risk to hospital systems.</w:t>
      </w:r>
    </w:p>
    <w:p w14:paraId="68FEED53" w14:textId="2B55859A" w:rsidR="00EA33F5" w:rsidRPr="006A428B" w:rsidRDefault="00EA33F5" w:rsidP="0052455E">
      <w:pPr>
        <w:pStyle w:val="Standard"/>
        <w:numPr>
          <w:ilvl w:val="0"/>
          <w:numId w:val="18"/>
        </w:numPr>
        <w:rPr>
          <w:b/>
          <w:sz w:val="24"/>
        </w:rPr>
      </w:pPr>
      <w:r>
        <w:rPr>
          <w:bCs/>
          <w:sz w:val="24"/>
        </w:rPr>
        <w:t xml:space="preserve">VPN access and firewall concerns were also low risk, with planned fixes linked to a new Med web server already ordered. </w:t>
      </w:r>
    </w:p>
    <w:p w14:paraId="7B5A41B2" w14:textId="7FC16552" w:rsidR="006A428B" w:rsidRPr="00664F1F" w:rsidRDefault="006A428B" w:rsidP="0052455E">
      <w:pPr>
        <w:pStyle w:val="Standard"/>
        <w:numPr>
          <w:ilvl w:val="0"/>
          <w:numId w:val="18"/>
        </w:numPr>
        <w:rPr>
          <w:b/>
          <w:sz w:val="24"/>
        </w:rPr>
      </w:pPr>
      <w:r>
        <w:rPr>
          <w:bCs/>
          <w:sz w:val="24"/>
        </w:rPr>
        <w:t xml:space="preserve">Frank manages vendor rotation to avoid complacency in security testing. </w:t>
      </w:r>
    </w:p>
    <w:p w14:paraId="0A1627D2" w14:textId="77777777" w:rsidR="006A428B" w:rsidRDefault="006A428B" w:rsidP="00713EB6">
      <w:pPr>
        <w:pStyle w:val="Standard"/>
        <w:rPr>
          <w:b/>
          <w:sz w:val="24"/>
          <w:u w:val="single"/>
        </w:rPr>
      </w:pPr>
    </w:p>
    <w:p w14:paraId="624C3138" w14:textId="54D853DD" w:rsidR="00713EB6" w:rsidRDefault="00713EB6" w:rsidP="00713EB6">
      <w:pPr>
        <w:pStyle w:val="Standard"/>
        <w:rPr>
          <w:bCs/>
          <w:sz w:val="24"/>
        </w:rPr>
      </w:pPr>
      <w:r>
        <w:rPr>
          <w:bCs/>
          <w:sz w:val="24"/>
        </w:rPr>
        <w:t xml:space="preserve">Matthew Walker, CEO, addressed all questions asked by the Board of Trustees regarding Enterprise Safety and Risk Management. </w:t>
      </w:r>
    </w:p>
    <w:p w14:paraId="2A51E35B" w14:textId="77777777" w:rsidR="00713EB6" w:rsidRPr="00713EB6" w:rsidRDefault="00713EB6" w:rsidP="00713EB6">
      <w:pPr>
        <w:pStyle w:val="Standard"/>
        <w:rPr>
          <w:bCs/>
          <w:sz w:val="24"/>
        </w:rPr>
      </w:pPr>
    </w:p>
    <w:p w14:paraId="4D9293E4" w14:textId="7C262594" w:rsidR="003751DA" w:rsidRPr="0071370E" w:rsidRDefault="003751DA" w:rsidP="0052455E">
      <w:pPr>
        <w:pStyle w:val="Standard"/>
        <w:numPr>
          <w:ilvl w:val="0"/>
          <w:numId w:val="10"/>
        </w:numPr>
        <w:rPr>
          <w:bCs/>
          <w:sz w:val="24"/>
        </w:rPr>
      </w:pPr>
      <w:r w:rsidRPr="003751DA">
        <w:rPr>
          <w:b/>
          <w:sz w:val="24"/>
          <w:u w:val="single"/>
        </w:rPr>
        <w:t>Quality Assurance</w:t>
      </w:r>
      <w:r w:rsidRPr="003751DA">
        <w:rPr>
          <w:b/>
          <w:sz w:val="24"/>
        </w:rPr>
        <w:t xml:space="preserve"> – </w:t>
      </w:r>
      <w:r w:rsidR="00664F1F">
        <w:rPr>
          <w:b/>
          <w:sz w:val="24"/>
        </w:rPr>
        <w:t xml:space="preserve">Matthew Walker, CEO </w:t>
      </w:r>
      <w:r w:rsidR="0052455E">
        <w:rPr>
          <w:b/>
          <w:sz w:val="24"/>
        </w:rPr>
        <w:t>–</w:t>
      </w:r>
      <w:r w:rsidR="00664F1F">
        <w:rPr>
          <w:b/>
          <w:sz w:val="24"/>
        </w:rPr>
        <w:t xml:space="preserve"> </w:t>
      </w:r>
      <w:r w:rsidR="0052455E" w:rsidRPr="0071370E">
        <w:rPr>
          <w:bCs/>
          <w:sz w:val="24"/>
        </w:rPr>
        <w:t xml:space="preserve">Spoke on </w:t>
      </w:r>
      <w:r w:rsidR="006A428B" w:rsidRPr="0071370E">
        <w:rPr>
          <w:bCs/>
          <w:sz w:val="24"/>
        </w:rPr>
        <w:t xml:space="preserve">employee engagement initiatives. </w:t>
      </w:r>
    </w:p>
    <w:p w14:paraId="07B4331C" w14:textId="77777777" w:rsidR="00040923" w:rsidRDefault="0052455E" w:rsidP="00040923">
      <w:pPr>
        <w:pStyle w:val="Standard"/>
        <w:ind w:left="1080"/>
        <w:rPr>
          <w:bCs/>
          <w:sz w:val="24"/>
        </w:rPr>
      </w:pPr>
      <w:r>
        <w:rPr>
          <w:bCs/>
          <w:sz w:val="24"/>
        </w:rPr>
        <w:tab/>
      </w:r>
    </w:p>
    <w:p w14:paraId="482C53A3" w14:textId="513A7D8D" w:rsidR="0052455E" w:rsidRPr="0052455E" w:rsidRDefault="00040923" w:rsidP="00040923">
      <w:pPr>
        <w:pStyle w:val="Standard"/>
        <w:ind w:left="1440"/>
        <w:rPr>
          <w:b/>
          <w:sz w:val="24"/>
          <w:u w:val="single"/>
        </w:rPr>
      </w:pPr>
      <w:r w:rsidRPr="008B5010">
        <w:rPr>
          <w:b/>
          <w:sz w:val="24"/>
          <w:u w:val="single"/>
        </w:rPr>
        <w:t>Staff Engagement and Continuous Improvement</w:t>
      </w:r>
      <w:r>
        <w:rPr>
          <w:b/>
          <w:sz w:val="24"/>
          <w:u w:val="single"/>
        </w:rPr>
        <w:t xml:space="preserve"> with the Good Catch Program</w:t>
      </w:r>
    </w:p>
    <w:p w14:paraId="7B054840" w14:textId="2E3DE116" w:rsidR="0052455E" w:rsidRDefault="006A428B" w:rsidP="0052455E">
      <w:pPr>
        <w:pStyle w:val="Standard"/>
        <w:numPr>
          <w:ilvl w:val="0"/>
          <w:numId w:val="20"/>
        </w:numPr>
        <w:rPr>
          <w:bCs/>
          <w:sz w:val="24"/>
        </w:rPr>
      </w:pPr>
      <w:r>
        <w:rPr>
          <w:bCs/>
          <w:sz w:val="24"/>
        </w:rPr>
        <w:t>New emphasis on staff reporting safety and operational issues has increased reports to over 30 in March, up from just a few in January and February.</w:t>
      </w:r>
    </w:p>
    <w:p w14:paraId="1A7B7FA7" w14:textId="149B0C00" w:rsidR="006A428B" w:rsidRDefault="006A428B" w:rsidP="0052455E">
      <w:pPr>
        <w:pStyle w:val="Standard"/>
        <w:numPr>
          <w:ilvl w:val="0"/>
          <w:numId w:val="20"/>
        </w:numPr>
        <w:rPr>
          <w:bCs/>
          <w:sz w:val="24"/>
        </w:rPr>
      </w:pPr>
      <w:r>
        <w:rPr>
          <w:bCs/>
          <w:sz w:val="24"/>
        </w:rPr>
        <w:t>Staff education and incentives, like certificates and quarterly gift card drawings, aim to encourage ongoing reporting.</w:t>
      </w:r>
    </w:p>
    <w:p w14:paraId="0E3CDD04" w14:textId="32EB15F0" w:rsidR="008B5010" w:rsidRDefault="006A428B" w:rsidP="008B5010">
      <w:pPr>
        <w:pStyle w:val="Standard"/>
        <w:numPr>
          <w:ilvl w:val="0"/>
          <w:numId w:val="20"/>
        </w:numPr>
        <w:rPr>
          <w:bCs/>
          <w:sz w:val="24"/>
        </w:rPr>
      </w:pPr>
      <w:r>
        <w:rPr>
          <w:bCs/>
          <w:sz w:val="24"/>
        </w:rPr>
        <w:t xml:space="preserve">Increased reporting allows earlier issue detection and prevention before patient impact. </w:t>
      </w:r>
    </w:p>
    <w:p w14:paraId="2290E9D8" w14:textId="649C4107" w:rsidR="008B5010" w:rsidRDefault="00040923" w:rsidP="008B5010">
      <w:pPr>
        <w:pStyle w:val="Standard"/>
        <w:numPr>
          <w:ilvl w:val="0"/>
          <w:numId w:val="37"/>
        </w:numPr>
        <w:rPr>
          <w:bCs/>
          <w:sz w:val="24"/>
        </w:rPr>
      </w:pPr>
      <w:r w:rsidRPr="00040923">
        <w:rPr>
          <w:bCs/>
          <w:sz w:val="24"/>
        </w:rPr>
        <w:t>Pam</w:t>
      </w:r>
      <w:r>
        <w:rPr>
          <w:bCs/>
          <w:sz w:val="24"/>
        </w:rPr>
        <w:t xml:space="preserve"> leads education efforts to define what qualifies as a good catch.</w:t>
      </w:r>
    </w:p>
    <w:p w14:paraId="7B01A1B6" w14:textId="2D3804FF" w:rsidR="00040923" w:rsidRDefault="00040923" w:rsidP="008B5010">
      <w:pPr>
        <w:pStyle w:val="Standard"/>
        <w:numPr>
          <w:ilvl w:val="0"/>
          <w:numId w:val="37"/>
        </w:numPr>
        <w:rPr>
          <w:bCs/>
          <w:sz w:val="24"/>
        </w:rPr>
      </w:pPr>
      <w:r>
        <w:rPr>
          <w:bCs/>
          <w:sz w:val="24"/>
        </w:rPr>
        <w:t>Positive feedback loops strengthen staff trust and safety culture.</w:t>
      </w:r>
    </w:p>
    <w:p w14:paraId="3387E5BA" w14:textId="4DA47996" w:rsidR="00040923" w:rsidRPr="00040923" w:rsidRDefault="00040923" w:rsidP="00040923">
      <w:pPr>
        <w:pStyle w:val="Standard"/>
        <w:numPr>
          <w:ilvl w:val="0"/>
          <w:numId w:val="37"/>
        </w:numPr>
        <w:rPr>
          <w:bCs/>
          <w:sz w:val="24"/>
        </w:rPr>
      </w:pPr>
      <w:r>
        <w:rPr>
          <w:bCs/>
          <w:sz w:val="24"/>
        </w:rPr>
        <w:t>The program’s growth is seen as a key quality improvement process.</w:t>
      </w:r>
    </w:p>
    <w:p w14:paraId="154619B6" w14:textId="77777777" w:rsidR="0052455E" w:rsidRDefault="003751DA" w:rsidP="00475A30">
      <w:pPr>
        <w:pStyle w:val="Standard"/>
        <w:ind w:left="720"/>
        <w:rPr>
          <w:b/>
          <w:sz w:val="24"/>
        </w:rPr>
      </w:pPr>
      <w:r>
        <w:rPr>
          <w:bCs/>
          <w:sz w:val="24"/>
        </w:rPr>
        <w:tab/>
      </w:r>
      <w:r w:rsidR="00713EB6">
        <w:rPr>
          <w:bCs/>
          <w:sz w:val="24"/>
        </w:rPr>
        <w:tab/>
      </w:r>
    </w:p>
    <w:p w14:paraId="3E1FD38B" w14:textId="458EE077" w:rsidR="00713EB6" w:rsidRPr="0052455E" w:rsidRDefault="0052455E" w:rsidP="0052455E">
      <w:pPr>
        <w:pStyle w:val="Standard"/>
        <w:rPr>
          <w:b/>
          <w:sz w:val="24"/>
        </w:rPr>
      </w:pPr>
      <w:r>
        <w:rPr>
          <w:sz w:val="24"/>
        </w:rPr>
        <w:t>Matthew Walker, CEO,</w:t>
      </w:r>
      <w:r w:rsidR="00713EB6">
        <w:rPr>
          <w:sz w:val="24"/>
        </w:rPr>
        <w:t xml:space="preserve"> addressed all questions asked by the Board of Trustees </w:t>
      </w:r>
      <w:r>
        <w:rPr>
          <w:sz w:val="24"/>
        </w:rPr>
        <w:t>regarding Quality Assurance</w:t>
      </w:r>
      <w:r w:rsidR="00713EB6">
        <w:rPr>
          <w:sz w:val="24"/>
        </w:rPr>
        <w:t xml:space="preserve">. </w:t>
      </w:r>
    </w:p>
    <w:p w14:paraId="607FC1B0" w14:textId="61BCCA2B" w:rsidR="00713EB6" w:rsidRPr="00475A30" w:rsidRDefault="00713EB6" w:rsidP="00475A30">
      <w:pPr>
        <w:pStyle w:val="Standard"/>
        <w:ind w:left="720"/>
        <w:rPr>
          <w:sz w:val="24"/>
        </w:rPr>
      </w:pPr>
    </w:p>
    <w:p w14:paraId="75FD324D" w14:textId="2138E619" w:rsidR="008470A4" w:rsidRPr="0052455E" w:rsidRDefault="00475A30" w:rsidP="008470A4">
      <w:pPr>
        <w:pStyle w:val="Standard"/>
        <w:numPr>
          <w:ilvl w:val="0"/>
          <w:numId w:val="3"/>
        </w:numPr>
        <w:rPr>
          <w:sz w:val="24"/>
        </w:rPr>
      </w:pPr>
      <w:r>
        <w:rPr>
          <w:b/>
          <w:sz w:val="24"/>
          <w:u w:val="single"/>
        </w:rPr>
        <w:t>Financial/Statistical Reports:</w:t>
      </w:r>
    </w:p>
    <w:p w14:paraId="0E2989D2" w14:textId="77777777" w:rsidR="0052455E" w:rsidRPr="008F559A" w:rsidRDefault="0052455E" w:rsidP="0052455E">
      <w:pPr>
        <w:pStyle w:val="Standard"/>
        <w:ind w:left="720"/>
        <w:rPr>
          <w:sz w:val="24"/>
        </w:rPr>
      </w:pPr>
    </w:p>
    <w:p w14:paraId="25CEEC22" w14:textId="186C0F2F" w:rsidR="0052455E" w:rsidRPr="00091B6D" w:rsidRDefault="00475A30" w:rsidP="0052455E">
      <w:pPr>
        <w:pStyle w:val="Standard"/>
        <w:numPr>
          <w:ilvl w:val="0"/>
          <w:numId w:val="9"/>
        </w:numPr>
        <w:rPr>
          <w:bCs/>
          <w:sz w:val="24"/>
        </w:rPr>
      </w:pPr>
      <w:r w:rsidRPr="0030566D">
        <w:rPr>
          <w:b/>
          <w:bCs/>
          <w:sz w:val="24"/>
          <w:u w:val="single"/>
        </w:rPr>
        <w:t>Discussion/For Possible Action</w:t>
      </w:r>
      <w:r>
        <w:rPr>
          <w:sz w:val="24"/>
        </w:rPr>
        <w:t xml:space="preserve">: </w:t>
      </w:r>
      <w:r w:rsidRPr="0030566D">
        <w:rPr>
          <w:sz w:val="24"/>
        </w:rPr>
        <w:t xml:space="preserve">Approval of </w:t>
      </w:r>
      <w:r w:rsidR="00FA3691">
        <w:rPr>
          <w:sz w:val="24"/>
        </w:rPr>
        <w:t>February 28</w:t>
      </w:r>
      <w:r w:rsidRPr="0030566D">
        <w:rPr>
          <w:sz w:val="24"/>
        </w:rPr>
        <w:t>, 202</w:t>
      </w:r>
      <w:r w:rsidR="00664F1F">
        <w:rPr>
          <w:sz w:val="24"/>
        </w:rPr>
        <w:t>6</w:t>
      </w:r>
      <w:r w:rsidRPr="0030566D">
        <w:rPr>
          <w:sz w:val="24"/>
        </w:rPr>
        <w:t>, Financial Statement – Edwin Szewczyk, CFO</w:t>
      </w:r>
      <w:r w:rsidR="0030566D" w:rsidRPr="0030566D">
        <w:rPr>
          <w:sz w:val="24"/>
        </w:rPr>
        <w:t xml:space="preserve">: </w:t>
      </w:r>
      <w:r w:rsidR="00FA3691">
        <w:rPr>
          <w:sz w:val="24"/>
        </w:rPr>
        <w:t xml:space="preserve">The February report shows a modest gain with some operational challenges, while budget accuracy and revenue collection remain focal points. </w:t>
      </w:r>
    </w:p>
    <w:p w14:paraId="4C6072DC" w14:textId="3356FF19" w:rsidR="0052455E" w:rsidRPr="0052455E" w:rsidRDefault="00FA3691" w:rsidP="00FA3691">
      <w:pPr>
        <w:pStyle w:val="Standard"/>
        <w:ind w:left="1440"/>
        <w:rPr>
          <w:b/>
          <w:sz w:val="24"/>
          <w:u w:val="single"/>
        </w:rPr>
      </w:pPr>
      <w:r>
        <w:rPr>
          <w:b/>
          <w:sz w:val="24"/>
          <w:u w:val="single"/>
        </w:rPr>
        <w:t>February</w:t>
      </w:r>
      <w:r w:rsidR="0052455E" w:rsidRPr="0052455E">
        <w:rPr>
          <w:b/>
          <w:sz w:val="24"/>
          <w:u w:val="single"/>
        </w:rPr>
        <w:t xml:space="preserve"> Financial Summary and Volume Trends </w:t>
      </w:r>
    </w:p>
    <w:p w14:paraId="348BB2D6" w14:textId="77777777" w:rsidR="00FA3691" w:rsidRPr="00FA3691" w:rsidRDefault="00FA3691" w:rsidP="00FA3691">
      <w:pPr>
        <w:pStyle w:val="Standard"/>
        <w:numPr>
          <w:ilvl w:val="0"/>
          <w:numId w:val="39"/>
        </w:numPr>
        <w:rPr>
          <w:bCs/>
          <w:sz w:val="24"/>
        </w:rPr>
      </w:pPr>
      <w:r w:rsidRPr="00FA3691">
        <w:rPr>
          <w:bCs/>
          <w:sz w:val="24"/>
        </w:rPr>
        <w:t>The month posted a $15,000 gain, effectively breaking even despite mixed volume results.</w:t>
      </w:r>
    </w:p>
    <w:p w14:paraId="6E587AAE" w14:textId="77777777" w:rsidR="00FA3691" w:rsidRPr="00FA3691" w:rsidRDefault="00FA3691" w:rsidP="00FA3691">
      <w:pPr>
        <w:pStyle w:val="Standard"/>
        <w:numPr>
          <w:ilvl w:val="0"/>
          <w:numId w:val="39"/>
        </w:numPr>
        <w:rPr>
          <w:bCs/>
          <w:sz w:val="24"/>
        </w:rPr>
      </w:pPr>
      <w:r w:rsidRPr="00FA3691">
        <w:rPr>
          <w:bCs/>
          <w:sz w:val="24"/>
        </w:rPr>
        <w:t>Inpatient days were strong, but ER, lab, and radiology volumes were under budget.</w:t>
      </w:r>
    </w:p>
    <w:p w14:paraId="5367553A" w14:textId="77777777" w:rsidR="00FA3691" w:rsidRPr="00FA3691" w:rsidRDefault="00FA3691" w:rsidP="00FA3691">
      <w:pPr>
        <w:pStyle w:val="Standard"/>
        <w:numPr>
          <w:ilvl w:val="0"/>
          <w:numId w:val="39"/>
        </w:numPr>
        <w:rPr>
          <w:bCs/>
          <w:sz w:val="24"/>
        </w:rPr>
      </w:pPr>
      <w:r w:rsidRPr="00FA3691">
        <w:rPr>
          <w:bCs/>
          <w:sz w:val="24"/>
        </w:rPr>
        <w:t>Cash decreased by $575,000, attributed to operational timing and catch-up on prior months’ receivables.</w:t>
      </w:r>
    </w:p>
    <w:p w14:paraId="3E3D8130" w14:textId="77777777" w:rsidR="00FA3691" w:rsidRPr="00FA3691" w:rsidRDefault="00FA3691" w:rsidP="00FA3691">
      <w:pPr>
        <w:pStyle w:val="Standard"/>
        <w:numPr>
          <w:ilvl w:val="0"/>
          <w:numId w:val="39"/>
        </w:numPr>
        <w:rPr>
          <w:bCs/>
          <w:sz w:val="24"/>
        </w:rPr>
      </w:pPr>
      <w:r w:rsidRPr="00FA3691">
        <w:rPr>
          <w:bCs/>
          <w:sz w:val="24"/>
        </w:rPr>
        <w:t>Dialysis center has indicated partial payment, signaling progress on past receivables.</w:t>
      </w:r>
    </w:p>
    <w:p w14:paraId="7DAF2756" w14:textId="77777777" w:rsidR="00FA3691" w:rsidRPr="00054057" w:rsidRDefault="00FA3691" w:rsidP="00FA3691">
      <w:pPr>
        <w:pStyle w:val="Standard"/>
        <w:ind w:left="1440"/>
        <w:jc w:val="right"/>
        <w:outlineLvl w:val="0"/>
        <w:rPr>
          <w:b/>
          <w:sz w:val="24"/>
        </w:rPr>
      </w:pPr>
      <w:r w:rsidRPr="00054057">
        <w:rPr>
          <w:b/>
          <w:sz w:val="24"/>
        </w:rPr>
        <w:lastRenderedPageBreak/>
        <w:t>Regular Board of Trustees Meeting</w:t>
      </w:r>
    </w:p>
    <w:p w14:paraId="438509F3" w14:textId="77777777" w:rsidR="00FA3691" w:rsidRPr="00054057" w:rsidRDefault="00FA3691" w:rsidP="00FA3691">
      <w:pPr>
        <w:pStyle w:val="Standard"/>
        <w:ind w:left="1440"/>
        <w:jc w:val="right"/>
        <w:outlineLvl w:val="0"/>
        <w:rPr>
          <w:b/>
          <w:sz w:val="24"/>
        </w:rPr>
      </w:pPr>
      <w:r>
        <w:rPr>
          <w:b/>
          <w:sz w:val="24"/>
        </w:rPr>
        <w:t>March 23. 2026</w:t>
      </w:r>
    </w:p>
    <w:p w14:paraId="5AC2C93E" w14:textId="1D3F617B" w:rsidR="00FA3691" w:rsidRPr="00FA3691" w:rsidRDefault="00FA3691" w:rsidP="00FA3691">
      <w:pPr>
        <w:pStyle w:val="Standard"/>
        <w:ind w:left="1440"/>
        <w:jc w:val="right"/>
        <w:outlineLvl w:val="0"/>
        <w:rPr>
          <w:b/>
          <w:sz w:val="24"/>
        </w:rPr>
      </w:pPr>
      <w:r w:rsidRPr="00054057">
        <w:rPr>
          <w:b/>
          <w:sz w:val="24"/>
        </w:rPr>
        <w:t xml:space="preserve">Page </w:t>
      </w:r>
      <w:r>
        <w:rPr>
          <w:b/>
          <w:sz w:val="24"/>
        </w:rPr>
        <w:t>4</w:t>
      </w:r>
    </w:p>
    <w:p w14:paraId="1E1A2E78" w14:textId="187EB31D" w:rsidR="0052455E" w:rsidRPr="0052455E" w:rsidRDefault="00FA3691" w:rsidP="00922AA1">
      <w:pPr>
        <w:pStyle w:val="Standard"/>
        <w:ind w:left="720"/>
        <w:rPr>
          <w:b/>
          <w:sz w:val="24"/>
          <w:u w:val="single"/>
        </w:rPr>
      </w:pPr>
      <w:r>
        <w:rPr>
          <w:b/>
          <w:sz w:val="24"/>
          <w:u w:val="single"/>
        </w:rPr>
        <w:t>Revenue and Volume Variability Noted</w:t>
      </w:r>
    </w:p>
    <w:p w14:paraId="7B1D52EB" w14:textId="77777777" w:rsidR="00FA3691" w:rsidRPr="00FA3691" w:rsidRDefault="00FA3691" w:rsidP="00693957">
      <w:pPr>
        <w:pStyle w:val="Standard"/>
        <w:numPr>
          <w:ilvl w:val="0"/>
          <w:numId w:val="42"/>
        </w:numPr>
        <w:rPr>
          <w:bCs/>
          <w:sz w:val="24"/>
        </w:rPr>
      </w:pPr>
      <w:r w:rsidRPr="00FA3691">
        <w:rPr>
          <w:bCs/>
          <w:sz w:val="24"/>
        </w:rPr>
        <w:t>Eureka clinic patient numbers shifted, with some provider volume balancing out due to staff absences and transfers.</w:t>
      </w:r>
    </w:p>
    <w:p w14:paraId="4519B7D9" w14:textId="77777777" w:rsidR="00693957" w:rsidRDefault="00FA3691" w:rsidP="00693957">
      <w:pPr>
        <w:pStyle w:val="Standard"/>
        <w:numPr>
          <w:ilvl w:val="0"/>
          <w:numId w:val="42"/>
        </w:numPr>
        <w:rPr>
          <w:bCs/>
          <w:sz w:val="24"/>
        </w:rPr>
      </w:pPr>
      <w:r w:rsidRPr="00FA3691">
        <w:rPr>
          <w:bCs/>
          <w:sz w:val="24"/>
        </w:rPr>
        <w:t>Medicaid reimbursement challenges with MCOs also impact revenue estimates and collections.</w:t>
      </w:r>
    </w:p>
    <w:p w14:paraId="049A4405" w14:textId="07C5AA0F" w:rsidR="0052455E" w:rsidRPr="00693957" w:rsidRDefault="00693957" w:rsidP="00922AA1">
      <w:pPr>
        <w:pStyle w:val="Standard"/>
        <w:ind w:left="720"/>
        <w:rPr>
          <w:bCs/>
          <w:sz w:val="24"/>
        </w:rPr>
      </w:pPr>
      <w:r w:rsidRPr="00693957">
        <w:rPr>
          <w:b/>
          <w:sz w:val="24"/>
          <w:u w:val="single"/>
        </w:rPr>
        <w:t>Budgeting Concerns Around Swing Bed Program</w:t>
      </w:r>
    </w:p>
    <w:p w14:paraId="7F586109" w14:textId="77777777" w:rsidR="00693957" w:rsidRPr="00693957" w:rsidRDefault="00693957" w:rsidP="00693957">
      <w:pPr>
        <w:pStyle w:val="Standard"/>
        <w:numPr>
          <w:ilvl w:val="0"/>
          <w:numId w:val="42"/>
        </w:numPr>
        <w:rPr>
          <w:bCs/>
          <w:sz w:val="24"/>
        </w:rPr>
      </w:pPr>
      <w:r w:rsidRPr="00693957">
        <w:rPr>
          <w:bCs/>
          <w:sz w:val="24"/>
        </w:rPr>
        <w:t>Current swing bed days are consistently below budget, with actual zero days vs. budgeted 13 days for February.</w:t>
      </w:r>
    </w:p>
    <w:p w14:paraId="7C8F9C17" w14:textId="77777777" w:rsidR="00693957" w:rsidRPr="00693957" w:rsidRDefault="00693957" w:rsidP="00693957">
      <w:pPr>
        <w:pStyle w:val="Standard"/>
        <w:numPr>
          <w:ilvl w:val="0"/>
          <w:numId w:val="42"/>
        </w:numPr>
        <w:rPr>
          <w:bCs/>
          <w:sz w:val="24"/>
        </w:rPr>
      </w:pPr>
      <w:r w:rsidRPr="00693957">
        <w:rPr>
          <w:bCs/>
          <w:sz w:val="24"/>
        </w:rPr>
        <w:t>Suggestions to adjust future budgets to better reflect actual swing bed usage were discussed to improve forecasting accuracy.</w:t>
      </w:r>
    </w:p>
    <w:p w14:paraId="782FE6D2" w14:textId="77777777" w:rsidR="00693957" w:rsidRDefault="00693957" w:rsidP="00693957">
      <w:pPr>
        <w:pStyle w:val="Standard"/>
        <w:numPr>
          <w:ilvl w:val="0"/>
          <w:numId w:val="42"/>
        </w:numPr>
        <w:rPr>
          <w:bCs/>
          <w:sz w:val="24"/>
        </w:rPr>
      </w:pPr>
      <w:r w:rsidRPr="00693957">
        <w:rPr>
          <w:bCs/>
          <w:sz w:val="24"/>
        </w:rPr>
        <w:t>Potential exists to better manage and grow this program, perhaps with dedicated staff, especially with other care centers closed.</w:t>
      </w:r>
    </w:p>
    <w:p w14:paraId="6C6BADC4" w14:textId="77777777" w:rsidR="00664F1F" w:rsidRDefault="00664F1F" w:rsidP="00664F1F">
      <w:pPr>
        <w:pStyle w:val="Standard"/>
        <w:ind w:left="1080"/>
        <w:rPr>
          <w:bCs/>
          <w:sz w:val="24"/>
        </w:rPr>
      </w:pPr>
    </w:p>
    <w:p w14:paraId="7278FBD2" w14:textId="22303BD4" w:rsidR="00693957" w:rsidRPr="00693957" w:rsidRDefault="00693957" w:rsidP="009B42AC">
      <w:pPr>
        <w:spacing w:after="0" w:line="240" w:lineRule="auto"/>
        <w:rPr>
          <w:rFonts w:ascii="Times New Roman" w:hAnsi="Times New Roman" w:cs="Times New Roman"/>
          <w:bCs/>
          <w:sz w:val="24"/>
          <w:szCs w:val="24"/>
        </w:rPr>
      </w:pPr>
      <w:r w:rsidRPr="00693957">
        <w:rPr>
          <w:rFonts w:ascii="Times New Roman" w:hAnsi="Times New Roman" w:cs="Times New Roman"/>
          <w:bCs/>
          <w:sz w:val="24"/>
        </w:rPr>
        <w:t>Edwin Scewczyk, CFO, addressed all questions asked by the Board of Trustees.</w:t>
      </w:r>
    </w:p>
    <w:p w14:paraId="15D46552" w14:textId="77777777" w:rsidR="00693957" w:rsidRDefault="00693957" w:rsidP="009B42AC">
      <w:pPr>
        <w:spacing w:after="0" w:line="240" w:lineRule="auto"/>
        <w:rPr>
          <w:rFonts w:ascii="Times New Roman" w:hAnsi="Times New Roman" w:cs="Times New Roman"/>
          <w:bCs/>
          <w:sz w:val="24"/>
          <w:szCs w:val="24"/>
        </w:rPr>
      </w:pPr>
    </w:p>
    <w:p w14:paraId="291A858B" w14:textId="0D1FBE4E" w:rsidR="007779F1" w:rsidRPr="009B42AC" w:rsidRDefault="00E00D14" w:rsidP="009B42AC">
      <w:pPr>
        <w:spacing w:after="0" w:line="240" w:lineRule="auto"/>
        <w:rPr>
          <w:rFonts w:ascii="Times New Roman" w:eastAsia="Times New Roman" w:hAnsi="Times New Roman" w:cs="Times New Roman"/>
          <w:sz w:val="24"/>
          <w:szCs w:val="24"/>
        </w:rPr>
      </w:pPr>
      <w:r w:rsidRPr="009B42AC">
        <w:rPr>
          <w:rFonts w:ascii="Times New Roman" w:hAnsi="Times New Roman" w:cs="Times New Roman"/>
          <w:bCs/>
          <w:sz w:val="24"/>
          <w:szCs w:val="24"/>
        </w:rPr>
        <w:t xml:space="preserve">Chairman </w:t>
      </w:r>
      <w:r w:rsidRPr="009B42AC">
        <w:rPr>
          <w:rFonts w:ascii="Times New Roman" w:hAnsi="Times New Roman" w:cs="Times New Roman"/>
          <w:sz w:val="24"/>
          <w:szCs w:val="24"/>
        </w:rPr>
        <w:t xml:space="preserve">Dr. Mike Mugosa </w:t>
      </w:r>
      <w:r w:rsidR="005923F5" w:rsidRPr="009B42AC">
        <w:rPr>
          <w:rFonts w:ascii="Times New Roman" w:eastAsia="Times New Roman" w:hAnsi="Times New Roman" w:cs="Times New Roman"/>
          <w:sz w:val="24"/>
          <w:szCs w:val="24"/>
        </w:rPr>
        <w:t>entertained a motion to a</w:t>
      </w:r>
      <w:r w:rsidR="006F4DA2" w:rsidRPr="009B42AC">
        <w:rPr>
          <w:rFonts w:ascii="Times New Roman" w:eastAsia="Times New Roman" w:hAnsi="Times New Roman" w:cs="Times New Roman"/>
          <w:sz w:val="24"/>
          <w:szCs w:val="24"/>
        </w:rPr>
        <w:t xml:space="preserve">pprove the Financial Statement </w:t>
      </w:r>
      <w:r w:rsidR="005923F5" w:rsidRPr="009B42AC">
        <w:rPr>
          <w:rFonts w:ascii="Times New Roman" w:eastAsia="Times New Roman" w:hAnsi="Times New Roman" w:cs="Times New Roman"/>
          <w:sz w:val="24"/>
          <w:szCs w:val="24"/>
        </w:rPr>
        <w:t xml:space="preserve">for the period ending </w:t>
      </w:r>
      <w:r w:rsidR="00693957">
        <w:rPr>
          <w:rFonts w:ascii="Times New Roman" w:eastAsia="Times New Roman" w:hAnsi="Times New Roman" w:cs="Times New Roman"/>
          <w:sz w:val="24"/>
          <w:szCs w:val="24"/>
        </w:rPr>
        <w:t>February 28</w:t>
      </w:r>
      <w:r w:rsidR="0030566D">
        <w:rPr>
          <w:rFonts w:ascii="Times New Roman" w:eastAsia="Times New Roman" w:hAnsi="Times New Roman" w:cs="Times New Roman"/>
          <w:sz w:val="24"/>
          <w:szCs w:val="24"/>
        </w:rPr>
        <w:t>, 202</w:t>
      </w:r>
      <w:r w:rsidR="00664F1F">
        <w:rPr>
          <w:rFonts w:ascii="Times New Roman" w:eastAsia="Times New Roman" w:hAnsi="Times New Roman" w:cs="Times New Roman"/>
          <w:sz w:val="24"/>
          <w:szCs w:val="24"/>
        </w:rPr>
        <w:t>6</w:t>
      </w:r>
      <w:r w:rsidR="005923F5" w:rsidRPr="009B42AC">
        <w:rPr>
          <w:rFonts w:ascii="Times New Roman" w:eastAsia="Times New Roman" w:hAnsi="Times New Roman" w:cs="Times New Roman"/>
          <w:sz w:val="24"/>
          <w:szCs w:val="24"/>
        </w:rPr>
        <w:t>.</w:t>
      </w:r>
    </w:p>
    <w:p w14:paraId="551E04E6" w14:textId="056C5C38" w:rsidR="00A75EB4" w:rsidRPr="0008352F" w:rsidRDefault="005923F5" w:rsidP="00616915">
      <w:pPr>
        <w:pStyle w:val="ListParagraph"/>
        <w:spacing w:after="0" w:line="240" w:lineRule="auto"/>
        <w:rPr>
          <w:rFonts w:ascii="Times New Roman" w:eastAsia="Times New Roman" w:hAnsi="Times New Roman" w:cs="Times New Roman"/>
          <w:sz w:val="24"/>
          <w:szCs w:val="24"/>
        </w:rPr>
      </w:pPr>
      <w:r w:rsidRPr="0008352F">
        <w:rPr>
          <w:rFonts w:ascii="Times New Roman" w:eastAsia="Times New Roman" w:hAnsi="Times New Roman" w:cs="Times New Roman"/>
          <w:sz w:val="24"/>
          <w:szCs w:val="24"/>
        </w:rPr>
        <w:t xml:space="preserve"> </w:t>
      </w:r>
    </w:p>
    <w:p w14:paraId="40E342AC" w14:textId="206E0CF7" w:rsidR="00FC7C2C" w:rsidRPr="0008352F" w:rsidRDefault="007779F1" w:rsidP="00664F1F">
      <w:pPr>
        <w:rPr>
          <w:rFonts w:ascii="Times New Roman" w:hAnsi="Times New Roman" w:cs="Times New Roman"/>
          <w:sz w:val="24"/>
          <w:szCs w:val="24"/>
        </w:rPr>
      </w:pPr>
      <w:r w:rsidRPr="0008352F">
        <w:rPr>
          <w:rFonts w:ascii="Times New Roman" w:hAnsi="Times New Roman" w:cs="Times New Roman"/>
          <w:b/>
          <w:sz w:val="24"/>
          <w:szCs w:val="24"/>
        </w:rPr>
        <w:t xml:space="preserve">MOTION: </w:t>
      </w:r>
      <w:r w:rsidR="00A11FB2">
        <w:rPr>
          <w:rFonts w:ascii="Times New Roman" w:hAnsi="Times New Roman" w:cs="Times New Roman"/>
          <w:sz w:val="24"/>
          <w:szCs w:val="24"/>
        </w:rPr>
        <w:t>Secretary Crystal Caviglia</w:t>
      </w:r>
      <w:r w:rsidRPr="0008352F">
        <w:rPr>
          <w:rFonts w:ascii="Times New Roman" w:hAnsi="Times New Roman" w:cs="Times New Roman"/>
          <w:sz w:val="24"/>
          <w:szCs w:val="24"/>
        </w:rPr>
        <w:t xml:space="preserve"> moved to approve the Financial Statement for the period ending </w:t>
      </w:r>
      <w:r w:rsidR="00693957">
        <w:rPr>
          <w:rFonts w:ascii="Times New Roman" w:hAnsi="Times New Roman" w:cs="Times New Roman"/>
          <w:sz w:val="24"/>
          <w:szCs w:val="24"/>
        </w:rPr>
        <w:t>February 28</w:t>
      </w:r>
      <w:r w:rsidR="0030566D">
        <w:rPr>
          <w:rFonts w:ascii="Times New Roman" w:hAnsi="Times New Roman" w:cs="Times New Roman"/>
          <w:sz w:val="24"/>
          <w:szCs w:val="24"/>
        </w:rPr>
        <w:t>, 202</w:t>
      </w:r>
      <w:r w:rsidR="00664F1F">
        <w:rPr>
          <w:rFonts w:ascii="Times New Roman" w:hAnsi="Times New Roman" w:cs="Times New Roman"/>
          <w:sz w:val="24"/>
          <w:szCs w:val="24"/>
        </w:rPr>
        <w:t>6</w:t>
      </w:r>
      <w:r w:rsidRPr="0008352F">
        <w:rPr>
          <w:rFonts w:ascii="Times New Roman" w:hAnsi="Times New Roman" w:cs="Times New Roman"/>
          <w:sz w:val="24"/>
          <w:szCs w:val="24"/>
        </w:rPr>
        <w:t xml:space="preserve">; the motion was seconded by </w:t>
      </w:r>
      <w:r w:rsidR="00693957">
        <w:rPr>
          <w:rFonts w:ascii="Times New Roman" w:hAnsi="Times New Roman" w:cs="Times New Roman"/>
          <w:sz w:val="24"/>
          <w:szCs w:val="24"/>
        </w:rPr>
        <w:t>Vice-Chairman Todd Wilkin</w:t>
      </w:r>
      <w:r w:rsidRPr="0008352F">
        <w:rPr>
          <w:rFonts w:ascii="Times New Roman" w:hAnsi="Times New Roman" w:cs="Times New Roman"/>
          <w:sz w:val="24"/>
          <w:szCs w:val="24"/>
        </w:rPr>
        <w:t xml:space="preserve"> and carried unanimously.</w:t>
      </w:r>
    </w:p>
    <w:p w14:paraId="6FA0C341" w14:textId="63D6B6B8" w:rsidR="00181188" w:rsidRPr="0008352F" w:rsidRDefault="00181188" w:rsidP="00C54491">
      <w:pPr>
        <w:pStyle w:val="Standard"/>
        <w:rPr>
          <w:b/>
          <w:sz w:val="24"/>
          <w:u w:val="single"/>
        </w:rPr>
      </w:pPr>
      <w:r w:rsidRPr="0008352F">
        <w:rPr>
          <w:b/>
          <w:sz w:val="24"/>
          <w:u w:val="single"/>
        </w:rPr>
        <w:t>NEW BUSINESS</w:t>
      </w:r>
    </w:p>
    <w:p w14:paraId="7F9B9836" w14:textId="77777777" w:rsidR="00324835" w:rsidRDefault="00324835" w:rsidP="00FE22BD">
      <w:pPr>
        <w:pStyle w:val="Standard"/>
        <w:ind w:left="1080"/>
        <w:rPr>
          <w:b/>
          <w:sz w:val="24"/>
        </w:rPr>
      </w:pPr>
    </w:p>
    <w:p w14:paraId="018A7EE5" w14:textId="41A052AF" w:rsidR="00FC7C2C" w:rsidRDefault="00324835" w:rsidP="00324835">
      <w:pPr>
        <w:pStyle w:val="Standard"/>
        <w:numPr>
          <w:ilvl w:val="0"/>
          <w:numId w:val="25"/>
        </w:numPr>
        <w:rPr>
          <w:b/>
          <w:sz w:val="24"/>
        </w:rPr>
      </w:pPr>
      <w:r>
        <w:rPr>
          <w:b/>
          <w:sz w:val="24"/>
        </w:rPr>
        <w:t xml:space="preserve">Discussion/For Possible Action: </w:t>
      </w:r>
      <w:r w:rsidR="00F0665D">
        <w:rPr>
          <w:b/>
          <w:sz w:val="24"/>
        </w:rPr>
        <w:t>Review/Revise/Approve Governance Policies – Chairman, Mike Mugosa.</w:t>
      </w:r>
    </w:p>
    <w:p w14:paraId="0C2480DB" w14:textId="77777777" w:rsidR="00FC7C2C" w:rsidRDefault="00FC7C2C" w:rsidP="00F0665D">
      <w:pPr>
        <w:pStyle w:val="Standard"/>
        <w:ind w:left="720"/>
        <w:rPr>
          <w:b/>
          <w:sz w:val="24"/>
        </w:rPr>
      </w:pPr>
    </w:p>
    <w:p w14:paraId="64BE2F87" w14:textId="4223211C" w:rsidR="00F0665D" w:rsidRDefault="00F0665D" w:rsidP="0052455E">
      <w:pPr>
        <w:pStyle w:val="Standard"/>
        <w:numPr>
          <w:ilvl w:val="1"/>
          <w:numId w:val="8"/>
        </w:numPr>
        <w:rPr>
          <w:b/>
          <w:sz w:val="24"/>
        </w:rPr>
      </w:pPr>
      <w:r w:rsidRPr="00527E94">
        <w:rPr>
          <w:b/>
          <w:sz w:val="24"/>
          <w:u w:val="single"/>
        </w:rPr>
        <w:t>Discussion/For Possible Action</w:t>
      </w:r>
      <w:r>
        <w:rPr>
          <w:b/>
          <w:sz w:val="24"/>
        </w:rPr>
        <w:t xml:space="preserve">: Approval </w:t>
      </w:r>
      <w:r w:rsidR="00FC7C2C">
        <w:rPr>
          <w:b/>
          <w:sz w:val="24"/>
        </w:rPr>
        <w:t>of Governance Policy – 1.</w:t>
      </w:r>
      <w:r w:rsidR="00842FF3">
        <w:rPr>
          <w:b/>
          <w:sz w:val="24"/>
        </w:rPr>
        <w:t>5 Treatment of Medical Staff</w:t>
      </w:r>
      <w:r>
        <w:rPr>
          <w:b/>
          <w:sz w:val="24"/>
        </w:rPr>
        <w:t>.</w:t>
      </w:r>
    </w:p>
    <w:p w14:paraId="6F323165" w14:textId="77777777" w:rsidR="00F0665D" w:rsidRDefault="00F0665D" w:rsidP="00F0665D">
      <w:pPr>
        <w:pStyle w:val="Standard"/>
        <w:ind w:left="1440"/>
        <w:rPr>
          <w:b/>
          <w:sz w:val="24"/>
        </w:rPr>
      </w:pPr>
    </w:p>
    <w:p w14:paraId="35A6675D" w14:textId="779ECBBB" w:rsidR="002F0B25" w:rsidRPr="00C94B56"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Chairman Dr. Mike Mugosa</w:t>
      </w:r>
      <w:r w:rsidRPr="00C94B56">
        <w:rPr>
          <w:rFonts w:ascii="Times New Roman" w:hAnsi="Times New Roman" w:cs="Times New Roman"/>
          <w:sz w:val="24"/>
          <w:szCs w:val="24"/>
        </w:rPr>
        <w:t xml:space="preserve"> entertained a motion to approve</w:t>
      </w:r>
      <w:r w:rsidR="00FC7C2C">
        <w:rPr>
          <w:rFonts w:ascii="Times New Roman" w:hAnsi="Times New Roman" w:cs="Times New Roman"/>
          <w:bCs/>
          <w:sz w:val="24"/>
          <w:szCs w:val="24"/>
        </w:rPr>
        <w:t xml:space="preserve"> Governance Policy – 1.</w:t>
      </w:r>
      <w:r w:rsidR="00842FF3">
        <w:rPr>
          <w:rFonts w:ascii="Times New Roman" w:hAnsi="Times New Roman" w:cs="Times New Roman"/>
          <w:bCs/>
          <w:sz w:val="24"/>
          <w:szCs w:val="24"/>
        </w:rPr>
        <w:t>5 Treatment of Medical Staff</w:t>
      </w:r>
      <w:r w:rsidRPr="00C94B56">
        <w:rPr>
          <w:rFonts w:ascii="Times New Roman" w:hAnsi="Times New Roman" w:cs="Times New Roman"/>
          <w:bCs/>
          <w:sz w:val="24"/>
          <w:szCs w:val="24"/>
        </w:rPr>
        <w:t xml:space="preserve">. </w:t>
      </w:r>
    </w:p>
    <w:p w14:paraId="7224893B" w14:textId="3D943488"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842FF3">
        <w:rPr>
          <w:rFonts w:ascii="Times New Roman" w:hAnsi="Times New Roman" w:cs="Times New Roman"/>
          <w:bCs/>
          <w:sz w:val="24"/>
          <w:szCs w:val="24"/>
        </w:rPr>
        <w:t>Trustee Laurie Carson</w:t>
      </w:r>
      <w:r w:rsidR="00FC7C2C">
        <w:rPr>
          <w:rFonts w:ascii="Times New Roman" w:hAnsi="Times New Roman" w:cs="Times New Roman"/>
          <w:bCs/>
          <w:sz w:val="24"/>
          <w:szCs w:val="24"/>
        </w:rPr>
        <w:t xml:space="preserve">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w:t>
      </w:r>
      <w:r w:rsidR="00FC7C2C">
        <w:rPr>
          <w:rFonts w:ascii="Times New Roman" w:hAnsi="Times New Roman" w:cs="Times New Roman"/>
          <w:sz w:val="24"/>
          <w:szCs w:val="24"/>
        </w:rPr>
        <w:t>Governance Policy – 1.</w:t>
      </w:r>
      <w:r w:rsidR="00842FF3">
        <w:rPr>
          <w:rFonts w:ascii="Times New Roman" w:hAnsi="Times New Roman" w:cs="Times New Roman"/>
          <w:sz w:val="24"/>
          <w:szCs w:val="24"/>
        </w:rPr>
        <w:t>5 Treatment of Medical Staff</w:t>
      </w:r>
      <w:r w:rsidR="003145C3">
        <w:rPr>
          <w:rFonts w:ascii="Times New Roman" w:hAnsi="Times New Roman" w:cs="Times New Roman"/>
          <w:bCs/>
          <w:sz w:val="24"/>
          <w:szCs w:val="24"/>
        </w:rPr>
        <w:t>;</w:t>
      </w:r>
      <w:r w:rsidRPr="00C94B56">
        <w:rPr>
          <w:rFonts w:ascii="Times New Roman" w:hAnsi="Times New Roman" w:cs="Times New Roman"/>
          <w:bCs/>
          <w:sz w:val="24"/>
          <w:szCs w:val="24"/>
        </w:rPr>
        <w:t xml:space="preserve"> the motion was seconded by </w:t>
      </w:r>
      <w:r w:rsidR="00723266">
        <w:rPr>
          <w:rFonts w:ascii="Times New Roman" w:hAnsi="Times New Roman" w:cs="Times New Roman"/>
          <w:bCs/>
          <w:sz w:val="24"/>
          <w:szCs w:val="24"/>
        </w:rPr>
        <w:t>Trustee Kim Cunningham</w:t>
      </w:r>
      <w:r w:rsidR="00FC7C2C">
        <w:rPr>
          <w:rFonts w:ascii="Times New Roman" w:hAnsi="Times New Roman" w:cs="Times New Roman"/>
          <w:bCs/>
          <w:sz w:val="24"/>
          <w:szCs w:val="24"/>
        </w:rPr>
        <w:t xml:space="preserve"> </w:t>
      </w:r>
      <w:r w:rsidRPr="00C94B56">
        <w:rPr>
          <w:rFonts w:ascii="Times New Roman" w:hAnsi="Times New Roman" w:cs="Times New Roman"/>
          <w:bCs/>
          <w:sz w:val="24"/>
          <w:szCs w:val="24"/>
        </w:rPr>
        <w:t>and carried unanimously.</w:t>
      </w:r>
    </w:p>
    <w:p w14:paraId="7EDE6A71" w14:textId="77777777" w:rsidR="002F0B25" w:rsidRPr="009C738D" w:rsidRDefault="002F0B25" w:rsidP="00F0665D">
      <w:pPr>
        <w:pStyle w:val="Standard"/>
        <w:ind w:left="1440"/>
        <w:rPr>
          <w:b/>
          <w:sz w:val="24"/>
        </w:rPr>
      </w:pPr>
    </w:p>
    <w:p w14:paraId="739DEA59" w14:textId="635907F2" w:rsidR="00F0665D" w:rsidRDefault="00F0665D" w:rsidP="0052455E">
      <w:pPr>
        <w:pStyle w:val="Standard"/>
        <w:numPr>
          <w:ilvl w:val="1"/>
          <w:numId w:val="8"/>
        </w:numPr>
        <w:rPr>
          <w:b/>
          <w:sz w:val="24"/>
        </w:rPr>
      </w:pPr>
      <w:r w:rsidRPr="00527E94">
        <w:rPr>
          <w:b/>
          <w:sz w:val="24"/>
          <w:u w:val="single"/>
        </w:rPr>
        <w:t>Discussion/For Possible Action</w:t>
      </w:r>
      <w:r>
        <w:rPr>
          <w:b/>
          <w:sz w:val="24"/>
        </w:rPr>
        <w:t xml:space="preserve">: Approval of </w:t>
      </w:r>
      <w:r w:rsidR="00FC7C2C">
        <w:rPr>
          <w:b/>
          <w:sz w:val="24"/>
        </w:rPr>
        <w:t>Governance Policy – 1.</w:t>
      </w:r>
      <w:r w:rsidR="00842FF3">
        <w:rPr>
          <w:b/>
          <w:sz w:val="24"/>
        </w:rPr>
        <w:t>6 Financial Planning and Budgeting</w:t>
      </w:r>
      <w:r w:rsidR="00FC7C2C">
        <w:rPr>
          <w:b/>
          <w:sz w:val="24"/>
        </w:rPr>
        <w:t xml:space="preserve">. </w:t>
      </w:r>
    </w:p>
    <w:p w14:paraId="657D9914" w14:textId="77777777" w:rsidR="00E00D14" w:rsidRDefault="00E00D14" w:rsidP="00E00D14">
      <w:pPr>
        <w:pStyle w:val="Standard"/>
        <w:ind w:left="540"/>
        <w:rPr>
          <w:sz w:val="24"/>
        </w:rPr>
      </w:pPr>
    </w:p>
    <w:p w14:paraId="62ADA43C" w14:textId="3FCFCF1D" w:rsidR="002F0B25" w:rsidRDefault="002F0B25" w:rsidP="002F0B25">
      <w:pPr>
        <w:rPr>
          <w:rFonts w:ascii="Times New Roman" w:hAnsi="Times New Roman" w:cs="Times New Roman"/>
          <w:bCs/>
          <w:sz w:val="24"/>
          <w:szCs w:val="24"/>
        </w:rPr>
      </w:pPr>
      <w:r w:rsidRPr="00080CF0">
        <w:rPr>
          <w:rFonts w:ascii="Times New Roman" w:hAnsi="Times New Roman" w:cs="Times New Roman"/>
          <w:sz w:val="24"/>
          <w:szCs w:val="24"/>
        </w:rPr>
        <w:t xml:space="preserve">Chairman Dr. Mike Mugosa </w:t>
      </w:r>
      <w:r w:rsidRPr="00C94B56">
        <w:rPr>
          <w:rFonts w:ascii="Times New Roman" w:hAnsi="Times New Roman" w:cs="Times New Roman"/>
          <w:sz w:val="24"/>
          <w:szCs w:val="24"/>
        </w:rPr>
        <w:t xml:space="preserve">entertained a motion to approve </w:t>
      </w:r>
      <w:r w:rsidR="00FC7C2C">
        <w:rPr>
          <w:rFonts w:ascii="Times New Roman" w:hAnsi="Times New Roman" w:cs="Times New Roman"/>
          <w:bCs/>
          <w:sz w:val="24"/>
          <w:szCs w:val="24"/>
        </w:rPr>
        <w:t>Governance Policy – 1.</w:t>
      </w:r>
      <w:r w:rsidR="00842FF3">
        <w:rPr>
          <w:rFonts w:ascii="Times New Roman" w:hAnsi="Times New Roman" w:cs="Times New Roman"/>
          <w:bCs/>
          <w:sz w:val="24"/>
          <w:szCs w:val="24"/>
        </w:rPr>
        <w:t>6 Financial Planning and Budgeting</w:t>
      </w:r>
      <w:r w:rsidRPr="00C94B56">
        <w:rPr>
          <w:rFonts w:ascii="Times New Roman" w:hAnsi="Times New Roman" w:cs="Times New Roman"/>
          <w:bCs/>
          <w:sz w:val="24"/>
          <w:szCs w:val="24"/>
        </w:rPr>
        <w:t xml:space="preserve">. </w:t>
      </w:r>
    </w:p>
    <w:p w14:paraId="3A827B7C" w14:textId="38A4F05C" w:rsidR="002F0B25" w:rsidRPr="002F0B25" w:rsidRDefault="002F0B25" w:rsidP="002F0B25">
      <w:pPr>
        <w:spacing w:after="0"/>
        <w:rPr>
          <w:rFonts w:ascii="Times New Roman" w:hAnsi="Times New Roman" w:cs="Times New Roman"/>
          <w:bCs/>
          <w:sz w:val="24"/>
          <w:szCs w:val="24"/>
        </w:rPr>
      </w:pPr>
      <w:r w:rsidRPr="00C94B56">
        <w:rPr>
          <w:rFonts w:ascii="Times New Roman" w:hAnsi="Times New Roman" w:cs="Times New Roman"/>
          <w:b/>
          <w:sz w:val="24"/>
          <w:szCs w:val="24"/>
        </w:rPr>
        <w:t xml:space="preserve">MOTION: </w:t>
      </w:r>
      <w:r w:rsidR="00842FF3">
        <w:rPr>
          <w:rFonts w:ascii="Times New Roman" w:hAnsi="Times New Roman" w:cs="Times New Roman"/>
          <w:bCs/>
          <w:sz w:val="24"/>
          <w:szCs w:val="24"/>
        </w:rPr>
        <w:t>Vice-Chairman Todd Wilkin</w:t>
      </w:r>
      <w:r w:rsidR="0092606F" w:rsidRPr="002F0B25">
        <w:rPr>
          <w:rFonts w:ascii="Times New Roman" w:hAnsi="Times New Roman" w:cs="Times New Roman"/>
          <w:bCs/>
          <w:sz w:val="24"/>
          <w:szCs w:val="24"/>
        </w:rPr>
        <w:t xml:space="preserve"> </w:t>
      </w:r>
      <w:r w:rsidRPr="00C94B56">
        <w:rPr>
          <w:rFonts w:ascii="Times New Roman" w:hAnsi="Times New Roman" w:cs="Times New Roman"/>
          <w:bCs/>
          <w:sz w:val="24"/>
          <w:szCs w:val="24"/>
        </w:rPr>
        <w:t>made a</w:t>
      </w:r>
      <w:r w:rsidRPr="00C94B56">
        <w:rPr>
          <w:rFonts w:ascii="Times New Roman" w:hAnsi="Times New Roman" w:cs="Times New Roman"/>
          <w:sz w:val="24"/>
          <w:szCs w:val="24"/>
        </w:rPr>
        <w:t xml:space="preserve"> motion to approve the </w:t>
      </w:r>
      <w:r w:rsidR="00FC7C2C">
        <w:rPr>
          <w:rFonts w:ascii="Times New Roman" w:hAnsi="Times New Roman" w:cs="Times New Roman"/>
          <w:bCs/>
          <w:sz w:val="24"/>
          <w:szCs w:val="24"/>
        </w:rPr>
        <w:t>Governance Policy – 1.</w:t>
      </w:r>
      <w:r w:rsidR="00842FF3">
        <w:rPr>
          <w:rFonts w:ascii="Times New Roman" w:hAnsi="Times New Roman" w:cs="Times New Roman"/>
          <w:bCs/>
          <w:sz w:val="24"/>
          <w:szCs w:val="24"/>
        </w:rPr>
        <w:t>6 Financial Planning and Budgeting</w:t>
      </w:r>
      <w:r w:rsidRPr="00C94B56">
        <w:rPr>
          <w:rFonts w:ascii="Times New Roman" w:hAnsi="Times New Roman" w:cs="Times New Roman"/>
          <w:bCs/>
          <w:sz w:val="24"/>
          <w:szCs w:val="24"/>
        </w:rPr>
        <w:t xml:space="preserve">; the </w:t>
      </w:r>
      <w:r w:rsidRPr="002F0B25">
        <w:rPr>
          <w:rFonts w:ascii="Times New Roman" w:hAnsi="Times New Roman" w:cs="Times New Roman"/>
          <w:bCs/>
          <w:sz w:val="24"/>
          <w:szCs w:val="24"/>
        </w:rPr>
        <w:t xml:space="preserve">motion was seconded by </w:t>
      </w:r>
      <w:r w:rsidR="00842FF3">
        <w:rPr>
          <w:rFonts w:ascii="Times New Roman" w:hAnsi="Times New Roman" w:cs="Times New Roman"/>
          <w:bCs/>
          <w:sz w:val="24"/>
          <w:szCs w:val="24"/>
        </w:rPr>
        <w:t>Trustee Brigette Saltarelli</w:t>
      </w:r>
      <w:r w:rsidR="0092606F" w:rsidRPr="00C94B56">
        <w:rPr>
          <w:rFonts w:ascii="Times New Roman" w:hAnsi="Times New Roman" w:cs="Times New Roman"/>
          <w:bCs/>
          <w:sz w:val="24"/>
          <w:szCs w:val="24"/>
        </w:rPr>
        <w:t xml:space="preserve"> </w:t>
      </w:r>
      <w:r w:rsidRPr="002F0B25">
        <w:rPr>
          <w:rFonts w:ascii="Times New Roman" w:hAnsi="Times New Roman" w:cs="Times New Roman"/>
          <w:bCs/>
          <w:sz w:val="24"/>
          <w:szCs w:val="24"/>
        </w:rPr>
        <w:t>and carried unanimously.</w:t>
      </w:r>
    </w:p>
    <w:p w14:paraId="70B425F6" w14:textId="77777777" w:rsidR="00842FF3" w:rsidRPr="002F0B25" w:rsidRDefault="00842FF3" w:rsidP="00E00D14">
      <w:pPr>
        <w:pStyle w:val="Standard"/>
        <w:ind w:left="540"/>
        <w:rPr>
          <w:sz w:val="24"/>
        </w:rPr>
      </w:pPr>
    </w:p>
    <w:p w14:paraId="5D2CEF63" w14:textId="54A4026D" w:rsidR="00842FF3" w:rsidRPr="00842FF3" w:rsidRDefault="00181188" w:rsidP="00842FF3">
      <w:pPr>
        <w:pStyle w:val="Standard"/>
        <w:numPr>
          <w:ilvl w:val="0"/>
          <w:numId w:val="25"/>
        </w:numPr>
        <w:rPr>
          <w:sz w:val="24"/>
        </w:rPr>
      </w:pPr>
      <w:r w:rsidRPr="002F0B25">
        <w:rPr>
          <w:b/>
          <w:sz w:val="24"/>
        </w:rPr>
        <w:t xml:space="preserve">Appointments/Re-Appointments/Modification of Appointments – </w:t>
      </w:r>
      <w:r w:rsidR="00E00D14" w:rsidRPr="002F0B25">
        <w:rPr>
          <w:bCs/>
          <w:sz w:val="24"/>
        </w:rPr>
        <w:t xml:space="preserve">Chairman </w:t>
      </w:r>
      <w:r w:rsidR="00E00D14" w:rsidRPr="002F0B25">
        <w:rPr>
          <w:sz w:val="24"/>
        </w:rPr>
        <w:t>Dr. Mike Mugosa</w:t>
      </w:r>
    </w:p>
    <w:p w14:paraId="23F8CFC1" w14:textId="48075AA3" w:rsidR="002F0B25" w:rsidRDefault="00F0665D" w:rsidP="002F0B25">
      <w:pPr>
        <w:ind w:firstLine="360"/>
        <w:outlineLvl w:val="0"/>
        <w:rPr>
          <w:rFonts w:ascii="Times New Roman" w:hAnsi="Times New Roman" w:cs="Times New Roman"/>
          <w:b/>
          <w:sz w:val="24"/>
          <w:szCs w:val="24"/>
        </w:rPr>
      </w:pPr>
      <w:r w:rsidRPr="002F0B25">
        <w:rPr>
          <w:rFonts w:ascii="Times New Roman" w:hAnsi="Times New Roman" w:cs="Times New Roman"/>
          <w:b/>
          <w:sz w:val="24"/>
          <w:szCs w:val="24"/>
          <w:u w:val="single"/>
        </w:rPr>
        <w:t>Appointments:</w:t>
      </w:r>
      <w:r w:rsidRPr="002F0B25">
        <w:rPr>
          <w:rFonts w:ascii="Times New Roman" w:hAnsi="Times New Roman" w:cs="Times New Roman"/>
          <w:b/>
          <w:sz w:val="24"/>
          <w:szCs w:val="24"/>
        </w:rPr>
        <w:t xml:space="preserve"> </w:t>
      </w:r>
    </w:p>
    <w:p w14:paraId="5700F2EA" w14:textId="77777777" w:rsidR="00382B03" w:rsidRDefault="00382B03" w:rsidP="002F0B25">
      <w:pPr>
        <w:ind w:firstLine="360"/>
        <w:outlineLvl w:val="0"/>
        <w:rPr>
          <w:rFonts w:ascii="Times New Roman" w:hAnsi="Times New Roman" w:cs="Times New Roman"/>
          <w:b/>
          <w:sz w:val="24"/>
          <w:szCs w:val="24"/>
        </w:rPr>
      </w:pPr>
    </w:p>
    <w:p w14:paraId="3C06D7A7" w14:textId="77777777" w:rsidR="00382B03" w:rsidRPr="00054057" w:rsidRDefault="00382B03" w:rsidP="00382B03">
      <w:pPr>
        <w:pStyle w:val="Standard"/>
        <w:ind w:left="1440"/>
        <w:jc w:val="right"/>
        <w:outlineLvl w:val="0"/>
        <w:rPr>
          <w:b/>
          <w:sz w:val="24"/>
        </w:rPr>
      </w:pPr>
      <w:r w:rsidRPr="00054057">
        <w:rPr>
          <w:b/>
          <w:sz w:val="24"/>
        </w:rPr>
        <w:lastRenderedPageBreak/>
        <w:t>Regular Board of Trustees Meeting</w:t>
      </w:r>
    </w:p>
    <w:p w14:paraId="6D8BE325" w14:textId="77777777" w:rsidR="00382B03" w:rsidRPr="00054057" w:rsidRDefault="00382B03" w:rsidP="00382B03">
      <w:pPr>
        <w:pStyle w:val="Standard"/>
        <w:ind w:left="1440"/>
        <w:jc w:val="right"/>
        <w:outlineLvl w:val="0"/>
        <w:rPr>
          <w:b/>
          <w:sz w:val="24"/>
        </w:rPr>
      </w:pPr>
      <w:r>
        <w:rPr>
          <w:b/>
          <w:sz w:val="24"/>
        </w:rPr>
        <w:t>March 23. 2026</w:t>
      </w:r>
    </w:p>
    <w:p w14:paraId="2A95E9EB" w14:textId="6B886156" w:rsidR="00382B03" w:rsidRPr="00FA3691" w:rsidRDefault="00382B03" w:rsidP="00382B03">
      <w:pPr>
        <w:pStyle w:val="Standard"/>
        <w:ind w:left="1440"/>
        <w:jc w:val="right"/>
        <w:outlineLvl w:val="0"/>
        <w:rPr>
          <w:b/>
          <w:sz w:val="24"/>
        </w:rPr>
      </w:pPr>
      <w:r w:rsidRPr="00054057">
        <w:rPr>
          <w:b/>
          <w:sz w:val="24"/>
        </w:rPr>
        <w:t xml:space="preserve">Page </w:t>
      </w:r>
      <w:r>
        <w:rPr>
          <w:b/>
          <w:sz w:val="24"/>
        </w:rPr>
        <w:t>5</w:t>
      </w:r>
    </w:p>
    <w:p w14:paraId="5C36D4C7" w14:textId="4A4A210E" w:rsidR="00176B48" w:rsidRPr="00176B48" w:rsidRDefault="00842FF3" w:rsidP="002F0B25">
      <w:pPr>
        <w:ind w:firstLine="360"/>
        <w:outlineLvl w:val="0"/>
        <w:rPr>
          <w:rFonts w:ascii="Times New Roman" w:hAnsi="Times New Roman" w:cs="Times New Roman"/>
          <w:b/>
          <w:sz w:val="24"/>
          <w:szCs w:val="24"/>
          <w:u w:val="single"/>
        </w:rPr>
      </w:pPr>
      <w:r>
        <w:rPr>
          <w:rFonts w:ascii="Times New Roman" w:hAnsi="Times New Roman" w:cs="Times New Roman"/>
          <w:b/>
          <w:sz w:val="24"/>
          <w:szCs w:val="24"/>
          <w:u w:val="single"/>
        </w:rPr>
        <w:t>Inter</w:t>
      </w:r>
      <w:r w:rsidR="00382B03">
        <w:rPr>
          <w:rFonts w:ascii="Times New Roman" w:hAnsi="Times New Roman" w:cs="Times New Roman"/>
          <w:b/>
          <w:sz w:val="24"/>
          <w:szCs w:val="24"/>
          <w:u w:val="single"/>
        </w:rPr>
        <w:t>mountain Health-Telehealth</w:t>
      </w:r>
    </w:p>
    <w:p w14:paraId="1EF225C0" w14:textId="2C2FD0D1" w:rsidR="00F0665D" w:rsidRPr="002F0B25"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2F0B25">
        <w:rPr>
          <w:rFonts w:ascii="Times New Roman" w:hAnsi="Times New Roman" w:cs="Times New Roman"/>
          <w:b/>
          <w:sz w:val="24"/>
          <w:szCs w:val="24"/>
          <w:u w:val="single"/>
        </w:rPr>
        <w:t>Discussion/For Possible Action</w:t>
      </w:r>
      <w:r w:rsidRPr="002F0B25">
        <w:rPr>
          <w:rFonts w:ascii="Times New Roman" w:hAnsi="Times New Roman" w:cs="Times New Roman"/>
          <w:b/>
          <w:sz w:val="24"/>
          <w:szCs w:val="24"/>
        </w:rPr>
        <w:t xml:space="preserve"> – </w:t>
      </w:r>
      <w:r w:rsidRPr="002F0B25">
        <w:rPr>
          <w:rFonts w:ascii="Times New Roman" w:hAnsi="Times New Roman" w:cs="Times New Roman"/>
          <w:bCs/>
          <w:sz w:val="24"/>
          <w:szCs w:val="24"/>
        </w:rPr>
        <w:t xml:space="preserve">The Appointment of </w:t>
      </w:r>
      <w:r w:rsidR="00382B03">
        <w:rPr>
          <w:rFonts w:ascii="Times New Roman" w:hAnsi="Times New Roman" w:cs="Times New Roman"/>
          <w:bCs/>
          <w:sz w:val="24"/>
          <w:szCs w:val="24"/>
        </w:rPr>
        <w:t>Jenifer Cosentino, APRN – Adult Gerontology</w:t>
      </w:r>
      <w:r w:rsidRPr="002F0B25">
        <w:rPr>
          <w:rFonts w:ascii="Times New Roman" w:hAnsi="Times New Roman" w:cs="Times New Roman"/>
          <w:bCs/>
          <w:sz w:val="24"/>
          <w:szCs w:val="24"/>
        </w:rPr>
        <w:t>.</w:t>
      </w:r>
    </w:p>
    <w:p w14:paraId="4A9F013A" w14:textId="77777777" w:rsidR="00F0665D" w:rsidRPr="002F0B25" w:rsidRDefault="00F0665D" w:rsidP="002F0B25">
      <w:pPr>
        <w:suppressAutoHyphens w:val="0"/>
        <w:autoSpaceDE w:val="0"/>
        <w:spacing w:after="0"/>
        <w:contextualSpacing/>
        <w:textAlignment w:val="auto"/>
        <w:outlineLvl w:val="0"/>
        <w:rPr>
          <w:rFonts w:ascii="Times New Roman" w:hAnsi="Times New Roman" w:cs="Times New Roman"/>
          <w:b/>
          <w:sz w:val="24"/>
          <w:szCs w:val="24"/>
        </w:rPr>
      </w:pPr>
    </w:p>
    <w:p w14:paraId="3F049671" w14:textId="486112FC" w:rsidR="00F0665D" w:rsidRPr="002F0B25" w:rsidRDefault="00F0665D" w:rsidP="00F0665D">
      <w:pPr>
        <w:pStyle w:val="Standard"/>
        <w:rPr>
          <w:sz w:val="24"/>
        </w:rPr>
      </w:pPr>
      <w:r w:rsidRPr="002F0B25">
        <w:rPr>
          <w:bCs/>
          <w:sz w:val="24"/>
        </w:rPr>
        <w:t xml:space="preserve">Chairman </w:t>
      </w:r>
      <w:r w:rsidRPr="002F0B25">
        <w:rPr>
          <w:sz w:val="24"/>
        </w:rPr>
        <w:t xml:space="preserve">Dr. Mike Mugosa entertained a motion to approve the appointment of </w:t>
      </w:r>
      <w:r w:rsidR="00382B03">
        <w:rPr>
          <w:bCs/>
          <w:sz w:val="24"/>
        </w:rPr>
        <w:t>Jenifer Consentino, APRN, Adult Gerontology.</w:t>
      </w:r>
    </w:p>
    <w:p w14:paraId="2E0C5547" w14:textId="77777777" w:rsidR="00F0665D" w:rsidRPr="002F0B25" w:rsidRDefault="00F0665D" w:rsidP="00F0665D">
      <w:pPr>
        <w:pStyle w:val="Standard"/>
        <w:rPr>
          <w:sz w:val="24"/>
        </w:rPr>
      </w:pPr>
    </w:p>
    <w:p w14:paraId="43712455" w14:textId="70F57246" w:rsidR="00F0665D" w:rsidRDefault="00F0665D"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2F0B25">
        <w:rPr>
          <w:rFonts w:ascii="Times New Roman" w:hAnsi="Times New Roman" w:cs="Times New Roman"/>
          <w:b/>
          <w:sz w:val="24"/>
          <w:szCs w:val="24"/>
        </w:rPr>
        <w:t>MOTION:</w:t>
      </w:r>
      <w:r w:rsidRPr="002F0B25">
        <w:rPr>
          <w:rFonts w:ascii="Times New Roman" w:hAnsi="Times New Roman" w:cs="Times New Roman"/>
          <w:sz w:val="24"/>
          <w:szCs w:val="24"/>
        </w:rPr>
        <w:t xml:space="preserve"> Chairman Dr. Mugosa made a motion to approve the appointment of </w:t>
      </w:r>
      <w:r w:rsidR="00382B03">
        <w:rPr>
          <w:rFonts w:ascii="Times New Roman" w:hAnsi="Times New Roman" w:cs="Times New Roman"/>
          <w:bCs/>
          <w:sz w:val="24"/>
          <w:szCs w:val="24"/>
        </w:rPr>
        <w:t xml:space="preserve">Jenifer Consentino, APRN, Adult Gerontology; </w:t>
      </w:r>
      <w:r w:rsidRPr="002F0B25">
        <w:rPr>
          <w:rFonts w:ascii="Times New Roman" w:hAnsi="Times New Roman" w:cs="Times New Roman"/>
          <w:bCs/>
          <w:sz w:val="24"/>
          <w:szCs w:val="24"/>
        </w:rPr>
        <w:t xml:space="preserve">the motion was seconded by </w:t>
      </w:r>
      <w:r w:rsidR="00B809BC">
        <w:rPr>
          <w:rFonts w:ascii="Times New Roman" w:hAnsi="Times New Roman" w:cs="Times New Roman"/>
          <w:bCs/>
          <w:sz w:val="24"/>
          <w:szCs w:val="24"/>
        </w:rPr>
        <w:t>Secretary Crystal Caviglia</w:t>
      </w:r>
      <w:r w:rsidRPr="002F0B25">
        <w:rPr>
          <w:rFonts w:ascii="Times New Roman" w:hAnsi="Times New Roman" w:cs="Times New Roman"/>
          <w:bCs/>
          <w:sz w:val="24"/>
          <w:szCs w:val="24"/>
        </w:rPr>
        <w:t xml:space="preserve"> and carried unanimously.</w:t>
      </w:r>
    </w:p>
    <w:p w14:paraId="5348DCE5" w14:textId="77777777" w:rsidR="00176B48" w:rsidRDefault="00176B48" w:rsidP="00176B48">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4BBBE217" w14:textId="52A19377" w:rsidR="00176B48" w:rsidRDefault="00FC7C2C" w:rsidP="00FC7C2C">
      <w:pPr>
        <w:suppressAutoHyphens w:val="0"/>
        <w:autoSpaceDE w:val="0"/>
        <w:contextualSpacing/>
        <w:textAlignment w:val="auto"/>
        <w:rPr>
          <w:rFonts w:ascii="Times New Roman" w:hAnsi="Times New Roman" w:cs="Times New Roman"/>
          <w:b/>
          <w:sz w:val="24"/>
          <w:szCs w:val="24"/>
          <w:u w:val="single"/>
        </w:rPr>
      </w:pPr>
      <w:r w:rsidRPr="00D455C4">
        <w:rPr>
          <w:rFonts w:ascii="Times New Roman" w:hAnsi="Times New Roman" w:cs="Times New Roman"/>
          <w:b/>
          <w:sz w:val="24"/>
          <w:szCs w:val="24"/>
          <w:u w:val="single"/>
        </w:rPr>
        <w:t xml:space="preserve">Re-appointments: </w:t>
      </w:r>
    </w:p>
    <w:p w14:paraId="5879DA5B" w14:textId="77777777" w:rsidR="00382B03" w:rsidRDefault="00382B03" w:rsidP="00FC7C2C">
      <w:pPr>
        <w:suppressAutoHyphens w:val="0"/>
        <w:autoSpaceDE w:val="0"/>
        <w:contextualSpacing/>
        <w:textAlignment w:val="auto"/>
        <w:rPr>
          <w:rFonts w:ascii="Times New Roman" w:hAnsi="Times New Roman" w:cs="Times New Roman"/>
          <w:b/>
          <w:sz w:val="24"/>
          <w:szCs w:val="24"/>
          <w:u w:val="single"/>
        </w:rPr>
      </w:pPr>
    </w:p>
    <w:p w14:paraId="78558262" w14:textId="4994243F" w:rsidR="00382B03" w:rsidRPr="00FC7C2C" w:rsidRDefault="00382B03" w:rsidP="00FC7C2C">
      <w:pPr>
        <w:suppressAutoHyphens w:val="0"/>
        <w:autoSpaceDE w:val="0"/>
        <w:contextualSpacing/>
        <w:textAlignment w:val="auto"/>
        <w:rPr>
          <w:rFonts w:ascii="Times New Roman" w:hAnsi="Times New Roman" w:cs="Times New Roman"/>
          <w:sz w:val="24"/>
          <w:szCs w:val="24"/>
        </w:rPr>
      </w:pPr>
      <w:r>
        <w:rPr>
          <w:rFonts w:ascii="Times New Roman" w:hAnsi="Times New Roman" w:cs="Times New Roman"/>
          <w:b/>
          <w:sz w:val="24"/>
          <w:szCs w:val="24"/>
          <w:u w:val="single"/>
        </w:rPr>
        <w:t>Intermountain Health -Telehealth</w:t>
      </w:r>
    </w:p>
    <w:p w14:paraId="1F808F1F" w14:textId="7EE1F2C8" w:rsidR="00F334F1" w:rsidRPr="00F334F1"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7C1183">
        <w:rPr>
          <w:rFonts w:ascii="Times New Roman" w:hAnsi="Times New Roman" w:cs="Times New Roman"/>
          <w:b/>
          <w:sz w:val="24"/>
          <w:szCs w:val="24"/>
          <w:u w:val="single"/>
        </w:rPr>
        <w:t>Discussion/For Possible Action</w:t>
      </w:r>
      <w:r w:rsidRPr="007C1183">
        <w:rPr>
          <w:rFonts w:ascii="Times New Roman" w:hAnsi="Times New Roman" w:cs="Times New Roman"/>
          <w:b/>
          <w:sz w:val="24"/>
          <w:szCs w:val="24"/>
        </w:rPr>
        <w:t xml:space="preserve"> – </w:t>
      </w:r>
      <w:r w:rsidRPr="007C1183">
        <w:rPr>
          <w:rFonts w:ascii="Times New Roman" w:hAnsi="Times New Roman" w:cs="Times New Roman"/>
          <w:bCs/>
          <w:sz w:val="24"/>
          <w:szCs w:val="24"/>
        </w:rPr>
        <w:t xml:space="preserve">The </w:t>
      </w:r>
      <w:r w:rsidR="00FC7C2C">
        <w:rPr>
          <w:rFonts w:ascii="Times New Roman" w:hAnsi="Times New Roman" w:cs="Times New Roman"/>
          <w:bCs/>
          <w:sz w:val="24"/>
          <w:szCs w:val="24"/>
        </w:rPr>
        <w:t>Re-</w:t>
      </w:r>
      <w:r w:rsidRPr="007C1183">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Patrick Annuziato, APRN – Adult Gerontology</w:t>
      </w:r>
      <w:r w:rsidR="00176B48">
        <w:rPr>
          <w:rFonts w:ascii="Times New Roman" w:hAnsi="Times New Roman" w:cs="Times New Roman"/>
          <w:bCs/>
          <w:sz w:val="24"/>
          <w:szCs w:val="24"/>
        </w:rPr>
        <w:t xml:space="preserve">. </w:t>
      </w:r>
      <w:r w:rsidRPr="007C1183">
        <w:rPr>
          <w:rFonts w:ascii="Times New Roman" w:hAnsi="Times New Roman" w:cs="Times New Roman"/>
          <w:bCs/>
          <w:sz w:val="24"/>
          <w:szCs w:val="24"/>
        </w:rPr>
        <w:t xml:space="preserve"> </w:t>
      </w:r>
    </w:p>
    <w:p w14:paraId="0FADA41B" w14:textId="77777777" w:rsidR="00FC7C2C" w:rsidRDefault="00FC7C2C" w:rsidP="00F0665D">
      <w:pPr>
        <w:suppressAutoHyphens w:val="0"/>
        <w:autoSpaceDE w:val="0"/>
        <w:contextualSpacing/>
        <w:textAlignment w:val="auto"/>
        <w:outlineLvl w:val="0"/>
        <w:rPr>
          <w:rFonts w:ascii="Times New Roman" w:hAnsi="Times New Roman" w:cs="Times New Roman"/>
          <w:sz w:val="24"/>
          <w:szCs w:val="24"/>
        </w:rPr>
      </w:pPr>
    </w:p>
    <w:p w14:paraId="1D2E96D6" w14:textId="584E85E3" w:rsidR="00F0665D" w:rsidRPr="007C1183" w:rsidRDefault="00F0665D" w:rsidP="00F0665D">
      <w:pPr>
        <w:suppressAutoHyphens w:val="0"/>
        <w:autoSpaceDE w:val="0"/>
        <w:contextualSpacing/>
        <w:textAlignment w:val="auto"/>
        <w:outlineLvl w:val="0"/>
        <w:rPr>
          <w:rFonts w:ascii="Times New Roman" w:hAnsi="Times New Roman" w:cs="Times New Roman"/>
          <w:sz w:val="24"/>
          <w:szCs w:val="24"/>
        </w:rPr>
      </w:pPr>
      <w:r w:rsidRPr="007C1183">
        <w:rPr>
          <w:rFonts w:ascii="Times New Roman" w:hAnsi="Times New Roman" w:cs="Times New Roman"/>
          <w:sz w:val="24"/>
          <w:szCs w:val="24"/>
        </w:rPr>
        <w:t xml:space="preserve">Dr. Mugosa entertained a motion to approve the </w:t>
      </w:r>
      <w:r w:rsidR="00FC7C2C">
        <w:rPr>
          <w:rFonts w:ascii="Times New Roman" w:hAnsi="Times New Roman" w:cs="Times New Roman"/>
          <w:sz w:val="24"/>
          <w:szCs w:val="24"/>
        </w:rPr>
        <w:t>re-</w:t>
      </w:r>
      <w:r w:rsidRPr="007C1183">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Patrick Annuziato, APRN – Adult Gerontology</w:t>
      </w:r>
      <w:r w:rsidRPr="007C1183">
        <w:rPr>
          <w:rFonts w:ascii="Times New Roman" w:hAnsi="Times New Roman" w:cs="Times New Roman"/>
          <w:sz w:val="24"/>
          <w:szCs w:val="24"/>
        </w:rPr>
        <w:t>.</w:t>
      </w:r>
    </w:p>
    <w:p w14:paraId="57FFB6AB" w14:textId="38D3FDE9" w:rsidR="00080CF0" w:rsidRDefault="00B809BC"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7C1183">
        <w:rPr>
          <w:rFonts w:ascii="Times New Roman" w:hAnsi="Times New Roman" w:cs="Times New Roman"/>
          <w:b/>
          <w:sz w:val="24"/>
          <w:szCs w:val="24"/>
        </w:rPr>
        <w:t>MOTION:</w:t>
      </w:r>
      <w:r w:rsidRPr="007C1183">
        <w:rPr>
          <w:rFonts w:ascii="Times New Roman" w:hAnsi="Times New Roman" w:cs="Times New Roman"/>
          <w:sz w:val="24"/>
          <w:szCs w:val="24"/>
        </w:rPr>
        <w:t xml:space="preserve"> Chairman Dr. Mugosa made a motion to approve the </w:t>
      </w:r>
      <w:r w:rsidR="00FC7C2C">
        <w:rPr>
          <w:rFonts w:ascii="Times New Roman" w:hAnsi="Times New Roman" w:cs="Times New Roman"/>
          <w:sz w:val="24"/>
          <w:szCs w:val="24"/>
        </w:rPr>
        <w:t>re-</w:t>
      </w:r>
      <w:r w:rsidRPr="007C1183">
        <w:rPr>
          <w:rFonts w:ascii="Times New Roman" w:hAnsi="Times New Roman" w:cs="Times New Roman"/>
          <w:sz w:val="24"/>
          <w:szCs w:val="24"/>
        </w:rPr>
        <w:t xml:space="preserve">appointment of </w:t>
      </w:r>
      <w:r w:rsidR="00382B03">
        <w:rPr>
          <w:rFonts w:ascii="Times New Roman" w:hAnsi="Times New Roman" w:cs="Times New Roman"/>
          <w:bCs/>
          <w:sz w:val="24"/>
          <w:szCs w:val="24"/>
        </w:rPr>
        <w:t>Patrick Annuziato, APRN – Adult Gerontology</w:t>
      </w:r>
      <w:r w:rsidRPr="007C1183">
        <w:rPr>
          <w:rFonts w:ascii="Times New Roman" w:hAnsi="Times New Roman" w:cs="Times New Roman"/>
          <w:sz w:val="24"/>
          <w:szCs w:val="24"/>
        </w:rPr>
        <w:t xml:space="preserve">; </w:t>
      </w:r>
      <w:r w:rsidRPr="007C1183">
        <w:rPr>
          <w:rFonts w:ascii="Times New Roman" w:hAnsi="Times New Roman" w:cs="Times New Roman"/>
          <w:bCs/>
          <w:sz w:val="24"/>
          <w:szCs w:val="24"/>
        </w:rPr>
        <w:t xml:space="preserve">the motion was seconded by </w:t>
      </w:r>
      <w:r w:rsidR="00FB0D81">
        <w:rPr>
          <w:rFonts w:ascii="Times New Roman" w:hAnsi="Times New Roman" w:cs="Times New Roman"/>
          <w:bCs/>
          <w:sz w:val="24"/>
          <w:szCs w:val="24"/>
        </w:rPr>
        <w:t xml:space="preserve">Trustee </w:t>
      </w:r>
      <w:r w:rsidR="00382B03">
        <w:rPr>
          <w:rFonts w:ascii="Times New Roman" w:hAnsi="Times New Roman" w:cs="Times New Roman"/>
          <w:bCs/>
          <w:sz w:val="24"/>
          <w:szCs w:val="24"/>
        </w:rPr>
        <w:t>Laurie Carson</w:t>
      </w:r>
      <w:r w:rsidRPr="007C1183">
        <w:rPr>
          <w:rFonts w:ascii="Times New Roman" w:hAnsi="Times New Roman" w:cs="Times New Roman"/>
          <w:bCs/>
          <w:sz w:val="24"/>
          <w:szCs w:val="24"/>
        </w:rPr>
        <w:t xml:space="preserve"> and carried unanimously.</w:t>
      </w:r>
    </w:p>
    <w:p w14:paraId="6AA9D50A" w14:textId="77777777" w:rsidR="00091B6D" w:rsidRDefault="00091B6D" w:rsidP="00FC7C2C">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1297EA92" w14:textId="5B28623F" w:rsidR="00F0665D" w:rsidRPr="00FC7C2C"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FC7C2C">
        <w:rPr>
          <w:rFonts w:ascii="Times New Roman" w:hAnsi="Times New Roman" w:cs="Times New Roman"/>
          <w:b/>
          <w:sz w:val="24"/>
          <w:szCs w:val="24"/>
          <w:u w:val="single"/>
        </w:rPr>
        <w:t>Discussion/For Possible Action</w:t>
      </w:r>
      <w:r w:rsidRPr="00FC7C2C">
        <w:rPr>
          <w:rFonts w:ascii="Times New Roman" w:hAnsi="Times New Roman" w:cs="Times New Roman"/>
          <w:b/>
          <w:sz w:val="24"/>
          <w:szCs w:val="24"/>
        </w:rPr>
        <w:t xml:space="preserve"> – </w:t>
      </w:r>
      <w:r w:rsidRPr="00FC7C2C">
        <w:rPr>
          <w:rFonts w:ascii="Times New Roman" w:hAnsi="Times New Roman" w:cs="Times New Roman"/>
          <w:bCs/>
          <w:sz w:val="24"/>
          <w:szCs w:val="24"/>
        </w:rPr>
        <w:t xml:space="preserve">The Re-Appointment of </w:t>
      </w:r>
      <w:r w:rsidR="00382B03">
        <w:rPr>
          <w:rFonts w:ascii="Times New Roman" w:hAnsi="Times New Roman" w:cs="Times New Roman"/>
          <w:bCs/>
          <w:sz w:val="24"/>
          <w:szCs w:val="24"/>
        </w:rPr>
        <w:t xml:space="preserve">Jonathan Callaway, MD – </w:t>
      </w:r>
      <w:proofErr w:type="gramStart"/>
      <w:r w:rsidR="00382B03">
        <w:rPr>
          <w:rFonts w:ascii="Times New Roman" w:hAnsi="Times New Roman" w:cs="Times New Roman"/>
          <w:bCs/>
          <w:sz w:val="24"/>
          <w:szCs w:val="24"/>
        </w:rPr>
        <w:t>Pulmonary Diseases</w:t>
      </w:r>
      <w:proofErr w:type="gramEnd"/>
      <w:r w:rsidR="007F7163" w:rsidRPr="00FC7C2C">
        <w:rPr>
          <w:rFonts w:ascii="Times New Roman" w:hAnsi="Times New Roman" w:cs="Times New Roman"/>
          <w:bCs/>
          <w:sz w:val="24"/>
          <w:szCs w:val="24"/>
        </w:rPr>
        <w:t>.</w:t>
      </w:r>
      <w:r w:rsidRPr="00FC7C2C">
        <w:rPr>
          <w:rFonts w:ascii="Times New Roman" w:hAnsi="Times New Roman" w:cs="Times New Roman"/>
          <w:bCs/>
          <w:sz w:val="24"/>
          <w:szCs w:val="24"/>
        </w:rPr>
        <w:t xml:space="preserve"> </w:t>
      </w:r>
    </w:p>
    <w:p w14:paraId="690E94DD" w14:textId="77777777" w:rsidR="00F0665D" w:rsidRPr="00D455C4" w:rsidRDefault="00F0665D" w:rsidP="00F0665D">
      <w:pPr>
        <w:suppressAutoHyphens w:val="0"/>
        <w:autoSpaceDE w:val="0"/>
        <w:contextualSpacing/>
        <w:textAlignment w:val="auto"/>
        <w:rPr>
          <w:rFonts w:ascii="Times New Roman" w:hAnsi="Times New Roman" w:cs="Times New Roman"/>
          <w:sz w:val="24"/>
          <w:szCs w:val="24"/>
        </w:rPr>
      </w:pPr>
    </w:p>
    <w:p w14:paraId="6B4FFAD1" w14:textId="66909983" w:rsidR="00D455C4" w:rsidRPr="00D455C4" w:rsidRDefault="00080CF0" w:rsidP="00D455C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D455C4" w:rsidRPr="00D455C4">
        <w:rPr>
          <w:rFonts w:ascii="Times New Roman" w:hAnsi="Times New Roman" w:cs="Times New Roman"/>
          <w:sz w:val="24"/>
          <w:szCs w:val="24"/>
        </w:rPr>
        <w:t>entertained a motion to approve the re-</w:t>
      </w:r>
      <w:r w:rsidR="00D455C4" w:rsidRPr="00D455C4">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 xml:space="preserve">Jonathan Callaway, MD – </w:t>
      </w:r>
      <w:proofErr w:type="gramStart"/>
      <w:r w:rsidR="00382B03">
        <w:rPr>
          <w:rFonts w:ascii="Times New Roman" w:hAnsi="Times New Roman" w:cs="Times New Roman"/>
          <w:bCs/>
          <w:sz w:val="24"/>
          <w:szCs w:val="24"/>
        </w:rPr>
        <w:t>Pulmonary Diseases</w:t>
      </w:r>
      <w:proofErr w:type="gramEnd"/>
      <w:r w:rsidR="00D455C4" w:rsidRPr="00D455C4">
        <w:rPr>
          <w:rFonts w:ascii="Times New Roman" w:hAnsi="Times New Roman" w:cs="Times New Roman"/>
          <w:sz w:val="24"/>
          <w:szCs w:val="24"/>
        </w:rPr>
        <w:t>.</w:t>
      </w:r>
    </w:p>
    <w:p w14:paraId="76560FE5" w14:textId="77777777" w:rsidR="00D455C4" w:rsidRPr="00D455C4" w:rsidRDefault="00D455C4" w:rsidP="00D455C4">
      <w:pPr>
        <w:suppressAutoHyphens w:val="0"/>
        <w:autoSpaceDE w:val="0"/>
        <w:contextualSpacing/>
        <w:textAlignment w:val="auto"/>
        <w:outlineLvl w:val="0"/>
        <w:rPr>
          <w:rFonts w:ascii="Times New Roman" w:hAnsi="Times New Roman" w:cs="Times New Roman"/>
          <w:sz w:val="24"/>
          <w:szCs w:val="24"/>
        </w:rPr>
      </w:pPr>
    </w:p>
    <w:p w14:paraId="5EACBAA7" w14:textId="438506B8" w:rsidR="00D455C4" w:rsidRDefault="00D455C4" w:rsidP="00D455C4">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D455C4">
        <w:rPr>
          <w:rFonts w:ascii="Times New Roman" w:hAnsi="Times New Roman" w:cs="Times New Roman"/>
          <w:b/>
          <w:sz w:val="24"/>
          <w:szCs w:val="24"/>
        </w:rPr>
        <w:t xml:space="preserve">MOTION: </w:t>
      </w:r>
      <w:r w:rsidRPr="00D455C4">
        <w:rPr>
          <w:rFonts w:ascii="Times New Roman" w:hAnsi="Times New Roman" w:cs="Times New Roman"/>
          <w:sz w:val="24"/>
          <w:szCs w:val="24"/>
        </w:rPr>
        <w:t xml:space="preserve">Chairman Dr. Mugosa made a motion to approve the re-appointment of </w:t>
      </w:r>
      <w:r w:rsidR="00382B03">
        <w:rPr>
          <w:rFonts w:ascii="Times New Roman" w:hAnsi="Times New Roman" w:cs="Times New Roman"/>
          <w:bCs/>
          <w:sz w:val="24"/>
          <w:szCs w:val="24"/>
        </w:rPr>
        <w:t xml:space="preserve">Jonathan Callaway, MD – </w:t>
      </w:r>
      <w:proofErr w:type="gramStart"/>
      <w:r w:rsidR="00382B03">
        <w:rPr>
          <w:rFonts w:ascii="Times New Roman" w:hAnsi="Times New Roman" w:cs="Times New Roman"/>
          <w:bCs/>
          <w:sz w:val="24"/>
          <w:szCs w:val="24"/>
        </w:rPr>
        <w:t>Pulmonary Diseases</w:t>
      </w:r>
      <w:proofErr w:type="gramEnd"/>
      <w:r w:rsidRPr="00D455C4">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w:t>
      </w:r>
      <w:r w:rsidR="00382B03">
        <w:rPr>
          <w:rFonts w:ascii="Times New Roman" w:hAnsi="Times New Roman" w:cs="Times New Roman"/>
          <w:bCs/>
          <w:sz w:val="24"/>
          <w:szCs w:val="24"/>
        </w:rPr>
        <w:t>Laurie Carson</w:t>
      </w:r>
      <w:r w:rsidRPr="00D455C4">
        <w:rPr>
          <w:rFonts w:ascii="Times New Roman" w:hAnsi="Times New Roman" w:cs="Times New Roman"/>
          <w:bCs/>
          <w:sz w:val="24"/>
          <w:szCs w:val="24"/>
        </w:rPr>
        <w:t xml:space="preserve"> and carried unanimously.</w:t>
      </w:r>
    </w:p>
    <w:p w14:paraId="0280924E" w14:textId="77777777" w:rsidR="00FE22BD" w:rsidRPr="00D455C4" w:rsidRDefault="00FE22BD" w:rsidP="00D455C4">
      <w:pPr>
        <w:suppressAutoHyphens w:val="0"/>
        <w:autoSpaceDE w:val="0"/>
        <w:spacing w:after="0" w:line="240" w:lineRule="auto"/>
        <w:contextualSpacing/>
        <w:textAlignment w:val="auto"/>
        <w:outlineLvl w:val="0"/>
        <w:rPr>
          <w:rFonts w:ascii="Times New Roman" w:hAnsi="Times New Roman" w:cs="Times New Roman"/>
          <w:sz w:val="24"/>
          <w:szCs w:val="24"/>
        </w:rPr>
      </w:pPr>
    </w:p>
    <w:p w14:paraId="5D9DC707" w14:textId="3F0965C3" w:rsidR="00F0665D" w:rsidRPr="00D455C4" w:rsidRDefault="00F0665D" w:rsidP="0052455E">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D455C4">
        <w:rPr>
          <w:rFonts w:ascii="Times New Roman" w:hAnsi="Times New Roman" w:cs="Times New Roman"/>
          <w:b/>
          <w:sz w:val="24"/>
          <w:szCs w:val="24"/>
          <w:u w:val="single"/>
        </w:rPr>
        <w:t>Discussion/For Possible Action</w:t>
      </w:r>
      <w:r w:rsidRPr="00D455C4">
        <w:rPr>
          <w:rFonts w:ascii="Times New Roman" w:hAnsi="Times New Roman" w:cs="Times New Roman"/>
          <w:b/>
          <w:sz w:val="24"/>
          <w:szCs w:val="24"/>
        </w:rPr>
        <w:t xml:space="preserve"> – </w:t>
      </w:r>
      <w:r w:rsidRPr="00D455C4">
        <w:rPr>
          <w:rFonts w:ascii="Times New Roman" w:hAnsi="Times New Roman" w:cs="Times New Roman"/>
          <w:bCs/>
          <w:sz w:val="24"/>
          <w:szCs w:val="24"/>
        </w:rPr>
        <w:t xml:space="preserve">The Re-Appointment of </w:t>
      </w:r>
      <w:r w:rsidR="00382B03">
        <w:rPr>
          <w:rFonts w:ascii="Times New Roman" w:hAnsi="Times New Roman" w:cs="Times New Roman"/>
          <w:bCs/>
          <w:sz w:val="24"/>
          <w:szCs w:val="24"/>
        </w:rPr>
        <w:t>Jeffrey Dunn, APRN – Adult Gerontology</w:t>
      </w:r>
      <w:r w:rsidR="00366099">
        <w:rPr>
          <w:rFonts w:ascii="Times New Roman" w:hAnsi="Times New Roman" w:cs="Times New Roman"/>
          <w:bCs/>
          <w:sz w:val="24"/>
          <w:szCs w:val="24"/>
        </w:rPr>
        <w:t xml:space="preserve">. </w:t>
      </w:r>
    </w:p>
    <w:p w14:paraId="633E78E9" w14:textId="77777777" w:rsidR="00080CF0" w:rsidRDefault="00080CF0" w:rsidP="00D455C4">
      <w:pPr>
        <w:suppressAutoHyphens w:val="0"/>
        <w:autoSpaceDE w:val="0"/>
        <w:contextualSpacing/>
        <w:textAlignment w:val="auto"/>
        <w:outlineLvl w:val="0"/>
        <w:rPr>
          <w:rFonts w:ascii="Times New Roman" w:hAnsi="Times New Roman" w:cs="Times New Roman"/>
          <w:sz w:val="24"/>
          <w:szCs w:val="24"/>
        </w:rPr>
      </w:pPr>
    </w:p>
    <w:p w14:paraId="2D8EC21A" w14:textId="3FD716FE" w:rsidR="00D455C4" w:rsidRDefault="00080CF0" w:rsidP="00D455C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D455C4" w:rsidRPr="00D455C4">
        <w:rPr>
          <w:rFonts w:ascii="Times New Roman" w:hAnsi="Times New Roman" w:cs="Times New Roman"/>
          <w:sz w:val="24"/>
          <w:szCs w:val="24"/>
        </w:rPr>
        <w:t>entertained a motion to approve the re-</w:t>
      </w:r>
      <w:r w:rsidR="00D455C4" w:rsidRPr="00D455C4">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Jeffrey Dunn, APRN – Adult Gerontology</w:t>
      </w:r>
      <w:r w:rsidR="00D455C4" w:rsidRPr="00D455C4">
        <w:rPr>
          <w:rFonts w:ascii="Times New Roman" w:hAnsi="Times New Roman" w:cs="Times New Roman"/>
          <w:sz w:val="24"/>
          <w:szCs w:val="24"/>
        </w:rPr>
        <w:t>.</w:t>
      </w:r>
    </w:p>
    <w:p w14:paraId="21365A04" w14:textId="77777777" w:rsidR="007C1183" w:rsidRPr="00D455C4" w:rsidRDefault="007C1183" w:rsidP="00D455C4">
      <w:pPr>
        <w:suppressAutoHyphens w:val="0"/>
        <w:autoSpaceDE w:val="0"/>
        <w:contextualSpacing/>
        <w:textAlignment w:val="auto"/>
        <w:outlineLvl w:val="0"/>
        <w:rPr>
          <w:rFonts w:ascii="Times New Roman" w:hAnsi="Times New Roman" w:cs="Times New Roman"/>
          <w:sz w:val="24"/>
          <w:szCs w:val="24"/>
        </w:rPr>
      </w:pPr>
    </w:p>
    <w:p w14:paraId="6E9BF9CA" w14:textId="21AE0500" w:rsidR="00F0665D" w:rsidRPr="00033C31" w:rsidRDefault="00D455C4"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382B03">
        <w:rPr>
          <w:rFonts w:ascii="Times New Roman" w:hAnsi="Times New Roman" w:cs="Times New Roman"/>
          <w:bCs/>
          <w:sz w:val="24"/>
          <w:szCs w:val="24"/>
        </w:rPr>
        <w:t>Jeffrey Dunn, APRN – Adult Gerontology</w:t>
      </w:r>
      <w:r w:rsidR="00B234DA">
        <w:rPr>
          <w:rFonts w:ascii="Times New Roman" w:hAnsi="Times New Roman" w:cs="Times New Roman"/>
          <w:bCs/>
          <w:sz w:val="24"/>
          <w:szCs w:val="24"/>
        </w:rPr>
        <w:t>;</w:t>
      </w:r>
      <w:r w:rsidRPr="00033C31">
        <w:rPr>
          <w:rFonts w:ascii="Times New Roman" w:hAnsi="Times New Roman" w:cs="Times New Roman"/>
          <w:bCs/>
          <w:sz w:val="24"/>
          <w:szCs w:val="24"/>
        </w:rPr>
        <w:t xml:space="preserve"> the motion was seconded by </w:t>
      </w:r>
      <w:r w:rsidR="00FB0D81">
        <w:rPr>
          <w:rFonts w:ascii="Times New Roman" w:hAnsi="Times New Roman" w:cs="Times New Roman"/>
          <w:bCs/>
          <w:sz w:val="24"/>
          <w:szCs w:val="24"/>
        </w:rPr>
        <w:t xml:space="preserve">Trustee </w:t>
      </w:r>
      <w:r w:rsidR="00382B03">
        <w:rPr>
          <w:rFonts w:ascii="Times New Roman" w:hAnsi="Times New Roman" w:cs="Times New Roman"/>
          <w:bCs/>
          <w:sz w:val="24"/>
          <w:szCs w:val="24"/>
        </w:rPr>
        <w:t>Laurie Carson</w:t>
      </w:r>
      <w:r w:rsidRPr="00033C31">
        <w:rPr>
          <w:rFonts w:ascii="Times New Roman" w:hAnsi="Times New Roman" w:cs="Times New Roman"/>
          <w:bCs/>
          <w:sz w:val="24"/>
          <w:szCs w:val="24"/>
        </w:rPr>
        <w:t xml:space="preserve"> and carried unanimously.</w:t>
      </w:r>
    </w:p>
    <w:p w14:paraId="44EC1A9B" w14:textId="77777777"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p>
    <w:p w14:paraId="37503D4D" w14:textId="4B2BD4C7" w:rsidR="00F0665D" w:rsidRPr="00080CF0" w:rsidRDefault="00F0665D" w:rsidP="00080CF0">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382B03">
        <w:rPr>
          <w:rFonts w:ascii="Times New Roman" w:hAnsi="Times New Roman" w:cs="Times New Roman"/>
          <w:bCs/>
          <w:sz w:val="24"/>
          <w:szCs w:val="24"/>
        </w:rPr>
        <w:t>Cassandra Garcia, APRN – Adult Gerontology</w:t>
      </w:r>
      <w:r w:rsidRPr="00033C31">
        <w:rPr>
          <w:rFonts w:ascii="Times New Roman" w:hAnsi="Times New Roman" w:cs="Times New Roman"/>
          <w:bCs/>
          <w:sz w:val="24"/>
          <w:szCs w:val="24"/>
        </w:rPr>
        <w:t xml:space="preserve">. </w:t>
      </w:r>
    </w:p>
    <w:p w14:paraId="12188D39" w14:textId="77777777" w:rsidR="00080CF0" w:rsidRPr="00080CF0" w:rsidRDefault="00080CF0" w:rsidP="00080CF0">
      <w:pPr>
        <w:pStyle w:val="ListParagraph"/>
        <w:suppressAutoHyphens w:val="0"/>
        <w:autoSpaceDE w:val="0"/>
        <w:spacing w:after="0" w:line="240" w:lineRule="auto"/>
        <w:textAlignment w:val="auto"/>
        <w:rPr>
          <w:rFonts w:ascii="Times New Roman" w:hAnsi="Times New Roman" w:cs="Times New Roman"/>
          <w:sz w:val="24"/>
          <w:szCs w:val="24"/>
        </w:rPr>
      </w:pPr>
    </w:p>
    <w:p w14:paraId="150952D1" w14:textId="4893B989" w:rsidR="00033C31" w:rsidRDefault="00080CF0" w:rsidP="00033C31">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00033C31" w:rsidRPr="00033C31">
        <w:rPr>
          <w:rFonts w:ascii="Times New Roman" w:hAnsi="Times New Roman" w:cs="Times New Roman"/>
          <w:sz w:val="24"/>
          <w:szCs w:val="24"/>
        </w:rPr>
        <w:t>entertained a motion to approve the re-</w:t>
      </w:r>
      <w:r w:rsidR="00033C31" w:rsidRPr="00033C31">
        <w:rPr>
          <w:rFonts w:ascii="Times New Roman" w:hAnsi="Times New Roman" w:cs="Times New Roman"/>
          <w:bCs/>
          <w:sz w:val="24"/>
          <w:szCs w:val="24"/>
        </w:rPr>
        <w:t xml:space="preserve">appointment of </w:t>
      </w:r>
      <w:r w:rsidR="00382B03">
        <w:rPr>
          <w:rFonts w:ascii="Times New Roman" w:hAnsi="Times New Roman" w:cs="Times New Roman"/>
          <w:bCs/>
          <w:sz w:val="24"/>
          <w:szCs w:val="24"/>
        </w:rPr>
        <w:t>Cassandra Garcia, APRN – Adult Gerontology</w:t>
      </w:r>
      <w:r w:rsidR="00033C31" w:rsidRPr="00033C31">
        <w:rPr>
          <w:rFonts w:ascii="Times New Roman" w:hAnsi="Times New Roman" w:cs="Times New Roman"/>
          <w:sz w:val="24"/>
          <w:szCs w:val="24"/>
        </w:rPr>
        <w:t>.</w:t>
      </w:r>
    </w:p>
    <w:p w14:paraId="2218AF59" w14:textId="77777777" w:rsidR="00080CF0" w:rsidRDefault="00080CF0" w:rsidP="00033C31">
      <w:pPr>
        <w:suppressAutoHyphens w:val="0"/>
        <w:autoSpaceDE w:val="0"/>
        <w:contextualSpacing/>
        <w:textAlignment w:val="auto"/>
        <w:outlineLvl w:val="0"/>
        <w:rPr>
          <w:rFonts w:ascii="Times New Roman" w:hAnsi="Times New Roman" w:cs="Times New Roman"/>
          <w:sz w:val="24"/>
          <w:szCs w:val="24"/>
        </w:rPr>
      </w:pPr>
    </w:p>
    <w:p w14:paraId="000A5004" w14:textId="77777777" w:rsidR="00382B03" w:rsidRPr="00033C31" w:rsidRDefault="00382B03" w:rsidP="00033C31">
      <w:pPr>
        <w:suppressAutoHyphens w:val="0"/>
        <w:autoSpaceDE w:val="0"/>
        <w:contextualSpacing/>
        <w:textAlignment w:val="auto"/>
        <w:outlineLvl w:val="0"/>
        <w:rPr>
          <w:rFonts w:ascii="Times New Roman" w:hAnsi="Times New Roman" w:cs="Times New Roman"/>
          <w:sz w:val="24"/>
          <w:szCs w:val="24"/>
        </w:rPr>
      </w:pPr>
    </w:p>
    <w:p w14:paraId="7717CDB5" w14:textId="77777777" w:rsidR="006337D4" w:rsidRPr="00054057" w:rsidRDefault="006337D4" w:rsidP="006337D4">
      <w:pPr>
        <w:pStyle w:val="Standard"/>
        <w:ind w:left="1440"/>
        <w:jc w:val="right"/>
        <w:outlineLvl w:val="0"/>
        <w:rPr>
          <w:b/>
          <w:sz w:val="24"/>
        </w:rPr>
      </w:pPr>
      <w:r w:rsidRPr="00054057">
        <w:rPr>
          <w:b/>
          <w:sz w:val="24"/>
        </w:rPr>
        <w:lastRenderedPageBreak/>
        <w:t>Regular Board of Trustees Meeting</w:t>
      </w:r>
    </w:p>
    <w:p w14:paraId="673B9030" w14:textId="77777777" w:rsidR="006337D4" w:rsidRPr="00054057" w:rsidRDefault="006337D4" w:rsidP="006337D4">
      <w:pPr>
        <w:pStyle w:val="Standard"/>
        <w:ind w:left="1440"/>
        <w:jc w:val="right"/>
        <w:outlineLvl w:val="0"/>
        <w:rPr>
          <w:b/>
          <w:sz w:val="24"/>
        </w:rPr>
      </w:pPr>
      <w:r>
        <w:rPr>
          <w:b/>
          <w:sz w:val="24"/>
        </w:rPr>
        <w:t>March 23. 2026</w:t>
      </w:r>
    </w:p>
    <w:p w14:paraId="15B25FF4" w14:textId="08526891" w:rsidR="006337D4" w:rsidRDefault="006337D4" w:rsidP="006337D4">
      <w:pPr>
        <w:pStyle w:val="Standard"/>
        <w:ind w:left="1440"/>
        <w:jc w:val="right"/>
        <w:outlineLvl w:val="0"/>
        <w:rPr>
          <w:b/>
          <w:sz w:val="24"/>
        </w:rPr>
      </w:pPr>
      <w:r w:rsidRPr="00054057">
        <w:rPr>
          <w:b/>
          <w:sz w:val="24"/>
        </w:rPr>
        <w:t xml:space="preserve">Page </w:t>
      </w:r>
      <w:r>
        <w:rPr>
          <w:b/>
          <w:sz w:val="24"/>
        </w:rPr>
        <w:t>6</w:t>
      </w:r>
    </w:p>
    <w:p w14:paraId="21BAD3D3" w14:textId="4711ECB3" w:rsidR="00033C31" w:rsidRPr="00033C31" w:rsidRDefault="00033C31" w:rsidP="00033C31">
      <w:pPr>
        <w:suppressAutoHyphens w:val="0"/>
        <w:autoSpaceDE w:val="0"/>
        <w:spacing w:after="0" w:line="240" w:lineRule="auto"/>
        <w:contextualSpacing/>
        <w:textAlignment w:val="auto"/>
        <w:outlineLvl w:val="0"/>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sidR="00382B03">
        <w:rPr>
          <w:rFonts w:ascii="Times New Roman" w:hAnsi="Times New Roman" w:cs="Times New Roman"/>
          <w:bCs/>
          <w:sz w:val="24"/>
          <w:szCs w:val="24"/>
        </w:rPr>
        <w:t xml:space="preserve">Cassandra Garcia, APRN – Adult Gerontology; </w:t>
      </w:r>
      <w:r w:rsidRPr="00033C31">
        <w:rPr>
          <w:rFonts w:ascii="Times New Roman" w:hAnsi="Times New Roman" w:cs="Times New Roman"/>
          <w:bCs/>
          <w:sz w:val="24"/>
          <w:szCs w:val="24"/>
        </w:rPr>
        <w:t xml:space="preserve">the motion was seconded by </w:t>
      </w:r>
      <w:r w:rsidR="006337D4">
        <w:rPr>
          <w:rFonts w:ascii="Times New Roman" w:hAnsi="Times New Roman" w:cs="Times New Roman"/>
          <w:bCs/>
          <w:sz w:val="24"/>
          <w:szCs w:val="24"/>
        </w:rPr>
        <w:t>Trustee Laurie Carson</w:t>
      </w:r>
      <w:r w:rsidRPr="00033C31">
        <w:rPr>
          <w:rFonts w:ascii="Times New Roman" w:hAnsi="Times New Roman" w:cs="Times New Roman"/>
          <w:bCs/>
          <w:sz w:val="24"/>
          <w:szCs w:val="24"/>
        </w:rPr>
        <w:t xml:space="preserve"> and carried unanimously.</w:t>
      </w:r>
    </w:p>
    <w:p w14:paraId="08D0355B" w14:textId="77777777" w:rsidR="00F0665D" w:rsidRDefault="00F0665D" w:rsidP="00F0665D">
      <w:pPr>
        <w:suppressAutoHyphens w:val="0"/>
        <w:autoSpaceDE w:val="0"/>
        <w:spacing w:after="0" w:line="240" w:lineRule="auto"/>
        <w:contextualSpacing/>
        <w:textAlignment w:val="auto"/>
        <w:outlineLvl w:val="0"/>
        <w:rPr>
          <w:rFonts w:ascii="Times New Roman" w:hAnsi="Times New Roman" w:cs="Times New Roman"/>
          <w:sz w:val="24"/>
          <w:szCs w:val="24"/>
        </w:rPr>
      </w:pPr>
    </w:p>
    <w:p w14:paraId="67413D0D" w14:textId="7BB167FF" w:rsidR="00B234DA" w:rsidRPr="006337D4" w:rsidRDefault="00F0665D" w:rsidP="006A3A51">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 –</w:t>
      </w:r>
      <w:r w:rsidRPr="00033C31">
        <w:rPr>
          <w:rFonts w:ascii="Times New Roman" w:hAnsi="Times New Roman" w:cs="Times New Roman"/>
          <w:bCs/>
          <w:sz w:val="24"/>
          <w:szCs w:val="24"/>
        </w:rPr>
        <w:t xml:space="preserve"> The Re-appointment of </w:t>
      </w:r>
      <w:r w:rsidR="006337D4">
        <w:rPr>
          <w:rFonts w:ascii="Times New Roman" w:hAnsi="Times New Roman" w:cs="Times New Roman"/>
          <w:bCs/>
          <w:sz w:val="24"/>
          <w:szCs w:val="24"/>
        </w:rPr>
        <w:t>Bassel Saksouk, MD – Internal Medicine</w:t>
      </w:r>
      <w:r w:rsidR="00B234DA">
        <w:rPr>
          <w:rFonts w:ascii="Times New Roman" w:hAnsi="Times New Roman" w:cs="Times New Roman"/>
          <w:bCs/>
          <w:sz w:val="24"/>
          <w:szCs w:val="24"/>
        </w:rPr>
        <w:t>.</w:t>
      </w:r>
    </w:p>
    <w:p w14:paraId="67390AB8" w14:textId="77777777" w:rsidR="006337D4" w:rsidRDefault="006337D4" w:rsidP="006337D4">
      <w:pPr>
        <w:suppressAutoHyphens w:val="0"/>
        <w:autoSpaceDE w:val="0"/>
        <w:spacing w:after="0" w:line="240" w:lineRule="auto"/>
        <w:textAlignment w:val="auto"/>
        <w:rPr>
          <w:rFonts w:ascii="Times New Roman" w:hAnsi="Times New Roman" w:cs="Times New Roman"/>
          <w:sz w:val="24"/>
          <w:szCs w:val="24"/>
        </w:rPr>
      </w:pPr>
    </w:p>
    <w:p w14:paraId="5E324C8A" w14:textId="3220E7D9" w:rsidR="006337D4" w:rsidRDefault="006337D4" w:rsidP="006337D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Pr="00D455C4">
        <w:rPr>
          <w:rFonts w:ascii="Times New Roman" w:hAnsi="Times New Roman" w:cs="Times New Roman"/>
          <w:sz w:val="24"/>
          <w:szCs w:val="24"/>
        </w:rPr>
        <w:t>entertained a motion to approve the re-</w:t>
      </w:r>
      <w:r w:rsidRPr="00D455C4">
        <w:rPr>
          <w:rFonts w:ascii="Times New Roman" w:hAnsi="Times New Roman" w:cs="Times New Roman"/>
          <w:bCs/>
          <w:sz w:val="24"/>
          <w:szCs w:val="24"/>
        </w:rPr>
        <w:t xml:space="preserve">appointment of </w:t>
      </w:r>
      <w:r>
        <w:rPr>
          <w:rFonts w:ascii="Times New Roman" w:hAnsi="Times New Roman" w:cs="Times New Roman"/>
          <w:bCs/>
          <w:sz w:val="24"/>
          <w:szCs w:val="24"/>
        </w:rPr>
        <w:t>Bassel Saksouk, MD – Internal Medicine.</w:t>
      </w:r>
    </w:p>
    <w:p w14:paraId="4AAF3C9F" w14:textId="77777777" w:rsidR="006337D4" w:rsidRPr="00D455C4" w:rsidRDefault="006337D4" w:rsidP="006337D4">
      <w:pPr>
        <w:suppressAutoHyphens w:val="0"/>
        <w:autoSpaceDE w:val="0"/>
        <w:contextualSpacing/>
        <w:textAlignment w:val="auto"/>
        <w:outlineLvl w:val="0"/>
        <w:rPr>
          <w:rFonts w:ascii="Times New Roman" w:hAnsi="Times New Roman" w:cs="Times New Roman"/>
          <w:sz w:val="24"/>
          <w:szCs w:val="24"/>
        </w:rPr>
      </w:pPr>
    </w:p>
    <w:p w14:paraId="1C27E647" w14:textId="4BC59B3E" w:rsidR="006337D4" w:rsidRDefault="006337D4" w:rsidP="006337D4">
      <w:pPr>
        <w:suppressAutoHyphens w:val="0"/>
        <w:autoSpaceDE w:val="0"/>
        <w:spacing w:after="0" w:line="240" w:lineRule="auto"/>
        <w:textAlignment w:val="auto"/>
        <w:rPr>
          <w:rFonts w:ascii="Times New Roman" w:hAnsi="Times New Roman" w:cs="Times New Roman"/>
          <w:bCs/>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Pr>
          <w:rFonts w:ascii="Times New Roman" w:hAnsi="Times New Roman" w:cs="Times New Roman"/>
          <w:bCs/>
          <w:sz w:val="24"/>
          <w:szCs w:val="24"/>
        </w:rPr>
        <w:t xml:space="preserve">Bassel Saksouk, MD – Internal Medicine; </w:t>
      </w:r>
      <w:r w:rsidRPr="00033C31">
        <w:rPr>
          <w:rFonts w:ascii="Times New Roman" w:hAnsi="Times New Roman" w:cs="Times New Roman"/>
          <w:bCs/>
          <w:sz w:val="24"/>
          <w:szCs w:val="24"/>
        </w:rPr>
        <w:t xml:space="preserve">the motion was seconded by </w:t>
      </w:r>
      <w:r>
        <w:rPr>
          <w:rFonts w:ascii="Times New Roman" w:hAnsi="Times New Roman" w:cs="Times New Roman"/>
          <w:bCs/>
          <w:sz w:val="24"/>
          <w:szCs w:val="24"/>
        </w:rPr>
        <w:t>Trustee Laurie Carson</w:t>
      </w:r>
      <w:r w:rsidRPr="00033C31">
        <w:rPr>
          <w:rFonts w:ascii="Times New Roman" w:hAnsi="Times New Roman" w:cs="Times New Roman"/>
          <w:bCs/>
          <w:sz w:val="24"/>
          <w:szCs w:val="24"/>
        </w:rPr>
        <w:t xml:space="preserve"> and carried unanimously</w:t>
      </w:r>
      <w:r>
        <w:rPr>
          <w:rFonts w:ascii="Times New Roman" w:hAnsi="Times New Roman" w:cs="Times New Roman"/>
          <w:bCs/>
          <w:sz w:val="24"/>
          <w:szCs w:val="24"/>
        </w:rPr>
        <w:t>.</w:t>
      </w:r>
    </w:p>
    <w:p w14:paraId="707F2277" w14:textId="77777777" w:rsidR="006337D4" w:rsidRDefault="006337D4" w:rsidP="006337D4">
      <w:pPr>
        <w:suppressAutoHyphens w:val="0"/>
        <w:autoSpaceDE w:val="0"/>
        <w:spacing w:after="0" w:line="240" w:lineRule="auto"/>
        <w:textAlignment w:val="auto"/>
        <w:rPr>
          <w:rFonts w:ascii="Times New Roman" w:hAnsi="Times New Roman" w:cs="Times New Roman"/>
          <w:sz w:val="24"/>
          <w:szCs w:val="24"/>
        </w:rPr>
      </w:pPr>
    </w:p>
    <w:p w14:paraId="41E58A87" w14:textId="2FC9FBCA" w:rsidR="006337D4" w:rsidRDefault="006337D4" w:rsidP="006337D4">
      <w:pPr>
        <w:suppressAutoHyphens w:val="0"/>
        <w:autoSpaceDE w:val="0"/>
        <w:spacing w:after="0" w:line="240" w:lineRule="auto"/>
        <w:textAlignment w:val="auto"/>
        <w:rPr>
          <w:rFonts w:ascii="Times New Roman" w:hAnsi="Times New Roman" w:cs="Times New Roman"/>
          <w:b/>
          <w:bCs/>
          <w:sz w:val="24"/>
          <w:szCs w:val="24"/>
          <w:u w:val="single"/>
        </w:rPr>
      </w:pPr>
      <w:r w:rsidRPr="006337D4">
        <w:rPr>
          <w:rFonts w:ascii="Times New Roman" w:hAnsi="Times New Roman" w:cs="Times New Roman"/>
          <w:b/>
          <w:bCs/>
          <w:sz w:val="24"/>
          <w:szCs w:val="24"/>
          <w:u w:val="single"/>
        </w:rPr>
        <w:t>Intermountain Health – Tele Stroke</w:t>
      </w:r>
    </w:p>
    <w:p w14:paraId="19EC5139" w14:textId="77777777" w:rsidR="00D61994" w:rsidRPr="006337D4" w:rsidRDefault="00D61994" w:rsidP="006337D4">
      <w:pPr>
        <w:suppressAutoHyphens w:val="0"/>
        <w:autoSpaceDE w:val="0"/>
        <w:spacing w:after="0" w:line="240" w:lineRule="auto"/>
        <w:textAlignment w:val="auto"/>
        <w:rPr>
          <w:rFonts w:ascii="Times New Roman" w:hAnsi="Times New Roman" w:cs="Times New Roman"/>
          <w:b/>
          <w:bCs/>
          <w:sz w:val="24"/>
          <w:szCs w:val="24"/>
          <w:u w:val="single"/>
        </w:rPr>
      </w:pPr>
    </w:p>
    <w:p w14:paraId="0AC36C6D" w14:textId="1E74FC74" w:rsidR="00F0665D" w:rsidRPr="006337D4" w:rsidRDefault="00F0665D" w:rsidP="00366099">
      <w:pPr>
        <w:pStyle w:val="ListParagraph"/>
        <w:numPr>
          <w:ilvl w:val="0"/>
          <w:numId w:val="7"/>
        </w:num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u w:val="single"/>
        </w:rPr>
        <w:t>Discussion/For Possible Action</w:t>
      </w:r>
      <w:r w:rsidRPr="00033C31">
        <w:rPr>
          <w:rFonts w:ascii="Times New Roman" w:hAnsi="Times New Roman" w:cs="Times New Roman"/>
          <w:b/>
          <w:sz w:val="24"/>
          <w:szCs w:val="24"/>
        </w:rPr>
        <w:t xml:space="preserve"> – </w:t>
      </w:r>
      <w:r w:rsidRPr="00033C31">
        <w:rPr>
          <w:rFonts w:ascii="Times New Roman" w:hAnsi="Times New Roman" w:cs="Times New Roman"/>
          <w:bCs/>
          <w:sz w:val="24"/>
          <w:szCs w:val="24"/>
        </w:rPr>
        <w:t xml:space="preserve">The Re-appointment of </w:t>
      </w:r>
      <w:r w:rsidR="006337D4">
        <w:rPr>
          <w:rFonts w:ascii="Times New Roman" w:hAnsi="Times New Roman" w:cs="Times New Roman"/>
          <w:bCs/>
          <w:sz w:val="24"/>
          <w:szCs w:val="24"/>
        </w:rPr>
        <w:t xml:space="preserve">Robert Hoesch, MD – Neurology, Critical Care. </w:t>
      </w:r>
    </w:p>
    <w:p w14:paraId="13A3197C" w14:textId="77777777" w:rsidR="006337D4" w:rsidRDefault="006337D4" w:rsidP="006337D4">
      <w:pPr>
        <w:suppressAutoHyphens w:val="0"/>
        <w:autoSpaceDE w:val="0"/>
        <w:spacing w:after="0" w:line="240" w:lineRule="auto"/>
        <w:textAlignment w:val="auto"/>
        <w:rPr>
          <w:rFonts w:ascii="Times New Roman" w:hAnsi="Times New Roman" w:cs="Times New Roman"/>
          <w:sz w:val="24"/>
          <w:szCs w:val="24"/>
        </w:rPr>
      </w:pPr>
    </w:p>
    <w:p w14:paraId="585A1043" w14:textId="10A1A3FB" w:rsidR="006337D4" w:rsidRDefault="006337D4" w:rsidP="006337D4">
      <w:pPr>
        <w:suppressAutoHyphens w:val="0"/>
        <w:autoSpaceDE w:val="0"/>
        <w:contextualSpacing/>
        <w:textAlignment w:val="auto"/>
        <w:outlineLvl w:val="0"/>
        <w:rPr>
          <w:rFonts w:ascii="Times New Roman" w:hAnsi="Times New Roman" w:cs="Times New Roman"/>
          <w:sz w:val="24"/>
          <w:szCs w:val="24"/>
        </w:rPr>
      </w:pPr>
      <w:r w:rsidRPr="00080CF0">
        <w:rPr>
          <w:rFonts w:ascii="Times New Roman" w:hAnsi="Times New Roman" w:cs="Times New Roman"/>
          <w:sz w:val="24"/>
          <w:szCs w:val="24"/>
        </w:rPr>
        <w:t xml:space="preserve">Chairman Dr. Mike Mugosa </w:t>
      </w:r>
      <w:r w:rsidRPr="00D455C4">
        <w:rPr>
          <w:rFonts w:ascii="Times New Roman" w:hAnsi="Times New Roman" w:cs="Times New Roman"/>
          <w:sz w:val="24"/>
          <w:szCs w:val="24"/>
        </w:rPr>
        <w:t>entertained a motion to approve the re-</w:t>
      </w:r>
      <w:r w:rsidRPr="00D455C4">
        <w:rPr>
          <w:rFonts w:ascii="Times New Roman" w:hAnsi="Times New Roman" w:cs="Times New Roman"/>
          <w:bCs/>
          <w:sz w:val="24"/>
          <w:szCs w:val="24"/>
        </w:rPr>
        <w:t xml:space="preserve">appointment of </w:t>
      </w:r>
      <w:r>
        <w:rPr>
          <w:rFonts w:ascii="Times New Roman" w:hAnsi="Times New Roman" w:cs="Times New Roman"/>
          <w:bCs/>
          <w:sz w:val="24"/>
          <w:szCs w:val="24"/>
        </w:rPr>
        <w:t>Robert Hoesch, MD – Neurology, Critical Care</w:t>
      </w:r>
      <w:r w:rsidRPr="00D455C4">
        <w:rPr>
          <w:rFonts w:ascii="Times New Roman" w:hAnsi="Times New Roman" w:cs="Times New Roman"/>
          <w:sz w:val="24"/>
          <w:szCs w:val="24"/>
        </w:rPr>
        <w:t>.</w:t>
      </w:r>
    </w:p>
    <w:p w14:paraId="122EBCE0" w14:textId="77777777" w:rsidR="006337D4" w:rsidRPr="00D455C4" w:rsidRDefault="006337D4" w:rsidP="006337D4">
      <w:pPr>
        <w:suppressAutoHyphens w:val="0"/>
        <w:autoSpaceDE w:val="0"/>
        <w:contextualSpacing/>
        <w:textAlignment w:val="auto"/>
        <w:outlineLvl w:val="0"/>
        <w:rPr>
          <w:rFonts w:ascii="Times New Roman" w:hAnsi="Times New Roman" w:cs="Times New Roman"/>
          <w:sz w:val="24"/>
          <w:szCs w:val="24"/>
        </w:rPr>
      </w:pPr>
    </w:p>
    <w:p w14:paraId="4989778F" w14:textId="1CC527B5" w:rsidR="006A3A51" w:rsidRPr="00D01B89" w:rsidRDefault="006337D4" w:rsidP="00D01B89">
      <w:pPr>
        <w:suppressAutoHyphens w:val="0"/>
        <w:autoSpaceDE w:val="0"/>
        <w:spacing w:after="0" w:line="240" w:lineRule="auto"/>
        <w:textAlignment w:val="auto"/>
        <w:rPr>
          <w:rFonts w:ascii="Times New Roman" w:hAnsi="Times New Roman" w:cs="Times New Roman"/>
          <w:sz w:val="24"/>
          <w:szCs w:val="24"/>
        </w:rPr>
      </w:pPr>
      <w:r w:rsidRPr="00033C31">
        <w:rPr>
          <w:rFonts w:ascii="Times New Roman" w:hAnsi="Times New Roman" w:cs="Times New Roman"/>
          <w:b/>
          <w:sz w:val="24"/>
          <w:szCs w:val="24"/>
        </w:rPr>
        <w:t xml:space="preserve">MOTION: </w:t>
      </w:r>
      <w:r w:rsidRPr="00033C31">
        <w:rPr>
          <w:rFonts w:ascii="Times New Roman" w:hAnsi="Times New Roman" w:cs="Times New Roman"/>
          <w:sz w:val="24"/>
          <w:szCs w:val="24"/>
        </w:rPr>
        <w:t xml:space="preserve">Chairman Dr. Mugosa made a motion to approve the re-appointment of </w:t>
      </w:r>
      <w:r>
        <w:rPr>
          <w:rFonts w:ascii="Times New Roman" w:hAnsi="Times New Roman" w:cs="Times New Roman"/>
          <w:bCs/>
          <w:sz w:val="24"/>
          <w:szCs w:val="24"/>
        </w:rPr>
        <w:t>Robert Hoesch, MD – Neurology, Critical Care</w:t>
      </w:r>
      <w:r w:rsidR="00D61994">
        <w:rPr>
          <w:rFonts w:ascii="Times New Roman" w:hAnsi="Times New Roman" w:cs="Times New Roman"/>
          <w:bCs/>
          <w:sz w:val="24"/>
          <w:szCs w:val="24"/>
        </w:rPr>
        <w:t>;</w:t>
      </w:r>
      <w:r>
        <w:rPr>
          <w:rFonts w:ascii="Times New Roman" w:hAnsi="Times New Roman" w:cs="Times New Roman"/>
          <w:bCs/>
          <w:sz w:val="24"/>
          <w:szCs w:val="24"/>
        </w:rPr>
        <w:t xml:space="preserve"> </w:t>
      </w:r>
      <w:r w:rsidRPr="00033C31">
        <w:rPr>
          <w:rFonts w:ascii="Times New Roman" w:hAnsi="Times New Roman" w:cs="Times New Roman"/>
          <w:bCs/>
          <w:sz w:val="24"/>
          <w:szCs w:val="24"/>
        </w:rPr>
        <w:t xml:space="preserve">the motion was seconded by </w:t>
      </w:r>
      <w:r>
        <w:rPr>
          <w:rFonts w:ascii="Times New Roman" w:hAnsi="Times New Roman" w:cs="Times New Roman"/>
          <w:bCs/>
          <w:sz w:val="24"/>
          <w:szCs w:val="24"/>
        </w:rPr>
        <w:t>Trustee Brigette Saltarelli</w:t>
      </w:r>
      <w:r w:rsidRPr="00033C31">
        <w:rPr>
          <w:rFonts w:ascii="Times New Roman" w:hAnsi="Times New Roman" w:cs="Times New Roman"/>
          <w:bCs/>
          <w:sz w:val="24"/>
          <w:szCs w:val="24"/>
        </w:rPr>
        <w:t xml:space="preserve"> and carried unanimously</w:t>
      </w:r>
    </w:p>
    <w:p w14:paraId="5C20BA2F" w14:textId="77777777" w:rsidR="002D5486" w:rsidRDefault="002D5486" w:rsidP="00E30BB2">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57D2BBEA" w14:textId="47E0A95F" w:rsidR="00460D26" w:rsidRDefault="00386DDD" w:rsidP="00D61994">
      <w:pPr>
        <w:pStyle w:val="ListParagraph"/>
        <w:numPr>
          <w:ilvl w:val="0"/>
          <w:numId w:val="45"/>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D61994">
        <w:rPr>
          <w:rFonts w:ascii="Times New Roman" w:hAnsi="Times New Roman" w:cs="Times New Roman"/>
          <w:b/>
          <w:sz w:val="24"/>
          <w:szCs w:val="24"/>
          <w:u w:val="single"/>
        </w:rPr>
        <w:t>Discussion/For Possible Action</w:t>
      </w:r>
      <w:r w:rsidRPr="00D61994">
        <w:rPr>
          <w:rFonts w:ascii="Times New Roman" w:hAnsi="Times New Roman" w:cs="Times New Roman"/>
          <w:b/>
          <w:sz w:val="24"/>
          <w:szCs w:val="24"/>
        </w:rPr>
        <w:t xml:space="preserve">: </w:t>
      </w:r>
      <w:r w:rsidR="00E30BB2" w:rsidRPr="00D61994">
        <w:rPr>
          <w:rFonts w:ascii="Times New Roman" w:hAnsi="Times New Roman" w:cs="Times New Roman"/>
          <w:bCs/>
          <w:sz w:val="24"/>
          <w:szCs w:val="24"/>
        </w:rPr>
        <w:t xml:space="preserve">Approval </w:t>
      </w:r>
      <w:r w:rsidR="00D61994">
        <w:rPr>
          <w:rFonts w:ascii="Times New Roman" w:hAnsi="Times New Roman" w:cs="Times New Roman"/>
          <w:bCs/>
          <w:sz w:val="24"/>
          <w:szCs w:val="24"/>
        </w:rPr>
        <w:t xml:space="preserve">for the CEO to explore expanding Health Services into Tonopah, Nevada. </w:t>
      </w:r>
    </w:p>
    <w:p w14:paraId="20B1333F" w14:textId="77777777" w:rsidR="00EE4FA3" w:rsidRDefault="00EE4FA3" w:rsidP="00460D26">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2A9A21E0" w14:textId="536D3C5A" w:rsidR="00460D26" w:rsidRPr="00EE4FA3" w:rsidRDefault="00EE4FA3" w:rsidP="00460D26">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r>
        <w:rPr>
          <w:rFonts w:ascii="Times New Roman" w:hAnsi="Times New Roman" w:cs="Times New Roman"/>
          <w:bCs/>
          <w:sz w:val="24"/>
          <w:szCs w:val="24"/>
        </w:rPr>
        <w:t>The exploration</w:t>
      </w:r>
      <w:r w:rsidR="00D61994" w:rsidRPr="00EE4FA3">
        <w:rPr>
          <w:rFonts w:ascii="Times New Roman" w:hAnsi="Times New Roman" w:cs="Times New Roman"/>
          <w:bCs/>
          <w:sz w:val="24"/>
          <w:szCs w:val="24"/>
        </w:rPr>
        <w:t xml:space="preserve"> of expanding clinical services into Tonopah reflects a strategic opportunity to </w:t>
      </w:r>
      <w:r w:rsidRPr="00EE4FA3">
        <w:rPr>
          <w:rFonts w:ascii="Times New Roman" w:hAnsi="Times New Roman" w:cs="Times New Roman"/>
          <w:bCs/>
          <w:sz w:val="24"/>
          <w:szCs w:val="24"/>
        </w:rPr>
        <w:t>serve</w:t>
      </w:r>
      <w:r w:rsidR="00D61994" w:rsidRPr="00EE4FA3">
        <w:rPr>
          <w:rFonts w:ascii="Times New Roman" w:hAnsi="Times New Roman" w:cs="Times New Roman"/>
          <w:bCs/>
          <w:sz w:val="24"/>
          <w:szCs w:val="24"/>
        </w:rPr>
        <w:t xml:space="preserve"> a rural area with unmet needs while weighing resource constraints. </w:t>
      </w:r>
    </w:p>
    <w:p w14:paraId="76124D16" w14:textId="77777777" w:rsidR="00460D26" w:rsidRPr="00460D26" w:rsidRDefault="00460D26" w:rsidP="00460D26">
      <w:pPr>
        <w:suppressAutoHyphens w:val="0"/>
        <w:autoSpaceDE w:val="0"/>
        <w:adjustRightInd w:val="0"/>
        <w:spacing w:after="0" w:line="240" w:lineRule="auto"/>
        <w:ind w:left="360"/>
        <w:textAlignment w:val="auto"/>
        <w:outlineLvl w:val="0"/>
        <w:rPr>
          <w:rFonts w:ascii="Times New Roman" w:hAnsi="Times New Roman" w:cs="Times New Roman"/>
          <w:b/>
          <w:sz w:val="24"/>
          <w:szCs w:val="24"/>
        </w:rPr>
      </w:pPr>
    </w:p>
    <w:p w14:paraId="7DEE5061" w14:textId="36CB499A" w:rsidR="00EE4FA3" w:rsidRPr="00EE4FA3" w:rsidRDefault="00EE4FA3" w:rsidP="00EE4FA3">
      <w:pPr>
        <w:pStyle w:val="ListParagraph"/>
        <w:spacing w:after="0"/>
        <w:rPr>
          <w:rFonts w:ascii="Times New Roman" w:hAnsi="Times New Roman" w:cs="Times New Roman"/>
          <w:b/>
          <w:sz w:val="24"/>
          <w:szCs w:val="24"/>
          <w:u w:val="single"/>
        </w:rPr>
      </w:pPr>
      <w:r w:rsidRPr="00EE4FA3">
        <w:rPr>
          <w:rFonts w:ascii="Times New Roman" w:hAnsi="Times New Roman" w:cs="Times New Roman"/>
          <w:b/>
          <w:sz w:val="24"/>
          <w:szCs w:val="24"/>
          <w:u w:val="single"/>
        </w:rPr>
        <w:t xml:space="preserve">Strategic Opportunity in Tonopah Identified </w:t>
      </w:r>
    </w:p>
    <w:p w14:paraId="3A8E941F" w14:textId="47726316"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Tonopah lacks reliable clinic services since the hospital closure over eight years ago; current providers are inconsistent.</w:t>
      </w:r>
    </w:p>
    <w:p w14:paraId="0AD53EE9" w14:textId="0A889B30"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The clinical building is modern and county-owned, with housing available for providers.</w:t>
      </w:r>
    </w:p>
    <w:p w14:paraId="5D8E3EB3" w14:textId="2EB9AAC1"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UNLV initiated contact, recognizing the potential to improve rural healthcare access.</w:t>
      </w:r>
    </w:p>
    <w:p w14:paraId="3CCF4469" w14:textId="0349F616" w:rsidR="00EE4FA3" w:rsidRPr="00EE4FA3" w:rsidRDefault="00EE4FA3" w:rsidP="00EE4FA3">
      <w:pPr>
        <w:pStyle w:val="ListParagraph"/>
        <w:spacing w:after="0"/>
        <w:rPr>
          <w:rFonts w:ascii="Times New Roman" w:hAnsi="Times New Roman" w:cs="Times New Roman"/>
          <w:b/>
          <w:sz w:val="24"/>
          <w:szCs w:val="24"/>
          <w:u w:val="single"/>
        </w:rPr>
      </w:pPr>
      <w:r w:rsidRPr="00EE4FA3">
        <w:rPr>
          <w:rFonts w:ascii="Times New Roman" w:hAnsi="Times New Roman" w:cs="Times New Roman"/>
          <w:b/>
          <w:sz w:val="24"/>
          <w:szCs w:val="24"/>
          <w:u w:val="single"/>
        </w:rPr>
        <w:t>Community and Regional Context Considered</w:t>
      </w:r>
    </w:p>
    <w:p w14:paraId="76804FC0"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Tonopah’s population is about 4-5 times larger than Eureka, with outlying communities and mining operations that could drive demand.</w:t>
      </w:r>
    </w:p>
    <w:p w14:paraId="33807043"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Mines are interested in using local services for general care and employee physicals, suggesting revenue potential.</w:t>
      </w:r>
    </w:p>
    <w:p w14:paraId="615F8963"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Access to surgery and cardiac care would theoretically route through the hospital, offering integrated care pathways.</w:t>
      </w:r>
    </w:p>
    <w:p w14:paraId="29268D02" w14:textId="5BCB941B" w:rsidR="00EE4FA3" w:rsidRPr="00EE4FA3" w:rsidRDefault="00EE4FA3" w:rsidP="00EE4FA3">
      <w:pPr>
        <w:pStyle w:val="ListParagraph"/>
        <w:spacing w:after="0"/>
        <w:rPr>
          <w:rFonts w:ascii="Times New Roman" w:hAnsi="Times New Roman" w:cs="Times New Roman"/>
          <w:b/>
          <w:sz w:val="24"/>
          <w:szCs w:val="24"/>
          <w:u w:val="single"/>
        </w:rPr>
      </w:pPr>
      <w:r w:rsidRPr="00EE4FA3">
        <w:rPr>
          <w:rFonts w:ascii="Times New Roman" w:hAnsi="Times New Roman" w:cs="Times New Roman"/>
          <w:b/>
          <w:sz w:val="24"/>
          <w:szCs w:val="24"/>
          <w:u w:val="single"/>
        </w:rPr>
        <w:t>Risks and Operational Challenges Acknowledged</w:t>
      </w:r>
    </w:p>
    <w:p w14:paraId="2C75C566" w14:textId="46B1E912"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 xml:space="preserve">Distance and supply logistics present challenges, </w:t>
      </w:r>
      <w:proofErr w:type="gramStart"/>
      <w:r w:rsidRPr="00EE4FA3">
        <w:rPr>
          <w:rFonts w:ascii="Times New Roman" w:hAnsi="Times New Roman" w:cs="Times New Roman"/>
          <w:bCs/>
          <w:sz w:val="24"/>
          <w:szCs w:val="24"/>
        </w:rPr>
        <w:t>similar to</w:t>
      </w:r>
      <w:proofErr w:type="gramEnd"/>
      <w:r w:rsidRPr="00EE4FA3">
        <w:rPr>
          <w:rFonts w:ascii="Times New Roman" w:hAnsi="Times New Roman" w:cs="Times New Roman"/>
          <w:bCs/>
          <w:sz w:val="24"/>
          <w:szCs w:val="24"/>
        </w:rPr>
        <w:t xml:space="preserve"> those encountered in Eureka</w:t>
      </w:r>
      <w:r>
        <w:rPr>
          <w:rFonts w:ascii="Times New Roman" w:hAnsi="Times New Roman" w:cs="Times New Roman"/>
          <w:bCs/>
          <w:sz w:val="24"/>
          <w:szCs w:val="24"/>
        </w:rPr>
        <w:t>,</w:t>
      </w:r>
      <w:r w:rsidRPr="00EE4FA3">
        <w:rPr>
          <w:rFonts w:ascii="Times New Roman" w:hAnsi="Times New Roman" w:cs="Times New Roman"/>
          <w:bCs/>
          <w:sz w:val="24"/>
          <w:szCs w:val="24"/>
        </w:rPr>
        <w:t xml:space="preserve"> but on a larger scale.</w:t>
      </w:r>
    </w:p>
    <w:p w14:paraId="6F39803F" w14:textId="77777777" w:rsidR="00EE4FA3" w:rsidRDefault="00EE4FA3" w:rsidP="00EE4FA3">
      <w:pPr>
        <w:pStyle w:val="ListParagraph"/>
        <w:spacing w:after="0"/>
        <w:ind w:left="1440"/>
        <w:rPr>
          <w:rFonts w:ascii="Times New Roman" w:hAnsi="Times New Roman" w:cs="Times New Roman"/>
          <w:b/>
          <w:sz w:val="24"/>
          <w:szCs w:val="24"/>
        </w:rPr>
      </w:pPr>
    </w:p>
    <w:p w14:paraId="20C0803C" w14:textId="77777777" w:rsidR="00D01B89" w:rsidRPr="00EE4FA3" w:rsidRDefault="00D01B89" w:rsidP="00EE4FA3">
      <w:pPr>
        <w:pStyle w:val="ListParagraph"/>
        <w:spacing w:after="0"/>
        <w:ind w:left="1440"/>
        <w:rPr>
          <w:rFonts w:ascii="Times New Roman" w:hAnsi="Times New Roman" w:cs="Times New Roman"/>
          <w:b/>
          <w:sz w:val="24"/>
          <w:szCs w:val="24"/>
        </w:rPr>
      </w:pPr>
    </w:p>
    <w:p w14:paraId="3FCEB1AE" w14:textId="77777777" w:rsidR="00EE4FA3" w:rsidRPr="00054057" w:rsidRDefault="00EE4FA3" w:rsidP="00EE4FA3">
      <w:pPr>
        <w:pStyle w:val="Standard"/>
        <w:ind w:left="1440"/>
        <w:jc w:val="right"/>
        <w:outlineLvl w:val="0"/>
        <w:rPr>
          <w:b/>
          <w:sz w:val="24"/>
        </w:rPr>
      </w:pPr>
      <w:r w:rsidRPr="00054057">
        <w:rPr>
          <w:b/>
          <w:sz w:val="24"/>
        </w:rPr>
        <w:lastRenderedPageBreak/>
        <w:t>Regular Board of Trustees Meeting</w:t>
      </w:r>
    </w:p>
    <w:p w14:paraId="77834523" w14:textId="77777777" w:rsidR="00EE4FA3" w:rsidRPr="00054057" w:rsidRDefault="00EE4FA3" w:rsidP="00EE4FA3">
      <w:pPr>
        <w:pStyle w:val="Standard"/>
        <w:ind w:left="1440"/>
        <w:jc w:val="right"/>
        <w:outlineLvl w:val="0"/>
        <w:rPr>
          <w:b/>
          <w:sz w:val="24"/>
        </w:rPr>
      </w:pPr>
      <w:r>
        <w:rPr>
          <w:b/>
          <w:sz w:val="24"/>
        </w:rPr>
        <w:t>March 23. 2026</w:t>
      </w:r>
    </w:p>
    <w:p w14:paraId="749629CE" w14:textId="3247228B" w:rsidR="00EE4FA3" w:rsidRPr="00EE4FA3" w:rsidRDefault="00EE4FA3" w:rsidP="00EE4FA3">
      <w:pPr>
        <w:pStyle w:val="Standard"/>
        <w:ind w:left="1440"/>
        <w:jc w:val="right"/>
        <w:outlineLvl w:val="0"/>
        <w:rPr>
          <w:b/>
          <w:sz w:val="24"/>
        </w:rPr>
      </w:pPr>
      <w:r w:rsidRPr="00054057">
        <w:rPr>
          <w:b/>
          <w:sz w:val="24"/>
        </w:rPr>
        <w:t xml:space="preserve">Page </w:t>
      </w:r>
      <w:r>
        <w:rPr>
          <w:b/>
          <w:sz w:val="24"/>
        </w:rPr>
        <w:t>7</w:t>
      </w:r>
    </w:p>
    <w:p w14:paraId="57CBF34D"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Tonopah’s smaller financial base and limited existing provider network pose risks for sustainability.</w:t>
      </w:r>
    </w:p>
    <w:p w14:paraId="4641A51E"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Medicaid population is significant, complicating reimbursement and financials.</w:t>
      </w:r>
    </w:p>
    <w:p w14:paraId="5F684910" w14:textId="78C0315D" w:rsidR="00EE4FA3" w:rsidRPr="00EE4FA3" w:rsidRDefault="00EE4FA3" w:rsidP="00442335">
      <w:pPr>
        <w:pStyle w:val="ListParagraph"/>
        <w:spacing w:after="0"/>
        <w:rPr>
          <w:rFonts w:ascii="Times New Roman" w:hAnsi="Times New Roman" w:cs="Times New Roman"/>
          <w:b/>
          <w:sz w:val="24"/>
          <w:szCs w:val="24"/>
          <w:u w:val="single"/>
        </w:rPr>
      </w:pPr>
      <w:r w:rsidRPr="00EE4FA3">
        <w:rPr>
          <w:rFonts w:ascii="Times New Roman" w:hAnsi="Times New Roman" w:cs="Times New Roman"/>
          <w:b/>
          <w:sz w:val="24"/>
          <w:szCs w:val="24"/>
          <w:u w:val="single"/>
        </w:rPr>
        <w:t>Collaborative Approach Recommended</w:t>
      </w:r>
    </w:p>
    <w:p w14:paraId="3EC7CA7F" w14:textId="77777777" w:rsidR="00EE4FA3" w:rsidRP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CEO Matt Walker advised prioritizing White Pine County services and suggested supporting Mount Grant General Hospital’s potential lead role.</w:t>
      </w:r>
    </w:p>
    <w:p w14:paraId="5F73DCE3" w14:textId="7854EBC3" w:rsidR="00EE4FA3" w:rsidRDefault="00EE4FA3" w:rsidP="00EE4FA3">
      <w:pPr>
        <w:pStyle w:val="ListParagraph"/>
        <w:numPr>
          <w:ilvl w:val="0"/>
          <w:numId w:val="46"/>
        </w:numPr>
        <w:spacing w:after="0"/>
        <w:rPr>
          <w:rFonts w:ascii="Times New Roman" w:hAnsi="Times New Roman" w:cs="Times New Roman"/>
          <w:bCs/>
          <w:sz w:val="24"/>
          <w:szCs w:val="24"/>
        </w:rPr>
      </w:pPr>
      <w:r w:rsidRPr="00EE4FA3">
        <w:rPr>
          <w:rFonts w:ascii="Times New Roman" w:hAnsi="Times New Roman" w:cs="Times New Roman"/>
          <w:bCs/>
          <w:sz w:val="24"/>
          <w:szCs w:val="24"/>
        </w:rPr>
        <w:t>Mentorship and guidance offered to Mount Grant’s CEO</w:t>
      </w:r>
      <w:r>
        <w:rPr>
          <w:rFonts w:ascii="Times New Roman" w:hAnsi="Times New Roman" w:cs="Times New Roman"/>
          <w:bCs/>
          <w:sz w:val="24"/>
          <w:szCs w:val="24"/>
        </w:rPr>
        <w:t>,</w:t>
      </w:r>
      <w:r w:rsidRPr="00EE4FA3">
        <w:rPr>
          <w:rFonts w:ascii="Times New Roman" w:hAnsi="Times New Roman" w:cs="Times New Roman"/>
          <w:bCs/>
          <w:sz w:val="24"/>
          <w:szCs w:val="24"/>
        </w:rPr>
        <w:t xml:space="preserve"> Denise</w:t>
      </w:r>
      <w:r>
        <w:rPr>
          <w:rFonts w:ascii="Times New Roman" w:hAnsi="Times New Roman" w:cs="Times New Roman"/>
          <w:bCs/>
          <w:sz w:val="24"/>
          <w:szCs w:val="24"/>
        </w:rPr>
        <w:t>,</w:t>
      </w:r>
      <w:r w:rsidRPr="00EE4FA3">
        <w:rPr>
          <w:rFonts w:ascii="Times New Roman" w:hAnsi="Times New Roman" w:cs="Times New Roman"/>
          <w:bCs/>
          <w:sz w:val="24"/>
          <w:szCs w:val="24"/>
        </w:rPr>
        <w:t xml:space="preserve"> to help navigate rural health clinic designation processes.</w:t>
      </w:r>
    </w:p>
    <w:p w14:paraId="15031705" w14:textId="77777777" w:rsidR="000D4270" w:rsidRPr="000D4270" w:rsidRDefault="000D4270" w:rsidP="000D4270">
      <w:pPr>
        <w:pStyle w:val="ListParagraph"/>
        <w:spacing w:after="0"/>
        <w:ind w:left="1440"/>
        <w:rPr>
          <w:rFonts w:ascii="Times New Roman" w:hAnsi="Times New Roman" w:cs="Times New Roman"/>
          <w:bCs/>
          <w:sz w:val="24"/>
          <w:szCs w:val="24"/>
        </w:rPr>
      </w:pPr>
    </w:p>
    <w:p w14:paraId="475B2847" w14:textId="0803B4E6" w:rsidR="00E93A30" w:rsidRPr="006A7E07" w:rsidRDefault="00E93A30" w:rsidP="00EE4FA3">
      <w:pPr>
        <w:spacing w:after="0"/>
        <w:ind w:firstLine="720"/>
        <w:rPr>
          <w:rFonts w:ascii="Times New Roman" w:hAnsi="Times New Roman" w:cs="Times New Roman"/>
          <w:sz w:val="24"/>
          <w:szCs w:val="24"/>
        </w:rPr>
      </w:pPr>
      <w:r w:rsidRPr="006A7E07">
        <w:rPr>
          <w:rFonts w:ascii="Times New Roman" w:hAnsi="Times New Roman" w:cs="Times New Roman"/>
          <w:sz w:val="24"/>
          <w:szCs w:val="24"/>
        </w:rPr>
        <w:t>Matthew Walker, PharmD/CEO</w:t>
      </w:r>
      <w:r>
        <w:rPr>
          <w:rFonts w:ascii="Times New Roman" w:hAnsi="Times New Roman" w:cs="Times New Roman"/>
          <w:sz w:val="24"/>
          <w:szCs w:val="24"/>
        </w:rPr>
        <w:t>,</w:t>
      </w:r>
      <w:r w:rsidRPr="006A7E07">
        <w:rPr>
          <w:rFonts w:ascii="Times New Roman" w:hAnsi="Times New Roman" w:cs="Times New Roman"/>
          <w:sz w:val="24"/>
          <w:szCs w:val="24"/>
        </w:rPr>
        <w:t xml:space="preserve"> answered all </w:t>
      </w:r>
      <w:r>
        <w:rPr>
          <w:rFonts w:ascii="Times New Roman" w:hAnsi="Times New Roman" w:cs="Times New Roman"/>
          <w:sz w:val="24"/>
          <w:szCs w:val="24"/>
        </w:rPr>
        <w:t xml:space="preserve">the </w:t>
      </w:r>
      <w:r w:rsidRPr="006A7E07">
        <w:rPr>
          <w:rFonts w:ascii="Times New Roman" w:hAnsi="Times New Roman" w:cs="Times New Roman"/>
          <w:sz w:val="24"/>
          <w:szCs w:val="24"/>
        </w:rPr>
        <w:t xml:space="preserve">questions the Board of Trustees asked. </w:t>
      </w:r>
    </w:p>
    <w:p w14:paraId="3DCB84D2" w14:textId="77777777" w:rsidR="00386DDD"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rPr>
      </w:pPr>
    </w:p>
    <w:p w14:paraId="771E8B8E" w14:textId="388266A0"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r w:rsidRPr="00D455C4">
        <w:rPr>
          <w:rFonts w:ascii="Times New Roman" w:hAnsi="Times New Roman" w:cs="Times New Roman"/>
          <w:sz w:val="24"/>
          <w:szCs w:val="24"/>
        </w:rPr>
        <w:t xml:space="preserve">Dr. Mugosa entertained a </w:t>
      </w:r>
      <w:r w:rsidR="00EE4FA3" w:rsidRPr="00EE4FA3">
        <w:rPr>
          <w:rFonts w:ascii="Times New Roman" w:hAnsi="Times New Roman" w:cs="Times New Roman"/>
          <w:bCs/>
          <w:sz w:val="24"/>
          <w:szCs w:val="24"/>
        </w:rPr>
        <w:t>motion to allow</w:t>
      </w:r>
      <w:r w:rsidR="00EE4FA3">
        <w:rPr>
          <w:rFonts w:ascii="Times New Roman" w:hAnsi="Times New Roman" w:cs="Times New Roman"/>
          <w:bCs/>
          <w:sz w:val="24"/>
          <w:szCs w:val="24"/>
        </w:rPr>
        <w:t xml:space="preserve"> CEO Matthew Walker </w:t>
      </w:r>
      <w:r w:rsidR="00EE4FA3" w:rsidRPr="00EE4FA3">
        <w:rPr>
          <w:rFonts w:ascii="Times New Roman" w:hAnsi="Times New Roman" w:cs="Times New Roman"/>
          <w:bCs/>
          <w:sz w:val="24"/>
          <w:szCs w:val="24"/>
        </w:rPr>
        <w:t>to explore the expansion further, balancing opportunity with capacity concerns.</w:t>
      </w:r>
      <w:r>
        <w:rPr>
          <w:rFonts w:ascii="Times New Roman" w:hAnsi="Times New Roman" w:cs="Times New Roman"/>
          <w:sz w:val="24"/>
          <w:szCs w:val="24"/>
        </w:rPr>
        <w:t xml:space="preserve"> </w:t>
      </w:r>
    </w:p>
    <w:p w14:paraId="69DCCE34" w14:textId="77777777" w:rsidR="00536E29" w:rsidRPr="00D455C4" w:rsidRDefault="00536E29" w:rsidP="00536E29">
      <w:pPr>
        <w:suppressAutoHyphens w:val="0"/>
        <w:autoSpaceDE w:val="0"/>
        <w:contextualSpacing/>
        <w:textAlignment w:val="auto"/>
        <w:outlineLvl w:val="0"/>
        <w:rPr>
          <w:rFonts w:ascii="Times New Roman" w:hAnsi="Times New Roman" w:cs="Times New Roman"/>
          <w:sz w:val="24"/>
          <w:szCs w:val="24"/>
        </w:rPr>
      </w:pPr>
    </w:p>
    <w:p w14:paraId="56DF9866" w14:textId="7AA26CA6" w:rsidR="00536E29" w:rsidRPr="00D455C4" w:rsidRDefault="00536E29" w:rsidP="00536E29">
      <w:pPr>
        <w:suppressAutoHyphens w:val="0"/>
        <w:autoSpaceDE w:val="0"/>
        <w:spacing w:after="0" w:line="240" w:lineRule="auto"/>
        <w:contextualSpacing/>
        <w:textAlignment w:val="auto"/>
        <w:outlineLvl w:val="0"/>
        <w:rPr>
          <w:rFonts w:ascii="Times New Roman" w:hAnsi="Times New Roman" w:cs="Times New Roman"/>
          <w:sz w:val="24"/>
          <w:szCs w:val="24"/>
        </w:rPr>
      </w:pPr>
      <w:r w:rsidRPr="00D455C4">
        <w:rPr>
          <w:rFonts w:ascii="Times New Roman" w:hAnsi="Times New Roman" w:cs="Times New Roman"/>
          <w:b/>
          <w:sz w:val="24"/>
          <w:szCs w:val="24"/>
        </w:rPr>
        <w:t xml:space="preserve">MOTION: </w:t>
      </w:r>
      <w:r w:rsidR="00EE4FA3">
        <w:rPr>
          <w:rFonts w:ascii="Times New Roman" w:hAnsi="Times New Roman" w:cs="Times New Roman"/>
          <w:sz w:val="24"/>
          <w:szCs w:val="24"/>
        </w:rPr>
        <w:t>Trustee Laurie Carson</w:t>
      </w:r>
      <w:r w:rsidRPr="00D455C4">
        <w:rPr>
          <w:rFonts w:ascii="Times New Roman" w:hAnsi="Times New Roman" w:cs="Times New Roman"/>
          <w:sz w:val="24"/>
          <w:szCs w:val="24"/>
        </w:rPr>
        <w:t xml:space="preserve"> made a </w:t>
      </w:r>
      <w:r w:rsidR="00EE4FA3" w:rsidRPr="00EE4FA3">
        <w:rPr>
          <w:rFonts w:ascii="Times New Roman" w:hAnsi="Times New Roman" w:cs="Times New Roman"/>
          <w:bCs/>
          <w:sz w:val="24"/>
          <w:szCs w:val="24"/>
        </w:rPr>
        <w:t>motion to allow</w:t>
      </w:r>
      <w:r w:rsidR="00EE4FA3">
        <w:rPr>
          <w:rFonts w:ascii="Times New Roman" w:hAnsi="Times New Roman" w:cs="Times New Roman"/>
          <w:bCs/>
          <w:sz w:val="24"/>
          <w:szCs w:val="24"/>
        </w:rPr>
        <w:t xml:space="preserve"> CEO</w:t>
      </w:r>
      <w:r w:rsidR="00DD7BBF">
        <w:rPr>
          <w:rFonts w:ascii="Times New Roman" w:hAnsi="Times New Roman" w:cs="Times New Roman"/>
          <w:bCs/>
          <w:sz w:val="24"/>
          <w:szCs w:val="24"/>
        </w:rPr>
        <w:t xml:space="preserve"> </w:t>
      </w:r>
      <w:r w:rsidR="00EE4FA3">
        <w:rPr>
          <w:rFonts w:ascii="Times New Roman" w:hAnsi="Times New Roman" w:cs="Times New Roman"/>
          <w:bCs/>
          <w:sz w:val="24"/>
          <w:szCs w:val="24"/>
        </w:rPr>
        <w:t>Matthew Walker</w:t>
      </w:r>
      <w:r w:rsidR="00EE4FA3" w:rsidRPr="00EE4FA3">
        <w:rPr>
          <w:rFonts w:ascii="Times New Roman" w:hAnsi="Times New Roman" w:cs="Times New Roman"/>
          <w:bCs/>
          <w:sz w:val="24"/>
          <w:szCs w:val="24"/>
        </w:rPr>
        <w:t xml:space="preserve"> to explore the expansion further, balancing opportunity with capacity concerns</w:t>
      </w:r>
      <w:r w:rsidRPr="00D455C4">
        <w:rPr>
          <w:rFonts w:ascii="Times New Roman" w:hAnsi="Times New Roman" w:cs="Times New Roman"/>
          <w:bCs/>
          <w:sz w:val="24"/>
          <w:szCs w:val="24"/>
        </w:rPr>
        <w:t xml:space="preserve">; the motion was seconded by </w:t>
      </w:r>
      <w:r>
        <w:rPr>
          <w:rFonts w:ascii="Times New Roman" w:hAnsi="Times New Roman" w:cs="Times New Roman"/>
          <w:bCs/>
          <w:sz w:val="24"/>
          <w:szCs w:val="24"/>
        </w:rPr>
        <w:t xml:space="preserve">Trustee </w:t>
      </w:r>
      <w:r w:rsidR="00EE4FA3">
        <w:rPr>
          <w:rFonts w:ascii="Times New Roman" w:hAnsi="Times New Roman" w:cs="Times New Roman"/>
          <w:bCs/>
          <w:sz w:val="24"/>
          <w:szCs w:val="24"/>
        </w:rPr>
        <w:t>Kim Cunningham</w:t>
      </w:r>
      <w:r w:rsidRPr="00D455C4">
        <w:rPr>
          <w:rFonts w:ascii="Times New Roman" w:hAnsi="Times New Roman" w:cs="Times New Roman"/>
          <w:bCs/>
          <w:sz w:val="24"/>
          <w:szCs w:val="24"/>
        </w:rPr>
        <w:t xml:space="preserve"> and </w:t>
      </w:r>
      <w:proofErr w:type="gramStart"/>
      <w:r w:rsidRPr="00D455C4">
        <w:rPr>
          <w:rFonts w:ascii="Times New Roman" w:hAnsi="Times New Roman" w:cs="Times New Roman"/>
          <w:bCs/>
          <w:sz w:val="24"/>
          <w:szCs w:val="24"/>
        </w:rPr>
        <w:t>carried</w:t>
      </w:r>
      <w:proofErr w:type="gramEnd"/>
      <w:r w:rsidRPr="00D455C4">
        <w:rPr>
          <w:rFonts w:ascii="Times New Roman" w:hAnsi="Times New Roman" w:cs="Times New Roman"/>
          <w:bCs/>
          <w:sz w:val="24"/>
          <w:szCs w:val="24"/>
        </w:rPr>
        <w:t xml:space="preserve"> unanimously.</w:t>
      </w:r>
    </w:p>
    <w:p w14:paraId="4157A4B7" w14:textId="77777777" w:rsidR="00386DDD" w:rsidRPr="005048A7" w:rsidRDefault="00386DDD" w:rsidP="00386DDD">
      <w:pPr>
        <w:suppressAutoHyphens w:val="0"/>
        <w:autoSpaceDE w:val="0"/>
        <w:adjustRightInd w:val="0"/>
        <w:spacing w:after="0" w:line="240" w:lineRule="auto"/>
        <w:textAlignment w:val="auto"/>
        <w:outlineLvl w:val="0"/>
        <w:rPr>
          <w:rFonts w:ascii="Times New Roman" w:hAnsi="Times New Roman" w:cs="Times New Roman"/>
          <w:b/>
          <w:sz w:val="24"/>
          <w:szCs w:val="24"/>
          <w:u w:val="single"/>
        </w:rPr>
      </w:pPr>
    </w:p>
    <w:p w14:paraId="60B35E46" w14:textId="7A1C6B87" w:rsidR="00DD7BBF" w:rsidRDefault="005048A7" w:rsidP="000D4270">
      <w:pPr>
        <w:pStyle w:val="ListParagraph"/>
        <w:numPr>
          <w:ilvl w:val="0"/>
          <w:numId w:val="45"/>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5048A7">
        <w:rPr>
          <w:rFonts w:ascii="Times New Roman" w:hAnsi="Times New Roman" w:cs="Times New Roman"/>
          <w:b/>
          <w:sz w:val="24"/>
          <w:szCs w:val="24"/>
          <w:u w:val="single"/>
        </w:rPr>
        <w:t>Discussion/For Possible Action</w:t>
      </w:r>
      <w:r>
        <w:rPr>
          <w:rFonts w:ascii="Times New Roman" w:hAnsi="Times New Roman" w:cs="Times New Roman"/>
          <w:b/>
          <w:sz w:val="24"/>
          <w:szCs w:val="24"/>
        </w:rPr>
        <w:t xml:space="preserve">: </w:t>
      </w:r>
      <w:r w:rsidRPr="005048A7">
        <w:rPr>
          <w:rFonts w:ascii="Times New Roman" w:hAnsi="Times New Roman" w:cs="Times New Roman"/>
          <w:bCs/>
          <w:sz w:val="24"/>
          <w:szCs w:val="24"/>
        </w:rPr>
        <w:t>Approval to purchase White Pine County Care Center Facilities and Property for $500,000.</w:t>
      </w:r>
      <w:r>
        <w:rPr>
          <w:rFonts w:ascii="Times New Roman" w:hAnsi="Times New Roman" w:cs="Times New Roman"/>
          <w:b/>
          <w:sz w:val="24"/>
          <w:szCs w:val="24"/>
        </w:rPr>
        <w:t xml:space="preserve"> </w:t>
      </w:r>
    </w:p>
    <w:p w14:paraId="03895213" w14:textId="77777777" w:rsidR="00D01B89" w:rsidRPr="000D4270" w:rsidRDefault="00D01B89" w:rsidP="00D01B89">
      <w:pPr>
        <w:pStyle w:val="ListParagraph"/>
        <w:suppressAutoHyphens w:val="0"/>
        <w:autoSpaceDE w:val="0"/>
        <w:adjustRightInd w:val="0"/>
        <w:spacing w:after="0" w:line="240" w:lineRule="auto"/>
        <w:textAlignment w:val="auto"/>
        <w:outlineLvl w:val="0"/>
        <w:rPr>
          <w:rFonts w:ascii="Times New Roman" w:hAnsi="Times New Roman" w:cs="Times New Roman"/>
          <w:b/>
          <w:sz w:val="24"/>
          <w:szCs w:val="24"/>
        </w:rPr>
      </w:pPr>
    </w:p>
    <w:p w14:paraId="19A4A3CA" w14:textId="040EFC3B" w:rsidR="000D4270" w:rsidRDefault="00DD7BBF" w:rsidP="00105F24">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r w:rsidRPr="00DD7BBF">
        <w:rPr>
          <w:rFonts w:ascii="Times New Roman" w:hAnsi="Times New Roman" w:cs="Times New Roman"/>
          <w:bCs/>
          <w:sz w:val="24"/>
          <w:szCs w:val="24"/>
        </w:rPr>
        <w:t>The potential acquisition of the White Pine County Care Center property aims to secure a strategic asset for future healthcare development.</w:t>
      </w:r>
    </w:p>
    <w:p w14:paraId="26D3EB68" w14:textId="77777777" w:rsidR="00D01B89" w:rsidRPr="00DD7BBF" w:rsidRDefault="00D01B89" w:rsidP="00105F24">
      <w:pPr>
        <w:suppressAutoHyphens w:val="0"/>
        <w:autoSpaceDE w:val="0"/>
        <w:adjustRightInd w:val="0"/>
        <w:spacing w:after="0" w:line="240" w:lineRule="auto"/>
        <w:ind w:left="360"/>
        <w:textAlignment w:val="auto"/>
        <w:outlineLvl w:val="0"/>
        <w:rPr>
          <w:rFonts w:ascii="Times New Roman" w:hAnsi="Times New Roman" w:cs="Times New Roman"/>
          <w:bCs/>
          <w:sz w:val="24"/>
          <w:szCs w:val="24"/>
        </w:rPr>
      </w:pPr>
    </w:p>
    <w:p w14:paraId="22B1A0B7" w14:textId="79C89DD6" w:rsidR="00DD7BBF" w:rsidRPr="000D4270" w:rsidRDefault="00DD7BBF" w:rsidP="000D4270">
      <w:pPr>
        <w:pStyle w:val="ListParagraph"/>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0D4270">
        <w:rPr>
          <w:rFonts w:ascii="Times New Roman" w:hAnsi="Times New Roman" w:cs="Times New Roman"/>
          <w:b/>
          <w:sz w:val="24"/>
          <w:szCs w:val="24"/>
          <w:u w:val="single"/>
        </w:rPr>
        <w:t>Strategic Value of Property Emphasized</w:t>
      </w:r>
    </w:p>
    <w:p w14:paraId="136F570A" w14:textId="77777777" w:rsidR="00DD7BBF" w:rsidRPr="000D4270" w:rsidRDefault="00DD7BBF" w:rsidP="00DD7BBF">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Owning the property could support long-term care services or other healthcare uses regardless of immediate plans.</w:t>
      </w:r>
    </w:p>
    <w:p w14:paraId="316AC3D8" w14:textId="77777777" w:rsidR="00DD7BBF" w:rsidRPr="000D4270" w:rsidRDefault="00DD7BBF" w:rsidP="00DD7BBF">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Existing equipment, including beds donated previously, adds value and offsets some costs.</w:t>
      </w:r>
    </w:p>
    <w:p w14:paraId="7A660CEC" w14:textId="77777777" w:rsidR="000D4270" w:rsidRPr="000D4270" w:rsidRDefault="00DD7BBF" w:rsidP="000D4270">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The land size and location are seen as beneficial for future development or storage needs.</w:t>
      </w:r>
    </w:p>
    <w:p w14:paraId="4C1061D6" w14:textId="3C272F03" w:rsidR="00DD7BBF" w:rsidRPr="000D4270" w:rsidRDefault="00DD7BBF" w:rsidP="000D4270">
      <w:pPr>
        <w:pStyle w:val="ListParagraph"/>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0D4270">
        <w:rPr>
          <w:rFonts w:ascii="Times New Roman" w:hAnsi="Times New Roman" w:cs="Times New Roman"/>
          <w:b/>
          <w:sz w:val="24"/>
          <w:szCs w:val="24"/>
          <w:u w:val="single"/>
        </w:rPr>
        <w:t>Due Diligence and Cost Assessment Planned</w:t>
      </w:r>
    </w:p>
    <w:p w14:paraId="2B86365F" w14:textId="1DF69E1C" w:rsidR="00DD7BBF" w:rsidRPr="000D4270" w:rsidRDefault="00DD7BBF" w:rsidP="00DD7BBF">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Inspection by qualified personnel</w:t>
      </w:r>
      <w:r w:rsidR="000D4270">
        <w:rPr>
          <w:rFonts w:ascii="Times New Roman" w:hAnsi="Times New Roman" w:cs="Times New Roman"/>
          <w:bCs/>
          <w:sz w:val="24"/>
          <w:szCs w:val="24"/>
        </w:rPr>
        <w:t>,</w:t>
      </w:r>
      <w:r w:rsidRPr="000D4270">
        <w:rPr>
          <w:rFonts w:ascii="Times New Roman" w:hAnsi="Times New Roman" w:cs="Times New Roman"/>
          <w:bCs/>
          <w:sz w:val="24"/>
          <w:szCs w:val="24"/>
        </w:rPr>
        <w:t xml:space="preserve"> like Chris Flannery</w:t>
      </w:r>
      <w:r w:rsidR="000D4270">
        <w:rPr>
          <w:rFonts w:ascii="Times New Roman" w:hAnsi="Times New Roman" w:cs="Times New Roman"/>
          <w:bCs/>
          <w:sz w:val="24"/>
          <w:szCs w:val="24"/>
        </w:rPr>
        <w:t>,</w:t>
      </w:r>
      <w:r w:rsidRPr="000D4270">
        <w:rPr>
          <w:rFonts w:ascii="Times New Roman" w:hAnsi="Times New Roman" w:cs="Times New Roman"/>
          <w:bCs/>
          <w:sz w:val="24"/>
          <w:szCs w:val="24"/>
        </w:rPr>
        <w:t xml:space="preserve"> will assess condition and renovation needs.</w:t>
      </w:r>
    </w:p>
    <w:p w14:paraId="56E09601" w14:textId="77777777" w:rsidR="00DD7BBF" w:rsidRPr="000D4270" w:rsidRDefault="00DD7BBF" w:rsidP="00DD7BBF">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Findings will inform whether renovation or new construction is more cost-effective.</w:t>
      </w:r>
    </w:p>
    <w:p w14:paraId="00E786C0" w14:textId="2599DE72" w:rsidR="00DD7BBF" w:rsidRPr="000D4270" w:rsidRDefault="00DD7BBF" w:rsidP="000D4270">
      <w:pPr>
        <w:pStyle w:val="ListParagraph"/>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0D4270">
        <w:rPr>
          <w:rFonts w:ascii="Times New Roman" w:hAnsi="Times New Roman" w:cs="Times New Roman"/>
          <w:b/>
          <w:sz w:val="24"/>
          <w:szCs w:val="24"/>
          <w:u w:val="single"/>
        </w:rPr>
        <w:t>Balancing Investment with Long-Term Vision</w:t>
      </w:r>
    </w:p>
    <w:p w14:paraId="4D2913D2" w14:textId="77777777" w:rsidR="00DD7BBF" w:rsidRPr="000D4270" w:rsidRDefault="00DD7BBF" w:rsidP="00DD7BBF">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Renovation must meet current codes, with potential grant support considered.</w:t>
      </w:r>
    </w:p>
    <w:p w14:paraId="4186DF14" w14:textId="5ADA0016" w:rsidR="005048A7" w:rsidRPr="000D4270" w:rsidRDefault="00DD7BBF" w:rsidP="000D4270">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 xml:space="preserve">Strategic acquisition </w:t>
      </w:r>
      <w:proofErr w:type="gramStart"/>
      <w:r w:rsidRPr="000D4270">
        <w:rPr>
          <w:rFonts w:ascii="Times New Roman" w:hAnsi="Times New Roman" w:cs="Times New Roman"/>
          <w:bCs/>
          <w:sz w:val="24"/>
          <w:szCs w:val="24"/>
        </w:rPr>
        <w:t>seen</w:t>
      </w:r>
      <w:proofErr w:type="gramEnd"/>
      <w:r w:rsidRPr="000D4270">
        <w:rPr>
          <w:rFonts w:ascii="Times New Roman" w:hAnsi="Times New Roman" w:cs="Times New Roman"/>
          <w:bCs/>
          <w:sz w:val="24"/>
          <w:szCs w:val="24"/>
        </w:rPr>
        <w:t xml:space="preserve"> as foundational for expanding </w:t>
      </w:r>
      <w:proofErr w:type="gramStart"/>
      <w:r w:rsidRPr="000D4270">
        <w:rPr>
          <w:rFonts w:ascii="Times New Roman" w:hAnsi="Times New Roman" w:cs="Times New Roman"/>
          <w:bCs/>
          <w:sz w:val="24"/>
          <w:szCs w:val="24"/>
        </w:rPr>
        <w:t>local long-term</w:t>
      </w:r>
      <w:proofErr w:type="gramEnd"/>
      <w:r w:rsidRPr="000D4270">
        <w:rPr>
          <w:rFonts w:ascii="Times New Roman" w:hAnsi="Times New Roman" w:cs="Times New Roman"/>
          <w:bCs/>
          <w:sz w:val="24"/>
          <w:szCs w:val="24"/>
        </w:rPr>
        <w:t xml:space="preserve"> care capacity.</w:t>
      </w:r>
    </w:p>
    <w:p w14:paraId="3A994FCB" w14:textId="77777777" w:rsidR="000D4270" w:rsidRPr="00DD7BBF" w:rsidRDefault="000D4270" w:rsidP="000D4270">
      <w:pPr>
        <w:pStyle w:val="ListParagraph"/>
        <w:suppressAutoHyphens w:val="0"/>
        <w:autoSpaceDE w:val="0"/>
        <w:adjustRightInd w:val="0"/>
        <w:spacing w:after="0" w:line="240" w:lineRule="auto"/>
        <w:textAlignment w:val="auto"/>
        <w:outlineLvl w:val="0"/>
        <w:rPr>
          <w:rFonts w:ascii="Times New Roman" w:hAnsi="Times New Roman" w:cs="Times New Roman"/>
          <w:b/>
          <w:sz w:val="24"/>
          <w:szCs w:val="24"/>
          <w:u w:val="single"/>
        </w:rPr>
      </w:pPr>
      <w:r w:rsidRPr="00DD7BBF">
        <w:rPr>
          <w:rFonts w:ascii="Times New Roman" w:hAnsi="Times New Roman" w:cs="Times New Roman"/>
          <w:b/>
          <w:sz w:val="24"/>
          <w:szCs w:val="24"/>
          <w:u w:val="single"/>
        </w:rPr>
        <w:t xml:space="preserve">Property Purchase Negotiation Authorized </w:t>
      </w:r>
    </w:p>
    <w:p w14:paraId="44BD79AF" w14:textId="77777777" w:rsidR="000D4270" w:rsidRDefault="000D4270" w:rsidP="000D4270">
      <w:pPr>
        <w:pStyle w:val="ListParagraph"/>
        <w:numPr>
          <w:ilvl w:val="0"/>
          <w:numId w:val="47"/>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0D4270">
        <w:rPr>
          <w:rFonts w:ascii="Times New Roman" w:hAnsi="Times New Roman" w:cs="Times New Roman"/>
          <w:bCs/>
          <w:sz w:val="24"/>
          <w:szCs w:val="24"/>
        </w:rPr>
        <w:t xml:space="preserve">The center is listed for $500,000, with expectations </w:t>
      </w:r>
      <w:r>
        <w:rPr>
          <w:rFonts w:ascii="Times New Roman" w:hAnsi="Times New Roman" w:cs="Times New Roman"/>
          <w:bCs/>
          <w:sz w:val="24"/>
          <w:szCs w:val="24"/>
        </w:rPr>
        <w:t xml:space="preserve">that </w:t>
      </w:r>
      <w:r w:rsidRPr="000D4270">
        <w:rPr>
          <w:rFonts w:ascii="Times New Roman" w:hAnsi="Times New Roman" w:cs="Times New Roman"/>
          <w:bCs/>
          <w:sz w:val="24"/>
          <w:szCs w:val="24"/>
        </w:rPr>
        <w:t>the seller may accept offers around $300,000 within weeks.</w:t>
      </w:r>
    </w:p>
    <w:p w14:paraId="4CF9FD85" w14:textId="77777777" w:rsidR="000D4270" w:rsidRPr="000D4270" w:rsidRDefault="000D4270" w:rsidP="000D4270">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p>
    <w:p w14:paraId="7A1ACF03" w14:textId="47CCFD32" w:rsidR="000D4270" w:rsidRPr="000D4270" w:rsidRDefault="000D4270" w:rsidP="000D4270">
      <w:pPr>
        <w:pStyle w:val="ListParagraph"/>
        <w:suppressAutoHyphens w:val="0"/>
        <w:autoSpaceDE w:val="0"/>
        <w:adjustRightInd w:val="0"/>
        <w:spacing w:after="0" w:line="240" w:lineRule="auto"/>
        <w:ind w:left="0"/>
        <w:textAlignment w:val="auto"/>
        <w:outlineLvl w:val="0"/>
        <w:rPr>
          <w:rFonts w:ascii="Times New Roman" w:hAnsi="Times New Roman" w:cs="Times New Roman"/>
          <w:bCs/>
          <w:sz w:val="24"/>
          <w:szCs w:val="24"/>
        </w:rPr>
      </w:pPr>
      <w:r w:rsidRPr="00D455C4">
        <w:rPr>
          <w:rFonts w:ascii="Times New Roman" w:hAnsi="Times New Roman" w:cs="Times New Roman"/>
          <w:sz w:val="24"/>
          <w:szCs w:val="24"/>
        </w:rPr>
        <w:t xml:space="preserve">Dr. Mugosa entertained a </w:t>
      </w:r>
      <w:r w:rsidRPr="00EE4FA3">
        <w:rPr>
          <w:rFonts w:ascii="Times New Roman" w:hAnsi="Times New Roman" w:cs="Times New Roman"/>
          <w:bCs/>
          <w:sz w:val="24"/>
          <w:szCs w:val="24"/>
        </w:rPr>
        <w:t>motion to allow</w:t>
      </w:r>
      <w:r>
        <w:rPr>
          <w:rFonts w:ascii="Times New Roman" w:hAnsi="Times New Roman" w:cs="Times New Roman"/>
          <w:bCs/>
          <w:sz w:val="24"/>
          <w:szCs w:val="24"/>
        </w:rPr>
        <w:t xml:space="preserve"> CEO Matthew Walker </w:t>
      </w:r>
      <w:r w:rsidRPr="000D4270">
        <w:rPr>
          <w:rFonts w:ascii="Times New Roman" w:hAnsi="Times New Roman" w:cs="Times New Roman"/>
          <w:bCs/>
          <w:sz w:val="24"/>
          <w:szCs w:val="24"/>
        </w:rPr>
        <w:t>authority to negotiate a purchase for up to $500,000, including funding an</w:t>
      </w:r>
      <w:r w:rsidR="00674BA9">
        <w:rPr>
          <w:rFonts w:ascii="Times New Roman" w:hAnsi="Times New Roman" w:cs="Times New Roman"/>
          <w:bCs/>
          <w:sz w:val="24"/>
          <w:szCs w:val="24"/>
        </w:rPr>
        <w:t>d</w:t>
      </w:r>
      <w:r w:rsidRPr="000D4270">
        <w:rPr>
          <w:rFonts w:ascii="Times New Roman" w:hAnsi="Times New Roman" w:cs="Times New Roman"/>
          <w:bCs/>
          <w:sz w:val="24"/>
          <w:szCs w:val="24"/>
        </w:rPr>
        <w:t xml:space="preserve"> inspection.</w:t>
      </w:r>
    </w:p>
    <w:p w14:paraId="252F48DB" w14:textId="77777777" w:rsidR="000D4270" w:rsidRPr="00D455C4" w:rsidRDefault="000D4270" w:rsidP="000D4270">
      <w:pPr>
        <w:suppressAutoHyphens w:val="0"/>
        <w:autoSpaceDE w:val="0"/>
        <w:contextualSpacing/>
        <w:textAlignment w:val="auto"/>
        <w:outlineLvl w:val="0"/>
        <w:rPr>
          <w:rFonts w:ascii="Times New Roman" w:hAnsi="Times New Roman" w:cs="Times New Roman"/>
          <w:sz w:val="24"/>
          <w:szCs w:val="24"/>
        </w:rPr>
      </w:pPr>
    </w:p>
    <w:p w14:paraId="1554B3DF" w14:textId="0326FF74" w:rsidR="00D01B89" w:rsidRPr="00D01B89" w:rsidRDefault="000D4270" w:rsidP="000D4270">
      <w:pPr>
        <w:suppressAutoHyphens w:val="0"/>
        <w:autoSpaceDE w:val="0"/>
        <w:spacing w:after="0" w:line="240" w:lineRule="auto"/>
        <w:contextualSpacing/>
        <w:textAlignment w:val="auto"/>
        <w:outlineLvl w:val="0"/>
        <w:rPr>
          <w:rFonts w:ascii="Times New Roman" w:hAnsi="Times New Roman" w:cs="Times New Roman"/>
          <w:bCs/>
          <w:sz w:val="24"/>
          <w:szCs w:val="24"/>
        </w:rPr>
      </w:pPr>
      <w:r w:rsidRPr="00D455C4">
        <w:rPr>
          <w:rFonts w:ascii="Times New Roman" w:hAnsi="Times New Roman" w:cs="Times New Roman"/>
          <w:b/>
          <w:sz w:val="24"/>
          <w:szCs w:val="24"/>
        </w:rPr>
        <w:t xml:space="preserve">MOTION: </w:t>
      </w:r>
      <w:r>
        <w:rPr>
          <w:rFonts w:ascii="Times New Roman" w:hAnsi="Times New Roman" w:cs="Times New Roman"/>
          <w:sz w:val="24"/>
          <w:szCs w:val="24"/>
        </w:rPr>
        <w:t>Secretary Crystal Caviglia</w:t>
      </w:r>
      <w:r w:rsidRPr="00D455C4">
        <w:rPr>
          <w:rFonts w:ascii="Times New Roman" w:hAnsi="Times New Roman" w:cs="Times New Roman"/>
          <w:sz w:val="24"/>
          <w:szCs w:val="24"/>
        </w:rPr>
        <w:t xml:space="preserve"> made a </w:t>
      </w:r>
      <w:r w:rsidRPr="00EE4FA3">
        <w:rPr>
          <w:rFonts w:ascii="Times New Roman" w:hAnsi="Times New Roman" w:cs="Times New Roman"/>
          <w:bCs/>
          <w:sz w:val="24"/>
          <w:szCs w:val="24"/>
        </w:rPr>
        <w:t>motion to allow</w:t>
      </w:r>
      <w:r>
        <w:rPr>
          <w:rFonts w:ascii="Times New Roman" w:hAnsi="Times New Roman" w:cs="Times New Roman"/>
          <w:bCs/>
          <w:sz w:val="24"/>
          <w:szCs w:val="24"/>
        </w:rPr>
        <w:t xml:space="preserve"> CEO Matthew Walker </w:t>
      </w:r>
      <w:r w:rsidRPr="000D4270">
        <w:rPr>
          <w:rFonts w:ascii="Times New Roman" w:hAnsi="Times New Roman" w:cs="Times New Roman"/>
          <w:bCs/>
          <w:sz w:val="24"/>
          <w:szCs w:val="24"/>
        </w:rPr>
        <w:t>authority to negotiate a purchase for up to $500,000, including funding an inspection</w:t>
      </w:r>
      <w:r>
        <w:rPr>
          <w:rFonts w:ascii="Times New Roman" w:hAnsi="Times New Roman" w:cs="Times New Roman"/>
          <w:bCs/>
          <w:sz w:val="24"/>
          <w:szCs w:val="24"/>
        </w:rPr>
        <w:t xml:space="preserve">; </w:t>
      </w:r>
      <w:r w:rsidRPr="00D455C4">
        <w:rPr>
          <w:rFonts w:ascii="Times New Roman" w:hAnsi="Times New Roman" w:cs="Times New Roman"/>
          <w:bCs/>
          <w:sz w:val="24"/>
          <w:szCs w:val="24"/>
        </w:rPr>
        <w:t xml:space="preserve">the motion was seconded by </w:t>
      </w:r>
      <w:r>
        <w:rPr>
          <w:rFonts w:ascii="Times New Roman" w:hAnsi="Times New Roman" w:cs="Times New Roman"/>
          <w:bCs/>
          <w:sz w:val="24"/>
          <w:szCs w:val="24"/>
        </w:rPr>
        <w:t>Trustee Brigette Salt</w:t>
      </w:r>
      <w:r w:rsidR="00061B8A">
        <w:rPr>
          <w:rFonts w:ascii="Times New Roman" w:hAnsi="Times New Roman" w:cs="Times New Roman"/>
          <w:bCs/>
          <w:sz w:val="24"/>
          <w:szCs w:val="24"/>
        </w:rPr>
        <w:t>a</w:t>
      </w:r>
      <w:r>
        <w:rPr>
          <w:rFonts w:ascii="Times New Roman" w:hAnsi="Times New Roman" w:cs="Times New Roman"/>
          <w:bCs/>
          <w:sz w:val="24"/>
          <w:szCs w:val="24"/>
        </w:rPr>
        <w:t>r</w:t>
      </w:r>
      <w:r w:rsidR="00061B8A">
        <w:rPr>
          <w:rFonts w:ascii="Times New Roman" w:hAnsi="Times New Roman" w:cs="Times New Roman"/>
          <w:bCs/>
          <w:sz w:val="24"/>
          <w:szCs w:val="24"/>
        </w:rPr>
        <w:t>e</w:t>
      </w:r>
      <w:r>
        <w:rPr>
          <w:rFonts w:ascii="Times New Roman" w:hAnsi="Times New Roman" w:cs="Times New Roman"/>
          <w:bCs/>
          <w:sz w:val="24"/>
          <w:szCs w:val="24"/>
        </w:rPr>
        <w:t xml:space="preserve">lli </w:t>
      </w:r>
      <w:r w:rsidRPr="00D455C4">
        <w:rPr>
          <w:rFonts w:ascii="Times New Roman" w:hAnsi="Times New Roman" w:cs="Times New Roman"/>
          <w:bCs/>
          <w:sz w:val="24"/>
          <w:szCs w:val="24"/>
        </w:rPr>
        <w:t>and carried unanimously.</w:t>
      </w:r>
    </w:p>
    <w:p w14:paraId="2FEB2D12" w14:textId="77777777" w:rsidR="000D4270" w:rsidRPr="00054057" w:rsidRDefault="000D4270" w:rsidP="000D4270">
      <w:pPr>
        <w:pStyle w:val="Standard"/>
        <w:ind w:left="1440"/>
        <w:jc w:val="right"/>
        <w:outlineLvl w:val="0"/>
        <w:rPr>
          <w:b/>
          <w:sz w:val="24"/>
        </w:rPr>
      </w:pPr>
      <w:r w:rsidRPr="00054057">
        <w:rPr>
          <w:b/>
          <w:sz w:val="24"/>
        </w:rPr>
        <w:lastRenderedPageBreak/>
        <w:t>Regular Board of Trustees Meeting</w:t>
      </w:r>
    </w:p>
    <w:p w14:paraId="6C2CC7EE" w14:textId="77777777" w:rsidR="000D4270" w:rsidRPr="00054057" w:rsidRDefault="000D4270" w:rsidP="000D4270">
      <w:pPr>
        <w:pStyle w:val="Standard"/>
        <w:ind w:left="1440"/>
        <w:jc w:val="right"/>
        <w:outlineLvl w:val="0"/>
        <w:rPr>
          <w:b/>
          <w:sz w:val="24"/>
        </w:rPr>
      </w:pPr>
      <w:r>
        <w:rPr>
          <w:b/>
          <w:sz w:val="24"/>
        </w:rPr>
        <w:t>March 23. 2026</w:t>
      </w:r>
    </w:p>
    <w:p w14:paraId="518DF8C5" w14:textId="47EF865E" w:rsidR="005048A7" w:rsidRDefault="000D4270" w:rsidP="000D4270">
      <w:pPr>
        <w:pStyle w:val="Standard"/>
        <w:ind w:left="1440"/>
        <w:jc w:val="right"/>
        <w:outlineLvl w:val="0"/>
        <w:rPr>
          <w:b/>
          <w:sz w:val="24"/>
        </w:rPr>
      </w:pPr>
      <w:r w:rsidRPr="00054057">
        <w:rPr>
          <w:b/>
          <w:sz w:val="24"/>
        </w:rPr>
        <w:t xml:space="preserve">Page </w:t>
      </w:r>
      <w:r>
        <w:rPr>
          <w:b/>
          <w:sz w:val="24"/>
        </w:rPr>
        <w:t>8</w:t>
      </w:r>
    </w:p>
    <w:p w14:paraId="6E8C2F70" w14:textId="2BF30B2E" w:rsidR="00033C31" w:rsidRDefault="00181188" w:rsidP="00DB3F5E">
      <w:pPr>
        <w:pStyle w:val="ListParagraph"/>
        <w:numPr>
          <w:ilvl w:val="0"/>
          <w:numId w:val="45"/>
        </w:numPr>
        <w:suppressAutoHyphens w:val="0"/>
        <w:autoSpaceDE w:val="0"/>
        <w:adjustRightInd w:val="0"/>
        <w:spacing w:after="0" w:line="240" w:lineRule="auto"/>
        <w:textAlignment w:val="auto"/>
        <w:outlineLvl w:val="0"/>
        <w:rPr>
          <w:rFonts w:ascii="Times New Roman" w:hAnsi="Times New Roman" w:cs="Times New Roman"/>
          <w:b/>
          <w:sz w:val="24"/>
          <w:szCs w:val="24"/>
        </w:rPr>
      </w:pPr>
      <w:r w:rsidRPr="00DB3F5E">
        <w:rPr>
          <w:rFonts w:ascii="Times New Roman" w:hAnsi="Times New Roman" w:cs="Times New Roman"/>
          <w:b/>
          <w:sz w:val="24"/>
          <w:szCs w:val="24"/>
          <w:u w:val="single"/>
        </w:rPr>
        <w:t>Discussion Only</w:t>
      </w:r>
      <w:r w:rsidRPr="00DB3F5E">
        <w:rPr>
          <w:rFonts w:ascii="Times New Roman" w:hAnsi="Times New Roman" w:cs="Times New Roman"/>
          <w:sz w:val="24"/>
          <w:szCs w:val="24"/>
        </w:rPr>
        <w:t xml:space="preserve">: </w:t>
      </w:r>
      <w:r w:rsidRPr="00DB3F5E">
        <w:rPr>
          <w:rFonts w:ascii="Times New Roman" w:hAnsi="Times New Roman" w:cs="Times New Roman"/>
          <w:b/>
          <w:sz w:val="24"/>
          <w:szCs w:val="24"/>
        </w:rPr>
        <w:t>Administrators’ Report – Matt Walker, CEO</w:t>
      </w:r>
    </w:p>
    <w:p w14:paraId="5D2EA50C" w14:textId="38B89599" w:rsidR="00DB3F5E" w:rsidRDefault="00DB3F5E" w:rsidP="00DB3F5E">
      <w:pPr>
        <w:pStyle w:val="ListParagraph"/>
        <w:numPr>
          <w:ilvl w:val="1"/>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
          <w:sz w:val="24"/>
          <w:szCs w:val="24"/>
          <w:u w:val="single"/>
        </w:rPr>
        <w:t>RHTP Grant Ideas for Hospital/Clinic</w:t>
      </w:r>
      <w:r w:rsidRPr="00DB3F5E">
        <w:rPr>
          <w:rFonts w:ascii="Times New Roman" w:hAnsi="Times New Roman" w:cs="Times New Roman"/>
          <w:bCs/>
          <w:sz w:val="24"/>
          <w:szCs w:val="24"/>
        </w:rPr>
        <w:t xml:space="preserve"> – Rural Health Transformation Program </w:t>
      </w:r>
      <w:r>
        <w:rPr>
          <w:rFonts w:ascii="Times New Roman" w:hAnsi="Times New Roman" w:cs="Times New Roman"/>
          <w:bCs/>
          <w:sz w:val="24"/>
          <w:szCs w:val="24"/>
        </w:rPr>
        <w:t>offers significant funding opportunities that require strategic planning and phased application.</w:t>
      </w:r>
    </w:p>
    <w:p w14:paraId="3F01DB03" w14:textId="6256F80F" w:rsidR="00DB3F5E" w:rsidRPr="00DB3F5E" w:rsidRDefault="00DB3F5E" w:rsidP="00DB3F5E">
      <w:pPr>
        <w:pStyle w:val="ListParagraph"/>
        <w:numPr>
          <w:ilvl w:val="2"/>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
          <w:sz w:val="24"/>
          <w:szCs w:val="24"/>
          <w:u w:val="single"/>
        </w:rPr>
        <w:t xml:space="preserve">Nevada received about 190 million in </w:t>
      </w:r>
      <w:proofErr w:type="gramStart"/>
      <w:r>
        <w:rPr>
          <w:rFonts w:ascii="Times New Roman" w:hAnsi="Times New Roman" w:cs="Times New Roman"/>
          <w:b/>
          <w:sz w:val="24"/>
          <w:szCs w:val="24"/>
          <w:u w:val="single"/>
        </w:rPr>
        <w:t>the RHTP</w:t>
      </w:r>
      <w:proofErr w:type="gramEnd"/>
      <w:r>
        <w:rPr>
          <w:rFonts w:ascii="Times New Roman" w:hAnsi="Times New Roman" w:cs="Times New Roman"/>
          <w:b/>
          <w:sz w:val="24"/>
          <w:szCs w:val="24"/>
          <w:u w:val="single"/>
        </w:rPr>
        <w:t xml:space="preserve"> Funds</w:t>
      </w:r>
    </w:p>
    <w:p w14:paraId="2CA4B86E" w14:textId="1132DA83" w:rsidR="00DB3F5E" w:rsidRDefault="00DB3F5E" w:rsidP="00DB3F5E">
      <w:pPr>
        <w:pStyle w:val="ListParagraph"/>
        <w:numPr>
          <w:ilvl w:val="3"/>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Cs/>
          <w:sz w:val="24"/>
          <w:szCs w:val="24"/>
        </w:rPr>
        <w:t>This is part of the federal $50 billion allocation over 5 years aimed at rural medicine improvements.</w:t>
      </w:r>
    </w:p>
    <w:p w14:paraId="7320764B" w14:textId="12647666" w:rsidR="00DB3F5E" w:rsidRDefault="00DB3F5E" w:rsidP="00DB3F5E">
      <w:pPr>
        <w:pStyle w:val="ListParagraph"/>
        <w:numPr>
          <w:ilvl w:val="3"/>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Cs/>
          <w:sz w:val="24"/>
          <w:szCs w:val="24"/>
        </w:rPr>
        <w:t xml:space="preserve">Funding is broken into four categories: capital improvements, technology/infrastructure, quality improvement, and workforce support. </w:t>
      </w:r>
    </w:p>
    <w:p w14:paraId="0CAAF3CC" w14:textId="2DB2A101" w:rsidR="00DB3F5E" w:rsidRDefault="00DB3F5E" w:rsidP="00DB3F5E">
      <w:pPr>
        <w:pStyle w:val="ListParagraph"/>
        <w:numPr>
          <w:ilvl w:val="2"/>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sidRPr="007816EC">
        <w:rPr>
          <w:rFonts w:ascii="Times New Roman" w:hAnsi="Times New Roman" w:cs="Times New Roman"/>
          <w:b/>
          <w:sz w:val="24"/>
          <w:szCs w:val="24"/>
          <w:u w:val="single"/>
        </w:rPr>
        <w:t>Capital Funding Application Due April 30</w:t>
      </w:r>
      <w:r w:rsidRPr="007816EC">
        <w:rPr>
          <w:rFonts w:ascii="Times New Roman" w:hAnsi="Times New Roman" w:cs="Times New Roman"/>
          <w:b/>
          <w:sz w:val="24"/>
          <w:szCs w:val="24"/>
          <w:u w:val="single"/>
          <w:vertAlign w:val="superscript"/>
        </w:rPr>
        <w:t>th</w:t>
      </w:r>
      <w:r>
        <w:rPr>
          <w:rFonts w:ascii="Times New Roman" w:hAnsi="Times New Roman" w:cs="Times New Roman"/>
          <w:bCs/>
          <w:sz w:val="24"/>
          <w:szCs w:val="24"/>
        </w:rPr>
        <w:t>.</w:t>
      </w:r>
    </w:p>
    <w:p w14:paraId="3ACEC963" w14:textId="1F68320E" w:rsidR="00DB3F5E" w:rsidRDefault="007816EC" w:rsidP="00DB3F5E">
      <w:pPr>
        <w:pStyle w:val="ListParagraph"/>
        <w:numPr>
          <w:ilvl w:val="3"/>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Cs/>
          <w:sz w:val="24"/>
          <w:szCs w:val="24"/>
        </w:rPr>
        <w:t xml:space="preserve">Capital funds can cover remodeling and equipment upgrades, but not new construction beyond 20% of the award. </w:t>
      </w:r>
    </w:p>
    <w:p w14:paraId="22B81857" w14:textId="25DB8AE4" w:rsidR="00DB3F5E" w:rsidRPr="007816EC" w:rsidRDefault="007816EC" w:rsidP="00DB3F5E">
      <w:pPr>
        <w:pStyle w:val="ListParagraph"/>
        <w:numPr>
          <w:ilvl w:val="3"/>
          <w:numId w:val="45"/>
        </w:numPr>
        <w:suppressAutoHyphens w:val="0"/>
        <w:autoSpaceDE w:val="0"/>
        <w:adjustRightInd w:val="0"/>
        <w:spacing w:after="0" w:line="240" w:lineRule="auto"/>
        <w:textAlignment w:val="auto"/>
        <w:outlineLvl w:val="0"/>
        <w:rPr>
          <w:rFonts w:ascii="Times New Roman" w:hAnsi="Times New Roman" w:cs="Times New Roman"/>
          <w:bCs/>
          <w:sz w:val="24"/>
          <w:szCs w:val="24"/>
        </w:rPr>
      </w:pPr>
      <w:r>
        <w:rPr>
          <w:rFonts w:ascii="Times New Roman" w:hAnsi="Times New Roman" w:cs="Times New Roman"/>
          <w:bCs/>
          <w:sz w:val="24"/>
          <w:szCs w:val="24"/>
        </w:rPr>
        <w:t xml:space="preserve">Examples include surgical and vital sign equipment already identified for funding </w:t>
      </w:r>
      <w:r w:rsidR="0092229A">
        <w:rPr>
          <w:rFonts w:ascii="Times New Roman" w:hAnsi="Times New Roman" w:cs="Times New Roman"/>
          <w:bCs/>
          <w:sz w:val="24"/>
          <w:szCs w:val="24"/>
        </w:rPr>
        <w:t>requests</w:t>
      </w:r>
      <w:r>
        <w:rPr>
          <w:rFonts w:ascii="Times New Roman" w:hAnsi="Times New Roman" w:cs="Times New Roman"/>
          <w:bCs/>
          <w:sz w:val="24"/>
          <w:szCs w:val="24"/>
        </w:rPr>
        <w:t xml:space="preserve">. </w:t>
      </w:r>
    </w:p>
    <w:p w14:paraId="17C97663" w14:textId="09A1E350" w:rsidR="007816EC" w:rsidRPr="007816EC" w:rsidRDefault="007816EC" w:rsidP="007816EC">
      <w:pPr>
        <w:pStyle w:val="ListParagraph"/>
        <w:widowControl/>
        <w:numPr>
          <w:ilvl w:val="2"/>
          <w:numId w:val="45"/>
        </w:numPr>
        <w:suppressAutoHyphens w:val="0"/>
        <w:autoSpaceDN/>
        <w:spacing w:after="160" w:line="240" w:lineRule="auto"/>
        <w:textAlignment w:val="auto"/>
        <w:rPr>
          <w:rFonts w:ascii="Times New Roman" w:hAnsi="Times New Roman" w:cs="Times New Roman"/>
          <w:b/>
          <w:bCs/>
          <w:sz w:val="24"/>
          <w:szCs w:val="24"/>
          <w:u w:val="single"/>
        </w:rPr>
      </w:pPr>
      <w:r w:rsidRPr="007816EC">
        <w:rPr>
          <w:rFonts w:ascii="Times New Roman" w:hAnsi="Times New Roman" w:cs="Times New Roman"/>
          <w:b/>
          <w:bCs/>
          <w:sz w:val="24"/>
          <w:szCs w:val="24"/>
          <w:u w:val="single"/>
        </w:rPr>
        <w:t>Technology and Workforce Funding Planned</w:t>
      </w:r>
    </w:p>
    <w:p w14:paraId="26CF8497" w14:textId="0A22A8A9" w:rsidR="007816EC" w:rsidRPr="007816EC"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 xml:space="preserve">Technology needs include upgrading </w:t>
      </w:r>
      <w:r w:rsidR="00514320">
        <w:rPr>
          <w:rFonts w:ascii="Times New Roman" w:hAnsi="Times New Roman" w:cs="Times New Roman"/>
          <w:sz w:val="24"/>
          <w:szCs w:val="24"/>
        </w:rPr>
        <w:t xml:space="preserve">the </w:t>
      </w:r>
      <w:r w:rsidRPr="007816EC">
        <w:rPr>
          <w:rFonts w:ascii="Times New Roman" w:hAnsi="Times New Roman" w:cs="Times New Roman"/>
          <w:sz w:val="24"/>
          <w:szCs w:val="24"/>
        </w:rPr>
        <w:t>hospital and clinic network infrastructure with new Cat 6 wiring ($250,000).</w:t>
      </w:r>
    </w:p>
    <w:p w14:paraId="021E596B" w14:textId="77777777" w:rsidR="007816EC" w:rsidRPr="007816EC"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Workforce funding could cover recruitment, retention bonuses, and housing solutions like modular “boxable” homes for locum staff.</w:t>
      </w:r>
    </w:p>
    <w:p w14:paraId="61591910" w14:textId="77777777" w:rsidR="007816EC" w:rsidRPr="007816EC"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Workforce bonuses require a 5-year service commitment, complicating tracking and repayment if staff leave early.</w:t>
      </w:r>
    </w:p>
    <w:p w14:paraId="322367B0" w14:textId="25B496FA" w:rsidR="007816EC" w:rsidRPr="007816EC" w:rsidRDefault="007816EC" w:rsidP="007816EC">
      <w:pPr>
        <w:pStyle w:val="ListParagraph"/>
        <w:widowControl/>
        <w:numPr>
          <w:ilvl w:val="2"/>
          <w:numId w:val="45"/>
        </w:numPr>
        <w:suppressAutoHyphens w:val="0"/>
        <w:autoSpaceDN/>
        <w:spacing w:after="160" w:line="240" w:lineRule="auto"/>
        <w:textAlignment w:val="auto"/>
        <w:rPr>
          <w:rFonts w:ascii="Times New Roman" w:hAnsi="Times New Roman" w:cs="Times New Roman"/>
          <w:b/>
          <w:bCs/>
          <w:sz w:val="24"/>
          <w:szCs w:val="24"/>
          <w:u w:val="single"/>
        </w:rPr>
      </w:pPr>
      <w:r w:rsidRPr="007816EC">
        <w:rPr>
          <w:rFonts w:ascii="Times New Roman" w:hAnsi="Times New Roman" w:cs="Times New Roman"/>
          <w:b/>
          <w:bCs/>
          <w:sz w:val="24"/>
          <w:szCs w:val="24"/>
          <w:u w:val="single"/>
        </w:rPr>
        <w:t>Grant Management and Strategy Being Developed</w:t>
      </w:r>
    </w:p>
    <w:p w14:paraId="134D927F" w14:textId="77777777" w:rsidR="007816EC" w:rsidRPr="007816EC"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The management team is coordinating with state officials on categorization and submission strategy.</w:t>
      </w:r>
    </w:p>
    <w:p w14:paraId="21F9D786" w14:textId="77777777" w:rsidR="007816EC" w:rsidRPr="007816EC"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Total initial equipment and infrastructure requests total about $2.8 million.</w:t>
      </w:r>
    </w:p>
    <w:p w14:paraId="5C4E93DB" w14:textId="08CDEACD" w:rsidR="00AB5004" w:rsidRDefault="007816EC" w:rsidP="007816EC">
      <w:pPr>
        <w:pStyle w:val="ListParagraph"/>
        <w:widowControl/>
        <w:numPr>
          <w:ilvl w:val="3"/>
          <w:numId w:val="45"/>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Additional manager input is being solicited to optimize grant requests.</w:t>
      </w:r>
    </w:p>
    <w:p w14:paraId="7316A020" w14:textId="77777777" w:rsidR="007816EC" w:rsidRDefault="007816EC"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p>
    <w:p w14:paraId="45796554" w14:textId="77777777" w:rsidR="007816EC" w:rsidRPr="0092229A" w:rsidRDefault="007816EC" w:rsidP="007816EC">
      <w:pPr>
        <w:pStyle w:val="ListParagraph"/>
        <w:widowControl/>
        <w:numPr>
          <w:ilvl w:val="1"/>
          <w:numId w:val="45"/>
        </w:numPr>
        <w:suppressAutoHyphens w:val="0"/>
        <w:autoSpaceDN/>
        <w:spacing w:after="160" w:line="240" w:lineRule="auto"/>
        <w:textAlignment w:val="auto"/>
        <w:rPr>
          <w:rFonts w:ascii="Times New Roman" w:hAnsi="Times New Roman" w:cs="Times New Roman"/>
          <w:b/>
          <w:bCs/>
          <w:sz w:val="24"/>
          <w:szCs w:val="24"/>
          <w:u w:val="single"/>
        </w:rPr>
      </w:pPr>
      <w:r w:rsidRPr="0092229A">
        <w:rPr>
          <w:rFonts w:ascii="Times New Roman" w:hAnsi="Times New Roman" w:cs="Times New Roman"/>
          <w:b/>
          <w:bCs/>
          <w:sz w:val="24"/>
          <w:szCs w:val="24"/>
          <w:u w:val="single"/>
        </w:rPr>
        <w:t>Key Operational Updates and Challenges</w:t>
      </w:r>
    </w:p>
    <w:p w14:paraId="5E50783E" w14:textId="77777777" w:rsidR="00D01B89" w:rsidRDefault="00C86DDD" w:rsidP="007816EC">
      <w:pPr>
        <w:pStyle w:val="ListParagraph"/>
        <w:widowControl/>
        <w:suppressAutoHyphens w:val="0"/>
        <w:autoSpaceDN/>
        <w:spacing w:after="160" w:line="240" w:lineRule="auto"/>
        <w:ind w:left="360"/>
        <w:textAlignment w:va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16EC" w:rsidRPr="007816EC">
        <w:rPr>
          <w:rFonts w:ascii="Times New Roman" w:hAnsi="Times New Roman" w:cs="Times New Roman"/>
          <w:sz w:val="24"/>
          <w:szCs w:val="24"/>
        </w:rPr>
        <w:t>Several operational updates highlight service transitions, provider changes, and ongoing</w:t>
      </w:r>
      <w:r w:rsidR="00D01B89">
        <w:rPr>
          <w:rFonts w:ascii="Times New Roman" w:hAnsi="Times New Roman" w:cs="Times New Roman"/>
          <w:sz w:val="24"/>
          <w:szCs w:val="24"/>
        </w:rPr>
        <w:t xml:space="preserve"> </w:t>
      </w:r>
    </w:p>
    <w:p w14:paraId="434655CC" w14:textId="3BF5EE6B" w:rsidR="007816EC" w:rsidRPr="007816EC" w:rsidRDefault="00D01B89" w:rsidP="007816EC">
      <w:pPr>
        <w:pStyle w:val="ListParagraph"/>
        <w:widowControl/>
        <w:suppressAutoHyphens w:val="0"/>
        <w:autoSpaceDN/>
        <w:spacing w:after="160" w:line="240" w:lineRule="auto"/>
        <w:ind w:left="360"/>
        <w:textAlignment w:val="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816EC" w:rsidRPr="007816EC">
        <w:rPr>
          <w:rFonts w:ascii="Times New Roman" w:hAnsi="Times New Roman" w:cs="Times New Roman"/>
          <w:sz w:val="24"/>
          <w:szCs w:val="24"/>
        </w:rPr>
        <w:t>challenges with Medicaid managed care.</w:t>
      </w:r>
    </w:p>
    <w:p w14:paraId="7C5644B4" w14:textId="24809CBC" w:rsidR="007816EC" w:rsidRPr="007816EC" w:rsidRDefault="007816EC" w:rsidP="007816EC">
      <w:pPr>
        <w:pStyle w:val="ListParagraph"/>
        <w:widowControl/>
        <w:numPr>
          <w:ilvl w:val="0"/>
          <w:numId w:val="49"/>
        </w:numPr>
        <w:suppressAutoHyphens w:val="0"/>
        <w:autoSpaceDN/>
        <w:spacing w:after="160" w:line="240" w:lineRule="auto"/>
        <w:textAlignment w:val="auto"/>
        <w:rPr>
          <w:rFonts w:ascii="Times New Roman" w:hAnsi="Times New Roman" w:cs="Times New Roman"/>
          <w:b/>
          <w:bCs/>
          <w:sz w:val="24"/>
          <w:szCs w:val="24"/>
          <w:u w:val="single"/>
        </w:rPr>
      </w:pPr>
      <w:r w:rsidRPr="007816EC">
        <w:rPr>
          <w:rFonts w:ascii="Times New Roman" w:hAnsi="Times New Roman" w:cs="Times New Roman"/>
          <w:b/>
          <w:bCs/>
          <w:sz w:val="24"/>
          <w:szCs w:val="24"/>
          <w:u w:val="single"/>
        </w:rPr>
        <w:t xml:space="preserve">MRI Equipment Replacement Timeline Set </w:t>
      </w:r>
    </w:p>
    <w:p w14:paraId="1496A62E" w14:textId="77777777" w:rsidR="007816EC" w:rsidRPr="007816EC" w:rsidRDefault="007816EC" w:rsidP="007816EC">
      <w:pPr>
        <w:pStyle w:val="ListParagraph"/>
        <w:widowControl/>
        <w:numPr>
          <w:ilvl w:val="1"/>
          <w:numId w:val="50"/>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Current MRI will be removed around April 19, with mobile MRI testing delayed to late April.</w:t>
      </w:r>
    </w:p>
    <w:p w14:paraId="7271DEB1" w14:textId="77777777" w:rsidR="007816EC" w:rsidRPr="007816EC" w:rsidRDefault="007816EC" w:rsidP="007816EC">
      <w:pPr>
        <w:pStyle w:val="ListParagraph"/>
        <w:widowControl/>
        <w:numPr>
          <w:ilvl w:val="1"/>
          <w:numId w:val="50"/>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If mobile MRI fails, there could be up to a 3-month gap without MRI service until new equipment arrives.</w:t>
      </w:r>
    </w:p>
    <w:p w14:paraId="15791E0B" w14:textId="77777777" w:rsidR="007816EC" w:rsidRPr="007816EC" w:rsidRDefault="007816EC" w:rsidP="007816EC">
      <w:pPr>
        <w:pStyle w:val="ListParagraph"/>
        <w:widowControl/>
        <w:numPr>
          <w:ilvl w:val="1"/>
          <w:numId w:val="50"/>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Elective MRI demand is moderate; ER rarely requires MRI, limiting immediate impact.</w:t>
      </w:r>
    </w:p>
    <w:p w14:paraId="62825BA5" w14:textId="3DFAA6B8" w:rsidR="007816EC" w:rsidRPr="007816EC" w:rsidRDefault="007816EC" w:rsidP="007816EC">
      <w:pPr>
        <w:pStyle w:val="ListParagraph"/>
        <w:widowControl/>
        <w:numPr>
          <w:ilvl w:val="0"/>
          <w:numId w:val="50"/>
        </w:numPr>
        <w:suppressAutoHyphens w:val="0"/>
        <w:autoSpaceDN/>
        <w:spacing w:after="160" w:line="240" w:lineRule="auto"/>
        <w:textAlignment w:val="auto"/>
        <w:rPr>
          <w:rFonts w:ascii="Times New Roman" w:hAnsi="Times New Roman" w:cs="Times New Roman"/>
          <w:b/>
          <w:bCs/>
          <w:sz w:val="24"/>
          <w:szCs w:val="24"/>
          <w:u w:val="single"/>
        </w:rPr>
      </w:pPr>
      <w:r w:rsidRPr="007816EC">
        <w:rPr>
          <w:rFonts w:ascii="Times New Roman" w:hAnsi="Times New Roman" w:cs="Times New Roman"/>
          <w:b/>
          <w:bCs/>
          <w:sz w:val="24"/>
          <w:szCs w:val="24"/>
          <w:u w:val="single"/>
        </w:rPr>
        <w:t xml:space="preserve">New Cardiologist Starting Soon </w:t>
      </w:r>
    </w:p>
    <w:p w14:paraId="3E02A601" w14:textId="77777777" w:rsidR="007816EC" w:rsidRPr="007816EC" w:rsidRDefault="007816EC" w:rsidP="007816EC">
      <w:pPr>
        <w:pStyle w:val="ListParagraph"/>
        <w:widowControl/>
        <w:numPr>
          <w:ilvl w:val="1"/>
          <w:numId w:val="50"/>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Dr. Zafar, replacing Dr. Khan, is expected to begin service in April or May after credentialing.</w:t>
      </w:r>
    </w:p>
    <w:p w14:paraId="07765C3D" w14:textId="1AB0D5D9" w:rsidR="007816EC" w:rsidRPr="007816EC" w:rsidRDefault="007816EC" w:rsidP="007816EC">
      <w:pPr>
        <w:pStyle w:val="ListParagraph"/>
        <w:widowControl/>
        <w:numPr>
          <w:ilvl w:val="1"/>
          <w:numId w:val="50"/>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Dr. Zafar comes from Las Vegas with a strong reputation and unique skills, aiming to relieve provider burnout.</w:t>
      </w:r>
    </w:p>
    <w:p w14:paraId="591FCD34" w14:textId="5B9BEA3F" w:rsidR="007816EC" w:rsidRPr="007816EC" w:rsidRDefault="007816EC" w:rsidP="007816EC">
      <w:pPr>
        <w:pStyle w:val="ListParagraph"/>
        <w:widowControl/>
        <w:numPr>
          <w:ilvl w:val="0"/>
          <w:numId w:val="51"/>
        </w:numPr>
        <w:suppressAutoHyphens w:val="0"/>
        <w:autoSpaceDN/>
        <w:spacing w:after="160" w:line="240" w:lineRule="auto"/>
        <w:textAlignment w:val="auto"/>
        <w:rPr>
          <w:rFonts w:ascii="Times New Roman" w:hAnsi="Times New Roman" w:cs="Times New Roman"/>
          <w:b/>
          <w:bCs/>
          <w:sz w:val="24"/>
          <w:szCs w:val="24"/>
          <w:u w:val="single"/>
        </w:rPr>
      </w:pPr>
      <w:r w:rsidRPr="007816EC">
        <w:rPr>
          <w:rFonts w:ascii="Times New Roman" w:hAnsi="Times New Roman" w:cs="Times New Roman"/>
          <w:b/>
          <w:bCs/>
          <w:sz w:val="24"/>
          <w:szCs w:val="24"/>
          <w:u w:val="single"/>
        </w:rPr>
        <w:t xml:space="preserve">Medicaid Managed Care Organization (MCO) Issues Persist </w:t>
      </w:r>
    </w:p>
    <w:p w14:paraId="3410223A" w14:textId="4C1C0E98" w:rsidR="007816EC" w:rsidRPr="007816EC" w:rsidRDefault="007816EC" w:rsidP="00CF0E1C">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 xml:space="preserve">Credentialing and provider enrollment problems continue months after </w:t>
      </w:r>
      <w:r w:rsidR="007634B0">
        <w:rPr>
          <w:rFonts w:ascii="Times New Roman" w:hAnsi="Times New Roman" w:cs="Times New Roman"/>
          <w:sz w:val="24"/>
          <w:szCs w:val="24"/>
        </w:rPr>
        <w:t xml:space="preserve">the </w:t>
      </w:r>
      <w:r w:rsidRPr="007816EC">
        <w:rPr>
          <w:rFonts w:ascii="Times New Roman" w:hAnsi="Times New Roman" w:cs="Times New Roman"/>
          <w:sz w:val="24"/>
          <w:szCs w:val="24"/>
        </w:rPr>
        <w:t xml:space="preserve">contract </w:t>
      </w:r>
      <w:r w:rsidR="007634B0" w:rsidRPr="007816EC">
        <w:rPr>
          <w:rFonts w:ascii="Times New Roman" w:hAnsi="Times New Roman" w:cs="Times New Roman"/>
          <w:sz w:val="24"/>
          <w:szCs w:val="24"/>
        </w:rPr>
        <w:t>starts</w:t>
      </w:r>
      <w:r w:rsidRPr="007816EC">
        <w:rPr>
          <w:rFonts w:ascii="Times New Roman" w:hAnsi="Times New Roman" w:cs="Times New Roman"/>
          <w:sz w:val="24"/>
          <w:szCs w:val="24"/>
        </w:rPr>
        <w:t>, causing claim denials.</w:t>
      </w:r>
    </w:p>
    <w:p w14:paraId="69FDD8D8" w14:textId="77777777" w:rsidR="007816EC" w:rsidRPr="007816EC" w:rsidRDefault="007816EC" w:rsidP="00CF0E1C">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Prior authorizations are often denied post-approval, forcing costly appeals.</w:t>
      </w:r>
    </w:p>
    <w:p w14:paraId="4A74C523" w14:textId="77777777" w:rsidR="007816EC" w:rsidRPr="007816EC" w:rsidRDefault="007816EC" w:rsidP="00CF0E1C">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Pharmacy reimbursements remain a significant unresolved issue.</w:t>
      </w:r>
    </w:p>
    <w:p w14:paraId="7CBBB46A" w14:textId="2CEA512C" w:rsidR="007816EC" w:rsidRPr="007816EC" w:rsidRDefault="007816EC" w:rsidP="00CF0E1C">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 xml:space="preserve">Problems reflect systemic challenges across </w:t>
      </w:r>
      <w:r w:rsidR="007634B0" w:rsidRPr="007816EC">
        <w:rPr>
          <w:rFonts w:ascii="Times New Roman" w:hAnsi="Times New Roman" w:cs="Times New Roman"/>
          <w:sz w:val="24"/>
          <w:szCs w:val="24"/>
        </w:rPr>
        <w:t>rural areas</w:t>
      </w:r>
      <w:r w:rsidRPr="007816EC">
        <w:rPr>
          <w:rFonts w:ascii="Times New Roman" w:hAnsi="Times New Roman" w:cs="Times New Roman"/>
          <w:sz w:val="24"/>
          <w:szCs w:val="24"/>
        </w:rPr>
        <w:t xml:space="preserve"> and some urban providers, with slow improvement expected.</w:t>
      </w:r>
    </w:p>
    <w:p w14:paraId="74D9548C" w14:textId="77777777" w:rsidR="00CF0E1C" w:rsidRPr="00054057" w:rsidRDefault="00CF0E1C" w:rsidP="00CF0E1C">
      <w:pPr>
        <w:pStyle w:val="Standard"/>
        <w:ind w:left="1080"/>
        <w:jc w:val="right"/>
        <w:outlineLvl w:val="0"/>
        <w:rPr>
          <w:b/>
          <w:sz w:val="24"/>
        </w:rPr>
      </w:pPr>
      <w:r w:rsidRPr="00054057">
        <w:rPr>
          <w:b/>
          <w:sz w:val="24"/>
        </w:rPr>
        <w:lastRenderedPageBreak/>
        <w:t>Regular Board of Trustees Meeting</w:t>
      </w:r>
    </w:p>
    <w:p w14:paraId="508D78FE" w14:textId="77777777" w:rsidR="00CF0E1C" w:rsidRPr="00054057" w:rsidRDefault="00CF0E1C" w:rsidP="00CF0E1C">
      <w:pPr>
        <w:pStyle w:val="Standard"/>
        <w:ind w:left="1080"/>
        <w:jc w:val="right"/>
        <w:outlineLvl w:val="0"/>
        <w:rPr>
          <w:b/>
          <w:sz w:val="24"/>
        </w:rPr>
      </w:pPr>
      <w:r>
        <w:rPr>
          <w:b/>
          <w:sz w:val="24"/>
        </w:rPr>
        <w:t>March 23. 2026</w:t>
      </w:r>
    </w:p>
    <w:p w14:paraId="3EF6F48C" w14:textId="2A38D616" w:rsidR="00CF0E1C" w:rsidRPr="00CF0E1C" w:rsidRDefault="00CF0E1C" w:rsidP="00CF0E1C">
      <w:pPr>
        <w:pStyle w:val="Standard"/>
        <w:ind w:left="1080"/>
        <w:jc w:val="right"/>
        <w:outlineLvl w:val="0"/>
        <w:rPr>
          <w:b/>
          <w:sz w:val="24"/>
        </w:rPr>
      </w:pPr>
      <w:r w:rsidRPr="00054057">
        <w:rPr>
          <w:b/>
          <w:sz w:val="24"/>
        </w:rPr>
        <w:t xml:space="preserve">Page </w:t>
      </w:r>
      <w:r>
        <w:rPr>
          <w:b/>
          <w:sz w:val="24"/>
        </w:rPr>
        <w:t>9</w:t>
      </w:r>
    </w:p>
    <w:p w14:paraId="48054B81" w14:textId="23108597" w:rsidR="007816EC" w:rsidRPr="00CF0E1C" w:rsidRDefault="007816EC" w:rsidP="00CF0E1C">
      <w:pPr>
        <w:pStyle w:val="ListParagraph"/>
        <w:widowControl/>
        <w:numPr>
          <w:ilvl w:val="0"/>
          <w:numId w:val="51"/>
        </w:numPr>
        <w:suppressAutoHyphens w:val="0"/>
        <w:autoSpaceDN/>
        <w:spacing w:after="160" w:line="240" w:lineRule="auto"/>
        <w:textAlignment w:val="auto"/>
        <w:rPr>
          <w:rFonts w:ascii="Times New Roman" w:hAnsi="Times New Roman" w:cs="Times New Roman"/>
          <w:b/>
          <w:bCs/>
          <w:sz w:val="24"/>
          <w:szCs w:val="24"/>
          <w:u w:val="single"/>
        </w:rPr>
      </w:pPr>
      <w:r w:rsidRPr="00CF0E1C">
        <w:rPr>
          <w:rFonts w:ascii="Times New Roman" w:hAnsi="Times New Roman" w:cs="Times New Roman"/>
          <w:b/>
          <w:bCs/>
          <w:sz w:val="24"/>
          <w:szCs w:val="24"/>
          <w:u w:val="single"/>
        </w:rPr>
        <w:t xml:space="preserve">Innovations in Surgery Technology Adopted </w:t>
      </w:r>
    </w:p>
    <w:p w14:paraId="0E2E7D97" w14:textId="0172D4B6" w:rsidR="007816EC" w:rsidRPr="007816EC" w:rsidRDefault="007816EC" w:rsidP="00CF0E1C">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 xml:space="preserve">The new R2D2 robotic knee surgery system is operational, with </w:t>
      </w:r>
      <w:r w:rsidR="00CF0E1C">
        <w:rPr>
          <w:rFonts w:ascii="Times New Roman" w:hAnsi="Times New Roman" w:cs="Times New Roman"/>
          <w:sz w:val="24"/>
          <w:szCs w:val="24"/>
        </w:rPr>
        <w:t>surgeons</w:t>
      </w:r>
      <w:r w:rsidRPr="007816EC">
        <w:rPr>
          <w:rFonts w:ascii="Times New Roman" w:hAnsi="Times New Roman" w:cs="Times New Roman"/>
          <w:sz w:val="24"/>
          <w:szCs w:val="24"/>
        </w:rPr>
        <w:t xml:space="preserve"> praising its precision and patient outcomes.</w:t>
      </w:r>
    </w:p>
    <w:p w14:paraId="6A283B47" w14:textId="2D351394" w:rsidR="007816EC" w:rsidRPr="00CF0E1C" w:rsidRDefault="007816EC" w:rsidP="007634B0">
      <w:pPr>
        <w:pStyle w:val="ListParagraph"/>
        <w:widowControl/>
        <w:numPr>
          <w:ilvl w:val="2"/>
          <w:numId w:val="51"/>
        </w:numPr>
        <w:suppressAutoHyphens w:val="0"/>
        <w:autoSpaceDN/>
        <w:spacing w:after="160" w:line="240" w:lineRule="auto"/>
        <w:textAlignment w:val="auto"/>
        <w:rPr>
          <w:rFonts w:ascii="Times New Roman" w:hAnsi="Times New Roman" w:cs="Times New Roman"/>
          <w:sz w:val="24"/>
          <w:szCs w:val="24"/>
        </w:rPr>
      </w:pPr>
      <w:r w:rsidRPr="007816EC">
        <w:rPr>
          <w:rFonts w:ascii="Times New Roman" w:hAnsi="Times New Roman" w:cs="Times New Roman"/>
          <w:sz w:val="24"/>
          <w:szCs w:val="24"/>
        </w:rPr>
        <w:t>Early adoption is seen as a competitive differentiator and quality enhancement.</w:t>
      </w:r>
    </w:p>
    <w:p w14:paraId="030481A5" w14:textId="77777777" w:rsidR="007816EC" w:rsidRDefault="007816EC"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p>
    <w:p w14:paraId="54112040" w14:textId="2476F793" w:rsidR="00674642" w:rsidRPr="00AB5004" w:rsidRDefault="00181188" w:rsidP="00AB5004">
      <w:pPr>
        <w:pStyle w:val="ListParagraph"/>
        <w:widowControl/>
        <w:suppressAutoHyphens w:val="0"/>
        <w:autoSpaceDN/>
        <w:spacing w:after="160" w:line="240" w:lineRule="auto"/>
        <w:ind w:left="360"/>
        <w:textAlignment w:val="auto"/>
        <w:rPr>
          <w:rFonts w:ascii="Times New Roman" w:hAnsi="Times New Roman" w:cs="Times New Roman"/>
          <w:sz w:val="24"/>
          <w:szCs w:val="24"/>
        </w:rPr>
      </w:pPr>
      <w:r w:rsidRPr="00AB5004">
        <w:rPr>
          <w:rFonts w:ascii="Times New Roman" w:hAnsi="Times New Roman" w:cs="Times New Roman"/>
          <w:sz w:val="24"/>
          <w:szCs w:val="24"/>
        </w:rPr>
        <w:t>Matthew Walker, PharmD/CEO</w:t>
      </w:r>
      <w:r w:rsidR="00C16839" w:rsidRPr="00AB5004">
        <w:rPr>
          <w:rFonts w:ascii="Times New Roman" w:hAnsi="Times New Roman" w:cs="Times New Roman"/>
          <w:sz w:val="24"/>
          <w:szCs w:val="24"/>
        </w:rPr>
        <w:t>,</w:t>
      </w:r>
      <w:r w:rsidRPr="00AB5004">
        <w:rPr>
          <w:rFonts w:ascii="Times New Roman" w:hAnsi="Times New Roman" w:cs="Times New Roman"/>
          <w:sz w:val="24"/>
          <w:szCs w:val="24"/>
        </w:rPr>
        <w:t xml:space="preserve"> answered all </w:t>
      </w:r>
      <w:r w:rsidR="00C16839" w:rsidRPr="00AB5004">
        <w:rPr>
          <w:rFonts w:ascii="Times New Roman" w:hAnsi="Times New Roman" w:cs="Times New Roman"/>
          <w:sz w:val="24"/>
          <w:szCs w:val="24"/>
        </w:rPr>
        <w:t xml:space="preserve">the </w:t>
      </w:r>
      <w:r w:rsidRPr="00AB5004">
        <w:rPr>
          <w:rFonts w:ascii="Times New Roman" w:hAnsi="Times New Roman" w:cs="Times New Roman"/>
          <w:sz w:val="24"/>
          <w:szCs w:val="24"/>
        </w:rPr>
        <w:t xml:space="preserve">questions </w:t>
      </w:r>
      <w:r w:rsidR="006B2553" w:rsidRPr="00AB5004">
        <w:rPr>
          <w:rFonts w:ascii="Times New Roman" w:hAnsi="Times New Roman" w:cs="Times New Roman"/>
          <w:sz w:val="24"/>
          <w:szCs w:val="24"/>
        </w:rPr>
        <w:t>the Board of Trustees asked</w:t>
      </w:r>
      <w:r w:rsidRPr="00AB5004">
        <w:rPr>
          <w:rFonts w:ascii="Times New Roman" w:hAnsi="Times New Roman" w:cs="Times New Roman"/>
          <w:sz w:val="24"/>
          <w:szCs w:val="24"/>
        </w:rPr>
        <w:t xml:space="preserve">. </w:t>
      </w:r>
    </w:p>
    <w:p w14:paraId="0EE8EB7E" w14:textId="063D5175" w:rsidR="006A1477" w:rsidRPr="00AB5004" w:rsidRDefault="006F0955" w:rsidP="00364731">
      <w:pPr>
        <w:pStyle w:val="Standard"/>
        <w:numPr>
          <w:ilvl w:val="0"/>
          <w:numId w:val="14"/>
        </w:numPr>
        <w:jc w:val="both"/>
        <w:rPr>
          <w:b/>
          <w:sz w:val="24"/>
        </w:rPr>
      </w:pPr>
      <w:r w:rsidRPr="00AB5004">
        <w:rPr>
          <w:b/>
          <w:sz w:val="24"/>
          <w:u w:val="single"/>
        </w:rPr>
        <w:t xml:space="preserve"> </w:t>
      </w:r>
      <w:r w:rsidR="00181188" w:rsidRPr="00AB5004">
        <w:rPr>
          <w:b/>
          <w:sz w:val="24"/>
          <w:u w:val="single"/>
        </w:rPr>
        <w:t>Set Date and Time for Next Regular and/or Special Meeting</w:t>
      </w:r>
    </w:p>
    <w:p w14:paraId="6C7E1114" w14:textId="77777777" w:rsidR="00AB5004" w:rsidRPr="00AB5004" w:rsidRDefault="00AB5004" w:rsidP="00AB5004">
      <w:pPr>
        <w:pStyle w:val="Standard"/>
        <w:ind w:left="720"/>
        <w:jc w:val="both"/>
        <w:rPr>
          <w:b/>
          <w:sz w:val="24"/>
        </w:rPr>
      </w:pPr>
    </w:p>
    <w:p w14:paraId="04405ABC" w14:textId="2A22854A" w:rsidR="00592CAF" w:rsidRPr="00E6720D" w:rsidRDefault="00181188" w:rsidP="00592CAF">
      <w:pPr>
        <w:widowControl/>
        <w:numPr>
          <w:ilvl w:val="0"/>
          <w:numId w:val="4"/>
        </w:numPr>
        <w:suppressAutoHyphens w:val="0"/>
        <w:autoSpaceDN/>
        <w:spacing w:after="0" w:line="240" w:lineRule="auto"/>
        <w:textAlignment w:val="auto"/>
        <w:rPr>
          <w:rFonts w:ascii="Times New Roman" w:eastAsia="Times New Roman" w:hAnsi="Times New Roman" w:cs="Times New Roman"/>
          <w:sz w:val="24"/>
          <w:szCs w:val="24"/>
        </w:rPr>
      </w:pPr>
      <w:r w:rsidRPr="00EF627D">
        <w:rPr>
          <w:rFonts w:ascii="Times New Roman" w:eastAsia="Times New Roman" w:hAnsi="Times New Roman" w:cs="Times New Roman"/>
          <w:b/>
          <w:sz w:val="24"/>
          <w:szCs w:val="24"/>
        </w:rPr>
        <w:t xml:space="preserve">Approval to set the Next Regular Meeting – Monday, </w:t>
      </w:r>
      <w:r w:rsidR="007D790C">
        <w:rPr>
          <w:rFonts w:ascii="Times New Roman" w:eastAsia="Times New Roman" w:hAnsi="Times New Roman" w:cs="Times New Roman"/>
          <w:b/>
          <w:sz w:val="24"/>
          <w:szCs w:val="24"/>
        </w:rPr>
        <w:t>April 27</w:t>
      </w:r>
      <w:r w:rsidR="004F48E9">
        <w:rPr>
          <w:rFonts w:ascii="Times New Roman" w:eastAsia="Times New Roman" w:hAnsi="Times New Roman" w:cs="Times New Roman"/>
          <w:b/>
          <w:sz w:val="24"/>
          <w:szCs w:val="24"/>
        </w:rPr>
        <w:t>,</w:t>
      </w:r>
      <w:r w:rsidR="0026324D">
        <w:rPr>
          <w:rFonts w:ascii="Times New Roman" w:eastAsia="Times New Roman" w:hAnsi="Times New Roman" w:cs="Times New Roman"/>
          <w:b/>
          <w:sz w:val="24"/>
          <w:szCs w:val="24"/>
        </w:rPr>
        <w:t xml:space="preserve"> 202</w:t>
      </w:r>
      <w:r w:rsidR="00934EB8">
        <w:rPr>
          <w:rFonts w:ascii="Times New Roman" w:eastAsia="Times New Roman" w:hAnsi="Times New Roman" w:cs="Times New Roman"/>
          <w:b/>
          <w:sz w:val="24"/>
          <w:szCs w:val="24"/>
        </w:rPr>
        <w:t>6</w:t>
      </w:r>
      <w:r w:rsidR="006B2553">
        <w:rPr>
          <w:rFonts w:ascii="Times New Roman" w:eastAsia="Times New Roman" w:hAnsi="Times New Roman" w:cs="Times New Roman"/>
          <w:b/>
          <w:sz w:val="24"/>
          <w:szCs w:val="24"/>
        </w:rPr>
        <w:t>,</w:t>
      </w:r>
      <w:r w:rsidR="002D3D67">
        <w:rPr>
          <w:rFonts w:ascii="Times New Roman" w:eastAsia="Times New Roman" w:hAnsi="Times New Roman" w:cs="Times New Roman"/>
          <w:b/>
          <w:sz w:val="24"/>
          <w:szCs w:val="24"/>
        </w:rPr>
        <w:t xml:space="preserve"> </w:t>
      </w:r>
      <w:r w:rsidR="00A6551F">
        <w:rPr>
          <w:rFonts w:ascii="Times New Roman" w:eastAsia="Times New Roman" w:hAnsi="Times New Roman" w:cs="Times New Roman"/>
          <w:b/>
          <w:sz w:val="24"/>
          <w:szCs w:val="24"/>
        </w:rPr>
        <w:t>at</w:t>
      </w:r>
      <w:r w:rsidRPr="00EF627D">
        <w:rPr>
          <w:rFonts w:ascii="Times New Roman" w:eastAsia="Times New Roman" w:hAnsi="Times New Roman" w:cs="Times New Roman"/>
          <w:b/>
          <w:sz w:val="24"/>
          <w:szCs w:val="24"/>
        </w:rPr>
        <w:t xml:space="preserve"> 5:00 p.m. </w:t>
      </w:r>
    </w:p>
    <w:p w14:paraId="23A2DD38" w14:textId="77777777" w:rsidR="00181188" w:rsidRPr="00EF627D" w:rsidRDefault="00181188" w:rsidP="00181188">
      <w:pPr>
        <w:widowControl/>
        <w:suppressAutoHyphens w:val="0"/>
        <w:autoSpaceDN/>
        <w:spacing w:after="0" w:line="240" w:lineRule="auto"/>
        <w:ind w:left="780"/>
        <w:textAlignment w:val="auto"/>
        <w:rPr>
          <w:rFonts w:ascii="Times New Roman" w:eastAsia="Times New Roman" w:hAnsi="Times New Roman" w:cs="Times New Roman"/>
          <w:sz w:val="24"/>
          <w:szCs w:val="24"/>
        </w:rPr>
      </w:pPr>
    </w:p>
    <w:p w14:paraId="75C254BC" w14:textId="3C32CBE7" w:rsidR="00B9150E" w:rsidRPr="00091B6D" w:rsidRDefault="00E00D14" w:rsidP="00091B6D">
      <w:pPr>
        <w:rPr>
          <w:rFonts w:ascii="Times New Roman" w:eastAsia="Times New Roman" w:hAnsi="Times New Roman" w:cs="Times New Roman"/>
          <w:kern w:val="0"/>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 xml:space="preserve">entertained a motion to approve </w:t>
      </w:r>
      <w:r w:rsidR="006F3A76">
        <w:rPr>
          <w:rFonts w:ascii="Times New Roman" w:hAnsi="Times New Roman" w:cs="Times New Roman"/>
          <w:sz w:val="24"/>
          <w:szCs w:val="24"/>
        </w:rPr>
        <w:t xml:space="preserve">scheduling </w:t>
      </w:r>
      <w:r w:rsidR="00181188" w:rsidRPr="00EF627D">
        <w:rPr>
          <w:rFonts w:ascii="Times New Roman" w:hAnsi="Times New Roman" w:cs="Times New Roman"/>
          <w:sz w:val="24"/>
          <w:szCs w:val="24"/>
        </w:rPr>
        <w:t xml:space="preserve">the </w:t>
      </w:r>
      <w:r w:rsidR="005B322E">
        <w:rPr>
          <w:rFonts w:ascii="Times New Roman" w:hAnsi="Times New Roman" w:cs="Times New Roman"/>
          <w:sz w:val="24"/>
          <w:szCs w:val="24"/>
        </w:rPr>
        <w:t xml:space="preserve">next </w:t>
      </w:r>
      <w:r w:rsidR="00181188" w:rsidRPr="00EF627D">
        <w:rPr>
          <w:rFonts w:ascii="Times New Roman" w:hAnsi="Times New Roman" w:cs="Times New Roman"/>
          <w:sz w:val="24"/>
          <w:szCs w:val="24"/>
        </w:rPr>
        <w:t xml:space="preserve">Regular Board of Trustees meeting on Monday, </w:t>
      </w:r>
      <w:r w:rsidR="007D790C">
        <w:rPr>
          <w:rFonts w:ascii="Times New Roman" w:hAnsi="Times New Roman" w:cs="Times New Roman"/>
          <w:sz w:val="24"/>
          <w:szCs w:val="24"/>
        </w:rPr>
        <w:t>April 27</w:t>
      </w:r>
      <w:r w:rsidR="00181188" w:rsidRPr="00EF627D">
        <w:rPr>
          <w:rFonts w:ascii="Times New Roman" w:hAnsi="Times New Roman" w:cs="Times New Roman"/>
          <w:sz w:val="24"/>
          <w:szCs w:val="24"/>
        </w:rPr>
        <w:t>,</w:t>
      </w:r>
      <w:r w:rsidR="003947FA">
        <w:rPr>
          <w:rFonts w:ascii="Times New Roman" w:hAnsi="Times New Roman" w:cs="Times New Roman"/>
          <w:sz w:val="24"/>
          <w:szCs w:val="24"/>
        </w:rPr>
        <w:t xml:space="preserve"> 202</w:t>
      </w:r>
      <w:r w:rsidR="00592CAF">
        <w:rPr>
          <w:rFonts w:ascii="Times New Roman" w:hAnsi="Times New Roman" w:cs="Times New Roman"/>
          <w:sz w:val="24"/>
          <w:szCs w:val="24"/>
        </w:rPr>
        <w:t>6</w:t>
      </w:r>
      <w:r w:rsidR="006F3A76">
        <w:rPr>
          <w:rFonts w:ascii="Times New Roman" w:hAnsi="Times New Roman" w:cs="Times New Roman"/>
          <w:sz w:val="24"/>
          <w:szCs w:val="24"/>
        </w:rPr>
        <w:t>,</w:t>
      </w:r>
      <w:r w:rsidR="00181188" w:rsidRPr="00EF627D">
        <w:rPr>
          <w:rFonts w:ascii="Times New Roman" w:hAnsi="Times New Roman" w:cs="Times New Roman"/>
          <w:sz w:val="24"/>
          <w:szCs w:val="24"/>
        </w:rPr>
        <w:t xml:space="preserve"> at 5:00 p.m.</w:t>
      </w:r>
      <w:r w:rsidR="00181188" w:rsidRPr="00EF627D">
        <w:rPr>
          <w:rFonts w:ascii="Times New Roman" w:eastAsia="Times New Roman" w:hAnsi="Times New Roman" w:cs="Times New Roman"/>
          <w:kern w:val="0"/>
          <w:sz w:val="24"/>
          <w:szCs w:val="24"/>
        </w:rPr>
        <w:t xml:space="preserve"> </w:t>
      </w:r>
    </w:p>
    <w:p w14:paraId="0C7D74CD" w14:textId="495A45B4" w:rsidR="007B288B" w:rsidRPr="00B9150E" w:rsidRDefault="00181188" w:rsidP="00B9150E">
      <w:pPr>
        <w:pStyle w:val="Standard"/>
        <w:rPr>
          <w:kern w:val="0"/>
          <w:sz w:val="24"/>
        </w:rPr>
      </w:pPr>
      <w:r w:rsidRPr="00EF627D">
        <w:rPr>
          <w:b/>
          <w:sz w:val="24"/>
        </w:rPr>
        <w:t>MOTION:</w:t>
      </w:r>
      <w:r w:rsidR="009F6056">
        <w:rPr>
          <w:b/>
          <w:sz w:val="24"/>
        </w:rPr>
        <w:t xml:space="preserve"> </w:t>
      </w:r>
      <w:r w:rsidR="007D790C">
        <w:rPr>
          <w:sz w:val="24"/>
        </w:rPr>
        <w:t>Secretary Crystal Caviglia</w:t>
      </w:r>
      <w:r w:rsidR="00592CAF" w:rsidRPr="00EF627D">
        <w:rPr>
          <w:sz w:val="24"/>
        </w:rPr>
        <w:t xml:space="preserve"> </w:t>
      </w:r>
      <w:r>
        <w:rPr>
          <w:sz w:val="24"/>
        </w:rPr>
        <w:t>moved</w:t>
      </w:r>
      <w:r w:rsidRPr="00EF627D">
        <w:rPr>
          <w:sz w:val="24"/>
        </w:rPr>
        <w:t xml:space="preserve"> to approve the scheduling of the next Regular Board of Trustees meeting on Monday,</w:t>
      </w:r>
      <w:r w:rsidR="004F48E9">
        <w:rPr>
          <w:sz w:val="24"/>
        </w:rPr>
        <w:t xml:space="preserve"> </w:t>
      </w:r>
      <w:r w:rsidR="007D790C">
        <w:rPr>
          <w:sz w:val="24"/>
        </w:rPr>
        <w:t>April 27</w:t>
      </w:r>
      <w:r w:rsidRPr="00EF627D">
        <w:rPr>
          <w:sz w:val="24"/>
        </w:rPr>
        <w:t>,</w:t>
      </w:r>
      <w:r w:rsidR="003947FA">
        <w:rPr>
          <w:sz w:val="24"/>
        </w:rPr>
        <w:t xml:space="preserve"> 202</w:t>
      </w:r>
      <w:r w:rsidR="00592CAF">
        <w:rPr>
          <w:sz w:val="24"/>
        </w:rPr>
        <w:t>6</w:t>
      </w:r>
      <w:r w:rsidR="006F3A76">
        <w:rPr>
          <w:sz w:val="24"/>
        </w:rPr>
        <w:t>,</w:t>
      </w:r>
      <w:r>
        <w:rPr>
          <w:sz w:val="24"/>
        </w:rPr>
        <w:t xml:space="preserve"> at 5:00 p.m.; t</w:t>
      </w:r>
      <w:r w:rsidRPr="00EF627D">
        <w:rPr>
          <w:sz w:val="24"/>
        </w:rPr>
        <w:t>he motion was seconded by</w:t>
      </w:r>
      <w:r w:rsidR="006A1477" w:rsidRPr="006A1477">
        <w:rPr>
          <w:sz w:val="24"/>
        </w:rPr>
        <w:t xml:space="preserve"> </w:t>
      </w:r>
      <w:r w:rsidR="007D790C">
        <w:rPr>
          <w:sz w:val="24"/>
        </w:rPr>
        <w:t>Trustee Brigette Saltarelli</w:t>
      </w:r>
      <w:r w:rsidR="00592CAF">
        <w:rPr>
          <w:sz w:val="24"/>
        </w:rPr>
        <w:t xml:space="preserve"> </w:t>
      </w:r>
      <w:r w:rsidRPr="00EF627D">
        <w:rPr>
          <w:sz w:val="24"/>
        </w:rPr>
        <w:t>and carried unanimously.</w:t>
      </w:r>
    </w:p>
    <w:p w14:paraId="7E8B8D42" w14:textId="77777777" w:rsidR="00364731" w:rsidRDefault="00364731" w:rsidP="00364731">
      <w:pPr>
        <w:pStyle w:val="ListParagraph"/>
        <w:spacing w:after="0" w:line="240" w:lineRule="auto"/>
        <w:ind w:left="1800"/>
        <w:rPr>
          <w:rFonts w:ascii="Times New Roman" w:eastAsia="Times New Roman" w:hAnsi="Times New Roman" w:cs="Times New Roman"/>
          <w:b/>
          <w:sz w:val="24"/>
          <w:szCs w:val="24"/>
          <w:u w:val="single"/>
        </w:rPr>
      </w:pPr>
    </w:p>
    <w:p w14:paraId="7742CF99" w14:textId="51C7F194" w:rsidR="007B288B" w:rsidRPr="00364731" w:rsidRDefault="00181188" w:rsidP="00364731">
      <w:pPr>
        <w:pStyle w:val="ListParagraph"/>
        <w:numPr>
          <w:ilvl w:val="0"/>
          <w:numId w:val="55"/>
        </w:numPr>
        <w:spacing w:after="0" w:line="240" w:lineRule="auto"/>
        <w:rPr>
          <w:rFonts w:ascii="Times New Roman" w:eastAsia="Times New Roman" w:hAnsi="Times New Roman" w:cs="Times New Roman"/>
          <w:kern w:val="0"/>
          <w:sz w:val="24"/>
          <w:szCs w:val="24"/>
        </w:rPr>
      </w:pPr>
      <w:r w:rsidRPr="00364731">
        <w:rPr>
          <w:rFonts w:ascii="Times New Roman" w:eastAsia="Times New Roman" w:hAnsi="Times New Roman" w:cs="Times New Roman"/>
          <w:b/>
          <w:sz w:val="24"/>
          <w:szCs w:val="24"/>
          <w:u w:val="single"/>
        </w:rPr>
        <w:t>CONSENT AGENDA</w:t>
      </w:r>
      <w:r w:rsidRPr="00364731">
        <w:rPr>
          <w:rFonts w:ascii="Times New Roman" w:eastAsia="Times New Roman" w:hAnsi="Times New Roman" w:cs="Times New Roman"/>
          <w:kern w:val="0"/>
          <w:sz w:val="24"/>
          <w:szCs w:val="24"/>
        </w:rPr>
        <w:t xml:space="preserve">   </w:t>
      </w:r>
    </w:p>
    <w:p w14:paraId="4433A8CD" w14:textId="77777777" w:rsidR="007B288B" w:rsidRDefault="00181188" w:rsidP="00181188">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The following are “action” items that may be considered in one motion/one vote. They are considered routine, </w:t>
      </w:r>
    </w:p>
    <w:p w14:paraId="5AA2DA58" w14:textId="1F2A76BC" w:rsidR="00FF0DDE" w:rsidRPr="001D1A8F" w:rsidRDefault="00181188" w:rsidP="001D1A8F">
      <w:pPr>
        <w:suppressAutoHyphens w:val="0"/>
        <w:autoSpaceDE w:val="0"/>
        <w:adjustRightInd w:val="0"/>
        <w:spacing w:after="0" w:line="240" w:lineRule="auto"/>
        <w:textAlignment w:val="auto"/>
        <w:outlineLvl w:val="0"/>
        <w:rPr>
          <w:rFonts w:ascii="Times New Roman" w:eastAsia="Times New Roman" w:hAnsi="Times New Roman" w:cs="Times New Roman"/>
          <w:sz w:val="24"/>
          <w:szCs w:val="24"/>
        </w:rPr>
      </w:pPr>
      <w:r w:rsidRPr="00EF627D">
        <w:rPr>
          <w:rFonts w:ascii="Times New Roman" w:eastAsia="Times New Roman" w:hAnsi="Times New Roman" w:cs="Times New Roman"/>
          <w:sz w:val="24"/>
          <w:szCs w:val="24"/>
        </w:rPr>
        <w:t xml:space="preserve">non-public items that have no protests. Any Board of </w:t>
      </w:r>
      <w:r w:rsidR="00592CAF">
        <w:rPr>
          <w:rFonts w:ascii="Times New Roman" w:eastAsia="Times New Roman" w:hAnsi="Times New Roman" w:cs="Times New Roman"/>
          <w:sz w:val="24"/>
          <w:szCs w:val="24"/>
        </w:rPr>
        <w:t>Trustees</w:t>
      </w:r>
      <w:r w:rsidRPr="00EF627D">
        <w:rPr>
          <w:rFonts w:ascii="Times New Roman" w:eastAsia="Times New Roman" w:hAnsi="Times New Roman" w:cs="Times New Roman"/>
          <w:sz w:val="24"/>
          <w:szCs w:val="24"/>
        </w:rPr>
        <w:t xml:space="preserve"> member may remove any item from the Consent</w:t>
      </w:r>
      <w:r w:rsidR="007D790C">
        <w:rPr>
          <w:rFonts w:ascii="Times New Roman" w:eastAsia="Times New Roman" w:hAnsi="Times New Roman" w:cs="Times New Roman"/>
          <w:sz w:val="24"/>
          <w:szCs w:val="24"/>
        </w:rPr>
        <w:t xml:space="preserve"> Agenda</w:t>
      </w:r>
      <w:r w:rsidRPr="00EF627D">
        <w:rPr>
          <w:rFonts w:ascii="Times New Roman" w:eastAsia="Times New Roman" w:hAnsi="Times New Roman" w:cs="Times New Roman"/>
          <w:sz w:val="24"/>
          <w:szCs w:val="24"/>
        </w:rPr>
        <w:t xml:space="preserve"> and have it placed as an individual action item.</w:t>
      </w:r>
    </w:p>
    <w:p w14:paraId="349F4626" w14:textId="77777777" w:rsidR="00FF0DDE" w:rsidRDefault="00FF0DDE" w:rsidP="00181188">
      <w:pPr>
        <w:suppressAutoHyphens w:val="0"/>
        <w:autoSpaceDE w:val="0"/>
        <w:adjustRightInd w:val="0"/>
        <w:spacing w:after="0" w:line="240" w:lineRule="auto"/>
        <w:ind w:left="6480"/>
        <w:textAlignment w:val="auto"/>
        <w:outlineLvl w:val="0"/>
        <w:rPr>
          <w:rFonts w:ascii="Times New Roman" w:eastAsia="Times New Roman" w:hAnsi="Times New Roman" w:cs="Times New Roman"/>
          <w:kern w:val="0"/>
          <w:sz w:val="24"/>
          <w:szCs w:val="24"/>
        </w:rPr>
      </w:pPr>
    </w:p>
    <w:p w14:paraId="52686A50" w14:textId="27E7453B" w:rsidR="0026324D" w:rsidRPr="00592CAF" w:rsidRDefault="00181188" w:rsidP="0052455E">
      <w:pPr>
        <w:pStyle w:val="ListParagraph"/>
        <w:numPr>
          <w:ilvl w:val="0"/>
          <w:numId w:val="5"/>
        </w:numPr>
        <w:spacing w:after="0" w:line="240" w:lineRule="auto"/>
        <w:rPr>
          <w:rFonts w:ascii="Times New Roman" w:eastAsia="Times New Roman" w:hAnsi="Times New Roman" w:cs="Times New Roman"/>
          <w:b/>
          <w:sz w:val="24"/>
          <w:szCs w:val="24"/>
        </w:rPr>
      </w:pPr>
      <w:r w:rsidRPr="00FF0DDE">
        <w:rPr>
          <w:rFonts w:ascii="Times New Roman" w:eastAsia="Times New Roman" w:hAnsi="Times New Roman" w:cs="Times New Roman"/>
          <w:b/>
          <w:sz w:val="24"/>
          <w:szCs w:val="24"/>
        </w:rPr>
        <w:t>Request for Approval of Vouchers</w:t>
      </w:r>
      <w:r w:rsidR="00A82B91">
        <w:rPr>
          <w:rFonts w:ascii="Times New Roman" w:eastAsia="Times New Roman" w:hAnsi="Times New Roman" w:cs="Times New Roman"/>
          <w:b/>
          <w:sz w:val="24"/>
          <w:szCs w:val="24"/>
        </w:rPr>
        <w:t xml:space="preserve"> a</w:t>
      </w:r>
      <w:r w:rsidR="007B288B">
        <w:rPr>
          <w:rFonts w:ascii="Times New Roman" w:eastAsia="Times New Roman" w:hAnsi="Times New Roman" w:cs="Times New Roman"/>
          <w:b/>
          <w:sz w:val="24"/>
          <w:szCs w:val="24"/>
        </w:rPr>
        <w:t xml:space="preserve"> and b</w:t>
      </w:r>
      <w:r w:rsidRPr="00FF0DDE">
        <w:rPr>
          <w:rFonts w:ascii="Times New Roman" w:eastAsia="Times New Roman" w:hAnsi="Times New Roman" w:cs="Times New Roman"/>
          <w:b/>
          <w:sz w:val="24"/>
          <w:szCs w:val="24"/>
        </w:rPr>
        <w:t xml:space="preserve">– </w:t>
      </w:r>
      <w:r w:rsidR="00FF0DDE" w:rsidRPr="00FF0DDE">
        <w:rPr>
          <w:rFonts w:ascii="Times New Roman" w:eastAsia="Times New Roman" w:hAnsi="Times New Roman" w:cs="Times New Roman"/>
          <w:b/>
          <w:sz w:val="24"/>
          <w:szCs w:val="24"/>
        </w:rPr>
        <w:t xml:space="preserve">Secretary </w:t>
      </w:r>
      <w:r w:rsidR="00E00D14">
        <w:rPr>
          <w:rFonts w:ascii="Times New Roman" w:eastAsia="Times New Roman" w:hAnsi="Times New Roman" w:cs="Times New Roman"/>
          <w:b/>
          <w:sz w:val="24"/>
          <w:szCs w:val="24"/>
        </w:rPr>
        <w:t>Crystal Caviglia</w:t>
      </w:r>
      <w:r w:rsidRPr="00FF0DDE">
        <w:rPr>
          <w:rFonts w:ascii="Times New Roman" w:eastAsia="Times New Roman" w:hAnsi="Times New Roman" w:cs="Times New Roman"/>
          <w:b/>
          <w:sz w:val="24"/>
          <w:szCs w:val="24"/>
        </w:rPr>
        <w:t xml:space="preserve">, </w:t>
      </w:r>
    </w:p>
    <w:p w14:paraId="056195F6" w14:textId="6D110807" w:rsidR="00274976" w:rsidRPr="005270D7" w:rsidRDefault="00274976" w:rsidP="0052455E">
      <w:pPr>
        <w:pStyle w:val="Standard"/>
        <w:numPr>
          <w:ilvl w:val="1"/>
          <w:numId w:val="5"/>
        </w:numPr>
        <w:rPr>
          <w:sz w:val="24"/>
        </w:rPr>
      </w:pPr>
      <w:r w:rsidRPr="005270D7">
        <w:rPr>
          <w:b/>
          <w:sz w:val="24"/>
          <w:u w:val="single"/>
        </w:rPr>
        <w:t>Discussion/For Possible Action</w:t>
      </w:r>
      <w:r w:rsidRPr="005270D7">
        <w:rPr>
          <w:b/>
          <w:sz w:val="24"/>
        </w:rPr>
        <w:t>: Accounts Payable –</w:t>
      </w:r>
      <w:r>
        <w:rPr>
          <w:b/>
          <w:sz w:val="24"/>
        </w:rPr>
        <w:t xml:space="preserve"> </w:t>
      </w:r>
      <w:r w:rsidRPr="005270D7">
        <w:rPr>
          <w:b/>
          <w:sz w:val="24"/>
        </w:rPr>
        <w:t xml:space="preserve">vouchers </w:t>
      </w:r>
      <w:r>
        <w:rPr>
          <w:b/>
          <w:sz w:val="24"/>
        </w:rPr>
        <w:t>#</w:t>
      </w:r>
      <w:r w:rsidR="007D790C">
        <w:rPr>
          <w:b/>
          <w:sz w:val="24"/>
        </w:rPr>
        <w:t>9852 - #10074</w:t>
      </w:r>
    </w:p>
    <w:p w14:paraId="47B1B731" w14:textId="194BE169" w:rsidR="00274976" w:rsidRPr="00487BC9" w:rsidRDefault="00274976" w:rsidP="00487BC9">
      <w:pPr>
        <w:pStyle w:val="Standard"/>
        <w:numPr>
          <w:ilvl w:val="1"/>
          <w:numId w:val="5"/>
        </w:numPr>
      </w:pPr>
      <w:r w:rsidRPr="008F3B22">
        <w:rPr>
          <w:b/>
          <w:sz w:val="24"/>
          <w:u w:val="single"/>
        </w:rPr>
        <w:t>Discussion/For Possible Action</w:t>
      </w:r>
      <w:r w:rsidRPr="008F3B22">
        <w:rPr>
          <w:b/>
          <w:sz w:val="24"/>
        </w:rPr>
        <w:t xml:space="preserve">: Payroll – vouchers </w:t>
      </w:r>
      <w:r>
        <w:rPr>
          <w:b/>
          <w:sz w:val="24"/>
        </w:rPr>
        <w:t>#</w:t>
      </w:r>
      <w:r w:rsidR="007D790C">
        <w:rPr>
          <w:b/>
          <w:sz w:val="24"/>
        </w:rPr>
        <w:t>4877 - #5267</w:t>
      </w:r>
    </w:p>
    <w:p w14:paraId="418468BB" w14:textId="77777777" w:rsidR="00034281" w:rsidRDefault="00034281" w:rsidP="00181188">
      <w:pPr>
        <w:pStyle w:val="Standard"/>
        <w:rPr>
          <w:sz w:val="24"/>
        </w:rPr>
      </w:pPr>
    </w:p>
    <w:p w14:paraId="0FB2A4C7" w14:textId="31089E10" w:rsidR="00181188" w:rsidRDefault="00E00D14" w:rsidP="00181188">
      <w:pPr>
        <w:pStyle w:val="Standard"/>
        <w:rPr>
          <w:sz w:val="24"/>
        </w:rPr>
      </w:pPr>
      <w:r w:rsidRPr="004E03B9">
        <w:rPr>
          <w:bCs/>
          <w:sz w:val="24"/>
        </w:rPr>
        <w:t xml:space="preserve">Chairman </w:t>
      </w:r>
      <w:r>
        <w:rPr>
          <w:sz w:val="24"/>
        </w:rPr>
        <w:t xml:space="preserve">Dr. Mike Mugosa </w:t>
      </w:r>
      <w:r w:rsidR="00181188" w:rsidRPr="00EF627D">
        <w:rPr>
          <w:sz w:val="24"/>
        </w:rPr>
        <w:t>entertained a motion to approve the consent agenda items</w:t>
      </w:r>
      <w:r w:rsidR="00A41561">
        <w:rPr>
          <w:sz w:val="24"/>
        </w:rPr>
        <w:t xml:space="preserve"> </w:t>
      </w:r>
      <w:proofErr w:type="gramStart"/>
      <w:r w:rsidR="00A41561">
        <w:rPr>
          <w:sz w:val="24"/>
        </w:rPr>
        <w:t>a</w:t>
      </w:r>
      <w:r w:rsidR="00487BC9">
        <w:rPr>
          <w:sz w:val="24"/>
        </w:rPr>
        <w:t xml:space="preserve"> and</w:t>
      </w:r>
      <w:proofErr w:type="gramEnd"/>
      <w:r w:rsidR="00487BC9">
        <w:rPr>
          <w:sz w:val="24"/>
        </w:rPr>
        <w:t xml:space="preserve"> b.</w:t>
      </w:r>
    </w:p>
    <w:p w14:paraId="53682DC6" w14:textId="77777777" w:rsidR="00DE59E8" w:rsidRDefault="00DE59E8" w:rsidP="00181188">
      <w:pPr>
        <w:pStyle w:val="Standard"/>
        <w:rPr>
          <w:sz w:val="24"/>
        </w:rPr>
      </w:pPr>
    </w:p>
    <w:p w14:paraId="5EB0E9B5" w14:textId="0306073F" w:rsidR="00181188" w:rsidRDefault="00181188" w:rsidP="00181188">
      <w:pPr>
        <w:pStyle w:val="Standard"/>
        <w:rPr>
          <w:sz w:val="24"/>
        </w:rPr>
      </w:pPr>
      <w:r w:rsidRPr="00EF627D">
        <w:rPr>
          <w:b/>
          <w:sz w:val="24"/>
        </w:rPr>
        <w:t xml:space="preserve">MOTION: </w:t>
      </w:r>
      <w:r w:rsidR="00FF0DDE">
        <w:rPr>
          <w:sz w:val="24"/>
        </w:rPr>
        <w:t xml:space="preserve">Secretary </w:t>
      </w:r>
      <w:r w:rsidR="008C38E9">
        <w:rPr>
          <w:sz w:val="24"/>
        </w:rPr>
        <w:t>Crystal Caviglia</w:t>
      </w:r>
      <w:r w:rsidR="00FF0DDE">
        <w:rPr>
          <w:sz w:val="24"/>
        </w:rPr>
        <w:t xml:space="preserve"> moved</w:t>
      </w:r>
      <w:r w:rsidRPr="00EF627D">
        <w:rPr>
          <w:sz w:val="24"/>
        </w:rPr>
        <w:t xml:space="preserve"> to approve the Consent Agenda vouchers</w:t>
      </w:r>
      <w:r w:rsidR="00E35D90">
        <w:rPr>
          <w:sz w:val="24"/>
        </w:rPr>
        <w:t xml:space="preserve"> a</w:t>
      </w:r>
      <w:r w:rsidR="00487BC9">
        <w:rPr>
          <w:sz w:val="24"/>
        </w:rPr>
        <w:t xml:space="preserve"> and b</w:t>
      </w:r>
      <w:r>
        <w:rPr>
          <w:sz w:val="24"/>
        </w:rPr>
        <w:t>; t</w:t>
      </w:r>
      <w:r w:rsidRPr="00EF627D">
        <w:rPr>
          <w:sz w:val="24"/>
        </w:rPr>
        <w:t xml:space="preserve">he motion was seconded by </w:t>
      </w:r>
      <w:r w:rsidR="008C38E9">
        <w:rPr>
          <w:sz w:val="24"/>
        </w:rPr>
        <w:t xml:space="preserve">Trustee </w:t>
      </w:r>
      <w:r w:rsidR="009A6FE1">
        <w:rPr>
          <w:sz w:val="24"/>
        </w:rPr>
        <w:t>Laurie Carson</w:t>
      </w:r>
      <w:r w:rsidR="00A41561">
        <w:rPr>
          <w:sz w:val="24"/>
        </w:rPr>
        <w:t xml:space="preserve"> </w:t>
      </w:r>
      <w:r w:rsidR="00E732D2">
        <w:rPr>
          <w:sz w:val="24"/>
        </w:rPr>
        <w:t>and</w:t>
      </w:r>
      <w:r w:rsidRPr="00EF627D">
        <w:rPr>
          <w:sz w:val="24"/>
        </w:rPr>
        <w:t xml:space="preserve"> carried unanimously</w:t>
      </w:r>
      <w:r w:rsidR="005B322E">
        <w:rPr>
          <w:sz w:val="24"/>
        </w:rPr>
        <w:t>.</w:t>
      </w:r>
    </w:p>
    <w:p w14:paraId="4402AA5B" w14:textId="77777777" w:rsidR="004E1DC8" w:rsidRDefault="004E1DC8"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p>
    <w:p w14:paraId="354E4A96" w14:textId="620B551A" w:rsidR="00181188" w:rsidRPr="00364731" w:rsidRDefault="00181188" w:rsidP="00364731">
      <w:pPr>
        <w:pStyle w:val="ListParagraph"/>
        <w:numPr>
          <w:ilvl w:val="0"/>
          <w:numId w:val="55"/>
        </w:numPr>
        <w:rPr>
          <w:rFonts w:ascii="Times New Roman" w:hAnsi="Times New Roman" w:cs="Times New Roman"/>
          <w:b/>
          <w:i/>
          <w:sz w:val="24"/>
          <w:szCs w:val="24"/>
        </w:rPr>
      </w:pPr>
      <w:r w:rsidRPr="00364731">
        <w:rPr>
          <w:rFonts w:ascii="Times New Roman" w:hAnsi="Times New Roman" w:cs="Times New Roman"/>
          <w:b/>
          <w:sz w:val="24"/>
          <w:szCs w:val="24"/>
          <w:u w:val="single"/>
        </w:rPr>
        <w:t>Public Comment</w:t>
      </w:r>
      <w:proofErr w:type="gramStart"/>
      <w:r w:rsidRPr="00364731">
        <w:rPr>
          <w:rFonts w:ascii="Times New Roman" w:hAnsi="Times New Roman" w:cs="Times New Roman"/>
          <w:b/>
          <w:sz w:val="24"/>
          <w:szCs w:val="24"/>
          <w:u w:val="single"/>
        </w:rPr>
        <w:t>:</w:t>
      </w:r>
      <w:r w:rsidRPr="00364731">
        <w:rPr>
          <w:rFonts w:ascii="Times New Roman" w:hAnsi="Times New Roman" w:cs="Times New Roman"/>
          <w:b/>
          <w:sz w:val="24"/>
          <w:szCs w:val="24"/>
        </w:rPr>
        <w:t xml:space="preserve">  </w:t>
      </w:r>
      <w:r w:rsidRPr="00364731">
        <w:rPr>
          <w:rFonts w:ascii="Times New Roman" w:hAnsi="Times New Roman" w:cs="Times New Roman"/>
          <w:i/>
          <w:sz w:val="24"/>
          <w:szCs w:val="24"/>
        </w:rPr>
        <w:t>Comments</w:t>
      </w:r>
      <w:proofErr w:type="gramEnd"/>
      <w:r w:rsidRPr="00364731">
        <w:rPr>
          <w:rFonts w:ascii="Times New Roman" w:hAnsi="Times New Roman" w:cs="Times New Roman"/>
          <w:i/>
          <w:sz w:val="24"/>
          <w:szCs w:val="24"/>
        </w:rPr>
        <w:t xml:space="preserve"> not exceeding five (5) minutes in length will be accepted </w:t>
      </w:r>
      <w:proofErr w:type="gramStart"/>
      <w:r w:rsidRPr="00364731">
        <w:rPr>
          <w:rFonts w:ascii="Times New Roman" w:hAnsi="Times New Roman" w:cs="Times New Roman"/>
          <w:i/>
          <w:sz w:val="24"/>
          <w:szCs w:val="24"/>
        </w:rPr>
        <w:t>from</w:t>
      </w:r>
      <w:proofErr w:type="gramEnd"/>
      <w:r w:rsidRPr="00364731">
        <w:rPr>
          <w:rFonts w:ascii="Times New Roman" w:hAnsi="Times New Roman" w:cs="Times New Roman"/>
          <w:i/>
          <w:sz w:val="24"/>
          <w:szCs w:val="24"/>
        </w:rPr>
        <w:t xml:space="preserve"> the </w:t>
      </w:r>
      <w:proofErr w:type="gramStart"/>
      <w:r w:rsidRPr="00364731">
        <w:rPr>
          <w:rFonts w:ascii="Times New Roman" w:hAnsi="Times New Roman" w:cs="Times New Roman"/>
          <w:i/>
          <w:sz w:val="24"/>
          <w:szCs w:val="24"/>
        </w:rPr>
        <w:t>general public</w:t>
      </w:r>
      <w:proofErr w:type="gramEnd"/>
      <w:r w:rsidRPr="00364731">
        <w:rPr>
          <w:rFonts w:ascii="Times New Roman" w:hAnsi="Times New Roman" w:cs="Times New Roman"/>
          <w:i/>
          <w:sz w:val="24"/>
          <w:szCs w:val="24"/>
        </w:rPr>
        <w:t xml:space="preserve"> in attendance. If any are made, there may be discussion upon these comments. No vote, decision, or action may be taken upon matters raised under this item until it is formally placed on the agenda as an action item. </w:t>
      </w:r>
      <w:r w:rsidRPr="00364731">
        <w:rPr>
          <w:rFonts w:ascii="Times New Roman" w:hAnsi="Times New Roman" w:cs="Times New Roman"/>
          <w:b/>
          <w:i/>
          <w:sz w:val="24"/>
          <w:szCs w:val="24"/>
        </w:rPr>
        <w:t xml:space="preserve">Comments during Discussion Items </w:t>
      </w:r>
      <w:r w:rsidRPr="00364731">
        <w:rPr>
          <w:rFonts w:ascii="Times New Roman" w:hAnsi="Times New Roman" w:cs="Times New Roman"/>
          <w:b/>
          <w:i/>
          <w:sz w:val="24"/>
          <w:szCs w:val="24"/>
          <w:u w:val="single"/>
        </w:rPr>
        <w:t>will not be</w:t>
      </w:r>
      <w:r w:rsidRPr="00364731">
        <w:rPr>
          <w:rFonts w:ascii="Times New Roman" w:hAnsi="Times New Roman" w:cs="Times New Roman"/>
          <w:i/>
          <w:sz w:val="24"/>
          <w:szCs w:val="24"/>
        </w:rPr>
        <w:t xml:space="preserve"> </w:t>
      </w:r>
      <w:r w:rsidRPr="00364731">
        <w:rPr>
          <w:rFonts w:ascii="Times New Roman" w:hAnsi="Times New Roman" w:cs="Times New Roman"/>
          <w:b/>
          <w:i/>
          <w:sz w:val="24"/>
          <w:szCs w:val="24"/>
        </w:rPr>
        <w:t xml:space="preserve">accepted from the General </w:t>
      </w:r>
      <w:proofErr w:type="spellStart"/>
      <w:r w:rsidRPr="00364731">
        <w:rPr>
          <w:rFonts w:ascii="Times New Roman" w:hAnsi="Times New Roman" w:cs="Times New Roman"/>
          <w:b/>
          <w:i/>
          <w:sz w:val="24"/>
          <w:szCs w:val="24"/>
        </w:rPr>
        <w:t>public.“</w:t>
      </w:r>
      <w:r w:rsidRPr="00364731">
        <w:rPr>
          <w:rFonts w:ascii="Times New Roman" w:hAnsi="Times New Roman" w:cs="Times New Roman"/>
          <w:i/>
          <w:sz w:val="24"/>
          <w:szCs w:val="24"/>
        </w:rPr>
        <w:t>Section</w:t>
      </w:r>
      <w:proofErr w:type="spellEnd"/>
      <w:r w:rsidRPr="00364731">
        <w:rPr>
          <w:rFonts w:ascii="Times New Roman" w:hAnsi="Times New Roman" w:cs="Times New Roman"/>
          <w:i/>
          <w:sz w:val="24"/>
          <w:szCs w:val="24"/>
        </w:rPr>
        <w:t xml:space="preserve">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17903B0E" w14:textId="65E57FC5" w:rsidR="00632170" w:rsidRDefault="00E00D14" w:rsidP="0026324D">
      <w:pPr>
        <w:rPr>
          <w:rFonts w:ascii="Times New Roman" w:hAnsi="Times New Roman" w:cs="Times New Roman"/>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EF627D">
        <w:rPr>
          <w:rFonts w:ascii="Times New Roman" w:hAnsi="Times New Roman" w:cs="Times New Roman"/>
          <w:sz w:val="24"/>
          <w:szCs w:val="24"/>
        </w:rPr>
        <w:t>asked for public comment</w:t>
      </w:r>
      <w:r w:rsidR="0027611D">
        <w:rPr>
          <w:rFonts w:ascii="Times New Roman" w:hAnsi="Times New Roman" w:cs="Times New Roman"/>
          <w:sz w:val="24"/>
          <w:szCs w:val="24"/>
        </w:rPr>
        <w:t xml:space="preserve">. </w:t>
      </w:r>
      <w:r w:rsidR="007B288B">
        <w:rPr>
          <w:rFonts w:ascii="Times New Roman" w:hAnsi="Times New Roman" w:cs="Times New Roman"/>
          <w:sz w:val="24"/>
          <w:szCs w:val="24"/>
        </w:rPr>
        <w:t>No Public Comment was made at this time.</w:t>
      </w:r>
    </w:p>
    <w:p w14:paraId="4460107F" w14:textId="5287123D" w:rsidR="00E6720D" w:rsidRPr="00364731" w:rsidRDefault="00181188" w:rsidP="00364731">
      <w:pPr>
        <w:pStyle w:val="ListParagraph"/>
        <w:numPr>
          <w:ilvl w:val="0"/>
          <w:numId w:val="55"/>
        </w:numPr>
        <w:spacing w:after="0"/>
        <w:rPr>
          <w:rFonts w:ascii="Times New Roman" w:hAnsi="Times New Roman" w:cs="Times New Roman"/>
          <w:b/>
          <w:sz w:val="24"/>
          <w:szCs w:val="24"/>
          <w:u w:val="single"/>
        </w:rPr>
      </w:pPr>
      <w:r w:rsidRPr="00364731">
        <w:rPr>
          <w:rFonts w:ascii="Times New Roman" w:hAnsi="Times New Roman" w:cs="Times New Roman"/>
          <w:b/>
          <w:sz w:val="24"/>
          <w:szCs w:val="24"/>
          <w:u w:val="single"/>
        </w:rPr>
        <w:t>Adjournment</w:t>
      </w:r>
    </w:p>
    <w:p w14:paraId="54074EE9" w14:textId="77777777" w:rsidR="0027611D" w:rsidRPr="00592CAF" w:rsidRDefault="0027611D" w:rsidP="00181188">
      <w:pPr>
        <w:spacing w:after="0"/>
        <w:rPr>
          <w:rFonts w:ascii="Times New Roman" w:hAnsi="Times New Roman" w:cs="Times New Roman"/>
          <w:b/>
          <w:sz w:val="24"/>
          <w:szCs w:val="24"/>
          <w:u w:val="single"/>
        </w:rPr>
      </w:pPr>
    </w:p>
    <w:p w14:paraId="1E2A05AB" w14:textId="54E64D73" w:rsidR="00181188" w:rsidRPr="00364731" w:rsidRDefault="00E00D14" w:rsidP="00364731">
      <w:pPr>
        <w:spacing w:after="0"/>
        <w:rPr>
          <w:rFonts w:ascii="Times New Roman" w:hAnsi="Times New Roman" w:cs="Times New Roman"/>
          <w:b/>
          <w:sz w:val="24"/>
          <w:szCs w:val="24"/>
        </w:rPr>
      </w:pPr>
      <w:r w:rsidRPr="004E03B9">
        <w:rPr>
          <w:rFonts w:ascii="Times New Roman" w:hAnsi="Times New Roman" w:cs="Times New Roman"/>
          <w:bCs/>
          <w:sz w:val="24"/>
          <w:szCs w:val="24"/>
        </w:rPr>
        <w:t xml:space="preserve">Chairman </w:t>
      </w:r>
      <w:r>
        <w:rPr>
          <w:rFonts w:ascii="Times New Roman" w:hAnsi="Times New Roman" w:cs="Times New Roman"/>
          <w:sz w:val="24"/>
          <w:szCs w:val="24"/>
        </w:rPr>
        <w:t xml:space="preserve">Dr. Mike Mugosa </w:t>
      </w:r>
      <w:r w:rsidR="00181188" w:rsidRPr="00623558">
        <w:rPr>
          <w:rFonts w:ascii="Times New Roman" w:hAnsi="Times New Roman" w:cs="Times New Roman"/>
          <w:kern w:val="0"/>
          <w:sz w:val="24"/>
        </w:rPr>
        <w:t xml:space="preserve">entertained a motion to adjourn the White Pine Hospital District Board of Trustees Meeting on </w:t>
      </w:r>
      <w:r w:rsidR="007D790C">
        <w:rPr>
          <w:rFonts w:ascii="Times New Roman" w:hAnsi="Times New Roman" w:cs="Times New Roman"/>
          <w:kern w:val="0"/>
          <w:sz w:val="24"/>
        </w:rPr>
        <w:t xml:space="preserve">March </w:t>
      </w:r>
      <w:r w:rsidR="007B288B">
        <w:rPr>
          <w:rFonts w:ascii="Times New Roman" w:hAnsi="Times New Roman" w:cs="Times New Roman"/>
          <w:kern w:val="0"/>
          <w:sz w:val="24"/>
        </w:rPr>
        <w:t>23</w:t>
      </w:r>
      <w:r w:rsidR="009A6FE1">
        <w:rPr>
          <w:rFonts w:ascii="Times New Roman" w:hAnsi="Times New Roman" w:cs="Times New Roman"/>
          <w:kern w:val="0"/>
          <w:sz w:val="24"/>
        </w:rPr>
        <w:t>, 2026</w:t>
      </w:r>
      <w:r w:rsidR="00181188" w:rsidRPr="00623558">
        <w:rPr>
          <w:rFonts w:ascii="Times New Roman" w:hAnsi="Times New Roman" w:cs="Times New Roman"/>
          <w:kern w:val="0"/>
          <w:sz w:val="24"/>
        </w:rPr>
        <w:t>.</w:t>
      </w:r>
    </w:p>
    <w:p w14:paraId="718DFA0B" w14:textId="77777777" w:rsidR="007D790C" w:rsidRPr="00054057" w:rsidRDefault="007D790C" w:rsidP="007D790C">
      <w:pPr>
        <w:pStyle w:val="Standard"/>
        <w:ind w:left="1080"/>
        <w:jc w:val="right"/>
        <w:outlineLvl w:val="0"/>
        <w:rPr>
          <w:b/>
          <w:sz w:val="24"/>
        </w:rPr>
      </w:pPr>
      <w:r w:rsidRPr="00054057">
        <w:rPr>
          <w:b/>
          <w:sz w:val="24"/>
        </w:rPr>
        <w:lastRenderedPageBreak/>
        <w:t>Regular Board of Trustees Meeting</w:t>
      </w:r>
    </w:p>
    <w:p w14:paraId="6EBE62EB" w14:textId="77777777" w:rsidR="007D790C" w:rsidRPr="00054057" w:rsidRDefault="007D790C" w:rsidP="007D790C">
      <w:pPr>
        <w:pStyle w:val="Standard"/>
        <w:ind w:left="1080"/>
        <w:jc w:val="right"/>
        <w:outlineLvl w:val="0"/>
        <w:rPr>
          <w:b/>
          <w:sz w:val="24"/>
        </w:rPr>
      </w:pPr>
      <w:r>
        <w:rPr>
          <w:b/>
          <w:sz w:val="24"/>
        </w:rPr>
        <w:t>March 23. 2026</w:t>
      </w:r>
    </w:p>
    <w:p w14:paraId="364AE05C" w14:textId="4B64DA63" w:rsidR="007D790C" w:rsidRPr="007D790C" w:rsidRDefault="007D790C" w:rsidP="007D790C">
      <w:pPr>
        <w:pStyle w:val="Standard"/>
        <w:ind w:left="1080"/>
        <w:jc w:val="right"/>
        <w:outlineLvl w:val="0"/>
        <w:rPr>
          <w:b/>
          <w:sz w:val="24"/>
        </w:rPr>
      </w:pPr>
      <w:r w:rsidRPr="00054057">
        <w:rPr>
          <w:b/>
          <w:sz w:val="24"/>
        </w:rPr>
        <w:t xml:space="preserve">Page </w:t>
      </w:r>
      <w:r>
        <w:rPr>
          <w:b/>
          <w:sz w:val="24"/>
        </w:rPr>
        <w:t>10</w:t>
      </w:r>
    </w:p>
    <w:p w14:paraId="183ED130" w14:textId="0B96E138" w:rsidR="00181188"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623558">
        <w:rPr>
          <w:rFonts w:ascii="Times New Roman" w:eastAsia="Times New Roman" w:hAnsi="Times New Roman" w:cs="Times New Roman"/>
          <w:b/>
          <w:kern w:val="0"/>
          <w:sz w:val="24"/>
          <w:szCs w:val="24"/>
        </w:rPr>
        <w:t>MOTION:</w:t>
      </w:r>
      <w:r w:rsidRPr="00623558">
        <w:rPr>
          <w:rFonts w:ascii="Times New Roman" w:eastAsia="Times New Roman" w:hAnsi="Times New Roman" w:cs="Times New Roman"/>
          <w:kern w:val="0"/>
          <w:sz w:val="24"/>
          <w:szCs w:val="24"/>
        </w:rPr>
        <w:t xml:space="preserve"> </w:t>
      </w:r>
      <w:r w:rsidR="008C38E9">
        <w:rPr>
          <w:rFonts w:ascii="Times New Roman" w:eastAsia="Times New Roman" w:hAnsi="Times New Roman" w:cs="Times New Roman"/>
          <w:kern w:val="0"/>
          <w:sz w:val="24"/>
          <w:szCs w:val="24"/>
        </w:rPr>
        <w:t>Secretary Crystal Caviglia</w:t>
      </w:r>
      <w:r w:rsidRPr="00623558">
        <w:rPr>
          <w:rFonts w:ascii="Times New Roman" w:eastAsia="Times New Roman" w:hAnsi="Times New Roman" w:cs="Times New Roman"/>
          <w:kern w:val="0"/>
          <w:sz w:val="24"/>
          <w:szCs w:val="24"/>
        </w:rPr>
        <w:t xml:space="preserve"> moved to approve the adjournment of the White Pine Hospital District Board of Trustees meeting dated </w:t>
      </w:r>
      <w:r w:rsidR="007D790C">
        <w:rPr>
          <w:rFonts w:ascii="Times New Roman" w:eastAsia="Times New Roman" w:hAnsi="Times New Roman" w:cs="Times New Roman"/>
          <w:kern w:val="0"/>
          <w:sz w:val="24"/>
          <w:szCs w:val="24"/>
        </w:rPr>
        <w:t>March</w:t>
      </w:r>
      <w:r w:rsidR="007B288B">
        <w:rPr>
          <w:rFonts w:ascii="Times New Roman" w:eastAsia="Times New Roman" w:hAnsi="Times New Roman" w:cs="Times New Roman"/>
          <w:kern w:val="0"/>
          <w:sz w:val="24"/>
          <w:szCs w:val="24"/>
        </w:rPr>
        <w:t xml:space="preserve"> 23</w:t>
      </w:r>
      <w:r w:rsidR="009A6FE1">
        <w:rPr>
          <w:rFonts w:ascii="Times New Roman" w:eastAsia="Times New Roman" w:hAnsi="Times New Roman" w:cs="Times New Roman"/>
          <w:kern w:val="0"/>
          <w:sz w:val="24"/>
          <w:szCs w:val="24"/>
        </w:rPr>
        <w:t>, 2026</w:t>
      </w:r>
      <w:r w:rsidRPr="00623558">
        <w:rPr>
          <w:rFonts w:ascii="Times New Roman" w:eastAsia="Times New Roman" w:hAnsi="Times New Roman" w:cs="Times New Roman"/>
          <w:kern w:val="0"/>
          <w:sz w:val="24"/>
          <w:szCs w:val="24"/>
        </w:rPr>
        <w:t xml:space="preserve">; the motion was seconded by </w:t>
      </w:r>
      <w:r w:rsidR="0027611D">
        <w:rPr>
          <w:rFonts w:ascii="Times New Roman" w:eastAsia="Times New Roman" w:hAnsi="Times New Roman" w:cs="Times New Roman"/>
          <w:kern w:val="0"/>
          <w:sz w:val="24"/>
          <w:szCs w:val="24"/>
        </w:rPr>
        <w:t xml:space="preserve">Trustee </w:t>
      </w:r>
      <w:r w:rsidR="007D790C">
        <w:rPr>
          <w:rFonts w:ascii="Times New Roman" w:eastAsia="Times New Roman" w:hAnsi="Times New Roman" w:cs="Times New Roman"/>
          <w:kern w:val="0"/>
          <w:sz w:val="24"/>
          <w:szCs w:val="24"/>
        </w:rPr>
        <w:t>Kim Cunningham</w:t>
      </w:r>
      <w:r w:rsidR="000A29F6">
        <w:rPr>
          <w:rFonts w:ascii="Times New Roman" w:eastAsia="Times New Roman" w:hAnsi="Times New Roman" w:cs="Times New Roman"/>
          <w:kern w:val="0"/>
          <w:sz w:val="24"/>
          <w:szCs w:val="24"/>
        </w:rPr>
        <w:t xml:space="preserve"> </w:t>
      </w:r>
      <w:r w:rsidRPr="00623558">
        <w:rPr>
          <w:rFonts w:ascii="Times New Roman" w:eastAsia="Times New Roman" w:hAnsi="Times New Roman" w:cs="Times New Roman"/>
          <w:kern w:val="0"/>
          <w:sz w:val="24"/>
          <w:szCs w:val="24"/>
        </w:rPr>
        <w:t>and carried unanimously.</w:t>
      </w:r>
    </w:p>
    <w:p w14:paraId="5D7A98E6" w14:textId="77777777" w:rsidR="00592CAF" w:rsidRPr="00592CAF" w:rsidRDefault="00592CAF"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p>
    <w:p w14:paraId="3CEBDC41" w14:textId="4F332706" w:rsidR="00181188" w:rsidRPr="00674642"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Pr>
          <w:rFonts w:ascii="Times New Roman" w:hAnsi="Times New Roman" w:cs="Times New Roman"/>
          <w:sz w:val="24"/>
          <w:szCs w:val="24"/>
        </w:rPr>
        <w:t xml:space="preserve">Adjournment: </w:t>
      </w:r>
      <w:r w:rsidR="007B288B">
        <w:rPr>
          <w:rFonts w:ascii="Times New Roman" w:hAnsi="Times New Roman" w:cs="Times New Roman"/>
          <w:sz w:val="24"/>
          <w:szCs w:val="24"/>
        </w:rPr>
        <w:t>6:</w:t>
      </w:r>
      <w:r w:rsidR="007D790C">
        <w:rPr>
          <w:rFonts w:ascii="Times New Roman" w:hAnsi="Times New Roman" w:cs="Times New Roman"/>
          <w:sz w:val="24"/>
          <w:szCs w:val="24"/>
        </w:rPr>
        <w:t>10</w:t>
      </w:r>
      <w:r w:rsidR="00D67C93">
        <w:rPr>
          <w:rFonts w:ascii="Times New Roman" w:hAnsi="Times New Roman" w:cs="Times New Roman"/>
          <w:sz w:val="24"/>
          <w:szCs w:val="24"/>
        </w:rPr>
        <w:t xml:space="preserve"> </w:t>
      </w:r>
      <w:r w:rsidR="00181188" w:rsidRPr="00623558">
        <w:rPr>
          <w:rFonts w:ascii="Times New Roman" w:hAnsi="Times New Roman" w:cs="Times New Roman"/>
          <w:sz w:val="24"/>
          <w:szCs w:val="24"/>
        </w:rPr>
        <w:t>p.m.</w:t>
      </w:r>
    </w:p>
    <w:sectPr w:rsidR="00181188" w:rsidRPr="00674642" w:rsidSect="000A64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25"/>
    <w:multiLevelType w:val="hybridMultilevel"/>
    <w:tmpl w:val="D9D4500E"/>
    <w:lvl w:ilvl="0" w:tplc="FFFFFFFF">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206603"/>
    <w:multiLevelType w:val="multilevel"/>
    <w:tmpl w:val="5F826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3858E6"/>
    <w:multiLevelType w:val="hybridMultilevel"/>
    <w:tmpl w:val="64CA0C82"/>
    <w:lvl w:ilvl="0" w:tplc="76FACD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C5D46"/>
    <w:multiLevelType w:val="multilevel"/>
    <w:tmpl w:val="FCC0F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F10ED"/>
    <w:multiLevelType w:val="hybridMultilevel"/>
    <w:tmpl w:val="CBA89C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78E7011"/>
    <w:multiLevelType w:val="multilevel"/>
    <w:tmpl w:val="5F826E7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6" w15:restartNumberingAfterBreak="0">
    <w:nsid w:val="08763963"/>
    <w:multiLevelType w:val="multilevel"/>
    <w:tmpl w:val="0838B858"/>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0AA33F01"/>
    <w:multiLevelType w:val="hybridMultilevel"/>
    <w:tmpl w:val="9A54F5DE"/>
    <w:lvl w:ilvl="0" w:tplc="76FACD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D3717"/>
    <w:multiLevelType w:val="hybridMultilevel"/>
    <w:tmpl w:val="05780BF6"/>
    <w:lvl w:ilvl="0" w:tplc="04090003">
      <w:start w:val="1"/>
      <w:numFmt w:val="bullet"/>
      <w:lvlText w:val="o"/>
      <w:lvlJc w:val="left"/>
      <w:pPr>
        <w:ind w:left="1530" w:hanging="360"/>
      </w:pPr>
      <w:rPr>
        <w:rFonts w:ascii="Courier New" w:hAnsi="Courier New" w:cs="Courier New" w:hint="default"/>
      </w:rPr>
    </w:lvl>
    <w:lvl w:ilvl="1" w:tplc="04090001">
      <w:start w:val="1"/>
      <w:numFmt w:val="bullet"/>
      <w:lvlText w:val=""/>
      <w:lvlJc w:val="left"/>
      <w:pPr>
        <w:ind w:left="2250" w:hanging="360"/>
      </w:pPr>
      <w:rPr>
        <w:rFonts w:ascii="Symbol" w:hAnsi="Symbol"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FF1437D"/>
    <w:multiLevelType w:val="hybridMultilevel"/>
    <w:tmpl w:val="87FAF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3CD56C1"/>
    <w:multiLevelType w:val="hybridMultilevel"/>
    <w:tmpl w:val="04D47F8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8B6378D"/>
    <w:multiLevelType w:val="hybridMultilevel"/>
    <w:tmpl w:val="9DC412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D0325"/>
    <w:multiLevelType w:val="hybridMultilevel"/>
    <w:tmpl w:val="C3DEC1FC"/>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19075DD0"/>
    <w:multiLevelType w:val="hybridMultilevel"/>
    <w:tmpl w:val="2E4EF58C"/>
    <w:lvl w:ilvl="0" w:tplc="B3740938">
      <w:start w:val="7"/>
      <w:numFmt w:val="upp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92560"/>
    <w:multiLevelType w:val="hybridMultilevel"/>
    <w:tmpl w:val="6F74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45FA0"/>
    <w:multiLevelType w:val="hybridMultilevel"/>
    <w:tmpl w:val="CC98571E"/>
    <w:lvl w:ilvl="0" w:tplc="76FACD20">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94514"/>
    <w:multiLevelType w:val="hybridMultilevel"/>
    <w:tmpl w:val="464C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814BF"/>
    <w:multiLevelType w:val="hybridMultilevel"/>
    <w:tmpl w:val="5E2C3F5E"/>
    <w:lvl w:ilvl="0" w:tplc="65A03D30">
      <w:start w:val="1"/>
      <w:numFmt w:val="decimal"/>
      <w:lvlText w:val="%1."/>
      <w:lvlJc w:val="left"/>
      <w:pPr>
        <w:ind w:left="1080" w:hanging="360"/>
      </w:pPr>
      <w:rPr>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8B7068"/>
    <w:multiLevelType w:val="hybridMultilevel"/>
    <w:tmpl w:val="7626126E"/>
    <w:lvl w:ilvl="0" w:tplc="A2285788">
      <w:start w:val="1"/>
      <w:numFmt w:val="upperLetter"/>
      <w:lvlText w:val="%1."/>
      <w:lvlJc w:val="left"/>
      <w:pPr>
        <w:ind w:left="720" w:hanging="360"/>
      </w:pPr>
      <w:rPr>
        <w:rFonts w:hint="default"/>
        <w:b/>
        <w:sz w:val="24"/>
        <w:szCs w:val="24"/>
      </w:rPr>
    </w:lvl>
    <w:lvl w:ilvl="1" w:tplc="04090001">
      <w:start w:val="1"/>
      <w:numFmt w:val="bullet"/>
      <w:lvlText w:val=""/>
      <w:lvlJc w:val="left"/>
      <w:pPr>
        <w:ind w:left="1800" w:hanging="360"/>
      </w:pPr>
      <w:rPr>
        <w:rFonts w:ascii="Symbol" w:hAnsi="Symbol" w:hint="default"/>
      </w:rPr>
    </w:lvl>
    <w:lvl w:ilvl="2" w:tplc="EE105ED8">
      <w:start w:val="1"/>
      <w:numFmt w:val="bullet"/>
      <w:lvlText w:val="o"/>
      <w:lvlJc w:val="left"/>
      <w:pPr>
        <w:ind w:left="2880" w:hanging="360"/>
      </w:pPr>
      <w:rPr>
        <w:rFonts w:ascii="Times New Roman" w:hAnsi="Times New Roman" w:cs="Times New Roman" w:hint="default"/>
      </w:rPr>
    </w:lvl>
    <w:lvl w:ilvl="3" w:tplc="8AC06828">
      <w:start w:val="1"/>
      <w:numFmt w:val="bullet"/>
      <w:lvlText w:val="o"/>
      <w:lvlJc w:val="left"/>
      <w:pPr>
        <w:ind w:left="288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A72BC"/>
    <w:multiLevelType w:val="hybridMultilevel"/>
    <w:tmpl w:val="DD9AE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3C30D9"/>
    <w:multiLevelType w:val="multilevel"/>
    <w:tmpl w:val="941A388A"/>
    <w:lvl w:ilvl="0">
      <w:start w:val="6"/>
      <w:numFmt w:val="upperLetter"/>
      <w:lvlText w:val="%1."/>
      <w:lvlJc w:val="left"/>
      <w:pPr>
        <w:ind w:left="720" w:hanging="360"/>
      </w:pPr>
      <w:rPr>
        <w:rFont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D142E5"/>
    <w:multiLevelType w:val="hybridMultilevel"/>
    <w:tmpl w:val="FEA83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5325BB"/>
    <w:multiLevelType w:val="hybridMultilevel"/>
    <w:tmpl w:val="835016DE"/>
    <w:lvl w:ilvl="0" w:tplc="8B9EA4F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747C82"/>
    <w:multiLevelType w:val="hybridMultilevel"/>
    <w:tmpl w:val="A5B82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CAE18EE"/>
    <w:multiLevelType w:val="hybridMultilevel"/>
    <w:tmpl w:val="2362C48A"/>
    <w:lvl w:ilvl="0" w:tplc="2092C5EA">
      <w:start w:val="3"/>
      <w:numFmt w:val="upperLetter"/>
      <w:lvlText w:val="%1."/>
      <w:lvlJc w:val="left"/>
      <w:pPr>
        <w:ind w:left="720" w:hanging="360"/>
      </w:pPr>
      <w:rPr>
        <w:rFonts w:hint="default"/>
        <w:b/>
        <w:bCs w:val="0"/>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1C743B"/>
    <w:multiLevelType w:val="hybridMultilevel"/>
    <w:tmpl w:val="8DAEF8F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6" w15:restartNumberingAfterBreak="0">
    <w:nsid w:val="4C24370F"/>
    <w:multiLevelType w:val="hybridMultilevel"/>
    <w:tmpl w:val="2D6C0C2E"/>
    <w:lvl w:ilvl="0" w:tplc="04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3E2972"/>
    <w:multiLevelType w:val="hybridMultilevel"/>
    <w:tmpl w:val="FB547338"/>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55730"/>
    <w:multiLevelType w:val="multilevel"/>
    <w:tmpl w:val="558A1B64"/>
    <w:lvl w:ilvl="0">
      <w:start w:val="1"/>
      <w:numFmt w:val="decimal"/>
      <w:lvlText w:val="%1)"/>
      <w:lvlJc w:val="left"/>
      <w:pPr>
        <w:ind w:left="1080" w:hanging="360"/>
      </w:pPr>
      <w:rPr>
        <w:b/>
        <w:sz w:val="24"/>
        <w:szCs w:val="24"/>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06E4588"/>
    <w:multiLevelType w:val="multilevel"/>
    <w:tmpl w:val="8E2E0C5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F20FA2"/>
    <w:multiLevelType w:val="hybridMultilevel"/>
    <w:tmpl w:val="C29A2138"/>
    <w:lvl w:ilvl="0" w:tplc="CA469222">
      <w:start w:val="3"/>
      <w:numFmt w:val="upperLetter"/>
      <w:lvlText w:val="%1."/>
      <w:lvlJc w:val="left"/>
      <w:pPr>
        <w:ind w:left="108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D7C7E"/>
    <w:multiLevelType w:val="hybridMultilevel"/>
    <w:tmpl w:val="97169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B017768"/>
    <w:multiLevelType w:val="multilevel"/>
    <w:tmpl w:val="181A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520E6D"/>
    <w:multiLevelType w:val="hybridMultilevel"/>
    <w:tmpl w:val="25C20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D2393C"/>
    <w:multiLevelType w:val="hybridMultilevel"/>
    <w:tmpl w:val="981011CA"/>
    <w:lvl w:ilvl="0" w:tplc="CA280798">
      <w:start w:val="1"/>
      <w:numFmt w:val="upperLetter"/>
      <w:lvlText w:val="%1."/>
      <w:lvlJc w:val="left"/>
      <w:pPr>
        <w:ind w:left="360" w:hanging="360"/>
      </w:pPr>
      <w:rPr>
        <w:b/>
        <w:bCs/>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26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F85035"/>
    <w:multiLevelType w:val="hybridMultilevel"/>
    <w:tmpl w:val="E50EE246"/>
    <w:lvl w:ilvl="0" w:tplc="218EA8F0">
      <w:start w:val="5"/>
      <w:numFmt w:val="upperLetter"/>
      <w:lvlText w:val="%1."/>
      <w:lvlJc w:val="left"/>
      <w:pPr>
        <w:ind w:left="720" w:hanging="360"/>
      </w:pPr>
      <w:rPr>
        <w:rFonts w:hint="default"/>
        <w:b/>
        <w:sz w:val="24"/>
        <w:szCs w:val="24"/>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431B6"/>
    <w:multiLevelType w:val="hybridMultilevel"/>
    <w:tmpl w:val="B290C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C1571"/>
    <w:multiLevelType w:val="multilevel"/>
    <w:tmpl w:val="7D4AF6DA"/>
    <w:lvl w:ilvl="0">
      <w:start w:val="1"/>
      <w:numFmt w:val="bullet"/>
      <w:lvlText w:val="o"/>
      <w:lvlJc w:val="left"/>
      <w:pPr>
        <w:tabs>
          <w:tab w:val="num" w:pos="1800"/>
        </w:tabs>
        <w:ind w:left="1800" w:hanging="360"/>
      </w:pPr>
      <w:rPr>
        <w:rFonts w:ascii="Courier New" w:hAnsi="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38" w15:restartNumberingAfterBreak="0">
    <w:nsid w:val="5F7135AD"/>
    <w:multiLevelType w:val="hybridMultilevel"/>
    <w:tmpl w:val="C1487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085BFB"/>
    <w:multiLevelType w:val="hybridMultilevel"/>
    <w:tmpl w:val="DE9EE0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2855F3"/>
    <w:multiLevelType w:val="hybridMultilevel"/>
    <w:tmpl w:val="B350A3D2"/>
    <w:lvl w:ilvl="0" w:tplc="04090011">
      <w:start w:val="1"/>
      <w:numFmt w:val="decimal"/>
      <w:lvlText w:val="%1)"/>
      <w:lvlJc w:val="left"/>
      <w:pPr>
        <w:ind w:left="720" w:hanging="360"/>
      </w:pPr>
      <w:rPr>
        <w:rFonts w:hint="default"/>
      </w:rPr>
    </w:lvl>
    <w:lvl w:ilvl="1" w:tplc="5C884292">
      <w:start w:val="1"/>
      <w:numFmt w:val="lowerLetter"/>
      <w:lvlText w:val="%2)"/>
      <w:lvlJc w:val="left"/>
      <w:pPr>
        <w:ind w:left="1440" w:hanging="360"/>
      </w:pPr>
      <w:rPr>
        <w:b/>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B2129"/>
    <w:multiLevelType w:val="hybridMultilevel"/>
    <w:tmpl w:val="5CC2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43116"/>
    <w:multiLevelType w:val="hybridMultilevel"/>
    <w:tmpl w:val="A70E4404"/>
    <w:lvl w:ilvl="0" w:tplc="2092C5EA">
      <w:start w:val="3"/>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2700BA"/>
    <w:multiLevelType w:val="multilevel"/>
    <w:tmpl w:val="5F826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139664C"/>
    <w:multiLevelType w:val="hybridMultilevel"/>
    <w:tmpl w:val="A33CC922"/>
    <w:lvl w:ilvl="0" w:tplc="04090005">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5" w15:restartNumberingAfterBreak="0">
    <w:nsid w:val="72CF4EE9"/>
    <w:multiLevelType w:val="multilevel"/>
    <w:tmpl w:val="F4DAFB22"/>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72DF21EB"/>
    <w:multiLevelType w:val="hybridMultilevel"/>
    <w:tmpl w:val="2362C48A"/>
    <w:lvl w:ilvl="0" w:tplc="FFFFFFFF">
      <w:start w:val="3"/>
      <w:numFmt w:val="upperLetter"/>
      <w:lvlText w:val="%1."/>
      <w:lvlJc w:val="left"/>
      <w:pPr>
        <w:ind w:left="720" w:hanging="360"/>
      </w:pPr>
      <w:rPr>
        <w:rFonts w:hint="default"/>
        <w:b/>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Wingdings" w:hAnsi="Wingding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6950FD"/>
    <w:multiLevelType w:val="hybridMultilevel"/>
    <w:tmpl w:val="FE60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4D3F15"/>
    <w:multiLevelType w:val="hybridMultilevel"/>
    <w:tmpl w:val="B70A6D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2A6B4D"/>
    <w:multiLevelType w:val="hybridMultilevel"/>
    <w:tmpl w:val="737E3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081F8B"/>
    <w:multiLevelType w:val="hybridMultilevel"/>
    <w:tmpl w:val="527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1C1A9B"/>
    <w:multiLevelType w:val="hybridMultilevel"/>
    <w:tmpl w:val="A38A4F3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790" w:hanging="360"/>
      </w:pPr>
      <w:rPr>
        <w:rFonts w:ascii="Wingdings" w:hAnsi="Wingdings"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2" w15:restartNumberingAfterBreak="0">
    <w:nsid w:val="79976A50"/>
    <w:multiLevelType w:val="hybridMultilevel"/>
    <w:tmpl w:val="CF52FD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ACC3501"/>
    <w:multiLevelType w:val="hybridMultilevel"/>
    <w:tmpl w:val="5F9A1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9143D4"/>
    <w:multiLevelType w:val="hybridMultilevel"/>
    <w:tmpl w:val="61B86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3763907">
    <w:abstractNumId w:val="29"/>
  </w:num>
  <w:num w:numId="2" w16cid:durableId="846480968">
    <w:abstractNumId w:val="14"/>
  </w:num>
  <w:num w:numId="3" w16cid:durableId="1340696259">
    <w:abstractNumId w:val="18"/>
  </w:num>
  <w:num w:numId="4" w16cid:durableId="90206362">
    <w:abstractNumId w:val="28"/>
  </w:num>
  <w:num w:numId="5" w16cid:durableId="1660183467">
    <w:abstractNumId w:val="40"/>
  </w:num>
  <w:num w:numId="6" w16cid:durableId="633561111">
    <w:abstractNumId w:val="8"/>
  </w:num>
  <w:num w:numId="7" w16cid:durableId="2054230128">
    <w:abstractNumId w:val="45"/>
  </w:num>
  <w:num w:numId="8" w16cid:durableId="1192568389">
    <w:abstractNumId w:val="15"/>
  </w:num>
  <w:num w:numId="9" w16cid:durableId="1799181178">
    <w:abstractNumId w:val="17"/>
  </w:num>
  <w:num w:numId="10" w16cid:durableId="949896077">
    <w:abstractNumId w:val="22"/>
  </w:num>
  <w:num w:numId="11" w16cid:durableId="611863015">
    <w:abstractNumId w:val="30"/>
  </w:num>
  <w:num w:numId="12" w16cid:durableId="1140149992">
    <w:abstractNumId w:val="35"/>
  </w:num>
  <w:num w:numId="13" w16cid:durableId="1459059635">
    <w:abstractNumId w:val="6"/>
  </w:num>
  <w:num w:numId="14" w16cid:durableId="899367387">
    <w:abstractNumId w:val="20"/>
  </w:num>
  <w:num w:numId="15" w16cid:durableId="1329552358">
    <w:abstractNumId w:val="32"/>
  </w:num>
  <w:num w:numId="16" w16cid:durableId="1984039412">
    <w:abstractNumId w:val="10"/>
  </w:num>
  <w:num w:numId="17" w16cid:durableId="1471555440">
    <w:abstractNumId w:val="19"/>
  </w:num>
  <w:num w:numId="18" w16cid:durableId="1887523034">
    <w:abstractNumId w:val="9"/>
  </w:num>
  <w:num w:numId="19" w16cid:durableId="1122921554">
    <w:abstractNumId w:val="31"/>
  </w:num>
  <w:num w:numId="20" w16cid:durableId="1483430550">
    <w:abstractNumId w:val="4"/>
  </w:num>
  <w:num w:numId="21" w16cid:durableId="1876193794">
    <w:abstractNumId w:val="54"/>
  </w:num>
  <w:num w:numId="22" w16cid:durableId="346449168">
    <w:abstractNumId w:val="41"/>
  </w:num>
  <w:num w:numId="23" w16cid:durableId="887838936">
    <w:abstractNumId w:val="16"/>
  </w:num>
  <w:num w:numId="24" w16cid:durableId="361321159">
    <w:abstractNumId w:val="47"/>
  </w:num>
  <w:num w:numId="25" w16cid:durableId="1623031168">
    <w:abstractNumId w:val="34"/>
  </w:num>
  <w:num w:numId="26" w16cid:durableId="592126761">
    <w:abstractNumId w:val="7"/>
  </w:num>
  <w:num w:numId="27" w16cid:durableId="445078323">
    <w:abstractNumId w:val="2"/>
  </w:num>
  <w:num w:numId="28" w16cid:durableId="200016495">
    <w:abstractNumId w:val="26"/>
  </w:num>
  <w:num w:numId="29" w16cid:durableId="1211646762">
    <w:abstractNumId w:val="39"/>
  </w:num>
  <w:num w:numId="30" w16cid:durableId="1243372766">
    <w:abstractNumId w:val="48"/>
  </w:num>
  <w:num w:numId="31" w16cid:durableId="883176538">
    <w:abstractNumId w:val="11"/>
  </w:num>
  <w:num w:numId="32" w16cid:durableId="924537567">
    <w:abstractNumId w:val="50"/>
  </w:num>
  <w:num w:numId="33" w16cid:durableId="1895500341">
    <w:abstractNumId w:val="3"/>
  </w:num>
  <w:num w:numId="34" w16cid:durableId="2064257159">
    <w:abstractNumId w:val="25"/>
  </w:num>
  <w:num w:numId="35" w16cid:durableId="824735464">
    <w:abstractNumId w:val="44"/>
  </w:num>
  <w:num w:numId="36" w16cid:durableId="896860329">
    <w:abstractNumId w:val="51"/>
  </w:num>
  <w:num w:numId="37" w16cid:durableId="1941330947">
    <w:abstractNumId w:val="23"/>
  </w:num>
  <w:num w:numId="38" w16cid:durableId="1656490208">
    <w:abstractNumId w:val="37"/>
  </w:num>
  <w:num w:numId="39" w16cid:durableId="220754905">
    <w:abstractNumId w:val="5"/>
  </w:num>
  <w:num w:numId="40" w16cid:durableId="1543324238">
    <w:abstractNumId w:val="43"/>
  </w:num>
  <w:num w:numId="41" w16cid:durableId="1931742204">
    <w:abstractNumId w:val="1"/>
  </w:num>
  <w:num w:numId="42" w16cid:durableId="1007516425">
    <w:abstractNumId w:val="38"/>
  </w:num>
  <w:num w:numId="43" w16cid:durableId="1808549060">
    <w:abstractNumId w:val="36"/>
  </w:num>
  <w:num w:numId="44" w16cid:durableId="1796171577">
    <w:abstractNumId w:val="21"/>
  </w:num>
  <w:num w:numId="45" w16cid:durableId="164519076">
    <w:abstractNumId w:val="24"/>
  </w:num>
  <w:num w:numId="46" w16cid:durableId="291206314">
    <w:abstractNumId w:val="33"/>
  </w:num>
  <w:num w:numId="47" w16cid:durableId="839003044">
    <w:abstractNumId w:val="49"/>
  </w:num>
  <w:num w:numId="48" w16cid:durableId="1735154384">
    <w:abstractNumId w:val="12"/>
  </w:num>
  <w:num w:numId="49" w16cid:durableId="2099203983">
    <w:abstractNumId w:val="52"/>
  </w:num>
  <w:num w:numId="50" w16cid:durableId="156193478">
    <w:abstractNumId w:val="0"/>
  </w:num>
  <w:num w:numId="51" w16cid:durableId="145709283">
    <w:abstractNumId w:val="27"/>
  </w:num>
  <w:num w:numId="52" w16cid:durableId="1156143599">
    <w:abstractNumId w:val="42"/>
  </w:num>
  <w:num w:numId="53" w16cid:durableId="1801218299">
    <w:abstractNumId w:val="46"/>
  </w:num>
  <w:num w:numId="54" w16cid:durableId="1985306576">
    <w:abstractNumId w:val="53"/>
  </w:num>
  <w:num w:numId="55" w16cid:durableId="147544456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10805"/>
    <w:rsid w:val="00013B76"/>
    <w:rsid w:val="00013DBC"/>
    <w:rsid w:val="00016FF4"/>
    <w:rsid w:val="00030E76"/>
    <w:rsid w:val="0003134E"/>
    <w:rsid w:val="000316B1"/>
    <w:rsid w:val="00033C31"/>
    <w:rsid w:val="00034281"/>
    <w:rsid w:val="000400EB"/>
    <w:rsid w:val="00040923"/>
    <w:rsid w:val="00040B89"/>
    <w:rsid w:val="00054057"/>
    <w:rsid w:val="00061B8A"/>
    <w:rsid w:val="000702DB"/>
    <w:rsid w:val="00076697"/>
    <w:rsid w:val="00080CF0"/>
    <w:rsid w:val="00082419"/>
    <w:rsid w:val="000831BF"/>
    <w:rsid w:val="000833EE"/>
    <w:rsid w:val="0008352F"/>
    <w:rsid w:val="00085D15"/>
    <w:rsid w:val="0008697F"/>
    <w:rsid w:val="0009072D"/>
    <w:rsid w:val="00091B6D"/>
    <w:rsid w:val="00091D48"/>
    <w:rsid w:val="00092216"/>
    <w:rsid w:val="000A08A8"/>
    <w:rsid w:val="000A29F6"/>
    <w:rsid w:val="000A2F7C"/>
    <w:rsid w:val="000A355A"/>
    <w:rsid w:val="000A64B6"/>
    <w:rsid w:val="000B6CF4"/>
    <w:rsid w:val="000D4270"/>
    <w:rsid w:val="000D6191"/>
    <w:rsid w:val="000E09A7"/>
    <w:rsid w:val="000E6226"/>
    <w:rsid w:val="000F3FF4"/>
    <w:rsid w:val="000F5DC7"/>
    <w:rsid w:val="000F7C14"/>
    <w:rsid w:val="0010198D"/>
    <w:rsid w:val="001059AB"/>
    <w:rsid w:val="00105F24"/>
    <w:rsid w:val="00110D76"/>
    <w:rsid w:val="00111697"/>
    <w:rsid w:val="00116CBA"/>
    <w:rsid w:val="00120D13"/>
    <w:rsid w:val="00125C1E"/>
    <w:rsid w:val="00131CE6"/>
    <w:rsid w:val="001327B1"/>
    <w:rsid w:val="00133FEF"/>
    <w:rsid w:val="001462F7"/>
    <w:rsid w:val="00151B66"/>
    <w:rsid w:val="00162F1D"/>
    <w:rsid w:val="00164F81"/>
    <w:rsid w:val="00166A64"/>
    <w:rsid w:val="00167CB9"/>
    <w:rsid w:val="00176B48"/>
    <w:rsid w:val="00181188"/>
    <w:rsid w:val="00186EDF"/>
    <w:rsid w:val="001910BC"/>
    <w:rsid w:val="001931B3"/>
    <w:rsid w:val="00193DF5"/>
    <w:rsid w:val="001A7979"/>
    <w:rsid w:val="001B052A"/>
    <w:rsid w:val="001C12DF"/>
    <w:rsid w:val="001C3440"/>
    <w:rsid w:val="001C4687"/>
    <w:rsid w:val="001C78BD"/>
    <w:rsid w:val="001D1A8F"/>
    <w:rsid w:val="001D6FB4"/>
    <w:rsid w:val="001E0E07"/>
    <w:rsid w:val="001E3BF2"/>
    <w:rsid w:val="001F1679"/>
    <w:rsid w:val="001F5B0D"/>
    <w:rsid w:val="00204677"/>
    <w:rsid w:val="00204F07"/>
    <w:rsid w:val="00205DC3"/>
    <w:rsid w:val="002079EB"/>
    <w:rsid w:val="00226D88"/>
    <w:rsid w:val="002354A4"/>
    <w:rsid w:val="00241B07"/>
    <w:rsid w:val="00242A2D"/>
    <w:rsid w:val="0024447E"/>
    <w:rsid w:val="00245211"/>
    <w:rsid w:val="0024523A"/>
    <w:rsid w:val="00246A52"/>
    <w:rsid w:val="00255E39"/>
    <w:rsid w:val="0026260B"/>
    <w:rsid w:val="0026324D"/>
    <w:rsid w:val="002745A8"/>
    <w:rsid w:val="00274976"/>
    <w:rsid w:val="00275BB9"/>
    <w:rsid w:val="0027611D"/>
    <w:rsid w:val="0028387E"/>
    <w:rsid w:val="002970BB"/>
    <w:rsid w:val="00297EF2"/>
    <w:rsid w:val="002A1F85"/>
    <w:rsid w:val="002A2BBF"/>
    <w:rsid w:val="002A6D59"/>
    <w:rsid w:val="002A7B00"/>
    <w:rsid w:val="002B3272"/>
    <w:rsid w:val="002B4CF0"/>
    <w:rsid w:val="002B6614"/>
    <w:rsid w:val="002C2D64"/>
    <w:rsid w:val="002C6B6A"/>
    <w:rsid w:val="002D160E"/>
    <w:rsid w:val="002D3D67"/>
    <w:rsid w:val="002D5486"/>
    <w:rsid w:val="002E051F"/>
    <w:rsid w:val="002E567C"/>
    <w:rsid w:val="002F06D8"/>
    <w:rsid w:val="002F0B25"/>
    <w:rsid w:val="002F5A47"/>
    <w:rsid w:val="00300C05"/>
    <w:rsid w:val="0030566D"/>
    <w:rsid w:val="003145C3"/>
    <w:rsid w:val="00317596"/>
    <w:rsid w:val="00324596"/>
    <w:rsid w:val="00324835"/>
    <w:rsid w:val="003377CE"/>
    <w:rsid w:val="00344E5B"/>
    <w:rsid w:val="003472F0"/>
    <w:rsid w:val="00350B3B"/>
    <w:rsid w:val="00351457"/>
    <w:rsid w:val="003602DB"/>
    <w:rsid w:val="00360406"/>
    <w:rsid w:val="00361AF1"/>
    <w:rsid w:val="00363103"/>
    <w:rsid w:val="00364731"/>
    <w:rsid w:val="00366099"/>
    <w:rsid w:val="003751DA"/>
    <w:rsid w:val="003759D6"/>
    <w:rsid w:val="00380EFF"/>
    <w:rsid w:val="00382B03"/>
    <w:rsid w:val="00384953"/>
    <w:rsid w:val="00386DDD"/>
    <w:rsid w:val="003947FA"/>
    <w:rsid w:val="003A315F"/>
    <w:rsid w:val="003A4488"/>
    <w:rsid w:val="003B3766"/>
    <w:rsid w:val="003B5AA7"/>
    <w:rsid w:val="003B5D67"/>
    <w:rsid w:val="003C0E75"/>
    <w:rsid w:val="003C70C2"/>
    <w:rsid w:val="003D7E23"/>
    <w:rsid w:val="003E3DA0"/>
    <w:rsid w:val="003E4FF5"/>
    <w:rsid w:val="003E6C45"/>
    <w:rsid w:val="00403825"/>
    <w:rsid w:val="00404554"/>
    <w:rsid w:val="004071AD"/>
    <w:rsid w:val="0041236E"/>
    <w:rsid w:val="00415C55"/>
    <w:rsid w:val="004325BF"/>
    <w:rsid w:val="00433DBB"/>
    <w:rsid w:val="004347BA"/>
    <w:rsid w:val="0043616E"/>
    <w:rsid w:val="00442335"/>
    <w:rsid w:val="004423B9"/>
    <w:rsid w:val="00442A3C"/>
    <w:rsid w:val="00445DD4"/>
    <w:rsid w:val="0044701D"/>
    <w:rsid w:val="00452251"/>
    <w:rsid w:val="00453BC2"/>
    <w:rsid w:val="00453EFB"/>
    <w:rsid w:val="00460D26"/>
    <w:rsid w:val="00475A30"/>
    <w:rsid w:val="00480919"/>
    <w:rsid w:val="00481660"/>
    <w:rsid w:val="00481774"/>
    <w:rsid w:val="004839E5"/>
    <w:rsid w:val="00487BC9"/>
    <w:rsid w:val="00490DE5"/>
    <w:rsid w:val="00494266"/>
    <w:rsid w:val="00494A59"/>
    <w:rsid w:val="004A7EBC"/>
    <w:rsid w:val="004B28F6"/>
    <w:rsid w:val="004B36C0"/>
    <w:rsid w:val="004B7BC0"/>
    <w:rsid w:val="004C5808"/>
    <w:rsid w:val="004D04B2"/>
    <w:rsid w:val="004D511C"/>
    <w:rsid w:val="004D6A15"/>
    <w:rsid w:val="004E1DC8"/>
    <w:rsid w:val="004E4E56"/>
    <w:rsid w:val="004E6FD0"/>
    <w:rsid w:val="004F00A6"/>
    <w:rsid w:val="004F48E9"/>
    <w:rsid w:val="00502AF7"/>
    <w:rsid w:val="005048A7"/>
    <w:rsid w:val="00513848"/>
    <w:rsid w:val="00514320"/>
    <w:rsid w:val="005204E2"/>
    <w:rsid w:val="0052455E"/>
    <w:rsid w:val="00530487"/>
    <w:rsid w:val="00536E29"/>
    <w:rsid w:val="0054271F"/>
    <w:rsid w:val="0054282B"/>
    <w:rsid w:val="005428E8"/>
    <w:rsid w:val="00552823"/>
    <w:rsid w:val="005577FC"/>
    <w:rsid w:val="00566C19"/>
    <w:rsid w:val="00567D98"/>
    <w:rsid w:val="005762C1"/>
    <w:rsid w:val="005923F5"/>
    <w:rsid w:val="00592CAF"/>
    <w:rsid w:val="005969D2"/>
    <w:rsid w:val="005A4684"/>
    <w:rsid w:val="005A7AB1"/>
    <w:rsid w:val="005B0102"/>
    <w:rsid w:val="005B322E"/>
    <w:rsid w:val="005B6D2C"/>
    <w:rsid w:val="005C6C29"/>
    <w:rsid w:val="005D455F"/>
    <w:rsid w:val="005D59BE"/>
    <w:rsid w:val="005D68AF"/>
    <w:rsid w:val="005E085D"/>
    <w:rsid w:val="005E15F4"/>
    <w:rsid w:val="005E415C"/>
    <w:rsid w:val="005E42B5"/>
    <w:rsid w:val="005F3943"/>
    <w:rsid w:val="005F3ED8"/>
    <w:rsid w:val="005F5300"/>
    <w:rsid w:val="00606294"/>
    <w:rsid w:val="006123BF"/>
    <w:rsid w:val="00616915"/>
    <w:rsid w:val="00621EF0"/>
    <w:rsid w:val="00632170"/>
    <w:rsid w:val="006337D4"/>
    <w:rsid w:val="0063620B"/>
    <w:rsid w:val="00636894"/>
    <w:rsid w:val="00640AEF"/>
    <w:rsid w:val="0065143A"/>
    <w:rsid w:val="00656ECE"/>
    <w:rsid w:val="00662901"/>
    <w:rsid w:val="00664F1F"/>
    <w:rsid w:val="006652B9"/>
    <w:rsid w:val="00667580"/>
    <w:rsid w:val="006729F0"/>
    <w:rsid w:val="00674642"/>
    <w:rsid w:val="00674BA9"/>
    <w:rsid w:val="006810B0"/>
    <w:rsid w:val="00683B22"/>
    <w:rsid w:val="00685905"/>
    <w:rsid w:val="00690B2C"/>
    <w:rsid w:val="006916D9"/>
    <w:rsid w:val="00692389"/>
    <w:rsid w:val="00693957"/>
    <w:rsid w:val="006943B3"/>
    <w:rsid w:val="00695F25"/>
    <w:rsid w:val="006970CE"/>
    <w:rsid w:val="006A1477"/>
    <w:rsid w:val="006A2F4F"/>
    <w:rsid w:val="006A3A51"/>
    <w:rsid w:val="006A428B"/>
    <w:rsid w:val="006A7B3D"/>
    <w:rsid w:val="006A7E07"/>
    <w:rsid w:val="006B2553"/>
    <w:rsid w:val="006C0CE5"/>
    <w:rsid w:val="006C1119"/>
    <w:rsid w:val="006C2504"/>
    <w:rsid w:val="006C25E2"/>
    <w:rsid w:val="006C729A"/>
    <w:rsid w:val="006D19BB"/>
    <w:rsid w:val="006D2F46"/>
    <w:rsid w:val="006D3DAF"/>
    <w:rsid w:val="006D6E60"/>
    <w:rsid w:val="006E57E7"/>
    <w:rsid w:val="006F0955"/>
    <w:rsid w:val="006F0B28"/>
    <w:rsid w:val="006F3A76"/>
    <w:rsid w:val="006F4DA2"/>
    <w:rsid w:val="006F7FF7"/>
    <w:rsid w:val="00701BAA"/>
    <w:rsid w:val="00702504"/>
    <w:rsid w:val="00704056"/>
    <w:rsid w:val="0070620B"/>
    <w:rsid w:val="00710979"/>
    <w:rsid w:val="007117BC"/>
    <w:rsid w:val="0071370E"/>
    <w:rsid w:val="00713EB6"/>
    <w:rsid w:val="007144BD"/>
    <w:rsid w:val="00715817"/>
    <w:rsid w:val="00715892"/>
    <w:rsid w:val="00721EE2"/>
    <w:rsid w:val="00723266"/>
    <w:rsid w:val="007330F5"/>
    <w:rsid w:val="00734920"/>
    <w:rsid w:val="00737F95"/>
    <w:rsid w:val="0074000B"/>
    <w:rsid w:val="00742C1A"/>
    <w:rsid w:val="0074303D"/>
    <w:rsid w:val="0074365F"/>
    <w:rsid w:val="00746762"/>
    <w:rsid w:val="00747310"/>
    <w:rsid w:val="007600EF"/>
    <w:rsid w:val="007601B4"/>
    <w:rsid w:val="0076039B"/>
    <w:rsid w:val="007634B0"/>
    <w:rsid w:val="00763804"/>
    <w:rsid w:val="00764657"/>
    <w:rsid w:val="0076621B"/>
    <w:rsid w:val="00766FDD"/>
    <w:rsid w:val="00771912"/>
    <w:rsid w:val="0077366E"/>
    <w:rsid w:val="00773A59"/>
    <w:rsid w:val="007778D6"/>
    <w:rsid w:val="007779F1"/>
    <w:rsid w:val="007816EC"/>
    <w:rsid w:val="00783709"/>
    <w:rsid w:val="00785737"/>
    <w:rsid w:val="00786A64"/>
    <w:rsid w:val="007A1381"/>
    <w:rsid w:val="007B288B"/>
    <w:rsid w:val="007B7703"/>
    <w:rsid w:val="007B7AF2"/>
    <w:rsid w:val="007B7BF5"/>
    <w:rsid w:val="007C10DE"/>
    <w:rsid w:val="007C1183"/>
    <w:rsid w:val="007C245D"/>
    <w:rsid w:val="007C29DC"/>
    <w:rsid w:val="007C689C"/>
    <w:rsid w:val="007D790C"/>
    <w:rsid w:val="007E01A8"/>
    <w:rsid w:val="007E1099"/>
    <w:rsid w:val="007E214A"/>
    <w:rsid w:val="007F19D5"/>
    <w:rsid w:val="007F7163"/>
    <w:rsid w:val="007F7EE5"/>
    <w:rsid w:val="0080458C"/>
    <w:rsid w:val="00811CC9"/>
    <w:rsid w:val="0081563A"/>
    <w:rsid w:val="00821F50"/>
    <w:rsid w:val="00826C7C"/>
    <w:rsid w:val="00826DEA"/>
    <w:rsid w:val="00841F9F"/>
    <w:rsid w:val="00842FF3"/>
    <w:rsid w:val="00846AD3"/>
    <w:rsid w:val="008470A4"/>
    <w:rsid w:val="00851657"/>
    <w:rsid w:val="00851F2F"/>
    <w:rsid w:val="00855107"/>
    <w:rsid w:val="00855837"/>
    <w:rsid w:val="00866E38"/>
    <w:rsid w:val="00874B94"/>
    <w:rsid w:val="00883958"/>
    <w:rsid w:val="00886591"/>
    <w:rsid w:val="008921C9"/>
    <w:rsid w:val="0089279F"/>
    <w:rsid w:val="008B3084"/>
    <w:rsid w:val="008B49AC"/>
    <w:rsid w:val="008B5010"/>
    <w:rsid w:val="008B546D"/>
    <w:rsid w:val="008C0CD1"/>
    <w:rsid w:val="008C0E32"/>
    <w:rsid w:val="008C16F4"/>
    <w:rsid w:val="008C38E9"/>
    <w:rsid w:val="008C6749"/>
    <w:rsid w:val="008C7387"/>
    <w:rsid w:val="008D0426"/>
    <w:rsid w:val="008D362E"/>
    <w:rsid w:val="008D4683"/>
    <w:rsid w:val="008E5E5B"/>
    <w:rsid w:val="008F0222"/>
    <w:rsid w:val="008F559A"/>
    <w:rsid w:val="008F62D8"/>
    <w:rsid w:val="00911D47"/>
    <w:rsid w:val="00912815"/>
    <w:rsid w:val="00915B3E"/>
    <w:rsid w:val="00920D00"/>
    <w:rsid w:val="0092229A"/>
    <w:rsid w:val="00922AA1"/>
    <w:rsid w:val="0092447B"/>
    <w:rsid w:val="0092606F"/>
    <w:rsid w:val="00927CED"/>
    <w:rsid w:val="00931D3A"/>
    <w:rsid w:val="00934EB8"/>
    <w:rsid w:val="0093689F"/>
    <w:rsid w:val="0095088D"/>
    <w:rsid w:val="009519A8"/>
    <w:rsid w:val="00953737"/>
    <w:rsid w:val="009547BB"/>
    <w:rsid w:val="009724C5"/>
    <w:rsid w:val="009725F6"/>
    <w:rsid w:val="009905E3"/>
    <w:rsid w:val="0099078B"/>
    <w:rsid w:val="009907E3"/>
    <w:rsid w:val="00995EDA"/>
    <w:rsid w:val="009A0668"/>
    <w:rsid w:val="009A6FE1"/>
    <w:rsid w:val="009A7401"/>
    <w:rsid w:val="009B42AC"/>
    <w:rsid w:val="009B48B0"/>
    <w:rsid w:val="009B5F8C"/>
    <w:rsid w:val="009C7EA6"/>
    <w:rsid w:val="009D2681"/>
    <w:rsid w:val="009D5591"/>
    <w:rsid w:val="009E1430"/>
    <w:rsid w:val="009E1F9B"/>
    <w:rsid w:val="009E6948"/>
    <w:rsid w:val="009F5D94"/>
    <w:rsid w:val="009F6056"/>
    <w:rsid w:val="009F6BD3"/>
    <w:rsid w:val="00A0065C"/>
    <w:rsid w:val="00A03E04"/>
    <w:rsid w:val="00A11FB2"/>
    <w:rsid w:val="00A12167"/>
    <w:rsid w:val="00A200C7"/>
    <w:rsid w:val="00A25EFE"/>
    <w:rsid w:val="00A3495E"/>
    <w:rsid w:val="00A3538E"/>
    <w:rsid w:val="00A36476"/>
    <w:rsid w:val="00A37545"/>
    <w:rsid w:val="00A41561"/>
    <w:rsid w:val="00A4470C"/>
    <w:rsid w:val="00A45BFC"/>
    <w:rsid w:val="00A4770F"/>
    <w:rsid w:val="00A50712"/>
    <w:rsid w:val="00A55395"/>
    <w:rsid w:val="00A607EC"/>
    <w:rsid w:val="00A64062"/>
    <w:rsid w:val="00A6551F"/>
    <w:rsid w:val="00A712A2"/>
    <w:rsid w:val="00A75EB4"/>
    <w:rsid w:val="00A82B91"/>
    <w:rsid w:val="00A832FA"/>
    <w:rsid w:val="00A96B8A"/>
    <w:rsid w:val="00A97890"/>
    <w:rsid w:val="00AA4AA8"/>
    <w:rsid w:val="00AB4B10"/>
    <w:rsid w:val="00AB5004"/>
    <w:rsid w:val="00AC0956"/>
    <w:rsid w:val="00AC40E7"/>
    <w:rsid w:val="00AE0191"/>
    <w:rsid w:val="00AE1883"/>
    <w:rsid w:val="00AE328B"/>
    <w:rsid w:val="00AF2BB2"/>
    <w:rsid w:val="00AF3A97"/>
    <w:rsid w:val="00AF43E7"/>
    <w:rsid w:val="00AF6EA5"/>
    <w:rsid w:val="00B07FDA"/>
    <w:rsid w:val="00B234DA"/>
    <w:rsid w:val="00B25D0F"/>
    <w:rsid w:val="00B27B29"/>
    <w:rsid w:val="00B37C8D"/>
    <w:rsid w:val="00B4342C"/>
    <w:rsid w:val="00B43DD8"/>
    <w:rsid w:val="00B44D27"/>
    <w:rsid w:val="00B514E6"/>
    <w:rsid w:val="00B52696"/>
    <w:rsid w:val="00B659B2"/>
    <w:rsid w:val="00B70564"/>
    <w:rsid w:val="00B809BC"/>
    <w:rsid w:val="00B83A1E"/>
    <w:rsid w:val="00B9004F"/>
    <w:rsid w:val="00B90DAF"/>
    <w:rsid w:val="00B9150E"/>
    <w:rsid w:val="00BA3EE2"/>
    <w:rsid w:val="00BA4CD3"/>
    <w:rsid w:val="00BB0617"/>
    <w:rsid w:val="00BB3D23"/>
    <w:rsid w:val="00BB4522"/>
    <w:rsid w:val="00BB489A"/>
    <w:rsid w:val="00BD2C46"/>
    <w:rsid w:val="00BD33E0"/>
    <w:rsid w:val="00BD34A5"/>
    <w:rsid w:val="00BD6660"/>
    <w:rsid w:val="00BD7D16"/>
    <w:rsid w:val="00BE1C3D"/>
    <w:rsid w:val="00BF183D"/>
    <w:rsid w:val="00BF191B"/>
    <w:rsid w:val="00BF4510"/>
    <w:rsid w:val="00BF52A5"/>
    <w:rsid w:val="00BF57F3"/>
    <w:rsid w:val="00BF62FA"/>
    <w:rsid w:val="00C00634"/>
    <w:rsid w:val="00C0763B"/>
    <w:rsid w:val="00C07B21"/>
    <w:rsid w:val="00C108A9"/>
    <w:rsid w:val="00C14283"/>
    <w:rsid w:val="00C148D3"/>
    <w:rsid w:val="00C16839"/>
    <w:rsid w:val="00C16CB6"/>
    <w:rsid w:val="00C24639"/>
    <w:rsid w:val="00C26862"/>
    <w:rsid w:val="00C354B8"/>
    <w:rsid w:val="00C4177D"/>
    <w:rsid w:val="00C45179"/>
    <w:rsid w:val="00C45AA3"/>
    <w:rsid w:val="00C47DEF"/>
    <w:rsid w:val="00C50FC0"/>
    <w:rsid w:val="00C54491"/>
    <w:rsid w:val="00C56C1C"/>
    <w:rsid w:val="00C633ED"/>
    <w:rsid w:val="00C7048A"/>
    <w:rsid w:val="00C7721E"/>
    <w:rsid w:val="00C80F0D"/>
    <w:rsid w:val="00C84A43"/>
    <w:rsid w:val="00C86DDD"/>
    <w:rsid w:val="00CA0D55"/>
    <w:rsid w:val="00CA3639"/>
    <w:rsid w:val="00CA37A3"/>
    <w:rsid w:val="00CC1DA7"/>
    <w:rsid w:val="00CC2E48"/>
    <w:rsid w:val="00CD0643"/>
    <w:rsid w:val="00CD32B6"/>
    <w:rsid w:val="00CD3C37"/>
    <w:rsid w:val="00CE0E6E"/>
    <w:rsid w:val="00CF0E1C"/>
    <w:rsid w:val="00CF6C1A"/>
    <w:rsid w:val="00D01B89"/>
    <w:rsid w:val="00D20BDD"/>
    <w:rsid w:val="00D222A6"/>
    <w:rsid w:val="00D23681"/>
    <w:rsid w:val="00D317F0"/>
    <w:rsid w:val="00D339A7"/>
    <w:rsid w:val="00D354BD"/>
    <w:rsid w:val="00D454FA"/>
    <w:rsid w:val="00D455C4"/>
    <w:rsid w:val="00D47606"/>
    <w:rsid w:val="00D55A5D"/>
    <w:rsid w:val="00D563AF"/>
    <w:rsid w:val="00D57067"/>
    <w:rsid w:val="00D57928"/>
    <w:rsid w:val="00D61994"/>
    <w:rsid w:val="00D61D68"/>
    <w:rsid w:val="00D67C93"/>
    <w:rsid w:val="00D70652"/>
    <w:rsid w:val="00D71629"/>
    <w:rsid w:val="00D76051"/>
    <w:rsid w:val="00D90244"/>
    <w:rsid w:val="00D9533F"/>
    <w:rsid w:val="00DA2C8E"/>
    <w:rsid w:val="00DA3356"/>
    <w:rsid w:val="00DA4D0A"/>
    <w:rsid w:val="00DB3F5E"/>
    <w:rsid w:val="00DC3F31"/>
    <w:rsid w:val="00DD0DC8"/>
    <w:rsid w:val="00DD7BBF"/>
    <w:rsid w:val="00DE1E53"/>
    <w:rsid w:val="00DE3338"/>
    <w:rsid w:val="00DE5118"/>
    <w:rsid w:val="00DE59E8"/>
    <w:rsid w:val="00DE6FC9"/>
    <w:rsid w:val="00DF2211"/>
    <w:rsid w:val="00DF2AF1"/>
    <w:rsid w:val="00DF409E"/>
    <w:rsid w:val="00E00D14"/>
    <w:rsid w:val="00E02A97"/>
    <w:rsid w:val="00E10CC9"/>
    <w:rsid w:val="00E204A3"/>
    <w:rsid w:val="00E228DB"/>
    <w:rsid w:val="00E3049D"/>
    <w:rsid w:val="00E30BB2"/>
    <w:rsid w:val="00E31C55"/>
    <w:rsid w:val="00E325FC"/>
    <w:rsid w:val="00E34E25"/>
    <w:rsid w:val="00E35D90"/>
    <w:rsid w:val="00E36AEE"/>
    <w:rsid w:val="00E52A31"/>
    <w:rsid w:val="00E52CB6"/>
    <w:rsid w:val="00E53581"/>
    <w:rsid w:val="00E626B8"/>
    <w:rsid w:val="00E62B46"/>
    <w:rsid w:val="00E6720D"/>
    <w:rsid w:val="00E67A3F"/>
    <w:rsid w:val="00E73042"/>
    <w:rsid w:val="00E732D2"/>
    <w:rsid w:val="00E77179"/>
    <w:rsid w:val="00E80703"/>
    <w:rsid w:val="00E8318A"/>
    <w:rsid w:val="00E86B90"/>
    <w:rsid w:val="00E8746F"/>
    <w:rsid w:val="00E9008A"/>
    <w:rsid w:val="00E93A30"/>
    <w:rsid w:val="00E95A69"/>
    <w:rsid w:val="00EA2371"/>
    <w:rsid w:val="00EA2594"/>
    <w:rsid w:val="00EA31C2"/>
    <w:rsid w:val="00EA33F5"/>
    <w:rsid w:val="00EA4D2F"/>
    <w:rsid w:val="00EA7903"/>
    <w:rsid w:val="00EB1352"/>
    <w:rsid w:val="00EB58D4"/>
    <w:rsid w:val="00EB5C80"/>
    <w:rsid w:val="00ED1E57"/>
    <w:rsid w:val="00ED35F6"/>
    <w:rsid w:val="00ED4847"/>
    <w:rsid w:val="00EE1187"/>
    <w:rsid w:val="00EE4FA3"/>
    <w:rsid w:val="00EE6BA0"/>
    <w:rsid w:val="00EF044B"/>
    <w:rsid w:val="00EF3D9A"/>
    <w:rsid w:val="00F0113B"/>
    <w:rsid w:val="00F0665D"/>
    <w:rsid w:val="00F104AF"/>
    <w:rsid w:val="00F1123B"/>
    <w:rsid w:val="00F118DE"/>
    <w:rsid w:val="00F12B43"/>
    <w:rsid w:val="00F136E5"/>
    <w:rsid w:val="00F206BB"/>
    <w:rsid w:val="00F334F1"/>
    <w:rsid w:val="00F503BF"/>
    <w:rsid w:val="00F5355A"/>
    <w:rsid w:val="00F63401"/>
    <w:rsid w:val="00F67122"/>
    <w:rsid w:val="00F77922"/>
    <w:rsid w:val="00F80463"/>
    <w:rsid w:val="00F80C9D"/>
    <w:rsid w:val="00F81C6B"/>
    <w:rsid w:val="00F836BD"/>
    <w:rsid w:val="00F85652"/>
    <w:rsid w:val="00F85E9A"/>
    <w:rsid w:val="00F86492"/>
    <w:rsid w:val="00F91DA6"/>
    <w:rsid w:val="00F92740"/>
    <w:rsid w:val="00F92C85"/>
    <w:rsid w:val="00F93A1D"/>
    <w:rsid w:val="00F974AC"/>
    <w:rsid w:val="00FA3691"/>
    <w:rsid w:val="00FB0D81"/>
    <w:rsid w:val="00FB0E47"/>
    <w:rsid w:val="00FC7C2C"/>
    <w:rsid w:val="00FE0913"/>
    <w:rsid w:val="00FE22BD"/>
    <w:rsid w:val="00FE42CB"/>
    <w:rsid w:val="00FF0DDE"/>
    <w:rsid w:val="00F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86128"/>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270"/>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PlainText">
    <w:name w:val="Plain Text"/>
    <w:basedOn w:val="Normal"/>
    <w:link w:val="PlainTextChar"/>
    <w:uiPriority w:val="99"/>
    <w:semiHidden/>
    <w:unhideWhenUsed/>
    <w:rsid w:val="00EA31C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1C2"/>
    <w:rPr>
      <w:rFonts w:ascii="Consolas" w:eastAsia="SimSun" w:hAnsi="Consolas" w:cs="Tahoma"/>
      <w:kern w:val="3"/>
      <w:sz w:val="21"/>
      <w:szCs w:val="21"/>
    </w:rPr>
  </w:style>
  <w:style w:type="paragraph" w:styleId="NormalWeb">
    <w:name w:val="Normal (Web)"/>
    <w:basedOn w:val="Normal"/>
    <w:uiPriority w:val="99"/>
    <w:semiHidden/>
    <w:unhideWhenUsed/>
    <w:rsid w:val="00EB1352"/>
    <w:rPr>
      <w:rFonts w:ascii="Times New Roman" w:hAnsi="Times New Roman" w:cs="Times New Roman"/>
      <w:sz w:val="24"/>
      <w:szCs w:val="24"/>
    </w:rPr>
  </w:style>
  <w:style w:type="paragraph" w:customStyle="1" w:styleId="expandable-list-item">
    <w:name w:val="expandable-list-item"/>
    <w:basedOn w:val="Normal"/>
    <w:rsid w:val="0030566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0566D"/>
    <w:rPr>
      <w:b/>
      <w:bCs/>
    </w:rPr>
  </w:style>
  <w:style w:type="character" w:customStyle="1" w:styleId="highlight-item">
    <w:name w:val="highlight-item"/>
    <w:basedOn w:val="DefaultParagraphFont"/>
    <w:rsid w:val="0046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TotalTime>
  <Pages>10</Pages>
  <Words>3065</Words>
  <Characters>17904</Characters>
  <Application>Microsoft Office Word</Application>
  <DocSecurity>0</DocSecurity>
  <Lines>459</Lines>
  <Paragraphs>268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LaRa Brewster</cp:lastModifiedBy>
  <cp:revision>23</cp:revision>
  <cp:lastPrinted>2026-04-22T20:27:00Z</cp:lastPrinted>
  <dcterms:created xsi:type="dcterms:W3CDTF">2026-03-26T19:54:00Z</dcterms:created>
  <dcterms:modified xsi:type="dcterms:W3CDTF">2026-04-22T20:29:00Z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