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AAA770A" wp14:paraId="652A68F5" wp14:textId="1DDE9588">
      <w:pPr>
        <w:shd w:val="clear" w:color="auto" w:fill="FFFFFF" w:themeFill="background1"/>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5B6F80"/>
          <w:sz w:val="48"/>
          <w:szCs w:val="48"/>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48"/>
          <w:szCs w:val="48"/>
          <w:lang w:val="en-US"/>
        </w:rPr>
        <w:t>Riparian Plant Propagation Program</w:t>
      </w:r>
    </w:p>
    <w:p xmlns:wp14="http://schemas.microsoft.com/office/word/2010/wordml" w:rsidP="3AAA770A" wp14:paraId="3F41B7AC" wp14:textId="0C89466F">
      <w:pPr>
        <w:shd w:val="clear" w:color="auto" w:fill="FFFFFF" w:themeFill="background1"/>
        <w:spacing w:after="0"/>
        <w:rPr>
          <w:rFonts w:ascii="Aptos Display" w:hAnsi="Aptos Display" w:eastAsia="Aptos Display" w:cs="Aptos Display" w:asciiTheme="majorAscii" w:hAnsiTheme="majorAscii" w:eastAsiaTheme="majorAscii" w:cstheme="majorAscii"/>
          <w:b w:val="1"/>
          <w:bCs w:val="1"/>
          <w:i w:val="1"/>
          <w:iCs w:val="1"/>
          <w:caps w:val="0"/>
          <w:smallCaps w:val="0"/>
          <w:noProof w:val="0"/>
          <w:color w:val="5B6F80"/>
          <w:sz w:val="48"/>
          <w:szCs w:val="48"/>
          <w:lang w:val="en-US"/>
        </w:rPr>
      </w:pPr>
      <w:r w:rsidRPr="3AAA770A" w:rsidR="19E9C785">
        <w:rPr>
          <w:rFonts w:ascii="Aptos Display" w:hAnsi="Aptos Display" w:eastAsia="Aptos Display" w:cs="Aptos Display" w:asciiTheme="majorAscii" w:hAnsiTheme="majorAscii" w:eastAsiaTheme="majorAscii" w:cstheme="majorAscii"/>
          <w:b w:val="1"/>
          <w:bCs w:val="1"/>
          <w:i w:val="1"/>
          <w:iCs w:val="1"/>
          <w:caps w:val="0"/>
          <w:smallCaps w:val="0"/>
          <w:noProof w:val="0"/>
          <w:color w:val="5B6F80"/>
          <w:sz w:val="48"/>
          <w:szCs w:val="48"/>
          <w:lang w:val="en-US"/>
        </w:rPr>
        <w:t>FY27 Application</w:t>
      </w:r>
    </w:p>
    <w:p xmlns:wp14="http://schemas.microsoft.com/office/word/2010/wordml" w:rsidP="3AAA770A" wp14:paraId="4A640979" wp14:textId="765D25DC">
      <w:pPr>
        <w:shd w:val="clear" w:color="auto" w:fill="FFFFFF" w:themeFill="background1"/>
        <w:spacing w:after="0"/>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pPr>
      <w:r w:rsidRPr="3AAA770A" w:rsidR="3DD9236F">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Application</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 xml:space="preserve"> Questions</w:t>
      </w:r>
    </w:p>
    <w:p xmlns:wp14="http://schemas.microsoft.com/office/word/2010/wordml" w:rsidP="3AAA770A" wp14:paraId="22102139" wp14:textId="0C6B2FA0">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8"/>
          <w:szCs w:val="28"/>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8"/>
          <w:szCs w:val="28"/>
          <w:lang w:val="en-US"/>
        </w:rPr>
        <w:t xml:space="preserve">The application deadline is August 21, </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8"/>
          <w:szCs w:val="28"/>
          <w:lang w:val="en-US"/>
        </w:rPr>
        <w:t>2026</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8"/>
          <w:szCs w:val="28"/>
          <w:lang w:val="en-US"/>
        </w:rPr>
        <w:t xml:space="preserve"> at 5:00 p.m.</w:t>
      </w:r>
    </w:p>
    <w:p xmlns:wp14="http://schemas.microsoft.com/office/word/2010/wordml" w:rsidP="3AAA770A" wp14:paraId="14D9EBC0" wp14:textId="1D55B476">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This round of funding is </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open to Washington conservation districts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 to support:</w:t>
      </w:r>
    </w:p>
    <w:p xmlns:wp14="http://schemas.microsoft.com/office/word/2010/wordml" w:rsidP="3AAA770A" wp14:paraId="56787B9B" wp14:textId="6FB231BF">
      <w:pPr>
        <w:pStyle w:val="ListParagraph"/>
        <w:numPr>
          <w:ilvl w:val="0"/>
          <w:numId w:val="1"/>
        </w:numPr>
        <w:shd w:val="clear" w:color="auto" w:fill="FFFFFF" w:themeFill="background1"/>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The procurement of native trees and shrubs,</w:t>
      </w:r>
    </w:p>
    <w:p xmlns:wp14="http://schemas.microsoft.com/office/word/2010/wordml" w:rsidP="3AAA770A" wp14:paraId="10AF57AC" wp14:textId="328223DC">
      <w:pPr>
        <w:pStyle w:val="ListParagraph"/>
        <w:numPr>
          <w:ilvl w:val="0"/>
          <w:numId w:val="1"/>
        </w:numPr>
        <w:shd w:val="clear" w:color="auto" w:fill="FFFFFF" w:themeFill="background1"/>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The creation, improvement, and/or expansion of a holding facility </w:t>
      </w:r>
    </w:p>
    <w:p xmlns:wp14="http://schemas.microsoft.com/office/word/2010/wordml" w:rsidP="3AAA770A" wp14:paraId="740EB9D3" wp14:textId="42C94C53">
      <w:pPr>
        <w:pStyle w:val="ListParagraph"/>
        <w:numPr>
          <w:ilvl w:val="0"/>
          <w:numId w:val="1"/>
        </w:numPr>
        <w:shd w:val="clear" w:color="auto" w:fill="FFFFFF" w:themeFill="background1"/>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The maintenance of plants at existing holding facilities.</w:t>
      </w:r>
    </w:p>
    <w:p xmlns:wp14="http://schemas.microsoft.com/office/word/2010/wordml" w:rsidP="3AAA770A" wp14:paraId="61ED1AFE" wp14:textId="49341E3C">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Additional rounds of reviews </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will occur</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 conting</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ent upon available funding. Exceptions may be made for repairs, which will be reviewed on a rolling basis throughout the fiscal year.</w:t>
      </w:r>
    </w:p>
    <w:p xmlns:wp14="http://schemas.microsoft.com/office/word/2010/wordml" w:rsidP="3AAA770A" wp14:paraId="6B1018D0" wp14:textId="4F7A3805">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All deliverables must be received, and all installation work completed no later than June 30, 2027.</w:t>
      </w:r>
    </w:p>
    <w:p xmlns:wp14="http://schemas.microsoft.com/office/word/2010/wordml" w:rsidP="3AAA770A" wp14:paraId="31E4C349" wp14:textId="75DAE94E">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hyperlink r:id="R0c937a92eb9841f9">
        <w:r w:rsidRPr="3AAA770A" w:rsidR="19E9C785">
          <w:rPr>
            <w:rStyle w:val="Hyperlink"/>
            <w:rFonts w:ascii="Aptos Display" w:hAnsi="Aptos Display" w:eastAsia="Aptos Display" w:cs="Aptos Display" w:asciiTheme="majorAscii" w:hAnsiTheme="majorAscii" w:eastAsiaTheme="majorAscii" w:cstheme="majorAscii"/>
            <w:b w:val="1"/>
            <w:bCs w:val="1"/>
            <w:i w:val="0"/>
            <w:iCs w:val="0"/>
            <w:caps w:val="0"/>
            <w:smallCaps w:val="0"/>
            <w:strike w:val="0"/>
            <w:dstrike w:val="0"/>
            <w:noProof w:val="0"/>
            <w:lang w:val="en-US"/>
          </w:rPr>
          <w:t>Please review the funding guidelines</w:t>
        </w:r>
      </w:hyperlink>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w:t>
      </w:r>
    </w:p>
    <w:p xmlns:wp14="http://schemas.microsoft.com/office/word/2010/wordml" w:rsidP="3AAA770A" wp14:paraId="5D2637A7" wp14:textId="00799864">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For any questions regarding the application, please contact Brian Cochrane, Habitat and Monitoring Coordinator at </w:t>
      </w:r>
      <w:hyperlink r:id="R1a4e5c5feb6a4f34">
        <w:r w:rsidRPr="3AAA770A" w:rsidR="19E9C785">
          <w:rPr>
            <w:rStyle w:val="Hyperlink"/>
            <w:rFonts w:ascii="Aptos Display" w:hAnsi="Aptos Display" w:eastAsia="Aptos Display" w:cs="Aptos Display" w:asciiTheme="majorAscii" w:hAnsiTheme="majorAscii" w:eastAsiaTheme="majorAscii" w:cstheme="majorAscii"/>
            <w:b w:val="1"/>
            <w:bCs w:val="1"/>
            <w:i w:val="0"/>
            <w:iCs w:val="0"/>
            <w:caps w:val="0"/>
            <w:smallCaps w:val="0"/>
            <w:noProof w:val="0"/>
            <w:lang w:val="en-US"/>
          </w:rPr>
          <w:t>bcochrane@scc.wa.gov</w:t>
        </w:r>
      </w:hyperlink>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w:t>
      </w:r>
    </w:p>
    <w:p xmlns:wp14="http://schemas.microsoft.com/office/word/2010/wordml" w:rsidP="3AAA770A" wp14:paraId="1A6B5BA6" wp14:textId="0F21C6B9">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Important Notice: Climate Commitment Act (CCA) funding</w:t>
      </w:r>
    </w:p>
    <w:p xmlns:wp14="http://schemas.microsoft.com/office/word/2010/wordml" w:rsidP="3AAA770A" wp14:paraId="10993D87" wp14:textId="41EF8C29">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RPPP has received additional funding associated with the Climate Commitment Act (RCW 70A.65), a market-based program to help reduce greenhouse gas emissions in the next few decades. A portion of the revenues are directed into the Natural Climate Solutions Account and were distributed into several standing grant programs, including this program. As a result, a portion of this program's funding comes with </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additional reporting, assessment, and tribal consultation requirements.</w:t>
      </w:r>
    </w:p>
    <w:p xmlns:wp14="http://schemas.microsoft.com/office/word/2010/wordml" w:rsidP="3AAA770A" wp14:paraId="459CE16F" wp14:textId="43186DE3">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Applicants are required to complete all CCA-related pre-application steps and will be informed during the award selection process if their project receives CCA funding.</w:t>
      </w:r>
    </w:p>
    <w:p xmlns:wp14="http://schemas.microsoft.com/office/word/2010/wordml" w:rsidP="3AAA770A" wp14:paraId="79763401" wp14:textId="6241B644">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Tribal Notification Requirement:</w:t>
      </w:r>
    </w:p>
    <w:p xmlns:wp14="http://schemas.microsoft.com/office/word/2010/wordml" w:rsidP="3AAA770A" wp14:paraId="230AF29A" wp14:textId="312277F8">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Any SCC grant program that is funded by the Climate Commitment Act, the statute (RCW 70A.65.305) requires that applicants notify </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“all affected federally recognized Tribes within the project area</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 about their proposed project </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as early as possible</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 and </w:t>
      </w: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414141"/>
          <w:sz w:val="22"/>
          <w:szCs w:val="22"/>
          <w:lang w:val="en-US"/>
        </w:rPr>
        <w:t>prior to approval of funding</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w:t>
      </w:r>
    </w:p>
    <w:p xmlns:wp14="http://schemas.microsoft.com/office/word/2010/wordml" w:rsidP="3AAA770A" wp14:paraId="4AAB989E" wp14:textId="56BB6E39">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 xml:space="preserve">Instructions, resources and a letter template can be found at </w:t>
      </w:r>
      <w:hyperlink r:id="R45f66bb1f1194898">
        <w:r w:rsidRPr="3AAA770A" w:rsidR="19E9C785">
          <w:rPr>
            <w:rStyle w:val="Hyperlink"/>
            <w:rFonts w:ascii="Aptos Display" w:hAnsi="Aptos Display" w:eastAsia="Aptos Display" w:cs="Aptos Display" w:asciiTheme="majorAscii" w:hAnsiTheme="majorAscii" w:eastAsiaTheme="majorAscii" w:cstheme="majorAscii"/>
            <w:b w:val="1"/>
            <w:bCs w:val="1"/>
            <w:i w:val="0"/>
            <w:iCs w:val="0"/>
            <w:caps w:val="0"/>
            <w:smallCaps w:val="0"/>
            <w:strike w:val="0"/>
            <w:dstrike w:val="0"/>
            <w:noProof w:val="0"/>
            <w:lang w:val="en-US"/>
          </w:rPr>
          <w:t>scc.wa.gov/cd/cca</w:t>
        </w:r>
      </w:hyperlink>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w:t>
      </w:r>
    </w:p>
    <w:p xmlns:wp14="http://schemas.microsoft.com/office/word/2010/wordml" w:rsidP="3AAA770A" wp14:paraId="59C7C1C2" wp14:textId="1BB629BE">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1"/>
          <w:szCs w:val="21"/>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1"/>
          <w:szCs w:val="21"/>
          <w:lang w:val="en-US"/>
        </w:rPr>
        <w:t>* Indicates a required field</w:t>
      </w:r>
    </w:p>
    <w:p xmlns:wp14="http://schemas.microsoft.com/office/word/2010/wordml" w:rsidP="3AAA770A" wp14:paraId="0D748032" wp14:textId="05D18853">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Questions</w:t>
      </w:r>
    </w:p>
    <w:p xmlns:wp14="http://schemas.microsoft.com/office/word/2010/wordml" w:rsidP="3AAA770A" wp14:paraId="55AAC4F3" wp14:textId="38F0A849">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select your affiliated conservation district.</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5CF66921" wp14:textId="19B7AF09">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Contact: First and Last Name</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7D9B7FE4" wp14:textId="2DB256C3">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Email</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554CCE77" wp14:textId="3442FCE2">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upload the required CCA tribal notification letters and/or additional documentation. Information, including instructions, resources and a letter template, can be found at scc.wa.gov/cd/cca.</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3F6317C1" wp14:textId="01E21ED5">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000000" w:themeColor="text1" w:themeTint="FF" w:themeShade="FF"/>
          <w:sz w:val="22"/>
          <w:szCs w:val="22"/>
          <w:lang w:val="en-US"/>
        </w:rPr>
        <w:t>Please limit the number of files or merge into one.</w:t>
      </w:r>
    </w:p>
    <w:p xmlns:wp14="http://schemas.microsoft.com/office/word/2010/wordml" w:rsidP="3AAA770A" wp14:paraId="0B593440" wp14:textId="68E2A2BD">
      <w:pPr>
        <w:spacing w:after="0" w:line="300" w:lineRule="auto"/>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1"/>
          <w:szCs w:val="21"/>
          <w:lang w:val="en-US"/>
        </w:rPr>
        <w:t>Will this funding support a new activity that has not been conducted previously by your district?</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5C929DDE" wp14:textId="6A97C59E">
      <w:pPr>
        <w:pStyle w:val="ListParagraph"/>
        <w:numPr>
          <w:ilvl w:val="0"/>
          <w:numId w:val="2"/>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Yes</w:t>
      </w:r>
    </w:p>
    <w:p xmlns:wp14="http://schemas.microsoft.com/office/word/2010/wordml" w:rsidP="3AAA770A" wp14:paraId="475F446C" wp14:textId="6F8B0E40">
      <w:pPr>
        <w:pStyle w:val="ListParagraph"/>
        <w:numPr>
          <w:ilvl w:val="0"/>
          <w:numId w:val="2"/>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No</w:t>
      </w:r>
    </w:p>
    <w:p xmlns:wp14="http://schemas.microsoft.com/office/word/2010/wordml" w:rsidP="3AAA770A" wp14:paraId="0DA5402A" wp14:textId="575ED863">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3DB2A896" wp14:textId="1BC2CBEB">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 xml:space="preserve">This funding request is for: </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w:t>
      </w:r>
    </w:p>
    <w:p xmlns:wp14="http://schemas.microsoft.com/office/word/2010/wordml" w:rsidP="3AAA770A" wp14:paraId="26A7426B" wp14:textId="30A05B95">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000000" w:themeColor="text1" w:themeTint="FF" w:themeShade="FF"/>
          <w:sz w:val="22"/>
          <w:szCs w:val="22"/>
          <w:lang w:val="en-US"/>
        </w:rPr>
        <w:t>More than one category may be selected.</w:t>
      </w:r>
    </w:p>
    <w:p xmlns:wp14="http://schemas.microsoft.com/office/word/2010/wordml" w:rsidP="3AAA770A" wp14:paraId="274AE302" wp14:textId="78DB0A73">
      <w:pPr>
        <w:pStyle w:val="ListParagraph"/>
        <w:numPr>
          <w:ilvl w:val="0"/>
          <w:numId w:val="3"/>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Category 1: Purchasing native riparian trees and shrubs for cultivation/propagation.</w:t>
      </w:r>
    </w:p>
    <w:p xmlns:wp14="http://schemas.microsoft.com/office/word/2010/wordml" w:rsidP="3AAA770A" wp14:paraId="0BA99CC8" wp14:textId="64B95015">
      <w:pPr>
        <w:pStyle w:val="ListParagraph"/>
        <w:numPr>
          <w:ilvl w:val="0"/>
          <w:numId w:val="3"/>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Category 2: Maintenance of plants at an existing holding site.</w:t>
      </w:r>
    </w:p>
    <w:p xmlns:wp14="http://schemas.microsoft.com/office/word/2010/wordml" w:rsidP="3AAA770A" wp14:paraId="73FEBF41" wp14:textId="7E19AE58">
      <w:pPr>
        <w:pStyle w:val="ListParagraph"/>
        <w:numPr>
          <w:ilvl w:val="0"/>
          <w:numId w:val="3"/>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Category 3: Creation or expansion of a holding site.</w:t>
      </w:r>
    </w:p>
    <w:p xmlns:wp14="http://schemas.microsoft.com/office/word/2010/wordml" w:rsidP="3AAA770A" wp14:paraId="1B08DF4B" wp14:textId="3DF32877">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02C21995" wp14:textId="537DD090">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Budget</w:t>
      </w:r>
    </w:p>
    <w:p xmlns:wp14="http://schemas.microsoft.com/office/word/2010/wordml" w:rsidP="3AAA770A" wp14:paraId="53839618" wp14:textId="4460D564">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Total amount requested:</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23780656" wp14:textId="2AFD1285">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attach a detailed budget justification that describes funding needs for the following project types: plants/seeds, infrastructure, materials/supplies, labor, utilities, overhead, and repairs.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53A50BB2" wp14:textId="40D32C96">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attach supporting budget documents.</w:t>
      </w:r>
    </w:p>
    <w:p xmlns:wp14="http://schemas.microsoft.com/office/word/2010/wordml" w:rsidP="3AAA770A" wp14:paraId="08DE609C" wp14:textId="6552D1D7">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7F84170C" wp14:textId="718369DF">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Category 1: Purchasing native riparian trees and shrubs</w:t>
      </w:r>
    </w:p>
    <w:p xmlns:wp14="http://schemas.microsoft.com/office/word/2010/wordml" w:rsidP="3AAA770A" wp14:paraId="43EF3522" wp14:textId="07E7531E">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Conservation districts may directly procure plants or seeds of native riparian trees and shrubs for cultivation at holding sites where plants can be maintained until they are ready to be used in riparian restoration projects.</w:t>
      </w:r>
    </w:p>
    <w:p xmlns:wp14="http://schemas.microsoft.com/office/word/2010/wordml" w:rsidP="3AAA770A" wp14:paraId="4BE2B9BB" wp14:textId="433523DC">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Identify the species and quantities of plants to be procured through this proposal.</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08CE8540" wp14:textId="16F9A06E">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If plant orders have not yet been made, please update the RPPP manager once they are placed.</w:t>
      </w:r>
    </w:p>
    <w:p xmlns:wp14="http://schemas.microsoft.com/office/word/2010/wordml" w:rsidP="3AAA770A" wp14:paraId="3208F93E" wp14:textId="206784B3">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provide a description of how plants are and will be cultivated and cared for at this holding site to maintain plant viability until they are ready to be used in riparian restoration projects.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609F6856" wp14:textId="76CA49CA">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Please note that per the proviso language of this program, the native trees and shrubs, once ready to be planted, will be made available for free or at a reduced cost to restoration projects. Once the trees and shrubs are ready for use in a riparian restoration project, the district may not collect a fee for providing those plants for any project.</w:t>
      </w:r>
    </w:p>
    <w:p xmlns:wp14="http://schemas.microsoft.com/office/word/2010/wordml" w:rsidP="3AAA770A" wp14:paraId="161E5741" wp14:textId="1BE28CD5">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p>
    <w:p xmlns:wp14="http://schemas.microsoft.com/office/word/2010/wordml" w:rsidP="3AAA770A" wp14:paraId="28047288" wp14:textId="43F5E219">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Category 2: Maintenance of an existing holding site</w:t>
      </w:r>
    </w:p>
    <w:p xmlns:wp14="http://schemas.microsoft.com/office/word/2010/wordml" w:rsidP="3AAA770A" wp14:paraId="0443FABB" wp14:textId="00F35404">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Note: Existing holding sites are defined as those that have been previously funded by the Riparian Plant Propagation Program.</w:t>
      </w:r>
    </w:p>
    <w:p xmlns:wp14="http://schemas.microsoft.com/office/word/2010/wordml" w:rsidP="3AAA770A" wp14:paraId="35312971" wp14:textId="55552FA6">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How many riparian trees and/or shrubs are currently being cultivated as a part of this grant?</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27EEA443" wp14:textId="3287CAEB">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What maintenance activities are necessary for the success of the existing holding site?</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0954134E" wp14:textId="4561A793">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37D6AFBC" wp14:textId="5CC8099A">
      <w:pPr>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Category 3: Creation or expansion of a holding site.</w:t>
      </w:r>
    </w:p>
    <w:p xmlns:wp14="http://schemas.microsoft.com/office/word/2010/wordml" w:rsidP="3AAA770A" wp14:paraId="313F42CF" wp14:textId="1C0FA399">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 xml:space="preserve">Are you creating a new holding site or expanding upon an existing site? </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w:t>
      </w:r>
    </w:p>
    <w:p xmlns:wp14="http://schemas.microsoft.com/office/word/2010/wordml" w:rsidP="3AAA770A" wp14:paraId="2E7E4580" wp14:textId="5BFCB19E">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Creation of a new holding site is subject to geographic need.</w:t>
      </w:r>
    </w:p>
    <w:p xmlns:wp14="http://schemas.microsoft.com/office/word/2010/wordml" w:rsidP="3AAA770A" wp14:paraId="6160CA4E" wp14:textId="7C197F31">
      <w:pPr>
        <w:pStyle w:val="ListParagraph"/>
        <w:numPr>
          <w:ilvl w:val="0"/>
          <w:numId w:val="4"/>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Creation of a new holding site</w:t>
      </w:r>
    </w:p>
    <w:p xmlns:wp14="http://schemas.microsoft.com/office/word/2010/wordml" w:rsidP="3AAA770A" wp14:paraId="31B19795" wp14:textId="24E50C95">
      <w:pPr>
        <w:pStyle w:val="ListParagraph"/>
        <w:numPr>
          <w:ilvl w:val="0"/>
          <w:numId w:val="4"/>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Improvement and/or expansion of an existing holding site</w:t>
      </w:r>
    </w:p>
    <w:p xmlns:wp14="http://schemas.microsoft.com/office/word/2010/wordml" w:rsidP="3AAA770A" wp14:paraId="587F7A88" wp14:textId="2ECF85D4">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 xml:space="preserve">Description of experience or expertise in cultivation of woody plant materials. </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w:t>
      </w:r>
    </w:p>
    <w:p xmlns:wp14="http://schemas.microsoft.com/office/word/2010/wordml" w:rsidP="3AAA770A" wp14:paraId="720D3140" wp14:textId="30742690">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Is your district planning to be a regional plant holding site providing plants to multiple districts?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247D9B03" wp14:textId="208D14CF">
      <w:pPr>
        <w:pStyle w:val="ListParagraph"/>
        <w:numPr>
          <w:ilvl w:val="0"/>
          <w:numId w:val="5"/>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Yes</w:t>
      </w:r>
    </w:p>
    <w:p xmlns:wp14="http://schemas.microsoft.com/office/word/2010/wordml" w:rsidP="3AAA770A" wp14:paraId="7D900E9D" wp14:textId="50BAB4AB">
      <w:pPr>
        <w:pStyle w:val="ListParagraph"/>
        <w:numPr>
          <w:ilvl w:val="0"/>
          <w:numId w:val="5"/>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No</w:t>
      </w:r>
    </w:p>
    <w:p xmlns:wp14="http://schemas.microsoft.com/office/word/2010/wordml" w:rsidP="3AAA770A" wp14:paraId="2ECCB59B" wp14:textId="41F05766">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Which districts do you plan to support with your holding site?</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1B03BE28" wp14:textId="1984437F">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Please note: if serving as a regional hub, an interagency agreement (IAA) is required among participating districts.</w:t>
      </w:r>
    </w:p>
    <w:p xmlns:wp14="http://schemas.microsoft.com/office/word/2010/wordml" w:rsidP="3AAA770A" wp14:paraId="5B852240" wp14:textId="6695E35E">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list any organizations you plan to or are currently distributing plants to from your holding site.</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527EE685" wp14:textId="44FB1629">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If not applicable, enter N/A.</w:t>
      </w:r>
    </w:p>
    <w:p xmlns:wp14="http://schemas.microsoft.com/office/word/2010/wordml" w:rsidP="3AAA770A" wp14:paraId="465CCF75" wp14:textId="13EE220A">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describe the location of the holding site where the plants will be stored and/or cultivated.</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0AEA01E0" wp14:textId="7FD75A7B">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Include how the location is or will be secured.</w:t>
      </w:r>
    </w:p>
    <w:p xmlns:wp14="http://schemas.microsoft.com/office/word/2010/wordml" w:rsidP="3AAA770A" wp14:paraId="11815EBC" wp14:textId="0F6B0D57">
      <w:pPr>
        <w:spacing w:after="0"/>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Is the holding site owned or controlled by the district? If not, is there or will there be a contractual or interagency agreement established to manage and maintain the plants?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7337EFA9" wp14:textId="00B2E929">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Please describe how plants are or will be cataloged and records properly kept to document the eventual use in riparian restoration projects</w:t>
      </w:r>
    </w:p>
    <w:p xmlns:wp14="http://schemas.microsoft.com/office/word/2010/wordml" w:rsidP="3AAA770A" wp14:paraId="3A17ED0F" wp14:textId="05CFAFC1">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58EC98EA" wp14:textId="1A621087">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Climate Commitment Act: Overburdened Communities</w:t>
      </w:r>
    </w:p>
    <w:p xmlns:wp14="http://schemas.microsoft.com/office/word/2010/wordml" w:rsidP="3AAA770A" wp14:paraId="2EB246D8" wp14:textId="084928D3">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 xml:space="preserve">The Climate Commitment Act (CCA) requires reporting on direct and meaningful benefits provided to vulnerable and overburdened communities.  </w:t>
      </w:r>
    </w:p>
    <w:p xmlns:wp14="http://schemas.microsoft.com/office/word/2010/wordml" w:rsidP="3AAA770A" wp14:paraId="3376AA70" wp14:textId="1A0B9979">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 xml:space="preserve">See </w:t>
      </w:r>
      <w:hyperlink r:id="R05d48f8d9ad64106">
        <w:r w:rsidRPr="3AAA770A" w:rsidR="19E9C785">
          <w:rPr>
            <w:rStyle w:val="Hyperlink"/>
            <w:rFonts w:ascii="Aptos Display" w:hAnsi="Aptos Display" w:eastAsia="Aptos Display" w:cs="Aptos Display" w:asciiTheme="majorAscii" w:hAnsiTheme="majorAscii" w:eastAsiaTheme="majorAscii" w:cstheme="majorAscii"/>
            <w:b w:val="1"/>
            <w:bCs w:val="1"/>
            <w:i w:val="0"/>
            <w:iCs w:val="0"/>
            <w:caps w:val="0"/>
            <w:smallCaps w:val="0"/>
            <w:strike w:val="0"/>
            <w:dstrike w:val="0"/>
            <w:noProof w:val="0"/>
            <w:lang w:val="en-US"/>
          </w:rPr>
          <w:t>guidance</w:t>
        </w:r>
      </w:hyperlink>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747474" w:themeColor="background2" w:themeTint="FF" w:themeShade="80"/>
          <w:sz w:val="22"/>
          <w:szCs w:val="22"/>
          <w:lang w:val="en-US"/>
        </w:rPr>
        <w:t xml:space="preserve"> </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for identifying overburdened communities, vulnerable populations, and direct and meaningful benefits.</w:t>
      </w:r>
    </w:p>
    <w:p xmlns:wp14="http://schemas.microsoft.com/office/word/2010/wordml" w:rsidP="3AAA770A" wp14:paraId="00EDB65D" wp14:textId="2364FE8E">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 xml:space="preserve">The </w:t>
      </w:r>
      <w:hyperlink r:id="R3ee1868d7c1049c8">
        <w:r w:rsidRPr="3AAA770A" w:rsidR="19E9C785">
          <w:rPr>
            <w:rStyle w:val="Hyperlink"/>
            <w:rFonts w:ascii="Aptos Display" w:hAnsi="Aptos Display" w:eastAsia="Aptos Display" w:cs="Aptos Display" w:asciiTheme="majorAscii" w:hAnsiTheme="majorAscii" w:eastAsiaTheme="majorAscii" w:cstheme="majorAscii"/>
            <w:b w:val="1"/>
            <w:bCs w:val="1"/>
            <w:i w:val="0"/>
            <w:iCs w:val="0"/>
            <w:caps w:val="0"/>
            <w:smallCaps w:val="0"/>
            <w:strike w:val="0"/>
            <w:dstrike w:val="0"/>
            <w:noProof w:val="0"/>
            <w:lang w:val="en-US"/>
          </w:rPr>
          <w:t>SCC Community Engagement Plan</w:t>
        </w:r>
      </w:hyperlink>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 xml:space="preserve"> </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provides additional methods and considerations for identifying overburdened communities and vulnerable populations.</w:t>
      </w:r>
    </w:p>
    <w:p xmlns:wp14="http://schemas.microsoft.com/office/word/2010/wordml" w:rsidP="3AAA770A" wp14:paraId="4F5234EE" wp14:textId="3CC39932">
      <w:pPr>
        <w:shd w:val="clear" w:color="auto" w:fill="FFFFFF" w:themeFill="background1"/>
        <w:spacing w:before="210" w:after="210"/>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t>Please consider how you might prioritize overburdened communities and vulnerable populations in your work.</w:t>
      </w:r>
    </w:p>
    <w:p xmlns:wp14="http://schemas.microsoft.com/office/word/2010/wordml" w:rsidP="3AAA770A" wp14:paraId="06DA2C01" wp14:textId="131B6766">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Will any of the work supported by this funding provide direct and meaningful benefits to overburdened communities, underserved communities, or vulnerable populations?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445F2BA5" wp14:textId="5B396289">
      <w:pPr>
        <w:pStyle w:val="ListParagraph"/>
        <w:numPr>
          <w:ilvl w:val="0"/>
          <w:numId w:val="2"/>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Yes</w:t>
      </w:r>
    </w:p>
    <w:p xmlns:wp14="http://schemas.microsoft.com/office/word/2010/wordml" w:rsidP="3AAA770A" wp14:paraId="00B832BF" wp14:textId="4365BAFB">
      <w:pPr>
        <w:pStyle w:val="ListParagraph"/>
        <w:numPr>
          <w:ilvl w:val="0"/>
          <w:numId w:val="2"/>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No</w:t>
      </w:r>
    </w:p>
    <w:p xmlns:wp14="http://schemas.microsoft.com/office/word/2010/wordml" w:rsidP="3AAA770A" wp14:paraId="3C711CBD" wp14:textId="11817AA1">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Please check all boxes below that are applicable. These descriptions of 'direct and meaningful benefits' are characterized in the CCA.</w:t>
      </w:r>
    </w:p>
    <w:p xmlns:wp14="http://schemas.microsoft.com/office/word/2010/wordml" w:rsidP="3AAA770A" wp14:paraId="5E0057CD" wp14:textId="1F5551C8">
      <w:pPr>
        <w:pStyle w:val="ListParagraph"/>
        <w:numPr>
          <w:ilvl w:val="0"/>
          <w:numId w:val="7"/>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The direct reduction of environmental burdens in overburdened communities.</w:t>
      </w:r>
    </w:p>
    <w:p xmlns:wp14="http://schemas.microsoft.com/office/word/2010/wordml" w:rsidP="3AAA770A" wp14:paraId="5C39129E" wp14:textId="359EB460">
      <w:pPr>
        <w:pStyle w:val="ListParagraph"/>
        <w:numPr>
          <w:ilvl w:val="0"/>
          <w:numId w:val="7"/>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The reduction of disproportionate, cumulative risk from environmental burdens, including those associated with climate change.  </w:t>
      </w:r>
    </w:p>
    <w:p xmlns:wp14="http://schemas.microsoft.com/office/word/2010/wordml" w:rsidP="3AAA770A" wp14:paraId="48ABEF30" wp14:textId="43B0E597">
      <w:pPr>
        <w:pStyle w:val="ListParagraph"/>
        <w:numPr>
          <w:ilvl w:val="0"/>
          <w:numId w:val="7"/>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The support of community led project development, planning, and participation costs. </w:t>
      </w:r>
    </w:p>
    <w:p xmlns:wp14="http://schemas.microsoft.com/office/word/2010/wordml" w:rsidP="3AAA770A" wp14:paraId="49CAB57F" wp14:textId="7C0285C8">
      <w:pPr>
        <w:pStyle w:val="ListParagraph"/>
        <w:numPr>
          <w:ilvl w:val="0"/>
          <w:numId w:val="7"/>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414141"/>
          <w:sz w:val="22"/>
          <w:szCs w:val="22"/>
          <w:lang w:val="en-US"/>
        </w:rPr>
        <w:t>Meeting a community need identified by the community that is consistent with the intent of the CCA or HEAL Act.</w:t>
      </w:r>
    </w:p>
    <w:p xmlns:wp14="http://schemas.microsoft.com/office/word/2010/wordml" w:rsidP="3AAA770A" wp14:paraId="41849C27" wp14:textId="2C2D03B1">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 Please explain how the project will provide the benefits you selected above.</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1AE23AC1" wp14:textId="02751521">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Identify the community/population the project will benefit and describe the process(es) and/or method(s) (including data sources, mapping tools, and/or community consultation) by which it was identified. *</w:t>
      </w:r>
    </w:p>
    <w:p xmlns:wp14="http://schemas.microsoft.com/office/word/2010/wordml" w:rsidP="3AAA770A" wp14:paraId="4422B991" wp14:textId="73CDB3E7">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22056632" wp14:textId="4805DAE6">
      <w:pPr>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pPr>
      <w:r w:rsidRPr="3AAA770A" w:rsidR="19E9C785">
        <w:rPr>
          <w:rFonts w:ascii="Aptos Display" w:hAnsi="Aptos Display" w:eastAsia="Aptos Display" w:cs="Aptos Display" w:asciiTheme="majorAscii" w:hAnsiTheme="majorAscii" w:eastAsiaTheme="majorAscii" w:cstheme="majorAscii"/>
          <w:b w:val="1"/>
          <w:bCs w:val="1"/>
          <w:i w:val="0"/>
          <w:iCs w:val="0"/>
          <w:caps w:val="0"/>
          <w:smallCaps w:val="0"/>
          <w:noProof w:val="0"/>
          <w:color w:val="5B6F80"/>
          <w:sz w:val="36"/>
          <w:szCs w:val="36"/>
          <w:lang w:val="en-US"/>
        </w:rPr>
        <w:t>Collaboration</w:t>
      </w:r>
    </w:p>
    <w:p xmlns:wp14="http://schemas.microsoft.com/office/word/2010/wordml" w:rsidP="3AAA770A" wp14:paraId="5804891D" wp14:textId="693FAA5D">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Are you partnering with any non-profit, local, state, federal, or tribal entities for this project?</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721DC818" wp14:textId="2038A1DA">
      <w:pPr>
        <w:pStyle w:val="ListParagraph"/>
        <w:numPr>
          <w:ilvl w:val="0"/>
          <w:numId w:val="8"/>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Yes</w:t>
      </w:r>
    </w:p>
    <w:p xmlns:wp14="http://schemas.microsoft.com/office/word/2010/wordml" w:rsidP="3AAA770A" wp14:paraId="4B11A395" wp14:textId="7BA19ADB">
      <w:pPr>
        <w:pStyle w:val="ListParagraph"/>
        <w:numPr>
          <w:ilvl w:val="0"/>
          <w:numId w:val="8"/>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No</w:t>
      </w:r>
    </w:p>
    <w:p xmlns:wp14="http://schemas.microsoft.com/office/word/2010/wordml" w:rsidP="3AAA770A" wp14:paraId="502A7E3F" wp14:textId="387C6A18">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list project partners.</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5499FB36" wp14:textId="55638ECD">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Describe any community engagement or educational activities that will be conducted as a part of this project.</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12C051B5" wp14:textId="0EA8BD7A">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747474" w:themeColor="background2" w:themeTint="FF" w:themeShade="8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1"/>
          <w:iCs w:val="1"/>
          <w:caps w:val="0"/>
          <w:smallCaps w:val="0"/>
          <w:noProof w:val="0"/>
          <w:color w:val="747474" w:themeColor="background2" w:themeTint="FF" w:themeShade="80"/>
          <w:sz w:val="22"/>
          <w:szCs w:val="22"/>
          <w:lang w:val="en-US"/>
        </w:rPr>
        <w:t>If not applicable, enter N/A.</w:t>
      </w:r>
    </w:p>
    <w:p xmlns:wp14="http://schemas.microsoft.com/office/word/2010/wordml" w:rsidP="3AAA770A" wp14:paraId="73BC798F" wp14:textId="01A329C9">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p>
    <w:p xmlns:wp14="http://schemas.microsoft.com/office/word/2010/wordml" w:rsidP="3AAA770A" wp14:paraId="6CFD4AE3" wp14:textId="0380022F">
      <w:pPr>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Please acknowledge the following:</w:t>
      </w: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FF0000"/>
          <w:sz w:val="22"/>
          <w:szCs w:val="22"/>
          <w:lang w:val="en-US"/>
        </w:rPr>
        <w:t xml:space="preserve"> *</w:t>
      </w:r>
    </w:p>
    <w:p xmlns:wp14="http://schemas.microsoft.com/office/word/2010/wordml" w:rsidP="3AAA770A" wp14:paraId="0A35B670" wp14:textId="43ADDFCF">
      <w:pPr>
        <w:pStyle w:val="ListParagraph"/>
        <w:numPr>
          <w:ilvl w:val="0"/>
          <w:numId w:val="9"/>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 understand that if I am awarded, I am required to submit a report on the previous year's accomplishments as well as a separate report for CCA funding in July of each fiscal year.</w:t>
      </w:r>
    </w:p>
    <w:p xmlns:wp14="http://schemas.microsoft.com/office/word/2010/wordml" w:rsidP="3AAA770A" wp14:paraId="7EA8795A" wp14:textId="4DB41074">
      <w:pPr>
        <w:pStyle w:val="ListParagraph"/>
        <w:numPr>
          <w:ilvl w:val="0"/>
          <w:numId w:val="9"/>
        </w:numP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pPr>
      <w:r w:rsidRPr="3AAA770A" w:rsidR="19E9C785">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22"/>
          <w:szCs w:val="22"/>
          <w:lang w:val="en-US"/>
        </w:rPr>
        <w:t>I understand that RPPP's guidelines require tracking of distribution of plants purchased or grown through this program and that I must report this data to SCC either through the annual reporting form or the optional plant tracking form.</w:t>
      </w:r>
    </w:p>
    <w:p xmlns:wp14="http://schemas.microsoft.com/office/word/2010/wordml" w:rsidP="3AAA770A" wp14:paraId="2C078E63" wp14:textId="4F205CC8">
      <w:pPr>
        <w:rPr>
          <w:rFonts w:ascii="Aptos Display" w:hAnsi="Aptos Display" w:eastAsia="Aptos Display" w:cs="Aptos Display" w:asciiTheme="majorAscii" w:hAnsiTheme="majorAscii" w:eastAsiaTheme="majorAscii" w:cstheme="majorAscii"/>
        </w:rPr>
      </w:pPr>
    </w:p>
    <w:sectPr>
      <w:pgSz w:w="12240" w:h="15840" w:orient="portrait"/>
      <w:pgMar w:top="1440" w:right="1440" w:bottom="1440" w:left="1440" w:header="720" w:footer="720" w:gutter="0"/>
      <w:cols w:space="720"/>
      <w:docGrid w:linePitch="360"/>
      <w:titlePg w:val="1"/>
      <w:headerReference w:type="default" r:id="Re7fc0581d0774473"/>
      <w:headerReference w:type="first" r:id="Re5a29d8bf0094ed6"/>
      <w:footerReference w:type="default" r:id="R0fdb40afe01e44ce"/>
      <w:footerReference w:type="first" r:id="Rd8257b04582a49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9472"/>
    </w:tblGrid>
    <w:tr w:rsidR="3AAA770A" w:rsidTr="3AAA770A" w14:paraId="42A91893">
      <w:trPr>
        <w:trHeight w:val="300"/>
      </w:trPr>
      <w:tc>
        <w:tcPr>
          <w:tcW w:w="9472" w:type="dxa"/>
          <w:tcMar/>
        </w:tcPr>
        <w:p w:rsidR="3AAA770A" w:rsidP="3AAA770A" w:rsidRDefault="3AAA770A" w14:paraId="6FA1365E" w14:textId="74F61203">
          <w:pPr>
            <w:pStyle w:val="Normal"/>
            <w:suppressLineNumbers w:val="0"/>
            <w:bidi w:val="0"/>
            <w:jc w:val="right"/>
          </w:pPr>
          <w:r w:rsidRPr="3AAA770A" w:rsidR="3AAA770A">
            <w:rPr>
              <w:rFonts w:ascii="Aptos" w:hAnsi="Aptos" w:eastAsia="Aptos" w:cs="Aptos"/>
              <w:noProof w:val="0"/>
              <w:color w:val="000000" w:themeColor="text1" w:themeTint="FF" w:themeShade="FF"/>
              <w:sz w:val="22"/>
              <w:szCs w:val="22"/>
              <w:lang w:val="en-US"/>
            </w:rPr>
            <w:t xml:space="preserve">Riparian Plant Propagation Program | FY27 Application Questions | </w:t>
          </w:r>
          <w:r w:rsidRPr="3AAA770A" w:rsidR="3AAA770A">
            <w:rPr>
              <w:rFonts w:ascii="Aptos" w:hAnsi="Aptos" w:eastAsia="Aptos" w:cs="Aptos"/>
              <w:noProof w:val="0"/>
              <w:sz w:val="22"/>
              <w:szCs w:val="22"/>
              <w:lang w:val="en-US"/>
            </w:rPr>
            <w:t xml:space="preserve">Page </w:t>
          </w:r>
          <w:r>
            <w:fldChar w:fldCharType="begin"/>
          </w:r>
          <w:r>
            <w:instrText xml:space="preserve">PAGE</w:instrText>
          </w:r>
          <w:r>
            <w:fldChar w:fldCharType="separate"/>
          </w:r>
          <w:r>
            <w:fldChar w:fldCharType="end"/>
          </w:r>
          <w:r w:rsidR="3AAA770A">
            <w:rPr/>
            <w:t xml:space="preserve"> of </w:t>
          </w:r>
          <w:r>
            <w:fldChar w:fldCharType="begin"/>
          </w:r>
          <w:r>
            <w:instrText xml:space="preserve">NUMPAGES</w:instrText>
          </w:r>
          <w:r>
            <w:fldChar w:fldCharType="separate"/>
          </w:r>
          <w:r>
            <w:fldChar w:fldCharType="end"/>
          </w:r>
        </w:p>
      </w:tc>
    </w:tr>
  </w:tbl>
  <w:p w:rsidR="3AAA770A" w:rsidP="3AAA770A" w:rsidRDefault="3AAA770A" w14:paraId="30540C44" w14:textId="6D5F109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9472"/>
    </w:tblGrid>
    <w:tr w:rsidR="3AAA770A" w:rsidTr="3AAA770A" w14:paraId="3914EA56">
      <w:trPr>
        <w:trHeight w:val="420"/>
      </w:trPr>
      <w:tc>
        <w:tcPr>
          <w:tcW w:w="9472" w:type="dxa"/>
          <w:tcMar/>
        </w:tcPr>
        <w:p w:rsidR="3AAA770A" w:rsidP="3AAA770A" w:rsidRDefault="3AAA770A" w14:paraId="6E1F1349" w14:textId="43D44CC6">
          <w:pPr>
            <w:pStyle w:val="Normal"/>
            <w:suppressLineNumbers w:val="0"/>
            <w:bidi w:val="0"/>
            <w:jc w:val="right"/>
          </w:pPr>
          <w:r w:rsidRPr="3AAA770A" w:rsidR="3AAA770A">
            <w:rPr>
              <w:rFonts w:ascii="Aptos" w:hAnsi="Aptos" w:eastAsia="Aptos" w:cs="Aptos"/>
              <w:noProof w:val="0"/>
              <w:color w:val="000000" w:themeColor="text1" w:themeTint="FF" w:themeShade="FF"/>
              <w:sz w:val="22"/>
              <w:szCs w:val="22"/>
              <w:lang w:val="en-US"/>
            </w:rPr>
            <w:t xml:space="preserve">Riparian Plant Propagation Program | </w:t>
          </w:r>
          <w:r w:rsidRPr="3AAA770A" w:rsidR="3AAA770A">
            <w:rPr>
              <w:rFonts w:ascii="Aptos" w:hAnsi="Aptos" w:eastAsia="Aptos" w:cs="Aptos"/>
              <w:noProof w:val="0"/>
              <w:color w:val="000000" w:themeColor="text1" w:themeTint="FF" w:themeShade="FF"/>
              <w:sz w:val="22"/>
              <w:szCs w:val="22"/>
              <w:lang w:val="en-US"/>
            </w:rPr>
            <w:t xml:space="preserve">FY27 </w:t>
          </w:r>
          <w:r w:rsidRPr="3AAA770A" w:rsidR="3AAA770A">
            <w:rPr>
              <w:rFonts w:ascii="Aptos" w:hAnsi="Aptos" w:eastAsia="Aptos" w:cs="Aptos"/>
              <w:noProof w:val="0"/>
              <w:color w:val="000000" w:themeColor="text1" w:themeTint="FF" w:themeShade="FF"/>
              <w:sz w:val="22"/>
              <w:szCs w:val="22"/>
              <w:lang w:val="en-US"/>
            </w:rPr>
            <w:t xml:space="preserve">Application Questions | </w:t>
          </w:r>
          <w:r w:rsidRPr="3AAA770A" w:rsidR="3AAA770A">
            <w:rPr>
              <w:rFonts w:ascii="Aptos" w:hAnsi="Aptos" w:eastAsia="Aptos" w:cs="Aptos"/>
              <w:noProof w:val="0"/>
              <w:sz w:val="22"/>
              <w:szCs w:val="22"/>
              <w:lang w:val="en-US"/>
            </w:rPr>
            <w:t xml:space="preserve">Page </w:t>
          </w:r>
          <w:r>
            <w:fldChar w:fldCharType="begin"/>
          </w:r>
          <w:r>
            <w:instrText xml:space="preserve">PAGE</w:instrText>
          </w:r>
          <w:r>
            <w:fldChar w:fldCharType="separate"/>
          </w:r>
          <w:r>
            <w:fldChar w:fldCharType="end"/>
          </w:r>
          <w:r w:rsidR="3AAA770A">
            <w:rPr/>
            <w:t xml:space="preserve"> of </w:t>
          </w:r>
          <w:r>
            <w:fldChar w:fldCharType="begin"/>
          </w:r>
          <w:r>
            <w:instrText xml:space="preserve">NUMPAGES</w:instrText>
          </w:r>
          <w:r>
            <w:fldChar w:fldCharType="separate"/>
          </w:r>
          <w:r>
            <w:fldChar w:fldCharType="end"/>
          </w:r>
        </w:p>
        <w:p w:rsidR="3AAA770A" w:rsidP="3AAA770A" w:rsidRDefault="3AAA770A" w14:paraId="6F17BB67" w14:textId="36535762">
          <w:pPr>
            <w:pStyle w:val="Header"/>
            <w:bidi w:val="0"/>
            <w:ind w:right="-115"/>
            <w:jc w:val="right"/>
          </w:pPr>
        </w:p>
      </w:tc>
    </w:tr>
  </w:tbl>
  <w:p w:rsidR="3AAA770A" w:rsidP="3AAA770A" w:rsidRDefault="3AAA770A" w14:paraId="64252FB6" w14:textId="1318064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AAA770A" w:rsidTr="3AAA770A" w14:paraId="31E0FC74">
      <w:trPr>
        <w:trHeight w:val="300"/>
      </w:trPr>
      <w:tc>
        <w:tcPr>
          <w:tcW w:w="3120" w:type="dxa"/>
          <w:tcMar/>
        </w:tcPr>
        <w:p w:rsidR="3AAA770A" w:rsidP="3AAA770A" w:rsidRDefault="3AAA770A" w14:paraId="5D2EEF51" w14:textId="755B478A">
          <w:pPr>
            <w:pStyle w:val="Header"/>
            <w:bidi w:val="0"/>
            <w:ind w:left="-115"/>
            <w:jc w:val="left"/>
          </w:pPr>
        </w:p>
      </w:tc>
      <w:tc>
        <w:tcPr>
          <w:tcW w:w="3120" w:type="dxa"/>
          <w:tcMar/>
        </w:tcPr>
        <w:p w:rsidR="3AAA770A" w:rsidP="3AAA770A" w:rsidRDefault="3AAA770A" w14:paraId="09B1D42A" w14:textId="1D8FF7C4">
          <w:pPr>
            <w:pStyle w:val="Header"/>
            <w:bidi w:val="0"/>
            <w:jc w:val="center"/>
          </w:pPr>
        </w:p>
      </w:tc>
      <w:tc>
        <w:tcPr>
          <w:tcW w:w="3120" w:type="dxa"/>
          <w:tcMar/>
        </w:tcPr>
        <w:p w:rsidR="3AAA770A" w:rsidP="3AAA770A" w:rsidRDefault="3AAA770A" w14:paraId="751ADF5C" w14:textId="1B915CF6">
          <w:pPr>
            <w:pStyle w:val="Header"/>
            <w:bidi w:val="0"/>
            <w:ind w:right="-115"/>
            <w:jc w:val="right"/>
          </w:pPr>
        </w:p>
      </w:tc>
    </w:tr>
  </w:tbl>
  <w:p w:rsidR="3AAA770A" w:rsidP="3AAA770A" w:rsidRDefault="3AAA770A" w14:paraId="101320BB" w14:textId="4C3A5D1F">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4665"/>
      <w:gridCol w:w="1575"/>
      <w:gridCol w:w="3120"/>
    </w:tblGrid>
    <w:tr w:rsidR="3AAA770A" w:rsidTr="3AAA770A" w14:paraId="0BD49FAE">
      <w:trPr>
        <w:trHeight w:val="1110"/>
      </w:trPr>
      <w:tc>
        <w:tcPr>
          <w:tcW w:w="4665" w:type="dxa"/>
          <w:tcMar/>
        </w:tcPr>
        <w:p w:rsidR="3AAA770A" w:rsidP="3AAA770A" w:rsidRDefault="3AAA770A" w14:paraId="59085715" w14:textId="4B9819FC">
          <w:pPr>
            <w:pStyle w:val="Header"/>
            <w:bidi w:val="0"/>
            <w:ind w:left="-115"/>
            <w:jc w:val="left"/>
          </w:pPr>
          <w:r w:rsidR="3AAA770A">
            <w:drawing>
              <wp:inline wp14:editId="2231476D" wp14:anchorId="337639E5">
                <wp:extent cx="2417873" cy="623163"/>
                <wp:effectExtent l="0" t="0" r="0" b="0"/>
                <wp:docPr id="19538850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953885029" name="Picture 195388502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335484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2417873" cy="623163"/>
                        </a:xfrm>
                        <a:prstGeom xmlns:a="http://schemas.openxmlformats.org/drawingml/2006/main" prst="rect">
                          <a:avLst xmlns:a="http://schemas.openxmlformats.org/drawingml/2006/main"/>
                        </a:prstGeom>
                      </pic:spPr>
                    </pic:pic>
                  </a:graphicData>
                </a:graphic>
              </wp:inline>
            </w:drawing>
          </w:r>
        </w:p>
      </w:tc>
      <w:tc>
        <w:tcPr>
          <w:tcW w:w="1575" w:type="dxa"/>
          <w:tcMar/>
        </w:tcPr>
        <w:p w:rsidR="3AAA770A" w:rsidP="3AAA770A" w:rsidRDefault="3AAA770A" w14:paraId="0FD6E20F" w14:textId="01A51B14">
          <w:pPr>
            <w:pStyle w:val="Header"/>
            <w:bidi w:val="0"/>
            <w:jc w:val="center"/>
          </w:pPr>
        </w:p>
      </w:tc>
      <w:tc>
        <w:tcPr>
          <w:tcW w:w="3120" w:type="dxa"/>
          <w:tcMar/>
        </w:tcPr>
        <w:p w:rsidR="3AAA770A" w:rsidP="3AAA770A" w:rsidRDefault="3AAA770A" w14:paraId="424EA073" w14:textId="28133EDE">
          <w:pPr>
            <w:pStyle w:val="Header"/>
            <w:bidi w:val="0"/>
            <w:ind w:right="-115"/>
            <w:jc w:val="right"/>
          </w:pPr>
        </w:p>
      </w:tc>
    </w:tr>
  </w:tbl>
  <w:p w:rsidR="3AAA770A" w:rsidP="3AAA770A" w:rsidRDefault="3AAA770A" w14:paraId="3D1C4D80" w14:textId="688B84B1">
    <w:pPr>
      <w:pStyle w:val="Header"/>
      <w:bidi w:val="0"/>
    </w:pPr>
  </w:p>
</w:hdr>
</file>

<file path=word/numbering.xml><?xml version="1.0" encoding="utf-8"?>
<w:numbering xmlns:w="http://schemas.openxmlformats.org/wordprocessingml/2006/main">
  <w:abstractNum xmlns:w="http://schemas.openxmlformats.org/wordprocessingml/2006/main" w:abstractNumId="9">
    <w:nsid w:val="3a96ed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d9df9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5575a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d460a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268fc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0be4c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c6191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3830f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5a8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36A410"/>
    <w:rsid w:val="0248E2E2"/>
    <w:rsid w:val="1489075A"/>
    <w:rsid w:val="19E9C785"/>
    <w:rsid w:val="1A91AE4F"/>
    <w:rsid w:val="1CCB2C94"/>
    <w:rsid w:val="2086C09D"/>
    <w:rsid w:val="208AE0D6"/>
    <w:rsid w:val="2141C8F1"/>
    <w:rsid w:val="28DD0AE1"/>
    <w:rsid w:val="3AAA770A"/>
    <w:rsid w:val="3ACA5AB2"/>
    <w:rsid w:val="3DD9236F"/>
    <w:rsid w:val="3F730153"/>
    <w:rsid w:val="41B90B32"/>
    <w:rsid w:val="48641843"/>
    <w:rsid w:val="57844657"/>
    <w:rsid w:val="5C36A410"/>
    <w:rsid w:val="604DD0C1"/>
    <w:rsid w:val="6A88B5DE"/>
    <w:rsid w:val="6A97A9D8"/>
    <w:rsid w:val="75D5F325"/>
    <w:rsid w:val="76860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0C31"/>
  <w15:chartTrackingRefBased/>
  <w15:docId w15:val="{12155191-AC98-45FD-884E-D056942D6E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AAA770A"/>
    <w:pPr>
      <w:spacing/>
      <w:ind w:left="720"/>
      <w:contextualSpacing/>
    </w:pPr>
  </w:style>
  <w:style w:type="character" w:styleId="Hyperlink">
    <w:uiPriority w:val="99"/>
    <w:name w:val="Hyperlink"/>
    <w:basedOn w:val="DefaultParagraphFont"/>
    <w:unhideWhenUsed/>
    <w:rsid w:val="3AAA770A"/>
    <w:rPr>
      <w:color w:val="467886"/>
      <w:u w:val="single"/>
    </w:rPr>
  </w:style>
  <w:style w:type="paragraph" w:styleId="Header">
    <w:uiPriority w:val="99"/>
    <w:name w:val="header"/>
    <w:basedOn w:val="Normal"/>
    <w:unhideWhenUsed/>
    <w:rsid w:val="3AAA770A"/>
    <w:pPr>
      <w:tabs>
        <w:tab w:val="center" w:leader="none" w:pos="4680"/>
        <w:tab w:val="right" w:leader="none" w:pos="9360"/>
      </w:tabs>
      <w:spacing w:after="0" w:line="240" w:lineRule="auto"/>
    </w:pPr>
  </w:style>
  <w:style w:type="paragraph" w:styleId="Footer">
    <w:uiPriority w:val="99"/>
    <w:name w:val="footer"/>
    <w:basedOn w:val="Normal"/>
    <w:unhideWhenUsed/>
    <w:rsid w:val="3AAA770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cc.wa.gov/files/rppp-guidelines" TargetMode="External" Id="R0c937a92eb9841f9" /><Relationship Type="http://schemas.openxmlformats.org/officeDocument/2006/relationships/hyperlink" Target="mailto:bcochrane@scc.wa.gov" TargetMode="External" Id="R1a4e5c5feb6a4f34" /><Relationship Type="http://schemas.openxmlformats.org/officeDocument/2006/relationships/hyperlink" Target="https://www.scc.wa.gov/cd/cca" TargetMode="External" Id="R45f66bb1f1194898" /><Relationship Type="http://schemas.openxmlformats.org/officeDocument/2006/relationships/hyperlink" Target="https://apps.ecology.wa.gov/publications/SummaryPages/2614061.html" TargetMode="External" Id="R05d48f8d9ad64106" /><Relationship Type="http://schemas.openxmlformats.org/officeDocument/2006/relationships/hyperlink" Target="https://www.scc.wa.gov/files/comm-community-engagement-plan" TargetMode="External" Id="R3ee1868d7c1049c8" /><Relationship Type="http://schemas.openxmlformats.org/officeDocument/2006/relationships/header" Target="header.xml" Id="Re7fc0581d0774473" /><Relationship Type="http://schemas.openxmlformats.org/officeDocument/2006/relationships/header" Target="header2.xml" Id="Re5a29d8bf0094ed6" /><Relationship Type="http://schemas.openxmlformats.org/officeDocument/2006/relationships/footer" Target="footer.xml" Id="R0fdb40afe01e44ce" /><Relationship Type="http://schemas.openxmlformats.org/officeDocument/2006/relationships/footer" Target="footer2.xml" Id="Rd8257b04582a4961" /><Relationship Type="http://schemas.openxmlformats.org/officeDocument/2006/relationships/numbering" Target="numbering.xml" Id="R90e25cd66e5d4455" /></Relationships>
</file>

<file path=word/_rels/header2.xml.rels>&#65279;<?xml version="1.0" encoding="utf-8"?><Relationships xmlns="http://schemas.openxmlformats.org/package/2006/relationships"><Relationship Type="http://schemas.openxmlformats.org/officeDocument/2006/relationships/image" Target="/media/image.png" Id="rId2335484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2026-07-23T00:11:44.1441220Z</dcterms:created>
  <dcterms:modified xsi:type="dcterms:W3CDTF">2026-07-23T00:24:50.1719368Z</dcterms:modified>
  <dc:creator>Prout, Jodi (SCC)</dc:creator>
  <lastModifiedBy>Prout, Jodi (SCC)</lastModifiedBy>
</coreProperties>
</file>