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AF776" w14:textId="77777777" w:rsidR="003519BA" w:rsidRPr="008A2154" w:rsidRDefault="003519BA" w:rsidP="003519BA">
      <w:pPr>
        <w:pStyle w:val="Title"/>
        <w:rPr>
          <w:rFonts w:ascii="Calibri" w:hAnsi="Calibri"/>
        </w:rPr>
      </w:pPr>
      <w:r w:rsidRPr="008A2154">
        <w:rPr>
          <w:rFonts w:ascii="Calibri" w:hAnsi="Calibri"/>
        </w:rPr>
        <w:t xml:space="preserve">DURHAM POLICE </w:t>
      </w:r>
      <w:r>
        <w:rPr>
          <w:rFonts w:ascii="Calibri" w:hAnsi="Calibri"/>
        </w:rPr>
        <w:t xml:space="preserve">AND CRIME </w:t>
      </w:r>
      <w:r w:rsidRPr="008A2154">
        <w:rPr>
          <w:rFonts w:ascii="Calibri" w:hAnsi="Calibri"/>
        </w:rPr>
        <w:t>COMMISSIONER</w:t>
      </w:r>
      <w:r>
        <w:rPr>
          <w:rFonts w:ascii="Calibri" w:hAnsi="Calibri"/>
        </w:rPr>
        <w:t>’S OFFICE</w:t>
      </w:r>
    </w:p>
    <w:p w14:paraId="61945C22" w14:textId="77777777" w:rsidR="003519BA" w:rsidRPr="008A2154" w:rsidRDefault="003519BA" w:rsidP="003519BA">
      <w:pPr>
        <w:jc w:val="center"/>
        <w:rPr>
          <w:b/>
          <w:sz w:val="10"/>
        </w:rPr>
      </w:pPr>
    </w:p>
    <w:p w14:paraId="139F5E58" w14:textId="77777777" w:rsidR="003519BA" w:rsidRPr="008A2154" w:rsidRDefault="003519BA" w:rsidP="003519BA">
      <w:pPr>
        <w:jc w:val="center"/>
      </w:pPr>
    </w:p>
    <w:p w14:paraId="63F30F36" w14:textId="77777777" w:rsidR="003519BA" w:rsidRDefault="003519BA" w:rsidP="003519BA">
      <w:pPr>
        <w:tabs>
          <w:tab w:val="left" w:pos="1418"/>
        </w:tabs>
        <w:jc w:val="center"/>
        <w:rPr>
          <w:b/>
          <w:szCs w:val="24"/>
        </w:rPr>
      </w:pPr>
      <w:r>
        <w:rPr>
          <w:noProof/>
        </w:rPr>
        <w:drawing>
          <wp:inline distT="0" distB="0" distL="0" distR="0" wp14:anchorId="078A7FEB" wp14:editId="675A07DA">
            <wp:extent cx="1619250" cy="127438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5973" cy="1303286"/>
                    </a:xfrm>
                    <a:prstGeom prst="rect">
                      <a:avLst/>
                    </a:prstGeom>
                    <a:noFill/>
                    <a:ln>
                      <a:noFill/>
                    </a:ln>
                  </pic:spPr>
                </pic:pic>
              </a:graphicData>
            </a:graphic>
          </wp:inline>
        </w:drawing>
      </w:r>
    </w:p>
    <w:p w14:paraId="7E9B8220" w14:textId="77777777" w:rsidR="003519BA" w:rsidRDefault="003519BA" w:rsidP="003519BA">
      <w:pPr>
        <w:tabs>
          <w:tab w:val="left" w:pos="1418"/>
        </w:tabs>
        <w:rPr>
          <w:b/>
          <w:szCs w:val="24"/>
        </w:rPr>
      </w:pPr>
    </w:p>
    <w:p w14:paraId="48379A97" w14:textId="1F733435" w:rsidR="003519BA" w:rsidRDefault="001D7CCF" w:rsidP="003519BA">
      <w:pPr>
        <w:tabs>
          <w:tab w:val="left" w:pos="1418"/>
        </w:tabs>
        <w:jc w:val="center"/>
        <w:rPr>
          <w:rFonts w:asciiTheme="minorHAnsi" w:hAnsiTheme="minorHAnsi" w:cstheme="minorHAnsi"/>
          <w:b/>
          <w:szCs w:val="24"/>
        </w:rPr>
      </w:pPr>
      <w:r>
        <w:rPr>
          <w:rFonts w:asciiTheme="minorHAnsi" w:hAnsiTheme="minorHAnsi" w:cstheme="minorHAnsi"/>
          <w:b/>
          <w:szCs w:val="24"/>
        </w:rPr>
        <w:t>BUS</w:t>
      </w:r>
      <w:r w:rsidR="004613D3">
        <w:rPr>
          <w:rFonts w:asciiTheme="minorHAnsi" w:hAnsiTheme="minorHAnsi" w:cstheme="minorHAnsi"/>
          <w:b/>
          <w:szCs w:val="24"/>
        </w:rPr>
        <w:t>S</w:t>
      </w:r>
      <w:r>
        <w:rPr>
          <w:rFonts w:asciiTheme="minorHAnsi" w:hAnsiTheme="minorHAnsi" w:cstheme="minorHAnsi"/>
          <w:b/>
          <w:szCs w:val="24"/>
        </w:rPr>
        <w:t xml:space="preserve"> Panel </w:t>
      </w:r>
      <w:r w:rsidR="00F401C0">
        <w:rPr>
          <w:rFonts w:asciiTheme="minorHAnsi" w:hAnsiTheme="minorHAnsi" w:cstheme="minorHAnsi"/>
          <w:b/>
          <w:szCs w:val="24"/>
        </w:rPr>
        <w:t>Stop &amp; Search</w:t>
      </w:r>
    </w:p>
    <w:p w14:paraId="5D9717FE" w14:textId="77777777" w:rsidR="00C04C5A" w:rsidRDefault="00C04C5A" w:rsidP="003519BA">
      <w:pPr>
        <w:tabs>
          <w:tab w:val="left" w:pos="1418"/>
        </w:tabs>
        <w:jc w:val="center"/>
        <w:rPr>
          <w:rFonts w:asciiTheme="minorHAnsi" w:hAnsiTheme="minorHAnsi" w:cstheme="minorHAnsi"/>
          <w:b/>
          <w:szCs w:val="24"/>
        </w:rPr>
      </w:pPr>
    </w:p>
    <w:tbl>
      <w:tblPr>
        <w:tblStyle w:val="TableGrid"/>
        <w:tblW w:w="14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969"/>
        <w:gridCol w:w="2977"/>
        <w:gridCol w:w="5387"/>
      </w:tblGrid>
      <w:tr w:rsidR="00BD265E" w14:paraId="548C3EAB" w14:textId="441A7447" w:rsidTr="00BD265E">
        <w:tc>
          <w:tcPr>
            <w:tcW w:w="1696" w:type="dxa"/>
          </w:tcPr>
          <w:p w14:paraId="6FF504D1" w14:textId="3A8C1DD2" w:rsidR="00BD265E" w:rsidRDefault="00BD265E" w:rsidP="00BD265E">
            <w:pPr>
              <w:tabs>
                <w:tab w:val="left" w:pos="1418"/>
              </w:tabs>
              <w:rPr>
                <w:rFonts w:asciiTheme="minorHAnsi" w:hAnsiTheme="minorHAnsi" w:cstheme="minorHAnsi"/>
                <w:b/>
                <w:szCs w:val="24"/>
              </w:rPr>
            </w:pPr>
            <w:r w:rsidRPr="003519BA">
              <w:rPr>
                <w:rFonts w:asciiTheme="minorHAnsi" w:hAnsiTheme="minorHAnsi" w:cstheme="minorHAnsi"/>
                <w:b/>
              </w:rPr>
              <w:t>Date:</w:t>
            </w:r>
          </w:p>
        </w:tc>
        <w:tc>
          <w:tcPr>
            <w:tcW w:w="3969" w:type="dxa"/>
          </w:tcPr>
          <w:p w14:paraId="25C6BEA3" w14:textId="5D24F0C2" w:rsidR="00BD265E" w:rsidRPr="00AE066D" w:rsidRDefault="00F401C0" w:rsidP="00BD265E">
            <w:pPr>
              <w:tabs>
                <w:tab w:val="left" w:pos="1418"/>
              </w:tabs>
              <w:rPr>
                <w:rFonts w:asciiTheme="minorHAnsi" w:hAnsiTheme="minorHAnsi" w:cstheme="minorHAnsi"/>
                <w:bCs/>
                <w:szCs w:val="24"/>
              </w:rPr>
            </w:pPr>
            <w:r>
              <w:rPr>
                <w:rFonts w:asciiTheme="minorHAnsi" w:hAnsiTheme="minorHAnsi" w:cstheme="minorHAnsi"/>
                <w:bCs/>
                <w:szCs w:val="24"/>
              </w:rPr>
              <w:t>24</w:t>
            </w:r>
            <w:r w:rsidRPr="00F401C0">
              <w:rPr>
                <w:rFonts w:asciiTheme="minorHAnsi" w:hAnsiTheme="minorHAnsi" w:cstheme="minorHAnsi"/>
                <w:bCs/>
                <w:szCs w:val="24"/>
                <w:vertAlign w:val="superscript"/>
              </w:rPr>
              <w:t>th</w:t>
            </w:r>
            <w:r>
              <w:rPr>
                <w:rFonts w:asciiTheme="minorHAnsi" w:hAnsiTheme="minorHAnsi" w:cstheme="minorHAnsi"/>
                <w:bCs/>
                <w:szCs w:val="24"/>
              </w:rPr>
              <w:t xml:space="preserve"> February 2025</w:t>
            </w:r>
          </w:p>
        </w:tc>
        <w:tc>
          <w:tcPr>
            <w:tcW w:w="2977" w:type="dxa"/>
          </w:tcPr>
          <w:p w14:paraId="7A139512" w14:textId="68C94314" w:rsidR="00BD265E" w:rsidRDefault="00BD265E" w:rsidP="00BD265E">
            <w:pPr>
              <w:tabs>
                <w:tab w:val="left" w:pos="1418"/>
              </w:tabs>
              <w:rPr>
                <w:rFonts w:asciiTheme="minorHAnsi" w:hAnsiTheme="minorHAnsi" w:cstheme="minorHAnsi"/>
                <w:b/>
                <w:szCs w:val="24"/>
              </w:rPr>
            </w:pPr>
            <w:r w:rsidRPr="003519BA">
              <w:rPr>
                <w:rFonts w:asciiTheme="minorHAnsi" w:hAnsiTheme="minorHAnsi" w:cstheme="minorHAnsi"/>
                <w:b/>
              </w:rPr>
              <w:t>Time:</w:t>
            </w:r>
          </w:p>
        </w:tc>
        <w:tc>
          <w:tcPr>
            <w:tcW w:w="5387" w:type="dxa"/>
          </w:tcPr>
          <w:p w14:paraId="45EB9711" w14:textId="12F88D68" w:rsidR="00BD265E" w:rsidRPr="00AE066D" w:rsidRDefault="00604A2B" w:rsidP="00AE066D">
            <w:pPr>
              <w:tabs>
                <w:tab w:val="left" w:pos="1418"/>
              </w:tabs>
              <w:rPr>
                <w:rFonts w:asciiTheme="minorHAnsi" w:hAnsiTheme="minorHAnsi" w:cstheme="minorHAnsi"/>
                <w:bCs/>
              </w:rPr>
            </w:pPr>
            <w:r>
              <w:rPr>
                <w:rFonts w:asciiTheme="minorHAnsi" w:hAnsiTheme="minorHAnsi" w:cstheme="minorHAnsi"/>
                <w:bCs/>
              </w:rPr>
              <w:t>1</w:t>
            </w:r>
            <w:r w:rsidR="00DD662C">
              <w:rPr>
                <w:rFonts w:asciiTheme="minorHAnsi" w:hAnsiTheme="minorHAnsi" w:cstheme="minorHAnsi"/>
                <w:bCs/>
              </w:rPr>
              <w:t>3:00-16:00</w:t>
            </w:r>
          </w:p>
        </w:tc>
      </w:tr>
      <w:tr w:rsidR="00BD265E" w14:paraId="3DF31CB7" w14:textId="7A0F47C1" w:rsidTr="00BD265E">
        <w:tc>
          <w:tcPr>
            <w:tcW w:w="1696" w:type="dxa"/>
          </w:tcPr>
          <w:p w14:paraId="646AD280" w14:textId="020BB679" w:rsidR="00BD265E" w:rsidRPr="003519BA" w:rsidRDefault="00BD265E" w:rsidP="00BD265E">
            <w:pPr>
              <w:tabs>
                <w:tab w:val="left" w:pos="1418"/>
              </w:tabs>
              <w:rPr>
                <w:rFonts w:asciiTheme="minorHAnsi" w:hAnsiTheme="minorHAnsi" w:cstheme="minorHAnsi"/>
                <w:b/>
              </w:rPr>
            </w:pPr>
            <w:r w:rsidRPr="003519BA">
              <w:rPr>
                <w:rFonts w:asciiTheme="minorHAnsi" w:hAnsiTheme="minorHAnsi" w:cstheme="minorHAnsi"/>
                <w:b/>
              </w:rPr>
              <w:t>Venue:</w:t>
            </w:r>
          </w:p>
        </w:tc>
        <w:tc>
          <w:tcPr>
            <w:tcW w:w="3969" w:type="dxa"/>
          </w:tcPr>
          <w:p w14:paraId="711A5615" w14:textId="54C582A2" w:rsidR="00BD265E" w:rsidRPr="00AE066D" w:rsidRDefault="00604A2B" w:rsidP="00BD265E">
            <w:pPr>
              <w:tabs>
                <w:tab w:val="left" w:pos="1418"/>
              </w:tabs>
              <w:rPr>
                <w:rFonts w:asciiTheme="minorHAnsi" w:hAnsiTheme="minorHAnsi" w:cstheme="minorHAnsi"/>
                <w:bCs/>
              </w:rPr>
            </w:pPr>
            <w:r>
              <w:rPr>
                <w:rFonts w:asciiTheme="minorHAnsi" w:hAnsiTheme="minorHAnsi" w:cstheme="minorHAnsi"/>
                <w:bCs/>
              </w:rPr>
              <w:t>Police H</w:t>
            </w:r>
            <w:r w:rsidR="004613D3">
              <w:rPr>
                <w:rFonts w:asciiTheme="minorHAnsi" w:hAnsiTheme="minorHAnsi" w:cstheme="minorHAnsi"/>
                <w:bCs/>
              </w:rPr>
              <w:t>Q</w:t>
            </w:r>
          </w:p>
        </w:tc>
        <w:tc>
          <w:tcPr>
            <w:tcW w:w="2977" w:type="dxa"/>
          </w:tcPr>
          <w:p w14:paraId="1A655ED0" w14:textId="77777777" w:rsidR="00BD265E" w:rsidRDefault="00BD265E" w:rsidP="00BD265E">
            <w:pPr>
              <w:tabs>
                <w:tab w:val="left" w:pos="1418"/>
              </w:tabs>
              <w:rPr>
                <w:rFonts w:asciiTheme="minorHAnsi" w:hAnsiTheme="minorHAnsi" w:cstheme="minorHAnsi"/>
                <w:b/>
                <w:szCs w:val="24"/>
              </w:rPr>
            </w:pPr>
          </w:p>
        </w:tc>
        <w:tc>
          <w:tcPr>
            <w:tcW w:w="5387" w:type="dxa"/>
          </w:tcPr>
          <w:p w14:paraId="3740BC7D" w14:textId="77777777" w:rsidR="00BD265E" w:rsidRDefault="00BD265E" w:rsidP="003519BA">
            <w:pPr>
              <w:tabs>
                <w:tab w:val="left" w:pos="1418"/>
              </w:tabs>
              <w:jc w:val="center"/>
              <w:rPr>
                <w:rFonts w:asciiTheme="minorHAnsi" w:hAnsiTheme="minorHAnsi" w:cstheme="minorHAnsi"/>
                <w:b/>
                <w:szCs w:val="24"/>
              </w:rPr>
            </w:pPr>
          </w:p>
        </w:tc>
      </w:tr>
      <w:tr w:rsidR="00BD265E" w14:paraId="13928E9C" w14:textId="77777777" w:rsidTr="00BD265E">
        <w:tc>
          <w:tcPr>
            <w:tcW w:w="1696" w:type="dxa"/>
          </w:tcPr>
          <w:p w14:paraId="1A9FD672" w14:textId="77777777" w:rsidR="00BD265E" w:rsidRPr="003519BA" w:rsidRDefault="00BD265E" w:rsidP="00BD265E">
            <w:pPr>
              <w:tabs>
                <w:tab w:val="left" w:pos="1418"/>
              </w:tabs>
              <w:rPr>
                <w:rFonts w:asciiTheme="minorHAnsi" w:hAnsiTheme="minorHAnsi" w:cstheme="minorHAnsi"/>
                <w:b/>
              </w:rPr>
            </w:pPr>
          </w:p>
        </w:tc>
        <w:tc>
          <w:tcPr>
            <w:tcW w:w="3969" w:type="dxa"/>
          </w:tcPr>
          <w:p w14:paraId="00F2A05F" w14:textId="77777777" w:rsidR="00BD265E" w:rsidRPr="003519BA" w:rsidRDefault="00BD265E" w:rsidP="00445844">
            <w:pPr>
              <w:tabs>
                <w:tab w:val="left" w:pos="1418"/>
              </w:tabs>
              <w:rPr>
                <w:rFonts w:asciiTheme="minorHAnsi" w:hAnsiTheme="minorHAnsi" w:cstheme="minorHAnsi"/>
                <w:b/>
              </w:rPr>
            </w:pPr>
          </w:p>
        </w:tc>
        <w:tc>
          <w:tcPr>
            <w:tcW w:w="2977" w:type="dxa"/>
          </w:tcPr>
          <w:p w14:paraId="76FEFE87" w14:textId="77777777" w:rsidR="00BD265E" w:rsidRDefault="00BD265E" w:rsidP="00BD265E">
            <w:pPr>
              <w:tabs>
                <w:tab w:val="left" w:pos="1418"/>
              </w:tabs>
              <w:rPr>
                <w:rFonts w:asciiTheme="minorHAnsi" w:hAnsiTheme="minorHAnsi" w:cstheme="minorHAnsi"/>
                <w:b/>
                <w:szCs w:val="24"/>
              </w:rPr>
            </w:pPr>
          </w:p>
        </w:tc>
        <w:tc>
          <w:tcPr>
            <w:tcW w:w="5387" w:type="dxa"/>
          </w:tcPr>
          <w:p w14:paraId="2F776CB8" w14:textId="77777777" w:rsidR="00BD265E" w:rsidRDefault="00BD265E" w:rsidP="003519BA">
            <w:pPr>
              <w:tabs>
                <w:tab w:val="left" w:pos="1418"/>
              </w:tabs>
              <w:jc w:val="center"/>
              <w:rPr>
                <w:rFonts w:asciiTheme="minorHAnsi" w:hAnsiTheme="minorHAnsi" w:cstheme="minorHAnsi"/>
                <w:b/>
                <w:szCs w:val="24"/>
              </w:rPr>
            </w:pPr>
          </w:p>
        </w:tc>
      </w:tr>
      <w:tr w:rsidR="00B52789" w14:paraId="4A3EB50A" w14:textId="77777777" w:rsidTr="00BD265E">
        <w:tc>
          <w:tcPr>
            <w:tcW w:w="1696" w:type="dxa"/>
          </w:tcPr>
          <w:p w14:paraId="49381977" w14:textId="08D9D48B" w:rsidR="00B52789" w:rsidRPr="00BD265E" w:rsidRDefault="00B52789" w:rsidP="00BD265E">
            <w:pPr>
              <w:tabs>
                <w:tab w:val="left" w:pos="1418"/>
              </w:tabs>
              <w:rPr>
                <w:rFonts w:asciiTheme="minorHAnsi" w:hAnsiTheme="minorHAnsi" w:cstheme="minorHAnsi"/>
                <w:b/>
                <w:bCs/>
              </w:rPr>
            </w:pPr>
            <w:r w:rsidRPr="00BD265E">
              <w:rPr>
                <w:rFonts w:asciiTheme="minorHAnsi" w:hAnsiTheme="minorHAnsi" w:cstheme="minorHAnsi"/>
                <w:b/>
                <w:bCs/>
              </w:rPr>
              <w:t>Attendance:</w:t>
            </w:r>
            <w:r w:rsidR="00445844">
              <w:rPr>
                <w:rFonts w:asciiTheme="minorHAnsi" w:hAnsiTheme="minorHAnsi" w:cstheme="minorHAnsi"/>
                <w:b/>
                <w:bCs/>
              </w:rPr>
              <w:t xml:space="preserve">             </w:t>
            </w:r>
            <w:r w:rsidR="00A73E12">
              <w:rPr>
                <w:rFonts w:asciiTheme="minorHAnsi" w:hAnsiTheme="minorHAnsi" w:cstheme="minorHAnsi"/>
                <w:b/>
                <w:bCs/>
              </w:rPr>
              <w:t xml:space="preserve"> </w:t>
            </w:r>
          </w:p>
        </w:tc>
        <w:tc>
          <w:tcPr>
            <w:tcW w:w="3969" w:type="dxa"/>
          </w:tcPr>
          <w:p w14:paraId="52F66610" w14:textId="1BE67450" w:rsidR="00F401C0" w:rsidRDefault="00F401C0" w:rsidP="00BD265E">
            <w:pPr>
              <w:tabs>
                <w:tab w:val="left" w:pos="1418"/>
              </w:tabs>
              <w:rPr>
                <w:rFonts w:asciiTheme="minorHAnsi" w:hAnsiTheme="minorHAnsi" w:cstheme="minorHAnsi"/>
                <w:bCs/>
              </w:rPr>
            </w:pPr>
            <w:r>
              <w:rPr>
                <w:rFonts w:asciiTheme="minorHAnsi" w:hAnsiTheme="minorHAnsi" w:cstheme="minorHAnsi"/>
                <w:bCs/>
              </w:rPr>
              <w:t>Cllr Sajna Ali (Chair)</w:t>
            </w:r>
          </w:p>
          <w:p w14:paraId="1EDE82B6" w14:textId="094C661F" w:rsidR="00DD662C" w:rsidRDefault="00DD662C" w:rsidP="00BD265E">
            <w:pPr>
              <w:tabs>
                <w:tab w:val="left" w:pos="1418"/>
              </w:tabs>
              <w:rPr>
                <w:rFonts w:asciiTheme="minorHAnsi" w:hAnsiTheme="minorHAnsi" w:cstheme="minorHAnsi"/>
                <w:bCs/>
              </w:rPr>
            </w:pPr>
            <w:r>
              <w:rPr>
                <w:rFonts w:asciiTheme="minorHAnsi" w:hAnsiTheme="minorHAnsi" w:cstheme="minorHAnsi"/>
                <w:bCs/>
              </w:rPr>
              <w:t xml:space="preserve">Abbi Buchanan </w:t>
            </w:r>
          </w:p>
          <w:p w14:paraId="342AEB65" w14:textId="77777777" w:rsidR="00DD662C" w:rsidRDefault="00DD662C" w:rsidP="00BD265E">
            <w:pPr>
              <w:tabs>
                <w:tab w:val="left" w:pos="1418"/>
              </w:tabs>
              <w:rPr>
                <w:rFonts w:asciiTheme="minorHAnsi" w:hAnsiTheme="minorHAnsi" w:cstheme="minorHAnsi"/>
                <w:bCs/>
              </w:rPr>
            </w:pPr>
            <w:r>
              <w:rPr>
                <w:rFonts w:asciiTheme="minorHAnsi" w:hAnsiTheme="minorHAnsi" w:cstheme="minorHAnsi"/>
                <w:bCs/>
              </w:rPr>
              <w:t>Jenny Thompson</w:t>
            </w:r>
          </w:p>
          <w:p w14:paraId="6E5FD957" w14:textId="781597BB" w:rsidR="009228E0" w:rsidRDefault="006C7ECA" w:rsidP="00BD265E">
            <w:pPr>
              <w:tabs>
                <w:tab w:val="left" w:pos="1418"/>
              </w:tabs>
              <w:rPr>
                <w:rFonts w:asciiTheme="minorHAnsi" w:hAnsiTheme="minorHAnsi" w:cstheme="minorHAnsi"/>
                <w:bCs/>
              </w:rPr>
            </w:pPr>
            <w:r>
              <w:rPr>
                <w:rFonts w:asciiTheme="minorHAnsi" w:hAnsiTheme="minorHAnsi" w:cstheme="minorHAnsi"/>
                <w:bCs/>
              </w:rPr>
              <w:t>Insp Ian Bowden</w:t>
            </w:r>
          </w:p>
          <w:p w14:paraId="70E47DB3" w14:textId="0F69ACFB" w:rsidR="006C7ECA" w:rsidRDefault="006C7ECA" w:rsidP="00BD265E">
            <w:pPr>
              <w:tabs>
                <w:tab w:val="left" w:pos="1418"/>
              </w:tabs>
              <w:rPr>
                <w:rFonts w:asciiTheme="minorHAnsi" w:hAnsiTheme="minorHAnsi" w:cstheme="minorHAnsi"/>
                <w:bCs/>
              </w:rPr>
            </w:pPr>
            <w:r>
              <w:rPr>
                <w:rFonts w:asciiTheme="minorHAnsi" w:hAnsiTheme="minorHAnsi" w:cstheme="minorHAnsi"/>
                <w:bCs/>
              </w:rPr>
              <w:t>Sgt Wendy Bake</w:t>
            </w:r>
          </w:p>
          <w:p w14:paraId="3CA0B7F0" w14:textId="77777777" w:rsidR="009228E0" w:rsidRDefault="009228E0" w:rsidP="00BD265E">
            <w:pPr>
              <w:tabs>
                <w:tab w:val="left" w:pos="1418"/>
              </w:tabs>
              <w:rPr>
                <w:rFonts w:asciiTheme="minorHAnsi" w:hAnsiTheme="minorHAnsi" w:cstheme="minorHAnsi"/>
                <w:bCs/>
              </w:rPr>
            </w:pPr>
            <w:r>
              <w:rPr>
                <w:rFonts w:asciiTheme="minorHAnsi" w:hAnsiTheme="minorHAnsi" w:cstheme="minorHAnsi"/>
                <w:bCs/>
              </w:rPr>
              <w:t>Kath Ireland</w:t>
            </w:r>
          </w:p>
          <w:p w14:paraId="7999D912" w14:textId="77777777" w:rsidR="009228E0" w:rsidRDefault="009228E0" w:rsidP="00BD265E">
            <w:pPr>
              <w:tabs>
                <w:tab w:val="left" w:pos="1418"/>
              </w:tabs>
              <w:rPr>
                <w:rFonts w:asciiTheme="minorHAnsi" w:hAnsiTheme="minorHAnsi" w:cstheme="minorHAnsi"/>
                <w:bCs/>
              </w:rPr>
            </w:pPr>
            <w:r>
              <w:rPr>
                <w:rFonts w:asciiTheme="minorHAnsi" w:hAnsiTheme="minorHAnsi" w:cstheme="minorHAnsi"/>
                <w:bCs/>
              </w:rPr>
              <w:t>Colin Beadle</w:t>
            </w:r>
          </w:p>
          <w:p w14:paraId="0833B675" w14:textId="77777777" w:rsidR="009228E0" w:rsidRDefault="009228E0" w:rsidP="00BD265E">
            <w:pPr>
              <w:tabs>
                <w:tab w:val="left" w:pos="1418"/>
              </w:tabs>
              <w:rPr>
                <w:rFonts w:asciiTheme="minorHAnsi" w:hAnsiTheme="minorHAnsi" w:cstheme="minorHAnsi"/>
                <w:bCs/>
              </w:rPr>
            </w:pPr>
            <w:r>
              <w:rPr>
                <w:rFonts w:asciiTheme="minorHAnsi" w:hAnsiTheme="minorHAnsi" w:cstheme="minorHAnsi"/>
                <w:bCs/>
              </w:rPr>
              <w:t>Richard Peck</w:t>
            </w:r>
          </w:p>
          <w:p w14:paraId="7136D899" w14:textId="77777777" w:rsidR="009228E0" w:rsidRDefault="009228E0" w:rsidP="00BD265E">
            <w:pPr>
              <w:tabs>
                <w:tab w:val="left" w:pos="1418"/>
              </w:tabs>
              <w:rPr>
                <w:rFonts w:asciiTheme="minorHAnsi" w:hAnsiTheme="minorHAnsi" w:cstheme="minorHAnsi"/>
                <w:bCs/>
              </w:rPr>
            </w:pPr>
            <w:r>
              <w:rPr>
                <w:rFonts w:asciiTheme="minorHAnsi" w:hAnsiTheme="minorHAnsi" w:cstheme="minorHAnsi"/>
                <w:bCs/>
              </w:rPr>
              <w:t>Jackie Peck</w:t>
            </w:r>
          </w:p>
          <w:p w14:paraId="0835CBDE" w14:textId="19113AE2" w:rsidR="009228E0" w:rsidRPr="004B41B3" w:rsidRDefault="009228E0" w:rsidP="00BD265E">
            <w:pPr>
              <w:tabs>
                <w:tab w:val="left" w:pos="1418"/>
              </w:tabs>
              <w:rPr>
                <w:rFonts w:asciiTheme="minorHAnsi" w:hAnsiTheme="minorHAnsi" w:cstheme="minorHAnsi"/>
                <w:bCs/>
              </w:rPr>
            </w:pPr>
            <w:r>
              <w:rPr>
                <w:rFonts w:asciiTheme="minorHAnsi" w:hAnsiTheme="minorHAnsi" w:cstheme="minorHAnsi"/>
                <w:bCs/>
              </w:rPr>
              <w:t>Hazel Davis</w:t>
            </w:r>
          </w:p>
        </w:tc>
        <w:tc>
          <w:tcPr>
            <w:tcW w:w="2977" w:type="dxa"/>
          </w:tcPr>
          <w:p w14:paraId="12DAAAC4" w14:textId="03DC6742" w:rsidR="00B52789" w:rsidRPr="00AE066D" w:rsidRDefault="00B52789" w:rsidP="00BD265E">
            <w:pPr>
              <w:tabs>
                <w:tab w:val="left" w:pos="1418"/>
              </w:tabs>
              <w:rPr>
                <w:rFonts w:asciiTheme="minorHAnsi" w:hAnsiTheme="minorHAnsi" w:cstheme="minorHAnsi"/>
                <w:bCs/>
              </w:rPr>
            </w:pPr>
          </w:p>
        </w:tc>
        <w:tc>
          <w:tcPr>
            <w:tcW w:w="5387" w:type="dxa"/>
          </w:tcPr>
          <w:p w14:paraId="69D5CDA2" w14:textId="77777777" w:rsidR="00B52789" w:rsidRDefault="00B52789" w:rsidP="003519BA">
            <w:pPr>
              <w:tabs>
                <w:tab w:val="left" w:pos="1418"/>
              </w:tabs>
              <w:jc w:val="center"/>
              <w:rPr>
                <w:rFonts w:asciiTheme="minorHAnsi" w:hAnsiTheme="minorHAnsi" w:cstheme="minorHAnsi"/>
                <w:b/>
                <w:szCs w:val="24"/>
              </w:rPr>
            </w:pPr>
          </w:p>
        </w:tc>
      </w:tr>
      <w:tr w:rsidR="00B52789" w14:paraId="734A3B38" w14:textId="77777777" w:rsidTr="00BD265E">
        <w:tc>
          <w:tcPr>
            <w:tcW w:w="1696" w:type="dxa"/>
          </w:tcPr>
          <w:p w14:paraId="3DBFA451" w14:textId="77777777" w:rsidR="00B52789" w:rsidRPr="00BD265E" w:rsidRDefault="00B52789" w:rsidP="00573DB8">
            <w:pPr>
              <w:tabs>
                <w:tab w:val="left" w:pos="1418"/>
              </w:tabs>
              <w:rPr>
                <w:rFonts w:asciiTheme="minorHAnsi" w:hAnsiTheme="minorHAnsi" w:cstheme="minorHAnsi"/>
                <w:b/>
                <w:bCs/>
              </w:rPr>
            </w:pPr>
          </w:p>
        </w:tc>
        <w:tc>
          <w:tcPr>
            <w:tcW w:w="3969" w:type="dxa"/>
          </w:tcPr>
          <w:p w14:paraId="7C0F9AA1" w14:textId="1EC72F92" w:rsidR="00B52789" w:rsidRPr="004B41B3" w:rsidRDefault="00B52789" w:rsidP="00573DB8">
            <w:pPr>
              <w:tabs>
                <w:tab w:val="left" w:pos="1418"/>
              </w:tabs>
              <w:rPr>
                <w:rFonts w:asciiTheme="minorHAnsi" w:hAnsiTheme="minorHAnsi" w:cstheme="minorHAnsi"/>
                <w:bCs/>
              </w:rPr>
            </w:pPr>
          </w:p>
        </w:tc>
        <w:tc>
          <w:tcPr>
            <w:tcW w:w="2977" w:type="dxa"/>
          </w:tcPr>
          <w:p w14:paraId="7DABFF35" w14:textId="23BF2862" w:rsidR="00B52789" w:rsidRDefault="00B52789" w:rsidP="00573DB8">
            <w:pPr>
              <w:tabs>
                <w:tab w:val="left" w:pos="1418"/>
              </w:tabs>
              <w:rPr>
                <w:rFonts w:asciiTheme="minorHAnsi" w:hAnsiTheme="minorHAnsi" w:cstheme="minorHAnsi"/>
                <w:b/>
                <w:szCs w:val="24"/>
              </w:rPr>
            </w:pPr>
          </w:p>
        </w:tc>
        <w:tc>
          <w:tcPr>
            <w:tcW w:w="5387" w:type="dxa"/>
          </w:tcPr>
          <w:p w14:paraId="4A6A83AC" w14:textId="77777777" w:rsidR="00B52789" w:rsidRDefault="00B52789" w:rsidP="00573DB8">
            <w:pPr>
              <w:tabs>
                <w:tab w:val="left" w:pos="1418"/>
              </w:tabs>
              <w:jc w:val="center"/>
              <w:rPr>
                <w:rFonts w:asciiTheme="minorHAnsi" w:hAnsiTheme="minorHAnsi" w:cstheme="minorHAnsi"/>
                <w:b/>
                <w:szCs w:val="24"/>
              </w:rPr>
            </w:pPr>
          </w:p>
        </w:tc>
      </w:tr>
      <w:tr w:rsidR="00B52789" w14:paraId="74DC0E52" w14:textId="77777777" w:rsidTr="00BD265E">
        <w:tc>
          <w:tcPr>
            <w:tcW w:w="1696" w:type="dxa"/>
          </w:tcPr>
          <w:p w14:paraId="294DB1B8" w14:textId="77777777" w:rsidR="00B52789" w:rsidRPr="00BD265E" w:rsidRDefault="00B52789" w:rsidP="00573DB8">
            <w:pPr>
              <w:tabs>
                <w:tab w:val="left" w:pos="1418"/>
              </w:tabs>
              <w:rPr>
                <w:rFonts w:asciiTheme="minorHAnsi" w:hAnsiTheme="minorHAnsi" w:cstheme="minorHAnsi"/>
                <w:b/>
                <w:bCs/>
              </w:rPr>
            </w:pPr>
          </w:p>
        </w:tc>
        <w:tc>
          <w:tcPr>
            <w:tcW w:w="3969" w:type="dxa"/>
          </w:tcPr>
          <w:p w14:paraId="62BA2C4A" w14:textId="5A55754D" w:rsidR="00B52789" w:rsidRDefault="00B52789" w:rsidP="00573DB8">
            <w:pPr>
              <w:tabs>
                <w:tab w:val="left" w:pos="1418"/>
              </w:tabs>
              <w:rPr>
                <w:rFonts w:asciiTheme="minorHAnsi" w:hAnsiTheme="minorHAnsi" w:cstheme="minorHAnsi"/>
                <w:bCs/>
              </w:rPr>
            </w:pPr>
          </w:p>
          <w:p w14:paraId="24A7B1AB" w14:textId="6B1D6BB7" w:rsidR="00CF16E3" w:rsidRPr="004B41B3" w:rsidRDefault="00CF16E3" w:rsidP="00573DB8">
            <w:pPr>
              <w:tabs>
                <w:tab w:val="left" w:pos="1418"/>
              </w:tabs>
              <w:rPr>
                <w:rFonts w:asciiTheme="minorHAnsi" w:hAnsiTheme="minorHAnsi" w:cstheme="minorHAnsi"/>
                <w:bCs/>
              </w:rPr>
            </w:pPr>
          </w:p>
        </w:tc>
        <w:tc>
          <w:tcPr>
            <w:tcW w:w="2977" w:type="dxa"/>
          </w:tcPr>
          <w:p w14:paraId="5057AE15" w14:textId="632A9DED" w:rsidR="00B52789" w:rsidRPr="00624B83" w:rsidRDefault="00B52789" w:rsidP="00573DB8">
            <w:pPr>
              <w:tabs>
                <w:tab w:val="left" w:pos="1418"/>
              </w:tabs>
              <w:rPr>
                <w:rFonts w:asciiTheme="minorHAnsi" w:hAnsiTheme="minorHAnsi" w:cstheme="minorHAnsi"/>
                <w:bCs/>
                <w:szCs w:val="24"/>
              </w:rPr>
            </w:pPr>
          </w:p>
        </w:tc>
        <w:tc>
          <w:tcPr>
            <w:tcW w:w="5387" w:type="dxa"/>
          </w:tcPr>
          <w:p w14:paraId="4EBE47FA" w14:textId="77777777" w:rsidR="00B52789" w:rsidRDefault="00B52789" w:rsidP="00573DB8">
            <w:pPr>
              <w:tabs>
                <w:tab w:val="left" w:pos="1418"/>
              </w:tabs>
              <w:jc w:val="center"/>
              <w:rPr>
                <w:rFonts w:asciiTheme="minorHAnsi" w:hAnsiTheme="minorHAnsi" w:cstheme="minorHAnsi"/>
                <w:b/>
                <w:szCs w:val="24"/>
              </w:rPr>
            </w:pPr>
          </w:p>
        </w:tc>
      </w:tr>
      <w:tr w:rsidR="00B52789" w14:paraId="751E1941" w14:textId="77777777" w:rsidTr="00BD265E">
        <w:tc>
          <w:tcPr>
            <w:tcW w:w="1696" w:type="dxa"/>
          </w:tcPr>
          <w:p w14:paraId="622A7BC1" w14:textId="367841D1" w:rsidR="00C357F6" w:rsidRPr="00C357F6" w:rsidRDefault="00C357F6" w:rsidP="00C357F6">
            <w:pPr>
              <w:rPr>
                <w:rFonts w:asciiTheme="minorHAnsi" w:hAnsiTheme="minorHAnsi" w:cstheme="minorHAnsi"/>
                <w:b/>
                <w:bCs/>
              </w:rPr>
            </w:pPr>
            <w:r w:rsidRPr="00C357F6">
              <w:rPr>
                <w:rFonts w:asciiTheme="minorHAnsi" w:hAnsiTheme="minorHAnsi" w:cstheme="minorHAnsi"/>
                <w:b/>
                <w:bCs/>
              </w:rPr>
              <w:t>Apologies</w:t>
            </w:r>
            <w:r w:rsidR="00DD662C">
              <w:rPr>
                <w:rFonts w:asciiTheme="minorHAnsi" w:hAnsiTheme="minorHAnsi" w:cstheme="minorHAnsi"/>
                <w:b/>
                <w:bCs/>
              </w:rPr>
              <w:t xml:space="preserve">: </w:t>
            </w:r>
          </w:p>
        </w:tc>
        <w:tc>
          <w:tcPr>
            <w:tcW w:w="3969" w:type="dxa"/>
          </w:tcPr>
          <w:p w14:paraId="36EBD13A" w14:textId="4676F93E" w:rsidR="000C42C6" w:rsidRDefault="002D0D88" w:rsidP="00573DB8">
            <w:pPr>
              <w:tabs>
                <w:tab w:val="left" w:pos="1418"/>
              </w:tabs>
              <w:rPr>
                <w:rFonts w:asciiTheme="minorHAnsi" w:hAnsiTheme="minorHAnsi" w:cstheme="minorHAnsi"/>
                <w:bCs/>
              </w:rPr>
            </w:pPr>
            <w:r>
              <w:rPr>
                <w:rFonts w:asciiTheme="minorHAnsi" w:hAnsiTheme="minorHAnsi" w:cstheme="minorHAnsi"/>
                <w:bCs/>
              </w:rPr>
              <w:t>Beverly Watson</w:t>
            </w:r>
          </w:p>
          <w:p w14:paraId="64186C54" w14:textId="77777777" w:rsidR="002D0D88" w:rsidRDefault="002D0D88" w:rsidP="00573DB8">
            <w:pPr>
              <w:tabs>
                <w:tab w:val="left" w:pos="1418"/>
              </w:tabs>
              <w:rPr>
                <w:rFonts w:asciiTheme="minorHAnsi" w:hAnsiTheme="minorHAnsi" w:cstheme="minorHAnsi"/>
                <w:bCs/>
              </w:rPr>
            </w:pPr>
            <w:r>
              <w:rPr>
                <w:rFonts w:asciiTheme="minorHAnsi" w:hAnsiTheme="minorHAnsi" w:cstheme="minorHAnsi"/>
                <w:bCs/>
              </w:rPr>
              <w:t>Denise Hill</w:t>
            </w:r>
          </w:p>
          <w:p w14:paraId="64024D69" w14:textId="77777777" w:rsidR="002D0D88" w:rsidRDefault="002D0D88" w:rsidP="00573DB8">
            <w:pPr>
              <w:tabs>
                <w:tab w:val="left" w:pos="1418"/>
              </w:tabs>
              <w:rPr>
                <w:rFonts w:asciiTheme="minorHAnsi" w:hAnsiTheme="minorHAnsi" w:cstheme="minorHAnsi"/>
                <w:bCs/>
              </w:rPr>
            </w:pPr>
            <w:r>
              <w:rPr>
                <w:rFonts w:asciiTheme="minorHAnsi" w:hAnsiTheme="minorHAnsi" w:cstheme="minorHAnsi"/>
                <w:bCs/>
              </w:rPr>
              <w:t>James Roche</w:t>
            </w:r>
          </w:p>
          <w:p w14:paraId="7B0D9600" w14:textId="77777777" w:rsidR="002D0D88" w:rsidRDefault="002D0D88" w:rsidP="00573DB8">
            <w:pPr>
              <w:tabs>
                <w:tab w:val="left" w:pos="1418"/>
              </w:tabs>
              <w:rPr>
                <w:rFonts w:asciiTheme="minorHAnsi" w:hAnsiTheme="minorHAnsi" w:cstheme="minorHAnsi"/>
                <w:bCs/>
              </w:rPr>
            </w:pPr>
            <w:r>
              <w:rPr>
                <w:rFonts w:asciiTheme="minorHAnsi" w:hAnsiTheme="minorHAnsi" w:cstheme="minorHAnsi"/>
                <w:bCs/>
              </w:rPr>
              <w:t>Kharis Messer</w:t>
            </w:r>
          </w:p>
          <w:p w14:paraId="2D6B830F" w14:textId="77777777" w:rsidR="002D0D88" w:rsidRDefault="002D0D88" w:rsidP="00573DB8">
            <w:pPr>
              <w:tabs>
                <w:tab w:val="left" w:pos="1418"/>
              </w:tabs>
              <w:rPr>
                <w:rFonts w:asciiTheme="minorHAnsi" w:hAnsiTheme="minorHAnsi" w:cstheme="minorHAnsi"/>
                <w:bCs/>
              </w:rPr>
            </w:pPr>
            <w:r>
              <w:rPr>
                <w:rFonts w:asciiTheme="minorHAnsi" w:hAnsiTheme="minorHAnsi" w:cstheme="minorHAnsi"/>
                <w:bCs/>
              </w:rPr>
              <w:lastRenderedPageBreak/>
              <w:t xml:space="preserve">Pam </w:t>
            </w:r>
            <w:proofErr w:type="spellStart"/>
            <w:r>
              <w:rPr>
                <w:rFonts w:asciiTheme="minorHAnsi" w:hAnsiTheme="minorHAnsi" w:cstheme="minorHAnsi"/>
                <w:bCs/>
              </w:rPr>
              <w:t>Thirlaway</w:t>
            </w:r>
            <w:proofErr w:type="spellEnd"/>
          </w:p>
          <w:p w14:paraId="6984CA88" w14:textId="71DC784F" w:rsidR="002D0D88" w:rsidRDefault="002D0D88" w:rsidP="00573DB8">
            <w:pPr>
              <w:tabs>
                <w:tab w:val="left" w:pos="1418"/>
              </w:tabs>
              <w:rPr>
                <w:rFonts w:asciiTheme="minorHAnsi" w:hAnsiTheme="minorHAnsi" w:cstheme="minorHAnsi"/>
                <w:bCs/>
              </w:rPr>
            </w:pPr>
            <w:r>
              <w:rPr>
                <w:rFonts w:asciiTheme="minorHAnsi" w:hAnsiTheme="minorHAnsi" w:cstheme="minorHAnsi"/>
                <w:bCs/>
              </w:rPr>
              <w:t xml:space="preserve">Phillippa </w:t>
            </w:r>
            <w:proofErr w:type="spellStart"/>
            <w:r>
              <w:rPr>
                <w:rFonts w:asciiTheme="minorHAnsi" w:hAnsiTheme="minorHAnsi" w:cstheme="minorHAnsi"/>
                <w:bCs/>
              </w:rPr>
              <w:t>Scrafton</w:t>
            </w:r>
            <w:proofErr w:type="spellEnd"/>
          </w:p>
          <w:p w14:paraId="0E2A7620" w14:textId="77777777" w:rsidR="00B21CA7" w:rsidRDefault="00B21CA7" w:rsidP="00573DB8">
            <w:pPr>
              <w:tabs>
                <w:tab w:val="left" w:pos="1418"/>
              </w:tabs>
              <w:rPr>
                <w:rFonts w:asciiTheme="minorHAnsi" w:hAnsiTheme="minorHAnsi" w:cstheme="minorHAnsi"/>
                <w:bCs/>
              </w:rPr>
            </w:pPr>
            <w:r w:rsidRPr="00B21CA7">
              <w:rPr>
                <w:rFonts w:asciiTheme="minorHAnsi" w:hAnsiTheme="minorHAnsi" w:cstheme="minorHAnsi"/>
                <w:bCs/>
              </w:rPr>
              <w:t>Avesta Afshari Mehr</w:t>
            </w:r>
          </w:p>
          <w:p w14:paraId="12DA991C" w14:textId="7EBF8C3E" w:rsidR="00B21CA7" w:rsidRPr="004B41B3" w:rsidRDefault="00B21CA7" w:rsidP="00573DB8">
            <w:pPr>
              <w:tabs>
                <w:tab w:val="left" w:pos="1418"/>
              </w:tabs>
              <w:rPr>
                <w:rFonts w:asciiTheme="minorHAnsi" w:hAnsiTheme="minorHAnsi" w:cstheme="minorHAnsi"/>
                <w:bCs/>
              </w:rPr>
            </w:pPr>
            <w:r w:rsidRPr="00B21CA7">
              <w:rPr>
                <w:rFonts w:asciiTheme="minorHAnsi" w:hAnsiTheme="minorHAnsi" w:cstheme="minorHAnsi"/>
                <w:bCs/>
              </w:rPr>
              <w:t>Jim Welch</w:t>
            </w:r>
          </w:p>
        </w:tc>
        <w:tc>
          <w:tcPr>
            <w:tcW w:w="2977" w:type="dxa"/>
          </w:tcPr>
          <w:p w14:paraId="673077E0" w14:textId="49D91CCA" w:rsidR="00B52789" w:rsidRDefault="00B52789" w:rsidP="00573DB8">
            <w:pPr>
              <w:tabs>
                <w:tab w:val="left" w:pos="1418"/>
              </w:tabs>
              <w:rPr>
                <w:rFonts w:asciiTheme="minorHAnsi" w:hAnsiTheme="minorHAnsi" w:cstheme="minorHAnsi"/>
                <w:b/>
                <w:szCs w:val="24"/>
              </w:rPr>
            </w:pPr>
          </w:p>
        </w:tc>
        <w:tc>
          <w:tcPr>
            <w:tcW w:w="5387" w:type="dxa"/>
          </w:tcPr>
          <w:p w14:paraId="4973A8C3" w14:textId="77777777" w:rsidR="00B52789" w:rsidRDefault="00B52789" w:rsidP="00573DB8">
            <w:pPr>
              <w:tabs>
                <w:tab w:val="left" w:pos="1418"/>
              </w:tabs>
              <w:jc w:val="center"/>
              <w:rPr>
                <w:rFonts w:asciiTheme="minorHAnsi" w:hAnsiTheme="minorHAnsi" w:cstheme="minorHAnsi"/>
                <w:b/>
                <w:szCs w:val="24"/>
              </w:rPr>
            </w:pPr>
          </w:p>
        </w:tc>
      </w:tr>
    </w:tbl>
    <w:p w14:paraId="1A085F98" w14:textId="77777777" w:rsidR="003519BA" w:rsidRPr="003519BA" w:rsidRDefault="003519BA">
      <w:pPr>
        <w:rPr>
          <w:rFonts w:asciiTheme="minorHAnsi" w:hAnsiTheme="minorHAnsi" w:cstheme="minorHAnsi"/>
        </w:rPr>
      </w:pPr>
    </w:p>
    <w:tbl>
      <w:tblPr>
        <w:tblStyle w:val="TableGrid"/>
        <w:tblW w:w="14029" w:type="dxa"/>
        <w:tblLook w:val="04A0" w:firstRow="1" w:lastRow="0" w:firstColumn="1" w:lastColumn="0" w:noHBand="0" w:noVBand="1"/>
      </w:tblPr>
      <w:tblGrid>
        <w:gridCol w:w="440"/>
        <w:gridCol w:w="1984"/>
        <w:gridCol w:w="10330"/>
        <w:gridCol w:w="1275"/>
      </w:tblGrid>
      <w:tr w:rsidR="003519BA" w:rsidRPr="003519BA" w14:paraId="4398D3F7" w14:textId="77777777" w:rsidTr="00BD265E">
        <w:tc>
          <w:tcPr>
            <w:tcW w:w="421" w:type="dxa"/>
          </w:tcPr>
          <w:p w14:paraId="7864195B" w14:textId="77777777" w:rsidR="003519BA" w:rsidRPr="003519BA" w:rsidRDefault="003519BA">
            <w:pPr>
              <w:rPr>
                <w:rFonts w:asciiTheme="minorHAnsi" w:hAnsiTheme="minorHAnsi" w:cstheme="minorHAnsi"/>
              </w:rPr>
            </w:pPr>
          </w:p>
        </w:tc>
        <w:tc>
          <w:tcPr>
            <w:tcW w:w="1984" w:type="dxa"/>
          </w:tcPr>
          <w:p w14:paraId="4EF6D5F3" w14:textId="4498796B" w:rsidR="003519BA" w:rsidRPr="00E916C8" w:rsidRDefault="00E916C8">
            <w:pPr>
              <w:rPr>
                <w:rFonts w:asciiTheme="minorHAnsi" w:hAnsiTheme="minorHAnsi" w:cstheme="minorHAnsi"/>
                <w:b/>
                <w:bCs/>
              </w:rPr>
            </w:pPr>
            <w:r w:rsidRPr="00E916C8">
              <w:rPr>
                <w:rFonts w:asciiTheme="minorHAnsi" w:hAnsiTheme="minorHAnsi" w:cstheme="minorHAnsi"/>
                <w:b/>
                <w:bCs/>
              </w:rPr>
              <w:t>Item</w:t>
            </w:r>
          </w:p>
        </w:tc>
        <w:tc>
          <w:tcPr>
            <w:tcW w:w="10348" w:type="dxa"/>
          </w:tcPr>
          <w:p w14:paraId="6E7AB3E0" w14:textId="098872F3" w:rsidR="003519BA" w:rsidRPr="003519BA" w:rsidRDefault="003519BA">
            <w:pPr>
              <w:rPr>
                <w:rFonts w:asciiTheme="minorHAnsi" w:hAnsiTheme="minorHAnsi" w:cstheme="minorHAnsi"/>
              </w:rPr>
            </w:pPr>
          </w:p>
        </w:tc>
        <w:tc>
          <w:tcPr>
            <w:tcW w:w="1276" w:type="dxa"/>
          </w:tcPr>
          <w:p w14:paraId="74538817" w14:textId="44D2BB77" w:rsidR="003519BA" w:rsidRPr="003519BA" w:rsidRDefault="00E916C8">
            <w:pPr>
              <w:rPr>
                <w:rFonts w:asciiTheme="minorHAnsi" w:hAnsiTheme="minorHAnsi" w:cstheme="minorHAnsi"/>
                <w:b/>
                <w:bCs/>
              </w:rPr>
            </w:pPr>
            <w:r>
              <w:rPr>
                <w:rFonts w:asciiTheme="minorHAnsi" w:hAnsiTheme="minorHAnsi" w:cstheme="minorHAnsi"/>
                <w:b/>
                <w:bCs/>
              </w:rPr>
              <w:t>Owner</w:t>
            </w:r>
          </w:p>
        </w:tc>
      </w:tr>
      <w:tr w:rsidR="003519BA" w:rsidRPr="003519BA" w14:paraId="0D708E2E" w14:textId="77777777" w:rsidTr="00BD265E">
        <w:tc>
          <w:tcPr>
            <w:tcW w:w="421" w:type="dxa"/>
          </w:tcPr>
          <w:p w14:paraId="7A5C2705" w14:textId="404AE92A" w:rsidR="003519BA" w:rsidRDefault="003519BA" w:rsidP="003519BA">
            <w:pPr>
              <w:rPr>
                <w:rFonts w:asciiTheme="minorHAnsi" w:hAnsiTheme="minorHAnsi" w:cstheme="minorHAnsi"/>
              </w:rPr>
            </w:pPr>
            <w:r>
              <w:rPr>
                <w:rFonts w:asciiTheme="minorHAnsi" w:hAnsiTheme="minorHAnsi" w:cstheme="minorHAnsi"/>
              </w:rPr>
              <w:t>1.</w:t>
            </w:r>
          </w:p>
        </w:tc>
        <w:tc>
          <w:tcPr>
            <w:tcW w:w="1984" w:type="dxa"/>
          </w:tcPr>
          <w:p w14:paraId="59087D13" w14:textId="7D2A8876" w:rsidR="003519BA" w:rsidRPr="003519BA" w:rsidRDefault="00F401C0" w:rsidP="003519BA">
            <w:pPr>
              <w:rPr>
                <w:rFonts w:asciiTheme="minorHAnsi" w:hAnsiTheme="minorHAnsi" w:cstheme="minorHAnsi"/>
              </w:rPr>
            </w:pPr>
            <w:r>
              <w:rPr>
                <w:rFonts w:asciiTheme="minorHAnsi" w:hAnsiTheme="minorHAnsi" w:cstheme="minorHAnsi"/>
              </w:rPr>
              <w:t>Chairs Welcome</w:t>
            </w:r>
          </w:p>
        </w:tc>
        <w:tc>
          <w:tcPr>
            <w:tcW w:w="10348" w:type="dxa"/>
          </w:tcPr>
          <w:p w14:paraId="48095DA7" w14:textId="1A230883" w:rsidR="00FD6D0B" w:rsidRDefault="00F401C0" w:rsidP="003519BA">
            <w:pPr>
              <w:rPr>
                <w:rFonts w:asciiTheme="minorHAnsi" w:hAnsiTheme="minorHAnsi" w:cstheme="minorHAnsi"/>
              </w:rPr>
            </w:pPr>
            <w:r>
              <w:rPr>
                <w:rFonts w:asciiTheme="minorHAnsi" w:hAnsiTheme="minorHAnsi" w:cstheme="minorHAnsi"/>
              </w:rPr>
              <w:t>AB welcomed everyone to the meeting.</w:t>
            </w:r>
          </w:p>
          <w:p w14:paraId="35B333A5" w14:textId="0BDD68C7" w:rsidR="004E7088" w:rsidRPr="003519BA" w:rsidRDefault="004E7088" w:rsidP="003519BA">
            <w:pPr>
              <w:rPr>
                <w:rFonts w:asciiTheme="minorHAnsi" w:hAnsiTheme="minorHAnsi" w:cstheme="minorHAnsi"/>
              </w:rPr>
            </w:pPr>
          </w:p>
        </w:tc>
        <w:tc>
          <w:tcPr>
            <w:tcW w:w="1276" w:type="dxa"/>
          </w:tcPr>
          <w:p w14:paraId="36D11071" w14:textId="58BD5096" w:rsidR="003519BA" w:rsidRPr="003519BA" w:rsidRDefault="003519BA" w:rsidP="007851E2">
            <w:pPr>
              <w:jc w:val="center"/>
              <w:rPr>
                <w:rFonts w:asciiTheme="minorHAnsi" w:hAnsiTheme="minorHAnsi" w:cstheme="minorHAnsi"/>
              </w:rPr>
            </w:pPr>
          </w:p>
        </w:tc>
      </w:tr>
      <w:tr w:rsidR="003519BA" w:rsidRPr="003519BA" w14:paraId="7F5B1A11" w14:textId="77777777" w:rsidTr="00BD265E">
        <w:tc>
          <w:tcPr>
            <w:tcW w:w="421" w:type="dxa"/>
          </w:tcPr>
          <w:p w14:paraId="2C6D1F41" w14:textId="77777777" w:rsidR="003519BA" w:rsidRDefault="003519BA" w:rsidP="003519BA">
            <w:pPr>
              <w:rPr>
                <w:rFonts w:asciiTheme="minorHAnsi" w:hAnsiTheme="minorHAnsi" w:cstheme="minorHAnsi"/>
              </w:rPr>
            </w:pPr>
          </w:p>
        </w:tc>
        <w:tc>
          <w:tcPr>
            <w:tcW w:w="1984" w:type="dxa"/>
          </w:tcPr>
          <w:p w14:paraId="63CE0895" w14:textId="7042BABC" w:rsidR="003519BA" w:rsidRDefault="003519BA" w:rsidP="003519BA">
            <w:pPr>
              <w:rPr>
                <w:rFonts w:asciiTheme="minorHAnsi" w:hAnsiTheme="minorHAnsi" w:cstheme="minorHAnsi"/>
              </w:rPr>
            </w:pPr>
          </w:p>
        </w:tc>
        <w:tc>
          <w:tcPr>
            <w:tcW w:w="10348" w:type="dxa"/>
          </w:tcPr>
          <w:p w14:paraId="722C2567" w14:textId="6958C73E" w:rsidR="003519BA" w:rsidRDefault="003519BA" w:rsidP="003519BA">
            <w:pPr>
              <w:rPr>
                <w:rFonts w:asciiTheme="minorHAnsi" w:hAnsiTheme="minorHAnsi" w:cstheme="minorHAnsi"/>
              </w:rPr>
            </w:pPr>
          </w:p>
        </w:tc>
        <w:tc>
          <w:tcPr>
            <w:tcW w:w="1276" w:type="dxa"/>
          </w:tcPr>
          <w:p w14:paraId="22A3C220" w14:textId="77777777" w:rsidR="003519BA" w:rsidRPr="003519BA" w:rsidRDefault="003519BA" w:rsidP="003519BA">
            <w:pPr>
              <w:rPr>
                <w:rFonts w:asciiTheme="minorHAnsi" w:hAnsiTheme="minorHAnsi" w:cstheme="minorHAnsi"/>
              </w:rPr>
            </w:pPr>
          </w:p>
        </w:tc>
      </w:tr>
      <w:tr w:rsidR="00BD265E" w:rsidRPr="003519BA" w14:paraId="455A6C33" w14:textId="77777777" w:rsidTr="00BD265E">
        <w:tc>
          <w:tcPr>
            <w:tcW w:w="421" w:type="dxa"/>
          </w:tcPr>
          <w:p w14:paraId="07BDF29E" w14:textId="1C76FD21" w:rsidR="00BD265E" w:rsidRDefault="00573DB8" w:rsidP="003519BA">
            <w:pPr>
              <w:rPr>
                <w:rFonts w:asciiTheme="minorHAnsi" w:hAnsiTheme="minorHAnsi" w:cstheme="minorHAnsi"/>
              </w:rPr>
            </w:pPr>
            <w:r>
              <w:rPr>
                <w:rFonts w:asciiTheme="minorHAnsi" w:hAnsiTheme="minorHAnsi" w:cstheme="minorHAnsi"/>
              </w:rPr>
              <w:t>2</w:t>
            </w:r>
          </w:p>
        </w:tc>
        <w:tc>
          <w:tcPr>
            <w:tcW w:w="1984" w:type="dxa"/>
          </w:tcPr>
          <w:p w14:paraId="1D11506C" w14:textId="527F5BF7" w:rsidR="00BD265E" w:rsidRDefault="00F401C0" w:rsidP="003519BA">
            <w:pPr>
              <w:rPr>
                <w:rFonts w:asciiTheme="minorHAnsi" w:hAnsiTheme="minorHAnsi" w:cstheme="minorHAnsi"/>
              </w:rPr>
            </w:pPr>
            <w:r>
              <w:rPr>
                <w:rFonts w:asciiTheme="minorHAnsi" w:hAnsiTheme="minorHAnsi" w:cstheme="minorHAnsi"/>
              </w:rPr>
              <w:t>Housekeeping</w:t>
            </w:r>
          </w:p>
        </w:tc>
        <w:tc>
          <w:tcPr>
            <w:tcW w:w="10348" w:type="dxa"/>
          </w:tcPr>
          <w:p w14:paraId="3C471279" w14:textId="37DC79B1" w:rsidR="001C6B12" w:rsidRPr="006C7ECA" w:rsidRDefault="001C6B12" w:rsidP="00AF79EB">
            <w:pPr>
              <w:tabs>
                <w:tab w:val="left" w:pos="6695"/>
              </w:tabs>
              <w:rPr>
                <w:rFonts w:asciiTheme="minorHAnsi" w:hAnsiTheme="minorHAnsi" w:cstheme="minorHAnsi"/>
              </w:rPr>
            </w:pPr>
            <w:r>
              <w:rPr>
                <w:rFonts w:asciiTheme="minorHAnsi" w:hAnsiTheme="minorHAnsi" w:cstheme="minorHAnsi"/>
              </w:rPr>
              <w:t>AB informed the panel of the general housekeeping rules of the meeting and provided a presentation which included more information.</w:t>
            </w:r>
          </w:p>
        </w:tc>
        <w:tc>
          <w:tcPr>
            <w:tcW w:w="1276" w:type="dxa"/>
          </w:tcPr>
          <w:p w14:paraId="0D9C6EFC" w14:textId="14EB8867" w:rsidR="00BD265E" w:rsidRPr="003519BA" w:rsidRDefault="00BD265E" w:rsidP="00513C3D">
            <w:pPr>
              <w:jc w:val="center"/>
              <w:rPr>
                <w:rFonts w:asciiTheme="minorHAnsi" w:hAnsiTheme="minorHAnsi" w:cstheme="minorHAnsi"/>
              </w:rPr>
            </w:pPr>
          </w:p>
        </w:tc>
      </w:tr>
      <w:tr w:rsidR="00BD265E" w:rsidRPr="003519BA" w14:paraId="5FBEDC2E" w14:textId="77777777" w:rsidTr="00BD265E">
        <w:tc>
          <w:tcPr>
            <w:tcW w:w="421" w:type="dxa"/>
          </w:tcPr>
          <w:p w14:paraId="7AAB163E" w14:textId="77777777" w:rsidR="00BD265E" w:rsidRDefault="00BD265E" w:rsidP="003519BA">
            <w:pPr>
              <w:rPr>
                <w:rFonts w:asciiTheme="minorHAnsi" w:hAnsiTheme="minorHAnsi" w:cstheme="minorHAnsi"/>
              </w:rPr>
            </w:pPr>
          </w:p>
        </w:tc>
        <w:tc>
          <w:tcPr>
            <w:tcW w:w="1984" w:type="dxa"/>
          </w:tcPr>
          <w:p w14:paraId="10812F41" w14:textId="77777777" w:rsidR="00BD265E" w:rsidRDefault="00BD265E" w:rsidP="003519BA">
            <w:pPr>
              <w:rPr>
                <w:rFonts w:asciiTheme="minorHAnsi" w:hAnsiTheme="minorHAnsi" w:cstheme="minorHAnsi"/>
              </w:rPr>
            </w:pPr>
          </w:p>
        </w:tc>
        <w:tc>
          <w:tcPr>
            <w:tcW w:w="10348" w:type="dxa"/>
          </w:tcPr>
          <w:p w14:paraId="46FE854A" w14:textId="467952B0" w:rsidR="00C52C61" w:rsidRDefault="00C52C61" w:rsidP="00573DB8">
            <w:pPr>
              <w:rPr>
                <w:rFonts w:asciiTheme="minorHAnsi" w:hAnsiTheme="minorHAnsi" w:cstheme="minorHAnsi"/>
              </w:rPr>
            </w:pPr>
          </w:p>
        </w:tc>
        <w:tc>
          <w:tcPr>
            <w:tcW w:w="1276" w:type="dxa"/>
          </w:tcPr>
          <w:p w14:paraId="2D4C35F6" w14:textId="77777777" w:rsidR="00BD265E" w:rsidRPr="003519BA" w:rsidRDefault="00BD265E" w:rsidP="003519BA">
            <w:pPr>
              <w:rPr>
                <w:rFonts w:asciiTheme="minorHAnsi" w:hAnsiTheme="minorHAnsi" w:cstheme="minorHAnsi"/>
              </w:rPr>
            </w:pPr>
          </w:p>
        </w:tc>
      </w:tr>
      <w:tr w:rsidR="00BD265E" w:rsidRPr="003519BA" w14:paraId="0DA744C1" w14:textId="77777777" w:rsidTr="00BD265E">
        <w:tc>
          <w:tcPr>
            <w:tcW w:w="421" w:type="dxa"/>
          </w:tcPr>
          <w:p w14:paraId="230EEB10" w14:textId="2AE2EF15" w:rsidR="00BD265E" w:rsidRDefault="00573DB8" w:rsidP="003519BA">
            <w:pPr>
              <w:rPr>
                <w:rFonts w:asciiTheme="minorHAnsi" w:hAnsiTheme="minorHAnsi" w:cstheme="minorHAnsi"/>
              </w:rPr>
            </w:pPr>
            <w:r>
              <w:rPr>
                <w:rFonts w:asciiTheme="minorHAnsi" w:hAnsiTheme="minorHAnsi" w:cstheme="minorHAnsi"/>
              </w:rPr>
              <w:t>3</w:t>
            </w:r>
          </w:p>
        </w:tc>
        <w:tc>
          <w:tcPr>
            <w:tcW w:w="1984" w:type="dxa"/>
          </w:tcPr>
          <w:p w14:paraId="0E5C9BA8" w14:textId="2AE8DFD7" w:rsidR="00BD265E" w:rsidRPr="00BD265E" w:rsidRDefault="00F401C0" w:rsidP="00BD265E">
            <w:pPr>
              <w:rPr>
                <w:rFonts w:asciiTheme="minorHAnsi" w:hAnsiTheme="minorHAnsi" w:cstheme="minorHAnsi"/>
              </w:rPr>
            </w:pPr>
            <w:r>
              <w:rPr>
                <w:rFonts w:asciiTheme="minorHAnsi" w:hAnsiTheme="minorHAnsi" w:cstheme="minorHAnsi"/>
              </w:rPr>
              <w:t>Introduction and Apologies</w:t>
            </w:r>
            <w:r w:rsidR="00E916C8">
              <w:rPr>
                <w:rFonts w:asciiTheme="minorHAnsi" w:hAnsiTheme="minorHAnsi" w:cstheme="minorHAnsi"/>
              </w:rPr>
              <w:t xml:space="preserve"> </w:t>
            </w:r>
          </w:p>
        </w:tc>
        <w:tc>
          <w:tcPr>
            <w:tcW w:w="10348" w:type="dxa"/>
          </w:tcPr>
          <w:p w14:paraId="740C0DFC" w14:textId="77777777" w:rsidR="00971AFC" w:rsidRDefault="001C6B12" w:rsidP="00971AFC">
            <w:r>
              <w:t>Panel Members gave a brief introduction about themselves.</w:t>
            </w:r>
          </w:p>
          <w:p w14:paraId="385CE8F3" w14:textId="77777777" w:rsidR="001C6B12" w:rsidRDefault="001C6B12" w:rsidP="00971AFC"/>
          <w:p w14:paraId="11CC4384" w14:textId="71B831E5" w:rsidR="001C6B12" w:rsidRPr="00174F3E" w:rsidRDefault="001C6B12" w:rsidP="00971AFC">
            <w:r>
              <w:t>Apologies were noted.</w:t>
            </w:r>
          </w:p>
        </w:tc>
        <w:tc>
          <w:tcPr>
            <w:tcW w:w="1276" w:type="dxa"/>
          </w:tcPr>
          <w:p w14:paraId="1F45A3E6" w14:textId="4F0D2077" w:rsidR="00513C3D" w:rsidRDefault="00971AFC" w:rsidP="00513C3D">
            <w:pPr>
              <w:jc w:val="center"/>
              <w:rPr>
                <w:rFonts w:asciiTheme="minorHAnsi" w:hAnsiTheme="minorHAnsi" w:cstheme="minorHAnsi"/>
              </w:rPr>
            </w:pPr>
            <w:r>
              <w:rPr>
                <w:rFonts w:asciiTheme="minorHAnsi" w:hAnsiTheme="minorHAnsi" w:cstheme="minorHAnsi"/>
              </w:rPr>
              <w:t xml:space="preserve"> </w:t>
            </w:r>
          </w:p>
          <w:p w14:paraId="6446DD5E" w14:textId="60A39BD9" w:rsidR="007851E2" w:rsidRPr="003519BA" w:rsidRDefault="007851E2" w:rsidP="003519BA">
            <w:pPr>
              <w:rPr>
                <w:rFonts w:asciiTheme="minorHAnsi" w:hAnsiTheme="minorHAnsi" w:cstheme="minorHAnsi"/>
              </w:rPr>
            </w:pPr>
          </w:p>
        </w:tc>
      </w:tr>
      <w:tr w:rsidR="00044AE0" w:rsidRPr="003519BA" w14:paraId="032BE473" w14:textId="77777777" w:rsidTr="00BD265E">
        <w:tc>
          <w:tcPr>
            <w:tcW w:w="421" w:type="dxa"/>
          </w:tcPr>
          <w:p w14:paraId="1458790C" w14:textId="77777777" w:rsidR="00044AE0" w:rsidRDefault="00044AE0" w:rsidP="003519BA">
            <w:pPr>
              <w:rPr>
                <w:rFonts w:asciiTheme="minorHAnsi" w:hAnsiTheme="minorHAnsi" w:cstheme="minorHAnsi"/>
              </w:rPr>
            </w:pPr>
          </w:p>
        </w:tc>
        <w:tc>
          <w:tcPr>
            <w:tcW w:w="1984" w:type="dxa"/>
          </w:tcPr>
          <w:p w14:paraId="212886D2" w14:textId="77777777" w:rsidR="00044AE0" w:rsidRDefault="00044AE0" w:rsidP="00BD265E">
            <w:pPr>
              <w:rPr>
                <w:rFonts w:asciiTheme="minorHAnsi" w:hAnsiTheme="minorHAnsi" w:cstheme="minorHAnsi"/>
              </w:rPr>
            </w:pPr>
          </w:p>
        </w:tc>
        <w:tc>
          <w:tcPr>
            <w:tcW w:w="10348" w:type="dxa"/>
          </w:tcPr>
          <w:p w14:paraId="2AC8E861" w14:textId="308517B3" w:rsidR="00971AFC" w:rsidRDefault="00971AFC" w:rsidP="003519BA">
            <w:pPr>
              <w:rPr>
                <w:rFonts w:asciiTheme="minorHAnsi" w:hAnsiTheme="minorHAnsi" w:cstheme="minorHAnsi"/>
              </w:rPr>
            </w:pPr>
          </w:p>
        </w:tc>
        <w:tc>
          <w:tcPr>
            <w:tcW w:w="1276" w:type="dxa"/>
          </w:tcPr>
          <w:p w14:paraId="78878CA7" w14:textId="77777777" w:rsidR="00044AE0" w:rsidRPr="003519BA" w:rsidRDefault="00044AE0" w:rsidP="003519BA">
            <w:pPr>
              <w:rPr>
                <w:rFonts w:asciiTheme="minorHAnsi" w:hAnsiTheme="minorHAnsi" w:cstheme="minorHAnsi"/>
              </w:rPr>
            </w:pPr>
          </w:p>
        </w:tc>
      </w:tr>
      <w:tr w:rsidR="00044AE0" w:rsidRPr="003519BA" w14:paraId="79E8B14D" w14:textId="77777777" w:rsidTr="00BD265E">
        <w:tc>
          <w:tcPr>
            <w:tcW w:w="421" w:type="dxa"/>
          </w:tcPr>
          <w:p w14:paraId="6D26377C" w14:textId="64F000AB" w:rsidR="00044AE0" w:rsidRDefault="00044AE0" w:rsidP="003519BA">
            <w:pPr>
              <w:rPr>
                <w:rFonts w:asciiTheme="minorHAnsi" w:hAnsiTheme="minorHAnsi" w:cstheme="minorHAnsi"/>
              </w:rPr>
            </w:pPr>
            <w:r>
              <w:rPr>
                <w:rFonts w:asciiTheme="minorHAnsi" w:hAnsiTheme="minorHAnsi" w:cstheme="minorHAnsi"/>
              </w:rPr>
              <w:t>4</w:t>
            </w:r>
          </w:p>
        </w:tc>
        <w:tc>
          <w:tcPr>
            <w:tcW w:w="1984" w:type="dxa"/>
          </w:tcPr>
          <w:p w14:paraId="6E2B8276" w14:textId="538DDD24" w:rsidR="00044AE0" w:rsidRDefault="00F401C0" w:rsidP="00BD265E">
            <w:pPr>
              <w:rPr>
                <w:rFonts w:asciiTheme="minorHAnsi" w:hAnsiTheme="minorHAnsi" w:cstheme="minorHAnsi"/>
              </w:rPr>
            </w:pPr>
            <w:r>
              <w:rPr>
                <w:rFonts w:asciiTheme="minorHAnsi" w:hAnsiTheme="minorHAnsi" w:cstheme="minorHAnsi"/>
              </w:rPr>
              <w:t>Conflict of Interest/ Undertaking of Confidentiality</w:t>
            </w:r>
          </w:p>
        </w:tc>
        <w:tc>
          <w:tcPr>
            <w:tcW w:w="10348" w:type="dxa"/>
          </w:tcPr>
          <w:p w14:paraId="191CB48A" w14:textId="2A82ADE5" w:rsidR="003349D7" w:rsidRPr="00F401C0" w:rsidRDefault="001C6B12" w:rsidP="00495F73">
            <w:r>
              <w:t>AB reminded members of the confidential nature of the meeting and how this was going to be monitored. Members of the group were requested to declare their interest in any cases that were being discussed as the meeting progresses.</w:t>
            </w:r>
          </w:p>
          <w:p w14:paraId="1638D0CC" w14:textId="6AF389E9" w:rsidR="00652F03" w:rsidRDefault="00652F03" w:rsidP="00E916C8">
            <w:pPr>
              <w:rPr>
                <w:rFonts w:asciiTheme="minorHAnsi" w:hAnsiTheme="minorHAnsi" w:cstheme="minorHAnsi"/>
              </w:rPr>
            </w:pPr>
          </w:p>
        </w:tc>
        <w:tc>
          <w:tcPr>
            <w:tcW w:w="1276" w:type="dxa"/>
          </w:tcPr>
          <w:p w14:paraId="1CAED331" w14:textId="145209C2" w:rsidR="00513C3D" w:rsidRPr="003519BA" w:rsidRDefault="00513C3D" w:rsidP="008142D3">
            <w:pPr>
              <w:rPr>
                <w:rFonts w:asciiTheme="minorHAnsi" w:hAnsiTheme="minorHAnsi" w:cstheme="minorHAnsi"/>
              </w:rPr>
            </w:pPr>
          </w:p>
        </w:tc>
      </w:tr>
      <w:tr w:rsidR="00495F73" w:rsidRPr="003519BA" w14:paraId="11E6E281" w14:textId="77777777" w:rsidTr="00BD265E">
        <w:tc>
          <w:tcPr>
            <w:tcW w:w="421" w:type="dxa"/>
          </w:tcPr>
          <w:p w14:paraId="35AECBA6" w14:textId="77777777" w:rsidR="00495F73" w:rsidRDefault="00495F73" w:rsidP="003519BA">
            <w:pPr>
              <w:rPr>
                <w:rFonts w:asciiTheme="minorHAnsi" w:hAnsiTheme="minorHAnsi" w:cstheme="minorHAnsi"/>
              </w:rPr>
            </w:pPr>
          </w:p>
        </w:tc>
        <w:tc>
          <w:tcPr>
            <w:tcW w:w="1984" w:type="dxa"/>
          </w:tcPr>
          <w:p w14:paraId="0DC76DC2" w14:textId="77777777" w:rsidR="00495F73" w:rsidRDefault="00495F73" w:rsidP="00BD265E">
            <w:pPr>
              <w:rPr>
                <w:rFonts w:asciiTheme="minorHAnsi" w:hAnsiTheme="minorHAnsi" w:cstheme="minorHAnsi"/>
              </w:rPr>
            </w:pPr>
          </w:p>
        </w:tc>
        <w:tc>
          <w:tcPr>
            <w:tcW w:w="10348" w:type="dxa"/>
          </w:tcPr>
          <w:p w14:paraId="36CA65C6" w14:textId="77777777" w:rsidR="00495F73" w:rsidRDefault="00495F73" w:rsidP="00495F73"/>
        </w:tc>
        <w:tc>
          <w:tcPr>
            <w:tcW w:w="1276" w:type="dxa"/>
          </w:tcPr>
          <w:p w14:paraId="0DAF1C8C" w14:textId="77777777" w:rsidR="00495F73" w:rsidRDefault="00495F73" w:rsidP="003519BA">
            <w:pPr>
              <w:rPr>
                <w:rFonts w:asciiTheme="minorHAnsi" w:hAnsiTheme="minorHAnsi" w:cstheme="minorHAnsi"/>
              </w:rPr>
            </w:pPr>
          </w:p>
        </w:tc>
      </w:tr>
      <w:tr w:rsidR="00495F73" w:rsidRPr="003519BA" w14:paraId="0D8E60C5" w14:textId="77777777" w:rsidTr="00BD265E">
        <w:tc>
          <w:tcPr>
            <w:tcW w:w="421" w:type="dxa"/>
          </w:tcPr>
          <w:p w14:paraId="0869BB6D" w14:textId="2A231705" w:rsidR="00495F73" w:rsidRDefault="00495F73" w:rsidP="003519BA">
            <w:pPr>
              <w:rPr>
                <w:rFonts w:asciiTheme="minorHAnsi" w:hAnsiTheme="minorHAnsi" w:cstheme="minorHAnsi"/>
              </w:rPr>
            </w:pPr>
            <w:r>
              <w:rPr>
                <w:rFonts w:asciiTheme="minorHAnsi" w:hAnsiTheme="minorHAnsi" w:cstheme="minorHAnsi"/>
              </w:rPr>
              <w:t>5</w:t>
            </w:r>
          </w:p>
        </w:tc>
        <w:tc>
          <w:tcPr>
            <w:tcW w:w="1984" w:type="dxa"/>
          </w:tcPr>
          <w:p w14:paraId="5B480B8E" w14:textId="634EB4A7" w:rsidR="00495F73" w:rsidRDefault="00F401C0" w:rsidP="00BD265E">
            <w:pPr>
              <w:rPr>
                <w:rFonts w:asciiTheme="minorHAnsi" w:hAnsiTheme="minorHAnsi" w:cstheme="minorHAnsi"/>
              </w:rPr>
            </w:pPr>
            <w:r>
              <w:rPr>
                <w:rFonts w:asciiTheme="minorHAnsi" w:hAnsiTheme="minorHAnsi" w:cstheme="minorHAnsi"/>
              </w:rPr>
              <w:t>Minutes from the previous meeting</w:t>
            </w:r>
          </w:p>
        </w:tc>
        <w:tc>
          <w:tcPr>
            <w:tcW w:w="10348" w:type="dxa"/>
          </w:tcPr>
          <w:p w14:paraId="7E70C084" w14:textId="77777777" w:rsidR="009228E0" w:rsidRDefault="001C6B12" w:rsidP="00495F73">
            <w:r>
              <w:t>The minutes were agreed as an accurate record.</w:t>
            </w:r>
          </w:p>
          <w:p w14:paraId="19D5228E" w14:textId="77777777" w:rsidR="001C6B12" w:rsidRDefault="001C6B12" w:rsidP="00495F73"/>
          <w:p w14:paraId="75F020F2" w14:textId="7BB5D275" w:rsidR="001C6B12" w:rsidRPr="00F401C0" w:rsidRDefault="001C6B12" w:rsidP="00495F73">
            <w:r>
              <w:t>Members of the panel were happy for the minutes to be added to the PCC website and are comfortable with their names being included.</w:t>
            </w:r>
          </w:p>
        </w:tc>
        <w:tc>
          <w:tcPr>
            <w:tcW w:w="1276" w:type="dxa"/>
          </w:tcPr>
          <w:p w14:paraId="182CE65E" w14:textId="64A8F83A" w:rsidR="0039312C" w:rsidRDefault="0039312C" w:rsidP="00B21CA7">
            <w:pPr>
              <w:rPr>
                <w:rFonts w:asciiTheme="minorHAnsi" w:hAnsiTheme="minorHAnsi" w:cstheme="minorHAnsi"/>
              </w:rPr>
            </w:pPr>
          </w:p>
        </w:tc>
      </w:tr>
      <w:tr w:rsidR="00F401C0" w:rsidRPr="003519BA" w14:paraId="748513DC" w14:textId="77777777" w:rsidTr="00BD265E">
        <w:tc>
          <w:tcPr>
            <w:tcW w:w="421" w:type="dxa"/>
          </w:tcPr>
          <w:p w14:paraId="4D0A9C05" w14:textId="77777777" w:rsidR="00F401C0" w:rsidRDefault="00F401C0" w:rsidP="003519BA">
            <w:pPr>
              <w:rPr>
                <w:rFonts w:asciiTheme="minorHAnsi" w:hAnsiTheme="minorHAnsi" w:cstheme="minorHAnsi"/>
              </w:rPr>
            </w:pPr>
          </w:p>
        </w:tc>
        <w:tc>
          <w:tcPr>
            <w:tcW w:w="1984" w:type="dxa"/>
          </w:tcPr>
          <w:p w14:paraId="2B104FFF" w14:textId="77777777" w:rsidR="00F401C0" w:rsidRDefault="00F401C0" w:rsidP="00BD265E">
            <w:pPr>
              <w:rPr>
                <w:rFonts w:asciiTheme="minorHAnsi" w:hAnsiTheme="minorHAnsi" w:cstheme="minorHAnsi"/>
              </w:rPr>
            </w:pPr>
          </w:p>
        </w:tc>
        <w:tc>
          <w:tcPr>
            <w:tcW w:w="10348" w:type="dxa"/>
          </w:tcPr>
          <w:p w14:paraId="2BD9BDDC" w14:textId="77777777" w:rsidR="00F401C0" w:rsidRPr="00F401C0" w:rsidRDefault="00F401C0" w:rsidP="00495F73"/>
        </w:tc>
        <w:tc>
          <w:tcPr>
            <w:tcW w:w="1276" w:type="dxa"/>
          </w:tcPr>
          <w:p w14:paraId="5B555AB1" w14:textId="77777777" w:rsidR="00F401C0" w:rsidRDefault="00F401C0" w:rsidP="00B21CA7">
            <w:pPr>
              <w:rPr>
                <w:rFonts w:asciiTheme="minorHAnsi" w:hAnsiTheme="minorHAnsi" w:cstheme="minorHAnsi"/>
              </w:rPr>
            </w:pPr>
          </w:p>
        </w:tc>
      </w:tr>
      <w:tr w:rsidR="00F401C0" w:rsidRPr="003519BA" w14:paraId="5785AC68" w14:textId="77777777" w:rsidTr="00BD265E">
        <w:tc>
          <w:tcPr>
            <w:tcW w:w="421" w:type="dxa"/>
          </w:tcPr>
          <w:p w14:paraId="72D48362" w14:textId="3E33FA3B" w:rsidR="00F401C0" w:rsidRDefault="00F401C0" w:rsidP="003519BA">
            <w:pPr>
              <w:rPr>
                <w:rFonts w:asciiTheme="minorHAnsi" w:hAnsiTheme="minorHAnsi" w:cstheme="minorHAnsi"/>
              </w:rPr>
            </w:pPr>
            <w:r>
              <w:rPr>
                <w:rFonts w:asciiTheme="minorHAnsi" w:hAnsiTheme="minorHAnsi" w:cstheme="minorHAnsi"/>
              </w:rPr>
              <w:t>6</w:t>
            </w:r>
          </w:p>
        </w:tc>
        <w:tc>
          <w:tcPr>
            <w:tcW w:w="1984" w:type="dxa"/>
          </w:tcPr>
          <w:p w14:paraId="5DC13FAD" w14:textId="690884AB" w:rsidR="00F401C0" w:rsidRDefault="00F401C0" w:rsidP="00BD265E">
            <w:pPr>
              <w:rPr>
                <w:rFonts w:asciiTheme="minorHAnsi" w:hAnsiTheme="minorHAnsi" w:cstheme="minorHAnsi"/>
              </w:rPr>
            </w:pPr>
            <w:r>
              <w:rPr>
                <w:rFonts w:asciiTheme="minorHAnsi" w:hAnsiTheme="minorHAnsi" w:cstheme="minorHAnsi"/>
              </w:rPr>
              <w:t>Recommendation Updates</w:t>
            </w:r>
          </w:p>
        </w:tc>
        <w:tc>
          <w:tcPr>
            <w:tcW w:w="10348" w:type="dxa"/>
          </w:tcPr>
          <w:p w14:paraId="59B4AEEE" w14:textId="504204E2" w:rsidR="00F401C0" w:rsidRPr="006C7ECA" w:rsidRDefault="006C7ECA" w:rsidP="00495F73">
            <w:pPr>
              <w:rPr>
                <w:b/>
                <w:bCs/>
              </w:rPr>
            </w:pPr>
            <w:r w:rsidRPr="006C7ECA">
              <w:rPr>
                <w:b/>
                <w:bCs/>
              </w:rPr>
              <w:t>Action- AB to get update on the progress of case 1 from the previous panel meeting.</w:t>
            </w:r>
          </w:p>
        </w:tc>
        <w:tc>
          <w:tcPr>
            <w:tcW w:w="1276" w:type="dxa"/>
          </w:tcPr>
          <w:p w14:paraId="03A7CD8F" w14:textId="56C19B0C" w:rsidR="00F401C0" w:rsidRPr="001E7318" w:rsidRDefault="001E7318" w:rsidP="001E7318">
            <w:pPr>
              <w:jc w:val="center"/>
              <w:rPr>
                <w:rFonts w:asciiTheme="minorHAnsi" w:hAnsiTheme="minorHAnsi" w:cstheme="minorHAnsi"/>
                <w:b/>
                <w:bCs/>
              </w:rPr>
            </w:pPr>
            <w:r w:rsidRPr="001E7318">
              <w:rPr>
                <w:rFonts w:asciiTheme="minorHAnsi" w:hAnsiTheme="minorHAnsi" w:cstheme="minorHAnsi"/>
                <w:b/>
                <w:bCs/>
              </w:rPr>
              <w:t>AB</w:t>
            </w:r>
          </w:p>
        </w:tc>
      </w:tr>
      <w:tr w:rsidR="00F401C0" w:rsidRPr="003519BA" w14:paraId="4C855904" w14:textId="77777777" w:rsidTr="00BD265E">
        <w:tc>
          <w:tcPr>
            <w:tcW w:w="421" w:type="dxa"/>
          </w:tcPr>
          <w:p w14:paraId="3B8885BB" w14:textId="77777777" w:rsidR="00F401C0" w:rsidRDefault="00F401C0" w:rsidP="003519BA">
            <w:pPr>
              <w:rPr>
                <w:rFonts w:asciiTheme="minorHAnsi" w:hAnsiTheme="minorHAnsi" w:cstheme="minorHAnsi"/>
              </w:rPr>
            </w:pPr>
          </w:p>
        </w:tc>
        <w:tc>
          <w:tcPr>
            <w:tcW w:w="1984" w:type="dxa"/>
          </w:tcPr>
          <w:p w14:paraId="7F7F3A36" w14:textId="77777777" w:rsidR="00F401C0" w:rsidRDefault="00F401C0" w:rsidP="00BD265E">
            <w:pPr>
              <w:rPr>
                <w:rFonts w:asciiTheme="minorHAnsi" w:hAnsiTheme="minorHAnsi" w:cstheme="minorHAnsi"/>
              </w:rPr>
            </w:pPr>
          </w:p>
        </w:tc>
        <w:tc>
          <w:tcPr>
            <w:tcW w:w="10348" w:type="dxa"/>
          </w:tcPr>
          <w:p w14:paraId="4EE91D4E" w14:textId="77777777" w:rsidR="00F401C0" w:rsidRPr="00F401C0" w:rsidRDefault="00F401C0" w:rsidP="00495F73"/>
        </w:tc>
        <w:tc>
          <w:tcPr>
            <w:tcW w:w="1276" w:type="dxa"/>
          </w:tcPr>
          <w:p w14:paraId="6016248F" w14:textId="77777777" w:rsidR="00F401C0" w:rsidRDefault="00F401C0" w:rsidP="00B21CA7">
            <w:pPr>
              <w:rPr>
                <w:rFonts w:asciiTheme="minorHAnsi" w:hAnsiTheme="minorHAnsi" w:cstheme="minorHAnsi"/>
              </w:rPr>
            </w:pPr>
          </w:p>
        </w:tc>
      </w:tr>
      <w:tr w:rsidR="00F401C0" w:rsidRPr="003519BA" w14:paraId="4E2588B8" w14:textId="77777777" w:rsidTr="00BD265E">
        <w:tc>
          <w:tcPr>
            <w:tcW w:w="421" w:type="dxa"/>
          </w:tcPr>
          <w:p w14:paraId="5ABE9B79" w14:textId="10FAD18A" w:rsidR="00F401C0" w:rsidRDefault="00F401C0" w:rsidP="003519BA">
            <w:pPr>
              <w:rPr>
                <w:rFonts w:asciiTheme="minorHAnsi" w:hAnsiTheme="minorHAnsi" w:cstheme="minorHAnsi"/>
              </w:rPr>
            </w:pPr>
            <w:r>
              <w:rPr>
                <w:rFonts w:asciiTheme="minorHAnsi" w:hAnsiTheme="minorHAnsi" w:cstheme="minorHAnsi"/>
              </w:rPr>
              <w:t>7</w:t>
            </w:r>
          </w:p>
        </w:tc>
        <w:tc>
          <w:tcPr>
            <w:tcW w:w="1984" w:type="dxa"/>
          </w:tcPr>
          <w:p w14:paraId="5D5F5941" w14:textId="3D9A6A3A" w:rsidR="00F401C0" w:rsidRDefault="00F401C0" w:rsidP="00BD265E">
            <w:pPr>
              <w:rPr>
                <w:rFonts w:asciiTheme="minorHAnsi" w:hAnsiTheme="minorHAnsi" w:cstheme="minorHAnsi"/>
              </w:rPr>
            </w:pPr>
            <w:r>
              <w:rPr>
                <w:rFonts w:asciiTheme="minorHAnsi" w:hAnsiTheme="minorHAnsi" w:cstheme="minorHAnsi"/>
              </w:rPr>
              <w:t>Review of</w:t>
            </w:r>
            <w:r w:rsidR="001C6B12">
              <w:rPr>
                <w:rFonts w:asciiTheme="minorHAnsi" w:hAnsiTheme="minorHAnsi" w:cstheme="minorHAnsi"/>
              </w:rPr>
              <w:t xml:space="preserve"> Terms of Reference</w:t>
            </w:r>
          </w:p>
        </w:tc>
        <w:tc>
          <w:tcPr>
            <w:tcW w:w="10348" w:type="dxa"/>
          </w:tcPr>
          <w:p w14:paraId="2DF00CD3" w14:textId="5582E116" w:rsidR="0035462D" w:rsidRPr="00F401C0" w:rsidRDefault="0035462D" w:rsidP="00495F73">
            <w:r>
              <w:t>The Terms of Reference were updated to reflect the current process and the current topics. A copy was handed to panel members in the meeting.</w:t>
            </w:r>
          </w:p>
        </w:tc>
        <w:tc>
          <w:tcPr>
            <w:tcW w:w="1276" w:type="dxa"/>
          </w:tcPr>
          <w:p w14:paraId="6D28B7F1" w14:textId="77777777" w:rsidR="00F401C0" w:rsidRDefault="00F401C0" w:rsidP="00B21CA7">
            <w:pPr>
              <w:rPr>
                <w:rFonts w:asciiTheme="minorHAnsi" w:hAnsiTheme="minorHAnsi" w:cstheme="minorHAnsi"/>
              </w:rPr>
            </w:pPr>
          </w:p>
        </w:tc>
      </w:tr>
      <w:tr w:rsidR="00F401C0" w:rsidRPr="003519BA" w14:paraId="3C464437" w14:textId="77777777" w:rsidTr="00BD265E">
        <w:tc>
          <w:tcPr>
            <w:tcW w:w="421" w:type="dxa"/>
          </w:tcPr>
          <w:p w14:paraId="3F4E8C9B" w14:textId="77777777" w:rsidR="00F401C0" w:rsidRDefault="00F401C0" w:rsidP="003519BA">
            <w:pPr>
              <w:rPr>
                <w:rFonts w:asciiTheme="minorHAnsi" w:hAnsiTheme="minorHAnsi" w:cstheme="minorHAnsi"/>
              </w:rPr>
            </w:pPr>
          </w:p>
        </w:tc>
        <w:tc>
          <w:tcPr>
            <w:tcW w:w="1984" w:type="dxa"/>
          </w:tcPr>
          <w:p w14:paraId="4374F8EA" w14:textId="77777777" w:rsidR="00F401C0" w:rsidRDefault="00F401C0" w:rsidP="00BD265E">
            <w:pPr>
              <w:rPr>
                <w:rFonts w:asciiTheme="minorHAnsi" w:hAnsiTheme="minorHAnsi" w:cstheme="minorHAnsi"/>
              </w:rPr>
            </w:pPr>
          </w:p>
        </w:tc>
        <w:tc>
          <w:tcPr>
            <w:tcW w:w="10348" w:type="dxa"/>
          </w:tcPr>
          <w:p w14:paraId="797E0458" w14:textId="77777777" w:rsidR="00F401C0" w:rsidRPr="00F401C0" w:rsidRDefault="00F401C0" w:rsidP="00495F73"/>
        </w:tc>
        <w:tc>
          <w:tcPr>
            <w:tcW w:w="1276" w:type="dxa"/>
          </w:tcPr>
          <w:p w14:paraId="72798DEA" w14:textId="77777777" w:rsidR="00F401C0" w:rsidRDefault="00F401C0" w:rsidP="00B21CA7">
            <w:pPr>
              <w:rPr>
                <w:rFonts w:asciiTheme="minorHAnsi" w:hAnsiTheme="minorHAnsi" w:cstheme="minorHAnsi"/>
              </w:rPr>
            </w:pPr>
          </w:p>
        </w:tc>
      </w:tr>
      <w:tr w:rsidR="00F401C0" w:rsidRPr="003519BA" w14:paraId="45F88C20" w14:textId="77777777" w:rsidTr="00BD265E">
        <w:tc>
          <w:tcPr>
            <w:tcW w:w="421" w:type="dxa"/>
          </w:tcPr>
          <w:p w14:paraId="32DB13A2" w14:textId="6B2479BE" w:rsidR="00F401C0" w:rsidRDefault="00F401C0" w:rsidP="003519BA">
            <w:pPr>
              <w:rPr>
                <w:rFonts w:asciiTheme="minorHAnsi" w:hAnsiTheme="minorHAnsi" w:cstheme="minorHAnsi"/>
              </w:rPr>
            </w:pPr>
            <w:r>
              <w:rPr>
                <w:rFonts w:asciiTheme="minorHAnsi" w:hAnsiTheme="minorHAnsi" w:cstheme="minorHAnsi"/>
              </w:rPr>
              <w:lastRenderedPageBreak/>
              <w:t>8</w:t>
            </w:r>
          </w:p>
        </w:tc>
        <w:tc>
          <w:tcPr>
            <w:tcW w:w="1984" w:type="dxa"/>
          </w:tcPr>
          <w:p w14:paraId="198CFE7B" w14:textId="6183B480" w:rsidR="00F401C0" w:rsidRDefault="00F401C0" w:rsidP="00BD265E">
            <w:pPr>
              <w:rPr>
                <w:rFonts w:asciiTheme="minorHAnsi" w:hAnsiTheme="minorHAnsi" w:cstheme="minorHAnsi"/>
              </w:rPr>
            </w:pPr>
            <w:r>
              <w:rPr>
                <w:rFonts w:asciiTheme="minorHAnsi" w:hAnsiTheme="minorHAnsi" w:cstheme="minorHAnsi"/>
              </w:rPr>
              <w:t>Training Requirements</w:t>
            </w:r>
          </w:p>
        </w:tc>
        <w:tc>
          <w:tcPr>
            <w:tcW w:w="10348" w:type="dxa"/>
          </w:tcPr>
          <w:p w14:paraId="510B6144" w14:textId="33532AE5" w:rsidR="00F401C0" w:rsidRPr="001C6B12" w:rsidRDefault="001C6B12" w:rsidP="00495F73">
            <w:pPr>
              <w:rPr>
                <w:b/>
                <w:bCs/>
              </w:rPr>
            </w:pPr>
            <w:r>
              <w:rPr>
                <w:b/>
                <w:bCs/>
              </w:rPr>
              <w:t xml:space="preserve">Action- AB to get a braille copy of the presentations for Jim Welch. </w:t>
            </w:r>
          </w:p>
        </w:tc>
        <w:tc>
          <w:tcPr>
            <w:tcW w:w="1276" w:type="dxa"/>
          </w:tcPr>
          <w:p w14:paraId="3C9F4A77" w14:textId="52D7C505" w:rsidR="00F401C0" w:rsidRPr="001E7318" w:rsidRDefault="001E7318" w:rsidP="001E7318">
            <w:pPr>
              <w:jc w:val="center"/>
              <w:rPr>
                <w:rFonts w:asciiTheme="minorHAnsi" w:hAnsiTheme="minorHAnsi" w:cstheme="minorHAnsi"/>
                <w:b/>
                <w:bCs/>
              </w:rPr>
            </w:pPr>
            <w:r>
              <w:rPr>
                <w:rFonts w:asciiTheme="minorHAnsi" w:hAnsiTheme="minorHAnsi" w:cstheme="minorHAnsi"/>
                <w:b/>
                <w:bCs/>
              </w:rPr>
              <w:t>AB</w:t>
            </w:r>
          </w:p>
        </w:tc>
      </w:tr>
      <w:tr w:rsidR="00F401C0" w:rsidRPr="003519BA" w14:paraId="6591F74E" w14:textId="77777777" w:rsidTr="00BD265E">
        <w:tc>
          <w:tcPr>
            <w:tcW w:w="421" w:type="dxa"/>
          </w:tcPr>
          <w:p w14:paraId="4DF797E8" w14:textId="77777777" w:rsidR="00F401C0" w:rsidRDefault="00F401C0" w:rsidP="003519BA">
            <w:pPr>
              <w:rPr>
                <w:rFonts w:asciiTheme="minorHAnsi" w:hAnsiTheme="minorHAnsi" w:cstheme="minorHAnsi"/>
              </w:rPr>
            </w:pPr>
          </w:p>
        </w:tc>
        <w:tc>
          <w:tcPr>
            <w:tcW w:w="1984" w:type="dxa"/>
          </w:tcPr>
          <w:p w14:paraId="2E8B814A" w14:textId="77777777" w:rsidR="00F401C0" w:rsidRDefault="00F401C0" w:rsidP="00BD265E">
            <w:pPr>
              <w:rPr>
                <w:rFonts w:asciiTheme="minorHAnsi" w:hAnsiTheme="minorHAnsi" w:cstheme="minorHAnsi"/>
              </w:rPr>
            </w:pPr>
          </w:p>
        </w:tc>
        <w:tc>
          <w:tcPr>
            <w:tcW w:w="10348" w:type="dxa"/>
          </w:tcPr>
          <w:p w14:paraId="38EBBDD6" w14:textId="77777777" w:rsidR="00F401C0" w:rsidRPr="00F401C0" w:rsidRDefault="00F401C0" w:rsidP="00495F73"/>
        </w:tc>
        <w:tc>
          <w:tcPr>
            <w:tcW w:w="1276" w:type="dxa"/>
          </w:tcPr>
          <w:p w14:paraId="46DE9F4C" w14:textId="77777777" w:rsidR="00F401C0" w:rsidRDefault="00F401C0" w:rsidP="00B21CA7">
            <w:pPr>
              <w:rPr>
                <w:rFonts w:asciiTheme="minorHAnsi" w:hAnsiTheme="minorHAnsi" w:cstheme="minorHAnsi"/>
              </w:rPr>
            </w:pPr>
          </w:p>
        </w:tc>
      </w:tr>
      <w:tr w:rsidR="00F401C0" w:rsidRPr="003519BA" w14:paraId="56242292" w14:textId="77777777" w:rsidTr="00BD265E">
        <w:tc>
          <w:tcPr>
            <w:tcW w:w="421" w:type="dxa"/>
          </w:tcPr>
          <w:p w14:paraId="1E48F0E3" w14:textId="434F0C30" w:rsidR="00F401C0" w:rsidRDefault="00F401C0" w:rsidP="003519BA">
            <w:pPr>
              <w:rPr>
                <w:rFonts w:asciiTheme="minorHAnsi" w:hAnsiTheme="minorHAnsi" w:cstheme="minorHAnsi"/>
              </w:rPr>
            </w:pPr>
            <w:r>
              <w:rPr>
                <w:rFonts w:asciiTheme="minorHAnsi" w:hAnsiTheme="minorHAnsi" w:cstheme="minorHAnsi"/>
              </w:rPr>
              <w:t>9</w:t>
            </w:r>
          </w:p>
        </w:tc>
        <w:tc>
          <w:tcPr>
            <w:tcW w:w="1984" w:type="dxa"/>
          </w:tcPr>
          <w:p w14:paraId="6F4DF0A1" w14:textId="13331932" w:rsidR="00F401C0" w:rsidRDefault="00F401C0" w:rsidP="00BD265E">
            <w:pPr>
              <w:rPr>
                <w:rFonts w:asciiTheme="minorHAnsi" w:hAnsiTheme="minorHAnsi" w:cstheme="minorHAnsi"/>
              </w:rPr>
            </w:pPr>
            <w:r>
              <w:rPr>
                <w:rFonts w:asciiTheme="minorHAnsi" w:hAnsiTheme="minorHAnsi" w:cstheme="minorHAnsi"/>
              </w:rPr>
              <w:t>Force Presentation</w:t>
            </w:r>
          </w:p>
        </w:tc>
        <w:tc>
          <w:tcPr>
            <w:tcW w:w="10348" w:type="dxa"/>
          </w:tcPr>
          <w:p w14:paraId="599F6207" w14:textId="39E5014C" w:rsidR="00F401C0" w:rsidRDefault="006C7ECA" w:rsidP="00495F73">
            <w:r>
              <w:t xml:space="preserve">In the meeting, the panel members were provided a hard copy of previous Force presentations which included a guide on which acronyms to </w:t>
            </w:r>
            <w:r w:rsidR="0035462D">
              <w:t>be aware of</w:t>
            </w:r>
            <w:r>
              <w:t xml:space="preserve"> when watching the body worn footage. </w:t>
            </w:r>
          </w:p>
          <w:p w14:paraId="25D88C24" w14:textId="77777777" w:rsidR="006C7ECA" w:rsidRDefault="006C7ECA" w:rsidP="00495F73"/>
          <w:p w14:paraId="1C154B39" w14:textId="5DDDED26" w:rsidR="006C7ECA" w:rsidRPr="00F401C0" w:rsidRDefault="006C7ECA" w:rsidP="00495F73">
            <w:r>
              <w:t xml:space="preserve">Sgt Wendy Bake showed the panel a stop and search PACE form that officers complete after they have stopped and searched someone. Before watching each body worn footage, WB showed the panel the corresponding PACE form. The form focuses on SEE, KNOW, SUSPECT. </w:t>
            </w:r>
          </w:p>
        </w:tc>
        <w:tc>
          <w:tcPr>
            <w:tcW w:w="1276" w:type="dxa"/>
          </w:tcPr>
          <w:p w14:paraId="77F3918F" w14:textId="77777777" w:rsidR="00F401C0" w:rsidRDefault="00F401C0" w:rsidP="00B21CA7">
            <w:pPr>
              <w:rPr>
                <w:rFonts w:asciiTheme="minorHAnsi" w:hAnsiTheme="minorHAnsi" w:cstheme="minorHAnsi"/>
              </w:rPr>
            </w:pPr>
          </w:p>
        </w:tc>
      </w:tr>
      <w:tr w:rsidR="00F401C0" w:rsidRPr="003519BA" w14:paraId="402D9D9C" w14:textId="77777777" w:rsidTr="00BD265E">
        <w:tc>
          <w:tcPr>
            <w:tcW w:w="421" w:type="dxa"/>
          </w:tcPr>
          <w:p w14:paraId="08632336" w14:textId="77777777" w:rsidR="00F401C0" w:rsidRDefault="00F401C0" w:rsidP="003519BA">
            <w:pPr>
              <w:rPr>
                <w:rFonts w:asciiTheme="minorHAnsi" w:hAnsiTheme="minorHAnsi" w:cstheme="minorHAnsi"/>
              </w:rPr>
            </w:pPr>
          </w:p>
        </w:tc>
        <w:tc>
          <w:tcPr>
            <w:tcW w:w="1984" w:type="dxa"/>
          </w:tcPr>
          <w:p w14:paraId="5E4A90B4" w14:textId="77777777" w:rsidR="00F401C0" w:rsidRDefault="00F401C0" w:rsidP="00BD265E">
            <w:pPr>
              <w:rPr>
                <w:rFonts w:asciiTheme="minorHAnsi" w:hAnsiTheme="minorHAnsi" w:cstheme="minorHAnsi"/>
              </w:rPr>
            </w:pPr>
          </w:p>
        </w:tc>
        <w:tc>
          <w:tcPr>
            <w:tcW w:w="10348" w:type="dxa"/>
          </w:tcPr>
          <w:p w14:paraId="6D9E2B2B" w14:textId="77777777" w:rsidR="00F401C0" w:rsidRPr="00F401C0" w:rsidRDefault="00F401C0" w:rsidP="00495F73"/>
        </w:tc>
        <w:tc>
          <w:tcPr>
            <w:tcW w:w="1276" w:type="dxa"/>
          </w:tcPr>
          <w:p w14:paraId="67EB1265" w14:textId="77777777" w:rsidR="00F401C0" w:rsidRDefault="00F401C0" w:rsidP="00B21CA7">
            <w:pPr>
              <w:rPr>
                <w:rFonts w:asciiTheme="minorHAnsi" w:hAnsiTheme="minorHAnsi" w:cstheme="minorHAnsi"/>
              </w:rPr>
            </w:pPr>
          </w:p>
        </w:tc>
      </w:tr>
      <w:tr w:rsidR="00F401C0" w:rsidRPr="003519BA" w14:paraId="2683C783" w14:textId="77777777" w:rsidTr="00BD265E">
        <w:tc>
          <w:tcPr>
            <w:tcW w:w="421" w:type="dxa"/>
          </w:tcPr>
          <w:p w14:paraId="49C5E018" w14:textId="43C5B2BA" w:rsidR="00F401C0" w:rsidRDefault="00F401C0" w:rsidP="003519BA">
            <w:pPr>
              <w:rPr>
                <w:rFonts w:asciiTheme="minorHAnsi" w:hAnsiTheme="minorHAnsi" w:cstheme="minorHAnsi"/>
              </w:rPr>
            </w:pPr>
            <w:r>
              <w:rPr>
                <w:rFonts w:asciiTheme="minorHAnsi" w:hAnsiTheme="minorHAnsi" w:cstheme="minorHAnsi"/>
              </w:rPr>
              <w:t>10</w:t>
            </w:r>
          </w:p>
        </w:tc>
        <w:tc>
          <w:tcPr>
            <w:tcW w:w="1984" w:type="dxa"/>
          </w:tcPr>
          <w:p w14:paraId="4732DB19" w14:textId="4CD640E1" w:rsidR="00F401C0" w:rsidRDefault="00F401C0" w:rsidP="00BD265E">
            <w:pPr>
              <w:rPr>
                <w:rFonts w:asciiTheme="minorHAnsi" w:hAnsiTheme="minorHAnsi" w:cstheme="minorHAnsi"/>
              </w:rPr>
            </w:pPr>
            <w:r>
              <w:rPr>
                <w:rFonts w:asciiTheme="minorHAnsi" w:hAnsiTheme="minorHAnsi" w:cstheme="minorHAnsi"/>
              </w:rPr>
              <w:t>Scrutiny of Cases</w:t>
            </w:r>
          </w:p>
        </w:tc>
        <w:tc>
          <w:tcPr>
            <w:tcW w:w="10348" w:type="dxa"/>
          </w:tcPr>
          <w:p w14:paraId="1B017DB6" w14:textId="77777777" w:rsidR="00F401C0" w:rsidRDefault="006C7ECA" w:rsidP="00495F73">
            <w:pPr>
              <w:rPr>
                <w:b/>
                <w:bCs/>
              </w:rPr>
            </w:pPr>
            <w:r>
              <w:rPr>
                <w:b/>
                <w:bCs/>
              </w:rPr>
              <w:t>Case 1-</w:t>
            </w:r>
          </w:p>
          <w:p w14:paraId="1B84BC2D" w14:textId="77777777" w:rsidR="00731E94" w:rsidRDefault="00731E94" w:rsidP="00495F73">
            <w:pPr>
              <w:rPr>
                <w:b/>
                <w:bCs/>
              </w:rPr>
            </w:pPr>
          </w:p>
          <w:p w14:paraId="32CF6747" w14:textId="3F9C5E56" w:rsidR="00731E94" w:rsidRPr="00731E94" w:rsidRDefault="00731E94" w:rsidP="00495F73">
            <w:r>
              <w:t>Sgt Wendy Bake (WB) firstly presented the PACE form to the panel and then showed the body worn footage.</w:t>
            </w:r>
          </w:p>
          <w:p w14:paraId="7946C50D" w14:textId="77777777" w:rsidR="006C7ECA" w:rsidRDefault="006C7ECA" w:rsidP="00495F73">
            <w:pPr>
              <w:rPr>
                <w:b/>
                <w:bCs/>
              </w:rPr>
            </w:pPr>
          </w:p>
          <w:p w14:paraId="2A4583D8" w14:textId="6CB32E2F" w:rsidR="004C7788" w:rsidRDefault="004C7788" w:rsidP="00495F73">
            <w:r>
              <w:t>The Force had received intelligence that the subject was using drugs. In the footage, the police were waiting for a police van.</w:t>
            </w:r>
          </w:p>
          <w:p w14:paraId="5EE8AFA3" w14:textId="77777777" w:rsidR="004C7788" w:rsidRDefault="004C7788" w:rsidP="00495F73"/>
          <w:p w14:paraId="6418826E" w14:textId="72B1964D" w:rsidR="004C7788" w:rsidRDefault="004C7788" w:rsidP="00495F73">
            <w:r>
              <w:t>The panel noted that the subject was being searched in a public place and questioned whether there was a more secluded place that this search could have taken place. The panel also noticed that the police officer never told the subject that he was being recorded on the body worn footage.</w:t>
            </w:r>
          </w:p>
          <w:p w14:paraId="29984441" w14:textId="2A1682F5" w:rsidR="004C7788" w:rsidRDefault="004C7788" w:rsidP="00495F73">
            <w:r>
              <w:t xml:space="preserve">The panel noted that early in the footage, it was established that the police officer and the subject knew each other, from the subject being arrested multiple times previously. </w:t>
            </w:r>
          </w:p>
          <w:p w14:paraId="3924A91B" w14:textId="77777777" w:rsidR="004C7788" w:rsidRDefault="004C7788" w:rsidP="00495F73"/>
          <w:p w14:paraId="78FCA6A7" w14:textId="0981A295" w:rsidR="004C7788" w:rsidRDefault="004C7788" w:rsidP="00495F73">
            <w:r>
              <w:t>There were too many redactions in the footage, so the panel felt as though they were missing some important details.</w:t>
            </w:r>
          </w:p>
          <w:p w14:paraId="333889C2" w14:textId="77777777" w:rsidR="004C7788" w:rsidRDefault="004C7788" w:rsidP="00495F73"/>
          <w:p w14:paraId="5BC7DA69" w14:textId="44AC9468" w:rsidR="004C7788" w:rsidRDefault="004C7788" w:rsidP="00495F73">
            <w:pPr>
              <w:rPr>
                <w:b/>
                <w:bCs/>
              </w:rPr>
            </w:pPr>
            <w:r>
              <w:rPr>
                <w:b/>
                <w:bCs/>
              </w:rPr>
              <w:t xml:space="preserve">Action- AB to enquire about </w:t>
            </w:r>
            <w:r w:rsidR="00731E94">
              <w:rPr>
                <w:b/>
                <w:bCs/>
              </w:rPr>
              <w:t xml:space="preserve">whether the redactions can no longer be included as the panel members have all been vetted. </w:t>
            </w:r>
          </w:p>
          <w:p w14:paraId="6CB19833" w14:textId="77777777" w:rsidR="00731E94" w:rsidRDefault="00731E94" w:rsidP="00495F73">
            <w:pPr>
              <w:rPr>
                <w:b/>
                <w:bCs/>
              </w:rPr>
            </w:pPr>
          </w:p>
          <w:p w14:paraId="5D4CF367" w14:textId="55EC4200" w:rsidR="00731E94" w:rsidRDefault="00731E94" w:rsidP="00495F73">
            <w:pPr>
              <w:rPr>
                <w:b/>
                <w:bCs/>
              </w:rPr>
            </w:pPr>
            <w:r>
              <w:rPr>
                <w:b/>
                <w:bCs/>
              </w:rPr>
              <w:t>Case 2-</w:t>
            </w:r>
          </w:p>
          <w:p w14:paraId="78533042" w14:textId="77777777" w:rsidR="00731E94" w:rsidRDefault="00731E94" w:rsidP="00495F73">
            <w:pPr>
              <w:rPr>
                <w:b/>
                <w:bCs/>
              </w:rPr>
            </w:pPr>
          </w:p>
          <w:p w14:paraId="097397B0" w14:textId="4015BCCC" w:rsidR="00731E94" w:rsidRDefault="00731E94" w:rsidP="00495F73">
            <w:r>
              <w:t xml:space="preserve">Sgt Wendy Bake (WB) firstly presented the PACE form to the panel and then showed the body worn footage. </w:t>
            </w:r>
          </w:p>
          <w:p w14:paraId="0C511B7B" w14:textId="77777777" w:rsidR="00731E94" w:rsidRDefault="00731E94" w:rsidP="00495F73"/>
          <w:p w14:paraId="4498B440" w14:textId="09298F36" w:rsidR="00731E94" w:rsidRDefault="00731E94" w:rsidP="00495F73">
            <w:r>
              <w:lastRenderedPageBreak/>
              <w:t xml:space="preserve">The subject was stopped and searched due to poaching related offences. The subject was searched under Section 10 Poaching Prevention Act. GO WISELY had taken place before the footage was recorded. The subject was arrested because the police officers found a pheasant in the back of his car. </w:t>
            </w:r>
          </w:p>
          <w:p w14:paraId="34F07544" w14:textId="77777777" w:rsidR="002647DB" w:rsidRDefault="002647DB" w:rsidP="00495F73"/>
          <w:p w14:paraId="3EBEF577" w14:textId="78D17300" w:rsidR="002647DB" w:rsidRDefault="002647DB" w:rsidP="00495F73">
            <w:r>
              <w:t>The panel noted that the police officer informed the subject that he was being recorded on body worn footage, the police officer did inform him which police station he was from but didn’t introduce himself fully. The panel thought that the officer’s demeanour was good.</w:t>
            </w:r>
          </w:p>
          <w:p w14:paraId="253109C8" w14:textId="77777777" w:rsidR="002647DB" w:rsidRDefault="002647DB" w:rsidP="00495F73"/>
          <w:p w14:paraId="704A73F9" w14:textId="3EF252F4" w:rsidR="002647DB" w:rsidRDefault="002647DB" w:rsidP="00495F73">
            <w:pPr>
              <w:rPr>
                <w:b/>
                <w:bCs/>
              </w:rPr>
            </w:pPr>
            <w:r>
              <w:rPr>
                <w:b/>
                <w:bCs/>
              </w:rPr>
              <w:t xml:space="preserve">Recommendation- police officers to ensure that their ID is clear. </w:t>
            </w:r>
          </w:p>
          <w:p w14:paraId="50F4975E" w14:textId="77777777" w:rsidR="002647DB" w:rsidRDefault="002647DB" w:rsidP="00495F73">
            <w:pPr>
              <w:rPr>
                <w:b/>
                <w:bCs/>
              </w:rPr>
            </w:pPr>
          </w:p>
          <w:p w14:paraId="3EB92C11" w14:textId="29545279" w:rsidR="002647DB" w:rsidRDefault="002647DB" w:rsidP="00495F73">
            <w:pPr>
              <w:rPr>
                <w:b/>
                <w:bCs/>
              </w:rPr>
            </w:pPr>
            <w:r>
              <w:rPr>
                <w:b/>
                <w:bCs/>
              </w:rPr>
              <w:t>Case 3-</w:t>
            </w:r>
          </w:p>
          <w:p w14:paraId="6E75EB69" w14:textId="77777777" w:rsidR="002647DB" w:rsidRDefault="002647DB" w:rsidP="00495F73"/>
          <w:p w14:paraId="554DA540" w14:textId="1F7026CF" w:rsidR="002647DB" w:rsidRDefault="002647DB" w:rsidP="00495F73">
            <w:r>
              <w:t xml:space="preserve">Sgt Wendy Bake (WB) firstly presented the PACE form to the panel and then showed the body worn footage. </w:t>
            </w:r>
          </w:p>
          <w:p w14:paraId="4CC4E8E6" w14:textId="77777777" w:rsidR="002647DB" w:rsidRDefault="002647DB" w:rsidP="00495F73"/>
          <w:p w14:paraId="27ADCC1E" w14:textId="785102C2" w:rsidR="002647DB" w:rsidRDefault="002647DB" w:rsidP="00495F73">
            <w:r>
              <w:t xml:space="preserve">The subject was a male wearing a balaclava, a mask and some gloves in the back of a shop. He was reported by an </w:t>
            </w:r>
            <w:r w:rsidR="0035462D">
              <w:t>off-duty</w:t>
            </w:r>
            <w:r>
              <w:t xml:space="preserve"> police officer.  The police officer who searched him used GO WISELY and didn’t find anything dangerous in his possession. The subject is on bail conditions and informed the police officer that he was just trying to scare people. </w:t>
            </w:r>
          </w:p>
          <w:p w14:paraId="749856FB" w14:textId="77777777" w:rsidR="002647DB" w:rsidRDefault="002647DB" w:rsidP="00495F73"/>
          <w:p w14:paraId="29513FE5" w14:textId="4A90450B" w:rsidR="002647DB" w:rsidRDefault="002647DB" w:rsidP="00495F73">
            <w:r>
              <w:t xml:space="preserve">The panel noted that the police officer had informed the subject what his name was and which police station he is from. The police officer informed the subject that he was being recorded by the body worn footage and had used PACE. There wasn’t anything in the footage that would warrant an arrest. </w:t>
            </w:r>
          </w:p>
          <w:p w14:paraId="20B2E5B5" w14:textId="77777777" w:rsidR="002647DB" w:rsidRDefault="002647DB" w:rsidP="00495F73"/>
          <w:p w14:paraId="7791BFDA" w14:textId="009CF9A7" w:rsidR="002647DB" w:rsidRDefault="002647DB" w:rsidP="00495F73">
            <w:pPr>
              <w:rPr>
                <w:b/>
                <w:bCs/>
              </w:rPr>
            </w:pPr>
            <w:r>
              <w:rPr>
                <w:b/>
                <w:bCs/>
              </w:rPr>
              <w:t xml:space="preserve">Action- AB to </w:t>
            </w:r>
            <w:r w:rsidR="001E7318">
              <w:rPr>
                <w:b/>
                <w:bCs/>
              </w:rPr>
              <w:t>pass</w:t>
            </w:r>
            <w:r>
              <w:rPr>
                <w:b/>
                <w:bCs/>
              </w:rPr>
              <w:t xml:space="preserve"> the positive feedback from the panel to the police officer as he handled the case with respect.</w:t>
            </w:r>
          </w:p>
          <w:p w14:paraId="1DD46163" w14:textId="77777777" w:rsidR="002647DB" w:rsidRDefault="002647DB" w:rsidP="00495F73">
            <w:pPr>
              <w:rPr>
                <w:b/>
                <w:bCs/>
              </w:rPr>
            </w:pPr>
          </w:p>
          <w:p w14:paraId="219525EE" w14:textId="249FA958" w:rsidR="002647DB" w:rsidRDefault="002647DB" w:rsidP="00495F73">
            <w:pPr>
              <w:rPr>
                <w:b/>
                <w:bCs/>
              </w:rPr>
            </w:pPr>
            <w:r>
              <w:rPr>
                <w:b/>
                <w:bCs/>
              </w:rPr>
              <w:t>Case 4-</w:t>
            </w:r>
          </w:p>
          <w:p w14:paraId="0440E49D" w14:textId="77777777" w:rsidR="002647DB" w:rsidRDefault="002647DB" w:rsidP="00495F73">
            <w:pPr>
              <w:rPr>
                <w:b/>
                <w:bCs/>
              </w:rPr>
            </w:pPr>
          </w:p>
          <w:p w14:paraId="34D31640" w14:textId="70254663" w:rsidR="002647DB" w:rsidRDefault="002647DB" w:rsidP="00495F73">
            <w:r>
              <w:t>Sgt Wendy Bake (WB) firstly presented the PACE form to the panel and then showed the body worn footage.</w:t>
            </w:r>
          </w:p>
          <w:p w14:paraId="620B559C" w14:textId="77777777" w:rsidR="002647DB" w:rsidRDefault="002647DB" w:rsidP="00495F73"/>
          <w:p w14:paraId="1EF33B14" w14:textId="4E3B267A" w:rsidR="002647DB" w:rsidRDefault="002647DB" w:rsidP="00495F73">
            <w:r>
              <w:t xml:space="preserve">A gang of youths were reported for possession of weapons and sharp blades. </w:t>
            </w:r>
          </w:p>
          <w:p w14:paraId="059CAA31" w14:textId="77777777" w:rsidR="002647DB" w:rsidRDefault="002647DB" w:rsidP="00495F73"/>
          <w:p w14:paraId="527F2EB9" w14:textId="40A604C7" w:rsidR="002647DB" w:rsidRDefault="002647DB" w:rsidP="00495F73">
            <w:r>
              <w:lastRenderedPageBreak/>
              <w:t xml:space="preserve">The panel noted that the police officer had </w:t>
            </w:r>
            <w:r w:rsidR="001E7318">
              <w:t xml:space="preserve">informed the subject </w:t>
            </w:r>
            <w:r>
              <w:t>which police station he was from</w:t>
            </w:r>
            <w:r w:rsidR="001E7318">
              <w:t xml:space="preserve"> </w:t>
            </w:r>
            <w:r w:rsidR="0035462D">
              <w:t xml:space="preserve">and </w:t>
            </w:r>
            <w:r w:rsidR="001E7318">
              <w:t>that he had already notified his parents. The police officer had informed the subject that he was being recorded on the body worn footage and explained that he was being detained.</w:t>
            </w:r>
          </w:p>
          <w:p w14:paraId="0EBF3E7E" w14:textId="77777777" w:rsidR="001E7318" w:rsidRDefault="001E7318" w:rsidP="00495F73"/>
          <w:p w14:paraId="2E8F616C" w14:textId="6F81F1FA" w:rsidR="001E7318" w:rsidRDefault="001E7318" w:rsidP="00495F73">
            <w:r>
              <w:t xml:space="preserve">The panel thought that the police officer had handled the case well by telling the subject that if he sees him with a knife </w:t>
            </w:r>
            <w:r w:rsidR="0035462D">
              <w:t xml:space="preserve">in the future </w:t>
            </w:r>
            <w:r>
              <w:t xml:space="preserve">he will be stopped and searched. </w:t>
            </w:r>
          </w:p>
          <w:p w14:paraId="59176CE4" w14:textId="77777777" w:rsidR="001E7318" w:rsidRDefault="001E7318" w:rsidP="00495F73"/>
          <w:p w14:paraId="4820AFB9" w14:textId="1C57FC3E" w:rsidR="001E7318" w:rsidRPr="001E7318" w:rsidRDefault="001E7318" w:rsidP="00495F73">
            <w:pPr>
              <w:rPr>
                <w:b/>
                <w:bCs/>
              </w:rPr>
            </w:pPr>
            <w:r>
              <w:rPr>
                <w:b/>
                <w:bCs/>
              </w:rPr>
              <w:t>Action- AB to pass the positive feedback from the panel to the police officer.</w:t>
            </w:r>
          </w:p>
          <w:p w14:paraId="050C3AE2" w14:textId="1EC6F7AF" w:rsidR="006C7ECA" w:rsidRPr="006C7ECA" w:rsidRDefault="006C7ECA" w:rsidP="00495F73"/>
        </w:tc>
        <w:tc>
          <w:tcPr>
            <w:tcW w:w="1276" w:type="dxa"/>
          </w:tcPr>
          <w:p w14:paraId="486D6C45" w14:textId="77777777" w:rsidR="00F401C0" w:rsidRDefault="00F401C0" w:rsidP="00B21CA7">
            <w:pPr>
              <w:rPr>
                <w:rFonts w:asciiTheme="minorHAnsi" w:hAnsiTheme="minorHAnsi" w:cstheme="minorHAnsi"/>
              </w:rPr>
            </w:pPr>
          </w:p>
          <w:p w14:paraId="1E78D0EC" w14:textId="77777777" w:rsidR="001E7318" w:rsidRDefault="001E7318" w:rsidP="00B21CA7">
            <w:pPr>
              <w:rPr>
                <w:rFonts w:asciiTheme="minorHAnsi" w:hAnsiTheme="minorHAnsi" w:cstheme="minorHAnsi"/>
              </w:rPr>
            </w:pPr>
          </w:p>
          <w:p w14:paraId="6D3A1DC0" w14:textId="77777777" w:rsidR="001E7318" w:rsidRDefault="001E7318" w:rsidP="00B21CA7">
            <w:pPr>
              <w:rPr>
                <w:rFonts w:asciiTheme="minorHAnsi" w:hAnsiTheme="minorHAnsi" w:cstheme="minorHAnsi"/>
              </w:rPr>
            </w:pPr>
          </w:p>
          <w:p w14:paraId="79103F1C" w14:textId="77777777" w:rsidR="001E7318" w:rsidRDefault="001E7318" w:rsidP="00B21CA7">
            <w:pPr>
              <w:rPr>
                <w:rFonts w:asciiTheme="minorHAnsi" w:hAnsiTheme="minorHAnsi" w:cstheme="minorHAnsi"/>
              </w:rPr>
            </w:pPr>
          </w:p>
          <w:p w14:paraId="09A385DE" w14:textId="77777777" w:rsidR="001E7318" w:rsidRDefault="001E7318" w:rsidP="00B21CA7">
            <w:pPr>
              <w:rPr>
                <w:rFonts w:asciiTheme="minorHAnsi" w:hAnsiTheme="minorHAnsi" w:cstheme="minorHAnsi"/>
              </w:rPr>
            </w:pPr>
          </w:p>
          <w:p w14:paraId="51E730C8" w14:textId="77777777" w:rsidR="001E7318" w:rsidRDefault="001E7318" w:rsidP="00B21CA7">
            <w:pPr>
              <w:rPr>
                <w:rFonts w:asciiTheme="minorHAnsi" w:hAnsiTheme="minorHAnsi" w:cstheme="minorHAnsi"/>
              </w:rPr>
            </w:pPr>
          </w:p>
          <w:p w14:paraId="21EB9284" w14:textId="77777777" w:rsidR="001E7318" w:rsidRDefault="001E7318" w:rsidP="00B21CA7">
            <w:pPr>
              <w:rPr>
                <w:rFonts w:asciiTheme="minorHAnsi" w:hAnsiTheme="minorHAnsi" w:cstheme="minorHAnsi"/>
              </w:rPr>
            </w:pPr>
          </w:p>
          <w:p w14:paraId="482CE21C" w14:textId="77777777" w:rsidR="001E7318" w:rsidRDefault="001E7318" w:rsidP="00B21CA7">
            <w:pPr>
              <w:rPr>
                <w:rFonts w:asciiTheme="minorHAnsi" w:hAnsiTheme="minorHAnsi" w:cstheme="minorHAnsi"/>
              </w:rPr>
            </w:pPr>
          </w:p>
          <w:p w14:paraId="627A65A4" w14:textId="77777777" w:rsidR="001E7318" w:rsidRDefault="001E7318" w:rsidP="00B21CA7">
            <w:pPr>
              <w:rPr>
                <w:rFonts w:asciiTheme="minorHAnsi" w:hAnsiTheme="minorHAnsi" w:cstheme="minorHAnsi"/>
              </w:rPr>
            </w:pPr>
          </w:p>
          <w:p w14:paraId="136A940F" w14:textId="77777777" w:rsidR="001E7318" w:rsidRDefault="001E7318" w:rsidP="00B21CA7">
            <w:pPr>
              <w:rPr>
                <w:rFonts w:asciiTheme="minorHAnsi" w:hAnsiTheme="minorHAnsi" w:cstheme="minorHAnsi"/>
              </w:rPr>
            </w:pPr>
          </w:p>
          <w:p w14:paraId="01B03172" w14:textId="77777777" w:rsidR="001E7318" w:rsidRDefault="001E7318" w:rsidP="00B21CA7">
            <w:pPr>
              <w:rPr>
                <w:rFonts w:asciiTheme="minorHAnsi" w:hAnsiTheme="minorHAnsi" w:cstheme="minorHAnsi"/>
              </w:rPr>
            </w:pPr>
          </w:p>
          <w:p w14:paraId="578499E1" w14:textId="77777777" w:rsidR="001E7318" w:rsidRDefault="001E7318" w:rsidP="00B21CA7">
            <w:pPr>
              <w:rPr>
                <w:rFonts w:asciiTheme="minorHAnsi" w:hAnsiTheme="minorHAnsi" w:cstheme="minorHAnsi"/>
              </w:rPr>
            </w:pPr>
          </w:p>
          <w:p w14:paraId="2AFA8707" w14:textId="77777777" w:rsidR="001E7318" w:rsidRDefault="001E7318" w:rsidP="00B21CA7">
            <w:pPr>
              <w:rPr>
                <w:rFonts w:asciiTheme="minorHAnsi" w:hAnsiTheme="minorHAnsi" w:cstheme="minorHAnsi"/>
              </w:rPr>
            </w:pPr>
          </w:p>
          <w:p w14:paraId="6D26A8B6" w14:textId="77777777" w:rsidR="001E7318" w:rsidRDefault="001E7318" w:rsidP="00B21CA7">
            <w:pPr>
              <w:rPr>
                <w:rFonts w:asciiTheme="minorHAnsi" w:hAnsiTheme="minorHAnsi" w:cstheme="minorHAnsi"/>
              </w:rPr>
            </w:pPr>
          </w:p>
          <w:p w14:paraId="04DFFB3D" w14:textId="77777777" w:rsidR="001E7318" w:rsidRDefault="001E7318" w:rsidP="00B21CA7">
            <w:pPr>
              <w:rPr>
                <w:rFonts w:asciiTheme="minorHAnsi" w:hAnsiTheme="minorHAnsi" w:cstheme="minorHAnsi"/>
              </w:rPr>
            </w:pPr>
          </w:p>
          <w:p w14:paraId="235D8195" w14:textId="77777777" w:rsidR="001E7318" w:rsidRDefault="001E7318" w:rsidP="00B21CA7">
            <w:pPr>
              <w:rPr>
                <w:rFonts w:asciiTheme="minorHAnsi" w:hAnsiTheme="minorHAnsi" w:cstheme="minorHAnsi"/>
              </w:rPr>
            </w:pPr>
          </w:p>
          <w:p w14:paraId="0B9FFCE1" w14:textId="77777777" w:rsidR="001E7318" w:rsidRDefault="001E7318" w:rsidP="001E7318">
            <w:pPr>
              <w:jc w:val="center"/>
              <w:rPr>
                <w:rFonts w:asciiTheme="minorHAnsi" w:hAnsiTheme="minorHAnsi" w:cstheme="minorHAnsi"/>
                <w:b/>
                <w:bCs/>
              </w:rPr>
            </w:pPr>
            <w:r w:rsidRPr="001E7318">
              <w:rPr>
                <w:rFonts w:asciiTheme="minorHAnsi" w:hAnsiTheme="minorHAnsi" w:cstheme="minorHAnsi"/>
                <w:b/>
                <w:bCs/>
              </w:rPr>
              <w:t>AB</w:t>
            </w:r>
          </w:p>
          <w:p w14:paraId="229EF215" w14:textId="77777777" w:rsidR="001E7318" w:rsidRDefault="001E7318" w:rsidP="001E7318">
            <w:pPr>
              <w:jc w:val="center"/>
              <w:rPr>
                <w:rFonts w:asciiTheme="minorHAnsi" w:hAnsiTheme="minorHAnsi" w:cstheme="minorHAnsi"/>
                <w:b/>
                <w:bCs/>
              </w:rPr>
            </w:pPr>
          </w:p>
          <w:p w14:paraId="62D18E33" w14:textId="77777777" w:rsidR="001E7318" w:rsidRDefault="001E7318" w:rsidP="001E7318">
            <w:pPr>
              <w:jc w:val="center"/>
              <w:rPr>
                <w:rFonts w:asciiTheme="minorHAnsi" w:hAnsiTheme="minorHAnsi" w:cstheme="minorHAnsi"/>
                <w:b/>
                <w:bCs/>
              </w:rPr>
            </w:pPr>
          </w:p>
          <w:p w14:paraId="3BB8DF26" w14:textId="77777777" w:rsidR="001E7318" w:rsidRDefault="001E7318" w:rsidP="001E7318">
            <w:pPr>
              <w:jc w:val="center"/>
              <w:rPr>
                <w:rFonts w:asciiTheme="minorHAnsi" w:hAnsiTheme="minorHAnsi" w:cstheme="minorHAnsi"/>
                <w:b/>
                <w:bCs/>
              </w:rPr>
            </w:pPr>
          </w:p>
          <w:p w14:paraId="7034C54E" w14:textId="77777777" w:rsidR="001E7318" w:rsidRDefault="001E7318" w:rsidP="001E7318">
            <w:pPr>
              <w:jc w:val="center"/>
              <w:rPr>
                <w:rFonts w:asciiTheme="minorHAnsi" w:hAnsiTheme="minorHAnsi" w:cstheme="minorHAnsi"/>
                <w:b/>
                <w:bCs/>
              </w:rPr>
            </w:pPr>
          </w:p>
          <w:p w14:paraId="250274F0" w14:textId="77777777" w:rsidR="001E7318" w:rsidRDefault="001E7318" w:rsidP="001E7318">
            <w:pPr>
              <w:jc w:val="center"/>
              <w:rPr>
                <w:rFonts w:asciiTheme="minorHAnsi" w:hAnsiTheme="minorHAnsi" w:cstheme="minorHAnsi"/>
                <w:b/>
                <w:bCs/>
              </w:rPr>
            </w:pPr>
          </w:p>
          <w:p w14:paraId="207E7779" w14:textId="77777777" w:rsidR="001E7318" w:rsidRDefault="001E7318" w:rsidP="001E7318">
            <w:pPr>
              <w:jc w:val="center"/>
              <w:rPr>
                <w:rFonts w:asciiTheme="minorHAnsi" w:hAnsiTheme="minorHAnsi" w:cstheme="minorHAnsi"/>
                <w:b/>
                <w:bCs/>
              </w:rPr>
            </w:pPr>
          </w:p>
          <w:p w14:paraId="37343489" w14:textId="77777777" w:rsidR="001E7318" w:rsidRDefault="001E7318" w:rsidP="001E7318">
            <w:pPr>
              <w:jc w:val="center"/>
              <w:rPr>
                <w:rFonts w:asciiTheme="minorHAnsi" w:hAnsiTheme="minorHAnsi" w:cstheme="minorHAnsi"/>
                <w:b/>
                <w:bCs/>
              </w:rPr>
            </w:pPr>
          </w:p>
          <w:p w14:paraId="168A4030" w14:textId="77777777" w:rsidR="001E7318" w:rsidRDefault="001E7318" w:rsidP="001E7318">
            <w:pPr>
              <w:jc w:val="center"/>
              <w:rPr>
                <w:rFonts w:asciiTheme="minorHAnsi" w:hAnsiTheme="minorHAnsi" w:cstheme="minorHAnsi"/>
                <w:b/>
                <w:bCs/>
              </w:rPr>
            </w:pPr>
          </w:p>
          <w:p w14:paraId="68BA9A6E" w14:textId="77777777" w:rsidR="001E7318" w:rsidRDefault="001E7318" w:rsidP="001E7318">
            <w:pPr>
              <w:jc w:val="center"/>
              <w:rPr>
                <w:rFonts w:asciiTheme="minorHAnsi" w:hAnsiTheme="minorHAnsi" w:cstheme="minorHAnsi"/>
                <w:b/>
                <w:bCs/>
              </w:rPr>
            </w:pPr>
          </w:p>
          <w:p w14:paraId="343EAE4B" w14:textId="77777777" w:rsidR="001E7318" w:rsidRDefault="001E7318" w:rsidP="001E7318">
            <w:pPr>
              <w:jc w:val="center"/>
              <w:rPr>
                <w:rFonts w:asciiTheme="minorHAnsi" w:hAnsiTheme="minorHAnsi" w:cstheme="minorHAnsi"/>
                <w:b/>
                <w:bCs/>
              </w:rPr>
            </w:pPr>
          </w:p>
          <w:p w14:paraId="1FD9655A" w14:textId="77777777" w:rsidR="001E7318" w:rsidRDefault="001E7318" w:rsidP="001E7318">
            <w:pPr>
              <w:jc w:val="center"/>
              <w:rPr>
                <w:rFonts w:asciiTheme="minorHAnsi" w:hAnsiTheme="minorHAnsi" w:cstheme="minorHAnsi"/>
                <w:b/>
                <w:bCs/>
              </w:rPr>
            </w:pPr>
          </w:p>
          <w:p w14:paraId="3761D3D5" w14:textId="77777777" w:rsidR="001E7318" w:rsidRDefault="001E7318" w:rsidP="001E7318">
            <w:pPr>
              <w:jc w:val="center"/>
              <w:rPr>
                <w:rFonts w:asciiTheme="minorHAnsi" w:hAnsiTheme="minorHAnsi" w:cstheme="minorHAnsi"/>
                <w:b/>
                <w:bCs/>
              </w:rPr>
            </w:pPr>
          </w:p>
          <w:p w14:paraId="3FDF0105" w14:textId="77777777" w:rsidR="001E7318" w:rsidRDefault="001E7318" w:rsidP="001E7318">
            <w:pPr>
              <w:jc w:val="center"/>
              <w:rPr>
                <w:rFonts w:asciiTheme="minorHAnsi" w:hAnsiTheme="minorHAnsi" w:cstheme="minorHAnsi"/>
                <w:b/>
                <w:bCs/>
              </w:rPr>
            </w:pPr>
          </w:p>
          <w:p w14:paraId="7976C12B" w14:textId="77777777" w:rsidR="001E7318" w:rsidRDefault="001E7318" w:rsidP="001E7318">
            <w:pPr>
              <w:jc w:val="center"/>
              <w:rPr>
                <w:rFonts w:asciiTheme="minorHAnsi" w:hAnsiTheme="minorHAnsi" w:cstheme="minorHAnsi"/>
                <w:b/>
                <w:bCs/>
              </w:rPr>
            </w:pPr>
          </w:p>
          <w:p w14:paraId="1E3264D0" w14:textId="77777777" w:rsidR="001E7318" w:rsidRDefault="001E7318" w:rsidP="001E7318">
            <w:pPr>
              <w:jc w:val="center"/>
              <w:rPr>
                <w:rFonts w:asciiTheme="minorHAnsi" w:hAnsiTheme="minorHAnsi" w:cstheme="minorHAnsi"/>
                <w:b/>
                <w:bCs/>
              </w:rPr>
            </w:pPr>
            <w:r>
              <w:rPr>
                <w:rFonts w:asciiTheme="minorHAnsi" w:hAnsiTheme="minorHAnsi" w:cstheme="minorHAnsi"/>
                <w:b/>
                <w:bCs/>
              </w:rPr>
              <w:t>AB</w:t>
            </w:r>
          </w:p>
          <w:p w14:paraId="04EC9C3F" w14:textId="77777777" w:rsidR="001E7318" w:rsidRDefault="001E7318" w:rsidP="001E7318">
            <w:pPr>
              <w:jc w:val="center"/>
              <w:rPr>
                <w:rFonts w:asciiTheme="minorHAnsi" w:hAnsiTheme="minorHAnsi" w:cstheme="minorHAnsi"/>
                <w:b/>
                <w:bCs/>
              </w:rPr>
            </w:pPr>
          </w:p>
          <w:p w14:paraId="2A9606CC" w14:textId="77777777" w:rsidR="001E7318" w:rsidRDefault="001E7318" w:rsidP="001E7318">
            <w:pPr>
              <w:jc w:val="center"/>
              <w:rPr>
                <w:rFonts w:asciiTheme="minorHAnsi" w:hAnsiTheme="minorHAnsi" w:cstheme="minorHAnsi"/>
                <w:b/>
                <w:bCs/>
              </w:rPr>
            </w:pPr>
          </w:p>
          <w:p w14:paraId="166B43F7" w14:textId="77777777" w:rsidR="001E7318" w:rsidRDefault="001E7318" w:rsidP="001E7318">
            <w:pPr>
              <w:jc w:val="center"/>
              <w:rPr>
                <w:rFonts w:asciiTheme="minorHAnsi" w:hAnsiTheme="minorHAnsi" w:cstheme="minorHAnsi"/>
                <w:b/>
                <w:bCs/>
              </w:rPr>
            </w:pPr>
          </w:p>
          <w:p w14:paraId="23B8078B" w14:textId="77777777" w:rsidR="001E7318" w:rsidRDefault="001E7318" w:rsidP="001E7318">
            <w:pPr>
              <w:jc w:val="center"/>
              <w:rPr>
                <w:rFonts w:asciiTheme="minorHAnsi" w:hAnsiTheme="minorHAnsi" w:cstheme="minorHAnsi"/>
                <w:b/>
                <w:bCs/>
              </w:rPr>
            </w:pPr>
          </w:p>
          <w:p w14:paraId="12CD83BA" w14:textId="77777777" w:rsidR="001E7318" w:rsidRDefault="001E7318" w:rsidP="001E7318">
            <w:pPr>
              <w:jc w:val="center"/>
              <w:rPr>
                <w:rFonts w:asciiTheme="minorHAnsi" w:hAnsiTheme="minorHAnsi" w:cstheme="minorHAnsi"/>
                <w:b/>
                <w:bCs/>
              </w:rPr>
            </w:pPr>
          </w:p>
          <w:p w14:paraId="38B97FA5" w14:textId="77777777" w:rsidR="001E7318" w:rsidRDefault="001E7318" w:rsidP="001E7318">
            <w:pPr>
              <w:jc w:val="center"/>
              <w:rPr>
                <w:rFonts w:asciiTheme="minorHAnsi" w:hAnsiTheme="minorHAnsi" w:cstheme="minorHAnsi"/>
                <w:b/>
                <w:bCs/>
              </w:rPr>
            </w:pPr>
          </w:p>
          <w:p w14:paraId="47223E50" w14:textId="77777777" w:rsidR="001E7318" w:rsidRDefault="001E7318" w:rsidP="001E7318">
            <w:pPr>
              <w:jc w:val="center"/>
              <w:rPr>
                <w:rFonts w:asciiTheme="minorHAnsi" w:hAnsiTheme="minorHAnsi" w:cstheme="minorHAnsi"/>
                <w:b/>
                <w:bCs/>
              </w:rPr>
            </w:pPr>
          </w:p>
          <w:p w14:paraId="0811CB0A" w14:textId="77777777" w:rsidR="001E7318" w:rsidRDefault="001E7318" w:rsidP="001E7318">
            <w:pPr>
              <w:jc w:val="center"/>
              <w:rPr>
                <w:rFonts w:asciiTheme="minorHAnsi" w:hAnsiTheme="minorHAnsi" w:cstheme="minorHAnsi"/>
                <w:b/>
                <w:bCs/>
              </w:rPr>
            </w:pPr>
          </w:p>
          <w:p w14:paraId="7A019E10" w14:textId="77777777" w:rsidR="001E7318" w:rsidRDefault="001E7318" w:rsidP="001E7318">
            <w:pPr>
              <w:jc w:val="center"/>
              <w:rPr>
                <w:rFonts w:asciiTheme="minorHAnsi" w:hAnsiTheme="minorHAnsi" w:cstheme="minorHAnsi"/>
                <w:b/>
                <w:bCs/>
              </w:rPr>
            </w:pPr>
          </w:p>
          <w:p w14:paraId="17080EF6" w14:textId="77777777" w:rsidR="001E7318" w:rsidRDefault="001E7318" w:rsidP="001E7318">
            <w:pPr>
              <w:jc w:val="center"/>
              <w:rPr>
                <w:rFonts w:asciiTheme="minorHAnsi" w:hAnsiTheme="minorHAnsi" w:cstheme="minorHAnsi"/>
                <w:b/>
                <w:bCs/>
              </w:rPr>
            </w:pPr>
          </w:p>
          <w:p w14:paraId="54C0F567" w14:textId="77777777" w:rsidR="001E7318" w:rsidRDefault="001E7318" w:rsidP="001E7318">
            <w:pPr>
              <w:jc w:val="center"/>
              <w:rPr>
                <w:rFonts w:asciiTheme="minorHAnsi" w:hAnsiTheme="minorHAnsi" w:cstheme="minorHAnsi"/>
                <w:b/>
                <w:bCs/>
              </w:rPr>
            </w:pPr>
          </w:p>
          <w:p w14:paraId="7371EDB0" w14:textId="77777777" w:rsidR="001E7318" w:rsidRDefault="001E7318" w:rsidP="001E7318">
            <w:pPr>
              <w:jc w:val="center"/>
              <w:rPr>
                <w:rFonts w:asciiTheme="minorHAnsi" w:hAnsiTheme="minorHAnsi" w:cstheme="minorHAnsi"/>
                <w:b/>
                <w:bCs/>
              </w:rPr>
            </w:pPr>
          </w:p>
          <w:p w14:paraId="626B5EA6" w14:textId="77777777" w:rsidR="001E7318" w:rsidRDefault="001E7318" w:rsidP="001E7318">
            <w:pPr>
              <w:jc w:val="center"/>
              <w:rPr>
                <w:rFonts w:asciiTheme="minorHAnsi" w:hAnsiTheme="minorHAnsi" w:cstheme="minorHAnsi"/>
                <w:b/>
                <w:bCs/>
              </w:rPr>
            </w:pPr>
          </w:p>
          <w:p w14:paraId="436DFF8E" w14:textId="77777777" w:rsidR="001E7318" w:rsidRDefault="001E7318" w:rsidP="001E7318">
            <w:pPr>
              <w:jc w:val="center"/>
              <w:rPr>
                <w:rFonts w:asciiTheme="minorHAnsi" w:hAnsiTheme="minorHAnsi" w:cstheme="minorHAnsi"/>
                <w:b/>
                <w:bCs/>
              </w:rPr>
            </w:pPr>
          </w:p>
          <w:p w14:paraId="6B230ACC" w14:textId="77777777" w:rsidR="001E7318" w:rsidRDefault="001E7318" w:rsidP="001E7318">
            <w:pPr>
              <w:jc w:val="center"/>
              <w:rPr>
                <w:rFonts w:asciiTheme="minorHAnsi" w:hAnsiTheme="minorHAnsi" w:cstheme="minorHAnsi"/>
                <w:b/>
                <w:bCs/>
              </w:rPr>
            </w:pPr>
            <w:r>
              <w:rPr>
                <w:rFonts w:asciiTheme="minorHAnsi" w:hAnsiTheme="minorHAnsi" w:cstheme="minorHAnsi"/>
                <w:b/>
                <w:bCs/>
              </w:rPr>
              <w:t>AB</w:t>
            </w:r>
          </w:p>
          <w:p w14:paraId="623ECCAC" w14:textId="77777777" w:rsidR="001E7318" w:rsidRDefault="001E7318" w:rsidP="001E7318">
            <w:pPr>
              <w:jc w:val="center"/>
              <w:rPr>
                <w:rFonts w:asciiTheme="minorHAnsi" w:hAnsiTheme="minorHAnsi" w:cstheme="minorHAnsi"/>
                <w:b/>
                <w:bCs/>
              </w:rPr>
            </w:pPr>
          </w:p>
          <w:p w14:paraId="6B8E827F" w14:textId="77777777" w:rsidR="001E7318" w:rsidRDefault="001E7318" w:rsidP="001E7318">
            <w:pPr>
              <w:jc w:val="center"/>
              <w:rPr>
                <w:rFonts w:asciiTheme="minorHAnsi" w:hAnsiTheme="minorHAnsi" w:cstheme="minorHAnsi"/>
                <w:b/>
                <w:bCs/>
              </w:rPr>
            </w:pPr>
          </w:p>
          <w:p w14:paraId="5DCDB526" w14:textId="77777777" w:rsidR="001E7318" w:rsidRDefault="001E7318" w:rsidP="001E7318">
            <w:pPr>
              <w:jc w:val="center"/>
              <w:rPr>
                <w:rFonts w:asciiTheme="minorHAnsi" w:hAnsiTheme="minorHAnsi" w:cstheme="minorHAnsi"/>
                <w:b/>
                <w:bCs/>
              </w:rPr>
            </w:pPr>
          </w:p>
          <w:p w14:paraId="40F8CF81" w14:textId="77777777" w:rsidR="001E7318" w:rsidRDefault="001E7318" w:rsidP="001E7318">
            <w:pPr>
              <w:jc w:val="center"/>
              <w:rPr>
                <w:rFonts w:asciiTheme="minorHAnsi" w:hAnsiTheme="minorHAnsi" w:cstheme="minorHAnsi"/>
                <w:b/>
                <w:bCs/>
              </w:rPr>
            </w:pPr>
          </w:p>
          <w:p w14:paraId="5F368674" w14:textId="77777777" w:rsidR="001E7318" w:rsidRDefault="001E7318" w:rsidP="001E7318">
            <w:pPr>
              <w:jc w:val="center"/>
              <w:rPr>
                <w:rFonts w:asciiTheme="minorHAnsi" w:hAnsiTheme="minorHAnsi" w:cstheme="minorHAnsi"/>
                <w:b/>
                <w:bCs/>
              </w:rPr>
            </w:pPr>
          </w:p>
          <w:p w14:paraId="70032477" w14:textId="77777777" w:rsidR="001E7318" w:rsidRDefault="001E7318" w:rsidP="001E7318">
            <w:pPr>
              <w:jc w:val="center"/>
              <w:rPr>
                <w:rFonts w:asciiTheme="minorHAnsi" w:hAnsiTheme="minorHAnsi" w:cstheme="minorHAnsi"/>
                <w:b/>
                <w:bCs/>
              </w:rPr>
            </w:pPr>
          </w:p>
          <w:p w14:paraId="24682DA2" w14:textId="77777777" w:rsidR="001E7318" w:rsidRDefault="001E7318" w:rsidP="001E7318">
            <w:pPr>
              <w:jc w:val="center"/>
              <w:rPr>
                <w:rFonts w:asciiTheme="minorHAnsi" w:hAnsiTheme="minorHAnsi" w:cstheme="minorHAnsi"/>
                <w:b/>
                <w:bCs/>
              </w:rPr>
            </w:pPr>
          </w:p>
          <w:p w14:paraId="0ABC003F" w14:textId="77777777" w:rsidR="001E7318" w:rsidRDefault="001E7318" w:rsidP="001E7318">
            <w:pPr>
              <w:jc w:val="center"/>
              <w:rPr>
                <w:rFonts w:asciiTheme="minorHAnsi" w:hAnsiTheme="minorHAnsi" w:cstheme="minorHAnsi"/>
                <w:b/>
                <w:bCs/>
              </w:rPr>
            </w:pPr>
          </w:p>
          <w:p w14:paraId="751135D8" w14:textId="77777777" w:rsidR="001E7318" w:rsidRDefault="001E7318" w:rsidP="001E7318">
            <w:pPr>
              <w:jc w:val="center"/>
              <w:rPr>
                <w:rFonts w:asciiTheme="minorHAnsi" w:hAnsiTheme="minorHAnsi" w:cstheme="minorHAnsi"/>
                <w:b/>
                <w:bCs/>
              </w:rPr>
            </w:pPr>
          </w:p>
          <w:p w14:paraId="5C42A8F5" w14:textId="77777777" w:rsidR="001E7318" w:rsidRDefault="001E7318" w:rsidP="001E7318">
            <w:pPr>
              <w:jc w:val="center"/>
              <w:rPr>
                <w:rFonts w:asciiTheme="minorHAnsi" w:hAnsiTheme="minorHAnsi" w:cstheme="minorHAnsi"/>
                <w:b/>
                <w:bCs/>
              </w:rPr>
            </w:pPr>
          </w:p>
          <w:p w14:paraId="577BF62A" w14:textId="77777777" w:rsidR="001E7318" w:rsidRDefault="001E7318" w:rsidP="001E7318">
            <w:pPr>
              <w:jc w:val="center"/>
              <w:rPr>
                <w:rFonts w:asciiTheme="minorHAnsi" w:hAnsiTheme="minorHAnsi" w:cstheme="minorHAnsi"/>
                <w:b/>
                <w:bCs/>
              </w:rPr>
            </w:pPr>
          </w:p>
          <w:p w14:paraId="07C88402" w14:textId="77777777" w:rsidR="001E7318" w:rsidRDefault="001E7318" w:rsidP="001E7318">
            <w:pPr>
              <w:jc w:val="center"/>
              <w:rPr>
                <w:rFonts w:asciiTheme="minorHAnsi" w:hAnsiTheme="minorHAnsi" w:cstheme="minorHAnsi"/>
                <w:b/>
                <w:bCs/>
              </w:rPr>
            </w:pPr>
          </w:p>
          <w:p w14:paraId="7DF668F7" w14:textId="77777777" w:rsidR="001E7318" w:rsidRDefault="001E7318" w:rsidP="001E7318">
            <w:pPr>
              <w:jc w:val="center"/>
              <w:rPr>
                <w:rFonts w:asciiTheme="minorHAnsi" w:hAnsiTheme="minorHAnsi" w:cstheme="minorHAnsi"/>
                <w:b/>
                <w:bCs/>
              </w:rPr>
            </w:pPr>
          </w:p>
          <w:p w14:paraId="51E2436F" w14:textId="77777777" w:rsidR="001E7318" w:rsidRDefault="001E7318" w:rsidP="001E7318">
            <w:pPr>
              <w:jc w:val="center"/>
              <w:rPr>
                <w:rFonts w:asciiTheme="minorHAnsi" w:hAnsiTheme="minorHAnsi" w:cstheme="minorHAnsi"/>
                <w:b/>
                <w:bCs/>
              </w:rPr>
            </w:pPr>
          </w:p>
          <w:p w14:paraId="2BC41C19" w14:textId="77777777" w:rsidR="001E7318" w:rsidRDefault="001E7318" w:rsidP="001E7318">
            <w:pPr>
              <w:jc w:val="center"/>
              <w:rPr>
                <w:rFonts w:asciiTheme="minorHAnsi" w:hAnsiTheme="minorHAnsi" w:cstheme="minorHAnsi"/>
                <w:b/>
                <w:bCs/>
              </w:rPr>
            </w:pPr>
          </w:p>
          <w:p w14:paraId="6FE3699C" w14:textId="77777777" w:rsidR="001E7318" w:rsidRDefault="001E7318" w:rsidP="001E7318">
            <w:pPr>
              <w:jc w:val="center"/>
              <w:rPr>
                <w:rFonts w:asciiTheme="minorHAnsi" w:hAnsiTheme="minorHAnsi" w:cstheme="minorHAnsi"/>
                <w:b/>
                <w:bCs/>
              </w:rPr>
            </w:pPr>
          </w:p>
          <w:p w14:paraId="413B99B0" w14:textId="738C6A8D" w:rsidR="001E7318" w:rsidRPr="001E7318" w:rsidRDefault="001E7318" w:rsidP="001E7318">
            <w:pPr>
              <w:jc w:val="center"/>
              <w:rPr>
                <w:rFonts w:asciiTheme="minorHAnsi" w:hAnsiTheme="minorHAnsi" w:cstheme="minorHAnsi"/>
                <w:b/>
                <w:bCs/>
              </w:rPr>
            </w:pPr>
            <w:r>
              <w:rPr>
                <w:rFonts w:asciiTheme="minorHAnsi" w:hAnsiTheme="minorHAnsi" w:cstheme="minorHAnsi"/>
                <w:b/>
                <w:bCs/>
              </w:rPr>
              <w:t>AB</w:t>
            </w:r>
          </w:p>
        </w:tc>
      </w:tr>
      <w:tr w:rsidR="00F401C0" w:rsidRPr="003519BA" w14:paraId="2139C16F" w14:textId="77777777" w:rsidTr="00BD265E">
        <w:tc>
          <w:tcPr>
            <w:tcW w:w="421" w:type="dxa"/>
          </w:tcPr>
          <w:p w14:paraId="19AD4649" w14:textId="77777777" w:rsidR="00F401C0" w:rsidRDefault="00F401C0" w:rsidP="003519BA">
            <w:pPr>
              <w:rPr>
                <w:rFonts w:asciiTheme="minorHAnsi" w:hAnsiTheme="minorHAnsi" w:cstheme="minorHAnsi"/>
              </w:rPr>
            </w:pPr>
          </w:p>
        </w:tc>
        <w:tc>
          <w:tcPr>
            <w:tcW w:w="1984" w:type="dxa"/>
          </w:tcPr>
          <w:p w14:paraId="276E136C" w14:textId="77777777" w:rsidR="00F401C0" w:rsidRDefault="00F401C0" w:rsidP="00BD265E">
            <w:pPr>
              <w:rPr>
                <w:rFonts w:asciiTheme="minorHAnsi" w:hAnsiTheme="minorHAnsi" w:cstheme="minorHAnsi"/>
              </w:rPr>
            </w:pPr>
          </w:p>
        </w:tc>
        <w:tc>
          <w:tcPr>
            <w:tcW w:w="10348" w:type="dxa"/>
          </w:tcPr>
          <w:p w14:paraId="44EBD2DA" w14:textId="77777777" w:rsidR="00F401C0" w:rsidRPr="00F401C0" w:rsidRDefault="00F401C0" w:rsidP="00495F73"/>
        </w:tc>
        <w:tc>
          <w:tcPr>
            <w:tcW w:w="1276" w:type="dxa"/>
          </w:tcPr>
          <w:p w14:paraId="2604CD03" w14:textId="77777777" w:rsidR="00F401C0" w:rsidRDefault="00F401C0" w:rsidP="00B21CA7">
            <w:pPr>
              <w:rPr>
                <w:rFonts w:asciiTheme="minorHAnsi" w:hAnsiTheme="minorHAnsi" w:cstheme="minorHAnsi"/>
              </w:rPr>
            </w:pPr>
          </w:p>
        </w:tc>
      </w:tr>
      <w:tr w:rsidR="00F401C0" w:rsidRPr="003519BA" w14:paraId="45ADBD82" w14:textId="77777777" w:rsidTr="00BD265E">
        <w:tc>
          <w:tcPr>
            <w:tcW w:w="421" w:type="dxa"/>
          </w:tcPr>
          <w:p w14:paraId="0AFF4BF5" w14:textId="41194FEF" w:rsidR="00F401C0" w:rsidRDefault="00F401C0" w:rsidP="003519BA">
            <w:pPr>
              <w:rPr>
                <w:rFonts w:asciiTheme="minorHAnsi" w:hAnsiTheme="minorHAnsi" w:cstheme="minorHAnsi"/>
              </w:rPr>
            </w:pPr>
            <w:r>
              <w:rPr>
                <w:rFonts w:asciiTheme="minorHAnsi" w:hAnsiTheme="minorHAnsi" w:cstheme="minorHAnsi"/>
              </w:rPr>
              <w:t>11</w:t>
            </w:r>
          </w:p>
        </w:tc>
        <w:tc>
          <w:tcPr>
            <w:tcW w:w="1984" w:type="dxa"/>
          </w:tcPr>
          <w:p w14:paraId="7F11B35E" w14:textId="7F74C1FB" w:rsidR="00F401C0" w:rsidRDefault="00F401C0" w:rsidP="00BD265E">
            <w:pPr>
              <w:rPr>
                <w:rFonts w:asciiTheme="minorHAnsi" w:hAnsiTheme="minorHAnsi" w:cstheme="minorHAnsi"/>
              </w:rPr>
            </w:pPr>
            <w:r>
              <w:rPr>
                <w:rFonts w:asciiTheme="minorHAnsi" w:hAnsiTheme="minorHAnsi" w:cstheme="minorHAnsi"/>
              </w:rPr>
              <w:t>Summary of recommendations</w:t>
            </w:r>
          </w:p>
        </w:tc>
        <w:tc>
          <w:tcPr>
            <w:tcW w:w="10348" w:type="dxa"/>
          </w:tcPr>
          <w:p w14:paraId="18FEEBFA" w14:textId="29817CFC" w:rsidR="00E938B4" w:rsidRDefault="00E938B4" w:rsidP="001E7318">
            <w:pPr>
              <w:pStyle w:val="ListParagraph"/>
              <w:numPr>
                <w:ilvl w:val="0"/>
                <w:numId w:val="6"/>
              </w:numPr>
              <w:rPr>
                <w:rFonts w:asciiTheme="minorHAnsi" w:hAnsiTheme="minorHAnsi" w:cstheme="minorHAnsi"/>
                <w:b/>
                <w:bCs/>
                <w:sz w:val="22"/>
                <w:szCs w:val="18"/>
              </w:rPr>
            </w:pPr>
            <w:r w:rsidRPr="00E938B4">
              <w:rPr>
                <w:rFonts w:asciiTheme="minorHAnsi" w:hAnsiTheme="minorHAnsi" w:cstheme="minorHAnsi"/>
                <w:b/>
                <w:bCs/>
                <w:sz w:val="22"/>
                <w:szCs w:val="18"/>
              </w:rPr>
              <w:t>AB to get update on the progress of case 1 from the previous panel meeting.</w:t>
            </w:r>
          </w:p>
          <w:p w14:paraId="7C6F88F2" w14:textId="726B49E6" w:rsidR="001E7318" w:rsidRPr="001E7318" w:rsidRDefault="001E7318" w:rsidP="001E7318">
            <w:pPr>
              <w:pStyle w:val="ListParagraph"/>
              <w:numPr>
                <w:ilvl w:val="0"/>
                <w:numId w:val="6"/>
              </w:numPr>
              <w:rPr>
                <w:rFonts w:asciiTheme="minorHAnsi" w:hAnsiTheme="minorHAnsi" w:cstheme="minorHAnsi"/>
                <w:b/>
                <w:bCs/>
                <w:sz w:val="22"/>
                <w:szCs w:val="18"/>
              </w:rPr>
            </w:pPr>
            <w:r w:rsidRPr="001E7318">
              <w:rPr>
                <w:rFonts w:asciiTheme="minorHAnsi" w:hAnsiTheme="minorHAnsi" w:cstheme="minorHAnsi"/>
                <w:b/>
                <w:bCs/>
                <w:sz w:val="22"/>
                <w:szCs w:val="18"/>
              </w:rPr>
              <w:t>AB to get a braille copy of the presentations for Jim Welch.</w:t>
            </w:r>
          </w:p>
          <w:p w14:paraId="4DDDDA18" w14:textId="77777777" w:rsidR="001E7318" w:rsidRDefault="001E7318" w:rsidP="00495F73">
            <w:pPr>
              <w:rPr>
                <w:b/>
                <w:bCs/>
              </w:rPr>
            </w:pPr>
          </w:p>
          <w:p w14:paraId="5EF5C7E6" w14:textId="5DE5A453" w:rsidR="00F401C0" w:rsidRDefault="001E7318" w:rsidP="00495F73">
            <w:pPr>
              <w:rPr>
                <w:b/>
                <w:bCs/>
              </w:rPr>
            </w:pPr>
            <w:r>
              <w:rPr>
                <w:b/>
                <w:bCs/>
              </w:rPr>
              <w:t>Case 1-</w:t>
            </w:r>
          </w:p>
          <w:p w14:paraId="7FA9442B" w14:textId="77777777" w:rsidR="001E7318" w:rsidRDefault="001E7318" w:rsidP="00495F73">
            <w:pPr>
              <w:rPr>
                <w:b/>
                <w:bCs/>
              </w:rPr>
            </w:pPr>
          </w:p>
          <w:p w14:paraId="0D90D97F" w14:textId="77777777" w:rsidR="001E7318" w:rsidRDefault="001E7318" w:rsidP="001E7318">
            <w:pPr>
              <w:pStyle w:val="ListParagraph"/>
              <w:numPr>
                <w:ilvl w:val="0"/>
                <w:numId w:val="5"/>
              </w:numPr>
              <w:rPr>
                <w:rFonts w:asciiTheme="minorHAnsi" w:hAnsiTheme="minorHAnsi" w:cstheme="minorHAnsi"/>
                <w:b/>
                <w:bCs/>
                <w:sz w:val="22"/>
                <w:szCs w:val="22"/>
              </w:rPr>
            </w:pPr>
            <w:r w:rsidRPr="001E7318">
              <w:rPr>
                <w:rFonts w:asciiTheme="minorHAnsi" w:hAnsiTheme="minorHAnsi" w:cstheme="minorHAnsi"/>
                <w:sz w:val="22"/>
                <w:szCs w:val="22"/>
              </w:rPr>
              <w:t>AB to enquire about whether the redactions can no longer be included as the panel members have all been vetted</w:t>
            </w:r>
            <w:r w:rsidRPr="001E7318">
              <w:rPr>
                <w:rFonts w:asciiTheme="minorHAnsi" w:hAnsiTheme="minorHAnsi" w:cstheme="minorHAnsi"/>
                <w:b/>
                <w:bCs/>
                <w:sz w:val="22"/>
                <w:szCs w:val="22"/>
              </w:rPr>
              <w:t>.</w:t>
            </w:r>
          </w:p>
          <w:p w14:paraId="3C51BD54" w14:textId="77777777" w:rsidR="001E7318" w:rsidRDefault="001E7318" w:rsidP="001E7318">
            <w:pPr>
              <w:rPr>
                <w:rFonts w:asciiTheme="minorHAnsi" w:hAnsiTheme="minorHAnsi" w:cstheme="minorHAnsi"/>
                <w:b/>
                <w:bCs/>
              </w:rPr>
            </w:pPr>
          </w:p>
          <w:p w14:paraId="625A8A74" w14:textId="77777777" w:rsidR="001E7318" w:rsidRDefault="001E7318" w:rsidP="001E7318">
            <w:pPr>
              <w:rPr>
                <w:rFonts w:asciiTheme="minorHAnsi" w:hAnsiTheme="minorHAnsi" w:cstheme="minorHAnsi"/>
                <w:b/>
                <w:bCs/>
              </w:rPr>
            </w:pPr>
            <w:r>
              <w:rPr>
                <w:rFonts w:asciiTheme="minorHAnsi" w:hAnsiTheme="minorHAnsi" w:cstheme="minorHAnsi"/>
                <w:b/>
                <w:bCs/>
              </w:rPr>
              <w:t>Case 2-</w:t>
            </w:r>
          </w:p>
          <w:p w14:paraId="0EEDCB0C" w14:textId="77777777" w:rsidR="001E7318" w:rsidRPr="001E7318" w:rsidRDefault="001E7318" w:rsidP="001E7318">
            <w:pPr>
              <w:pStyle w:val="ListParagraph"/>
              <w:numPr>
                <w:ilvl w:val="0"/>
                <w:numId w:val="5"/>
              </w:numPr>
              <w:rPr>
                <w:rFonts w:asciiTheme="minorHAnsi" w:hAnsiTheme="minorHAnsi" w:cstheme="minorHAnsi"/>
              </w:rPr>
            </w:pPr>
            <w:r w:rsidRPr="001E7318">
              <w:rPr>
                <w:rFonts w:asciiTheme="minorHAnsi" w:hAnsiTheme="minorHAnsi" w:cstheme="minorHAnsi"/>
                <w:sz w:val="22"/>
                <w:szCs w:val="18"/>
              </w:rPr>
              <w:t>police officers to ensure that their ID is clear.</w:t>
            </w:r>
          </w:p>
          <w:p w14:paraId="010552BC" w14:textId="77777777" w:rsidR="001E7318" w:rsidRDefault="001E7318" w:rsidP="001E7318">
            <w:pPr>
              <w:rPr>
                <w:rFonts w:asciiTheme="minorHAnsi" w:hAnsiTheme="minorHAnsi" w:cstheme="minorHAnsi"/>
              </w:rPr>
            </w:pPr>
          </w:p>
          <w:p w14:paraId="5EDDFD63" w14:textId="77777777" w:rsidR="001E7318" w:rsidRDefault="001E7318" w:rsidP="001E7318">
            <w:pPr>
              <w:rPr>
                <w:rFonts w:asciiTheme="minorHAnsi" w:hAnsiTheme="minorHAnsi" w:cstheme="minorHAnsi"/>
                <w:b/>
                <w:bCs/>
              </w:rPr>
            </w:pPr>
            <w:r>
              <w:rPr>
                <w:rFonts w:asciiTheme="minorHAnsi" w:hAnsiTheme="minorHAnsi" w:cstheme="minorHAnsi"/>
                <w:b/>
                <w:bCs/>
              </w:rPr>
              <w:t>Case 3-</w:t>
            </w:r>
          </w:p>
          <w:p w14:paraId="7936498B" w14:textId="77777777" w:rsidR="001E7318" w:rsidRPr="001E7318" w:rsidRDefault="001E7318" w:rsidP="001E7318">
            <w:pPr>
              <w:pStyle w:val="ListParagraph"/>
              <w:numPr>
                <w:ilvl w:val="0"/>
                <w:numId w:val="5"/>
              </w:numPr>
              <w:rPr>
                <w:rFonts w:asciiTheme="minorHAnsi" w:hAnsiTheme="minorHAnsi" w:cstheme="minorHAnsi"/>
                <w:b/>
                <w:bCs/>
              </w:rPr>
            </w:pPr>
            <w:r w:rsidRPr="001E7318">
              <w:rPr>
                <w:rFonts w:asciiTheme="minorHAnsi" w:hAnsiTheme="minorHAnsi" w:cstheme="minorHAnsi"/>
                <w:sz w:val="22"/>
                <w:szCs w:val="18"/>
              </w:rPr>
              <w:t>AB to pass the positive feedback from the panel to the police officer as he handled the case with respect.</w:t>
            </w:r>
          </w:p>
          <w:p w14:paraId="494248B5" w14:textId="77777777" w:rsidR="001E7318" w:rsidRDefault="001E7318" w:rsidP="001E7318">
            <w:pPr>
              <w:rPr>
                <w:rFonts w:asciiTheme="minorHAnsi" w:hAnsiTheme="minorHAnsi" w:cstheme="minorHAnsi"/>
                <w:b/>
                <w:bCs/>
              </w:rPr>
            </w:pPr>
          </w:p>
          <w:p w14:paraId="1BEA334F" w14:textId="77777777" w:rsidR="001E7318" w:rsidRDefault="001E7318" w:rsidP="001E7318">
            <w:pPr>
              <w:rPr>
                <w:rFonts w:asciiTheme="minorHAnsi" w:hAnsiTheme="minorHAnsi" w:cstheme="minorHAnsi"/>
                <w:b/>
                <w:bCs/>
              </w:rPr>
            </w:pPr>
            <w:r>
              <w:rPr>
                <w:rFonts w:asciiTheme="minorHAnsi" w:hAnsiTheme="minorHAnsi" w:cstheme="minorHAnsi"/>
                <w:b/>
                <w:bCs/>
              </w:rPr>
              <w:t>Case 4-</w:t>
            </w:r>
          </w:p>
          <w:p w14:paraId="651B1448" w14:textId="3E92CE59" w:rsidR="001E7318" w:rsidRPr="001E7318" w:rsidRDefault="001E7318" w:rsidP="001E7318">
            <w:pPr>
              <w:pStyle w:val="ListParagraph"/>
              <w:numPr>
                <w:ilvl w:val="0"/>
                <w:numId w:val="5"/>
              </w:numPr>
              <w:rPr>
                <w:rFonts w:asciiTheme="minorHAnsi" w:hAnsiTheme="minorHAnsi" w:cstheme="minorHAnsi"/>
              </w:rPr>
            </w:pPr>
            <w:r w:rsidRPr="001E7318">
              <w:rPr>
                <w:rFonts w:asciiTheme="minorHAnsi" w:hAnsiTheme="minorHAnsi" w:cstheme="minorHAnsi"/>
                <w:sz w:val="22"/>
                <w:szCs w:val="18"/>
              </w:rPr>
              <w:t>AB to pass the positive feedback from the panel to the police officer.</w:t>
            </w:r>
          </w:p>
        </w:tc>
        <w:tc>
          <w:tcPr>
            <w:tcW w:w="1276" w:type="dxa"/>
          </w:tcPr>
          <w:p w14:paraId="5AE6072A" w14:textId="77777777" w:rsidR="00F401C0" w:rsidRDefault="00F401C0" w:rsidP="00B21CA7">
            <w:pPr>
              <w:rPr>
                <w:rFonts w:asciiTheme="minorHAnsi" w:hAnsiTheme="minorHAnsi" w:cstheme="minorHAnsi"/>
              </w:rPr>
            </w:pPr>
          </w:p>
        </w:tc>
      </w:tr>
      <w:tr w:rsidR="00F401C0" w:rsidRPr="003519BA" w14:paraId="7BED71C9" w14:textId="77777777" w:rsidTr="00BD265E">
        <w:tc>
          <w:tcPr>
            <w:tcW w:w="421" w:type="dxa"/>
          </w:tcPr>
          <w:p w14:paraId="2B754153" w14:textId="77777777" w:rsidR="00F401C0" w:rsidRDefault="00F401C0" w:rsidP="003519BA">
            <w:pPr>
              <w:rPr>
                <w:rFonts w:asciiTheme="minorHAnsi" w:hAnsiTheme="minorHAnsi" w:cstheme="minorHAnsi"/>
              </w:rPr>
            </w:pPr>
          </w:p>
        </w:tc>
        <w:tc>
          <w:tcPr>
            <w:tcW w:w="1984" w:type="dxa"/>
          </w:tcPr>
          <w:p w14:paraId="4C57E245" w14:textId="77777777" w:rsidR="00F401C0" w:rsidRDefault="00F401C0" w:rsidP="00BD265E">
            <w:pPr>
              <w:rPr>
                <w:rFonts w:asciiTheme="minorHAnsi" w:hAnsiTheme="minorHAnsi" w:cstheme="minorHAnsi"/>
              </w:rPr>
            </w:pPr>
          </w:p>
        </w:tc>
        <w:tc>
          <w:tcPr>
            <w:tcW w:w="10348" w:type="dxa"/>
          </w:tcPr>
          <w:p w14:paraId="62905817" w14:textId="77777777" w:rsidR="00F401C0" w:rsidRPr="00F401C0" w:rsidRDefault="00F401C0" w:rsidP="00495F73"/>
        </w:tc>
        <w:tc>
          <w:tcPr>
            <w:tcW w:w="1276" w:type="dxa"/>
          </w:tcPr>
          <w:p w14:paraId="56906131" w14:textId="77777777" w:rsidR="00F401C0" w:rsidRDefault="00F401C0" w:rsidP="00B21CA7">
            <w:pPr>
              <w:rPr>
                <w:rFonts w:asciiTheme="minorHAnsi" w:hAnsiTheme="minorHAnsi" w:cstheme="minorHAnsi"/>
              </w:rPr>
            </w:pPr>
          </w:p>
        </w:tc>
      </w:tr>
      <w:tr w:rsidR="00F401C0" w:rsidRPr="003519BA" w14:paraId="4CDA46B9" w14:textId="77777777" w:rsidTr="00BD265E">
        <w:tc>
          <w:tcPr>
            <w:tcW w:w="421" w:type="dxa"/>
          </w:tcPr>
          <w:p w14:paraId="2DAACCE8" w14:textId="33799461" w:rsidR="00F401C0" w:rsidRDefault="00F401C0" w:rsidP="003519BA">
            <w:pPr>
              <w:rPr>
                <w:rFonts w:asciiTheme="minorHAnsi" w:hAnsiTheme="minorHAnsi" w:cstheme="minorHAnsi"/>
              </w:rPr>
            </w:pPr>
            <w:r>
              <w:rPr>
                <w:rFonts w:asciiTheme="minorHAnsi" w:hAnsiTheme="minorHAnsi" w:cstheme="minorHAnsi"/>
              </w:rPr>
              <w:t>12</w:t>
            </w:r>
          </w:p>
        </w:tc>
        <w:tc>
          <w:tcPr>
            <w:tcW w:w="1984" w:type="dxa"/>
          </w:tcPr>
          <w:p w14:paraId="0C839CC0" w14:textId="38018160" w:rsidR="00F401C0" w:rsidRDefault="00F401C0" w:rsidP="00BD265E">
            <w:pPr>
              <w:rPr>
                <w:rFonts w:asciiTheme="minorHAnsi" w:hAnsiTheme="minorHAnsi" w:cstheme="minorHAnsi"/>
              </w:rPr>
            </w:pPr>
            <w:r>
              <w:rPr>
                <w:rFonts w:asciiTheme="minorHAnsi" w:hAnsiTheme="minorHAnsi" w:cstheme="minorHAnsi"/>
              </w:rPr>
              <w:t>Any other business</w:t>
            </w:r>
          </w:p>
        </w:tc>
        <w:tc>
          <w:tcPr>
            <w:tcW w:w="10348" w:type="dxa"/>
          </w:tcPr>
          <w:p w14:paraId="30213BA1" w14:textId="19C0FC67" w:rsidR="00F401C0" w:rsidRPr="00F401C0" w:rsidRDefault="001E7318" w:rsidP="00495F73">
            <w:r>
              <w:t>Colin Beadle (CB) will be attending a PACT meeting and asked if there are any constraints on what information he can bring from the PACT meeting to the panel. AB had confirmed that there were no constraints.</w:t>
            </w:r>
          </w:p>
        </w:tc>
        <w:tc>
          <w:tcPr>
            <w:tcW w:w="1276" w:type="dxa"/>
          </w:tcPr>
          <w:p w14:paraId="05F96D14" w14:textId="77777777" w:rsidR="00F401C0" w:rsidRDefault="00F401C0" w:rsidP="00B21CA7">
            <w:pPr>
              <w:rPr>
                <w:rFonts w:asciiTheme="minorHAnsi" w:hAnsiTheme="minorHAnsi" w:cstheme="minorHAnsi"/>
              </w:rPr>
            </w:pPr>
          </w:p>
        </w:tc>
      </w:tr>
      <w:tr w:rsidR="00F401C0" w:rsidRPr="003519BA" w14:paraId="17D24D13" w14:textId="77777777" w:rsidTr="00BD265E">
        <w:tc>
          <w:tcPr>
            <w:tcW w:w="421" w:type="dxa"/>
          </w:tcPr>
          <w:p w14:paraId="0BCE52B9" w14:textId="77777777" w:rsidR="00F401C0" w:rsidRDefault="00F401C0" w:rsidP="003519BA">
            <w:pPr>
              <w:rPr>
                <w:rFonts w:asciiTheme="minorHAnsi" w:hAnsiTheme="minorHAnsi" w:cstheme="minorHAnsi"/>
              </w:rPr>
            </w:pPr>
          </w:p>
        </w:tc>
        <w:tc>
          <w:tcPr>
            <w:tcW w:w="1984" w:type="dxa"/>
          </w:tcPr>
          <w:p w14:paraId="054827ED" w14:textId="77777777" w:rsidR="00F401C0" w:rsidRDefault="00F401C0" w:rsidP="00BD265E">
            <w:pPr>
              <w:rPr>
                <w:rFonts w:asciiTheme="minorHAnsi" w:hAnsiTheme="minorHAnsi" w:cstheme="minorHAnsi"/>
              </w:rPr>
            </w:pPr>
          </w:p>
        </w:tc>
        <w:tc>
          <w:tcPr>
            <w:tcW w:w="10348" w:type="dxa"/>
          </w:tcPr>
          <w:p w14:paraId="3C3062B9" w14:textId="77777777" w:rsidR="00F401C0" w:rsidRPr="00F401C0" w:rsidRDefault="00F401C0" w:rsidP="00495F73"/>
        </w:tc>
        <w:tc>
          <w:tcPr>
            <w:tcW w:w="1276" w:type="dxa"/>
          </w:tcPr>
          <w:p w14:paraId="274832D1" w14:textId="77777777" w:rsidR="00F401C0" w:rsidRDefault="00F401C0" w:rsidP="00B21CA7">
            <w:pPr>
              <w:rPr>
                <w:rFonts w:asciiTheme="minorHAnsi" w:hAnsiTheme="minorHAnsi" w:cstheme="minorHAnsi"/>
              </w:rPr>
            </w:pPr>
          </w:p>
        </w:tc>
      </w:tr>
      <w:tr w:rsidR="00F401C0" w:rsidRPr="003519BA" w14:paraId="092ADCA4" w14:textId="77777777" w:rsidTr="00BD265E">
        <w:tc>
          <w:tcPr>
            <w:tcW w:w="421" w:type="dxa"/>
          </w:tcPr>
          <w:p w14:paraId="11396435" w14:textId="28127F27" w:rsidR="00F401C0" w:rsidRDefault="00F401C0" w:rsidP="003519BA">
            <w:pPr>
              <w:rPr>
                <w:rFonts w:asciiTheme="minorHAnsi" w:hAnsiTheme="minorHAnsi" w:cstheme="minorHAnsi"/>
              </w:rPr>
            </w:pPr>
            <w:r>
              <w:rPr>
                <w:rFonts w:asciiTheme="minorHAnsi" w:hAnsiTheme="minorHAnsi" w:cstheme="minorHAnsi"/>
              </w:rPr>
              <w:t>13</w:t>
            </w:r>
          </w:p>
        </w:tc>
        <w:tc>
          <w:tcPr>
            <w:tcW w:w="1984" w:type="dxa"/>
          </w:tcPr>
          <w:p w14:paraId="61C5FDAC" w14:textId="11F4C79A" w:rsidR="00F401C0" w:rsidRDefault="00F401C0" w:rsidP="00BD265E">
            <w:pPr>
              <w:rPr>
                <w:rFonts w:asciiTheme="minorHAnsi" w:hAnsiTheme="minorHAnsi" w:cstheme="minorHAnsi"/>
              </w:rPr>
            </w:pPr>
            <w:r>
              <w:rPr>
                <w:rFonts w:asciiTheme="minorHAnsi" w:hAnsiTheme="minorHAnsi" w:cstheme="minorHAnsi"/>
              </w:rPr>
              <w:t>Date of next meeting</w:t>
            </w:r>
          </w:p>
        </w:tc>
        <w:tc>
          <w:tcPr>
            <w:tcW w:w="10348" w:type="dxa"/>
          </w:tcPr>
          <w:p w14:paraId="03A1A713" w14:textId="3F2D17D4" w:rsidR="00F401C0" w:rsidRPr="001C6B12" w:rsidRDefault="001C6B12" w:rsidP="00495F73">
            <w:pPr>
              <w:rPr>
                <w:b/>
                <w:bCs/>
              </w:rPr>
            </w:pPr>
            <w:r>
              <w:rPr>
                <w:b/>
                <w:bCs/>
              </w:rPr>
              <w:t>The next meeting will take place on Monday 28</w:t>
            </w:r>
            <w:r w:rsidRPr="001C6B12">
              <w:rPr>
                <w:b/>
                <w:bCs/>
                <w:vertAlign w:val="superscript"/>
              </w:rPr>
              <w:t>th</w:t>
            </w:r>
            <w:r>
              <w:rPr>
                <w:b/>
                <w:bCs/>
              </w:rPr>
              <w:t xml:space="preserve"> April 13:00pm.</w:t>
            </w:r>
          </w:p>
        </w:tc>
        <w:tc>
          <w:tcPr>
            <w:tcW w:w="1276" w:type="dxa"/>
          </w:tcPr>
          <w:p w14:paraId="6B93337B" w14:textId="77777777" w:rsidR="00F401C0" w:rsidRDefault="00F401C0" w:rsidP="00B21CA7">
            <w:pPr>
              <w:rPr>
                <w:rFonts w:asciiTheme="minorHAnsi" w:hAnsiTheme="minorHAnsi" w:cstheme="minorHAnsi"/>
              </w:rPr>
            </w:pPr>
          </w:p>
        </w:tc>
      </w:tr>
    </w:tbl>
    <w:p w14:paraId="40B9AE0E" w14:textId="77777777" w:rsidR="003519BA" w:rsidRDefault="003519BA"/>
    <w:sectPr w:rsidR="003519BA" w:rsidSect="00BD265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6DF2F" w14:textId="77777777" w:rsidR="00157CFD" w:rsidRDefault="00157CFD" w:rsidP="00E34CF8">
      <w:r>
        <w:separator/>
      </w:r>
    </w:p>
  </w:endnote>
  <w:endnote w:type="continuationSeparator" w:id="0">
    <w:p w14:paraId="2D633A8A" w14:textId="77777777" w:rsidR="00157CFD" w:rsidRDefault="00157CFD" w:rsidP="00E3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18C0A" w14:textId="77777777" w:rsidR="00157CFD" w:rsidRDefault="00157CFD" w:rsidP="00E34CF8">
      <w:r>
        <w:separator/>
      </w:r>
    </w:p>
  </w:footnote>
  <w:footnote w:type="continuationSeparator" w:id="0">
    <w:p w14:paraId="3AF42A49" w14:textId="77777777" w:rsidR="00157CFD" w:rsidRDefault="00157CFD" w:rsidP="00E34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7915"/>
    <w:multiLevelType w:val="hybridMultilevel"/>
    <w:tmpl w:val="0344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E0A81"/>
    <w:multiLevelType w:val="hybridMultilevel"/>
    <w:tmpl w:val="31A272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E817ADE"/>
    <w:multiLevelType w:val="hybridMultilevel"/>
    <w:tmpl w:val="D66C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26B92"/>
    <w:multiLevelType w:val="hybridMultilevel"/>
    <w:tmpl w:val="2D662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10706"/>
    <w:multiLevelType w:val="hybridMultilevel"/>
    <w:tmpl w:val="33164546"/>
    <w:lvl w:ilvl="0" w:tplc="DDB60E36">
      <w:start w:val="1"/>
      <w:numFmt w:val="decimal"/>
      <w:lvlText w:val="%1."/>
      <w:lvlJc w:val="left"/>
      <w:pPr>
        <w:tabs>
          <w:tab w:val="num" w:pos="360"/>
        </w:tabs>
        <w:ind w:left="360" w:hanging="360"/>
      </w:pPr>
      <w:rPr>
        <w:b w:val="0"/>
      </w:rPr>
    </w:lvl>
    <w:lvl w:ilvl="1" w:tplc="08090017">
      <w:start w:val="1"/>
      <w:numFmt w:val="lowerLetter"/>
      <w:lvlText w:val="%2)"/>
      <w:lvlJc w:val="left"/>
      <w:pPr>
        <w:tabs>
          <w:tab w:val="num" w:pos="2150"/>
        </w:tabs>
        <w:ind w:left="2150" w:hanging="720"/>
      </w:pPr>
      <w:rPr>
        <w:rFonts w:hint="default"/>
      </w:rPr>
    </w:lvl>
    <w:lvl w:ilvl="2" w:tplc="0809001B" w:tentative="1">
      <w:start w:val="1"/>
      <w:numFmt w:val="lowerRoman"/>
      <w:lvlText w:val="%3."/>
      <w:lvlJc w:val="right"/>
      <w:pPr>
        <w:tabs>
          <w:tab w:val="num" w:pos="2510"/>
        </w:tabs>
        <w:ind w:left="2510" w:hanging="180"/>
      </w:pPr>
    </w:lvl>
    <w:lvl w:ilvl="3" w:tplc="0809000F" w:tentative="1">
      <w:start w:val="1"/>
      <w:numFmt w:val="decimal"/>
      <w:lvlText w:val="%4."/>
      <w:lvlJc w:val="left"/>
      <w:pPr>
        <w:tabs>
          <w:tab w:val="num" w:pos="3230"/>
        </w:tabs>
        <w:ind w:left="3230" w:hanging="360"/>
      </w:pPr>
    </w:lvl>
    <w:lvl w:ilvl="4" w:tplc="08090019" w:tentative="1">
      <w:start w:val="1"/>
      <w:numFmt w:val="lowerLetter"/>
      <w:lvlText w:val="%5."/>
      <w:lvlJc w:val="left"/>
      <w:pPr>
        <w:tabs>
          <w:tab w:val="num" w:pos="3950"/>
        </w:tabs>
        <w:ind w:left="3950" w:hanging="360"/>
      </w:pPr>
    </w:lvl>
    <w:lvl w:ilvl="5" w:tplc="0809001B" w:tentative="1">
      <w:start w:val="1"/>
      <w:numFmt w:val="lowerRoman"/>
      <w:lvlText w:val="%6."/>
      <w:lvlJc w:val="right"/>
      <w:pPr>
        <w:tabs>
          <w:tab w:val="num" w:pos="4670"/>
        </w:tabs>
        <w:ind w:left="4670" w:hanging="180"/>
      </w:pPr>
    </w:lvl>
    <w:lvl w:ilvl="6" w:tplc="0809000F" w:tentative="1">
      <w:start w:val="1"/>
      <w:numFmt w:val="decimal"/>
      <w:lvlText w:val="%7."/>
      <w:lvlJc w:val="left"/>
      <w:pPr>
        <w:tabs>
          <w:tab w:val="num" w:pos="5390"/>
        </w:tabs>
        <w:ind w:left="5390" w:hanging="360"/>
      </w:pPr>
    </w:lvl>
    <w:lvl w:ilvl="7" w:tplc="08090019" w:tentative="1">
      <w:start w:val="1"/>
      <w:numFmt w:val="lowerLetter"/>
      <w:lvlText w:val="%8."/>
      <w:lvlJc w:val="left"/>
      <w:pPr>
        <w:tabs>
          <w:tab w:val="num" w:pos="6110"/>
        </w:tabs>
        <w:ind w:left="6110" w:hanging="360"/>
      </w:pPr>
    </w:lvl>
    <w:lvl w:ilvl="8" w:tplc="0809001B" w:tentative="1">
      <w:start w:val="1"/>
      <w:numFmt w:val="lowerRoman"/>
      <w:lvlText w:val="%9."/>
      <w:lvlJc w:val="right"/>
      <w:pPr>
        <w:tabs>
          <w:tab w:val="num" w:pos="6830"/>
        </w:tabs>
        <w:ind w:left="6830" w:hanging="180"/>
      </w:pPr>
    </w:lvl>
  </w:abstractNum>
  <w:abstractNum w:abstractNumId="5" w15:restartNumberingAfterBreak="0">
    <w:nsid w:val="760C7948"/>
    <w:multiLevelType w:val="hybridMultilevel"/>
    <w:tmpl w:val="2A80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750307">
    <w:abstractNumId w:val="4"/>
  </w:num>
  <w:num w:numId="2" w16cid:durableId="1596816691">
    <w:abstractNumId w:val="1"/>
  </w:num>
  <w:num w:numId="3" w16cid:durableId="1967394987">
    <w:abstractNumId w:val="2"/>
  </w:num>
  <w:num w:numId="4" w16cid:durableId="901335429">
    <w:abstractNumId w:val="3"/>
  </w:num>
  <w:num w:numId="5" w16cid:durableId="629241920">
    <w:abstractNumId w:val="0"/>
  </w:num>
  <w:num w:numId="6" w16cid:durableId="197160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BA"/>
    <w:rsid w:val="00000586"/>
    <w:rsid w:val="00005BBB"/>
    <w:rsid w:val="000060DE"/>
    <w:rsid w:val="00032BEF"/>
    <w:rsid w:val="000334AA"/>
    <w:rsid w:val="00033825"/>
    <w:rsid w:val="000359F1"/>
    <w:rsid w:val="00044AE0"/>
    <w:rsid w:val="000825F7"/>
    <w:rsid w:val="00083C34"/>
    <w:rsid w:val="000C42C6"/>
    <w:rsid w:val="000E1B28"/>
    <w:rsid w:val="000E4C1A"/>
    <w:rsid w:val="000E6F78"/>
    <w:rsid w:val="00104A02"/>
    <w:rsid w:val="001056C5"/>
    <w:rsid w:val="001237CC"/>
    <w:rsid w:val="001252A0"/>
    <w:rsid w:val="001408EA"/>
    <w:rsid w:val="00157CFD"/>
    <w:rsid w:val="00160362"/>
    <w:rsid w:val="0016093A"/>
    <w:rsid w:val="00174F3E"/>
    <w:rsid w:val="0017674C"/>
    <w:rsid w:val="00182760"/>
    <w:rsid w:val="00183D06"/>
    <w:rsid w:val="001A1AC9"/>
    <w:rsid w:val="001B12EB"/>
    <w:rsid w:val="001C6B12"/>
    <w:rsid w:val="001D7CCF"/>
    <w:rsid w:val="001E7318"/>
    <w:rsid w:val="001F5C78"/>
    <w:rsid w:val="001F730C"/>
    <w:rsid w:val="0020033D"/>
    <w:rsid w:val="00201E63"/>
    <w:rsid w:val="00204A9F"/>
    <w:rsid w:val="0022227D"/>
    <w:rsid w:val="00222551"/>
    <w:rsid w:val="00252158"/>
    <w:rsid w:val="002625F2"/>
    <w:rsid w:val="00263600"/>
    <w:rsid w:val="00263BC7"/>
    <w:rsid w:val="002647DB"/>
    <w:rsid w:val="0026618E"/>
    <w:rsid w:val="00272B77"/>
    <w:rsid w:val="00280547"/>
    <w:rsid w:val="00286E43"/>
    <w:rsid w:val="002964EC"/>
    <w:rsid w:val="002A3691"/>
    <w:rsid w:val="002A3CC5"/>
    <w:rsid w:val="002C7D48"/>
    <w:rsid w:val="002D0D88"/>
    <w:rsid w:val="002D4AFB"/>
    <w:rsid w:val="002E1DEB"/>
    <w:rsid w:val="002F7909"/>
    <w:rsid w:val="0030602C"/>
    <w:rsid w:val="00315183"/>
    <w:rsid w:val="003156A0"/>
    <w:rsid w:val="00316CCB"/>
    <w:rsid w:val="00320496"/>
    <w:rsid w:val="003349D7"/>
    <w:rsid w:val="00343622"/>
    <w:rsid w:val="0034475C"/>
    <w:rsid w:val="0034773D"/>
    <w:rsid w:val="003519BA"/>
    <w:rsid w:val="00352516"/>
    <w:rsid w:val="0035462D"/>
    <w:rsid w:val="00355F8F"/>
    <w:rsid w:val="00362DAA"/>
    <w:rsid w:val="0038397C"/>
    <w:rsid w:val="00384F4F"/>
    <w:rsid w:val="00386559"/>
    <w:rsid w:val="00387679"/>
    <w:rsid w:val="0039312C"/>
    <w:rsid w:val="003958F4"/>
    <w:rsid w:val="003A7D54"/>
    <w:rsid w:val="003B6C14"/>
    <w:rsid w:val="003C7F26"/>
    <w:rsid w:val="003D3B09"/>
    <w:rsid w:val="003D5487"/>
    <w:rsid w:val="003E0B0D"/>
    <w:rsid w:val="003E64B7"/>
    <w:rsid w:val="003F3277"/>
    <w:rsid w:val="003F7A91"/>
    <w:rsid w:val="00420213"/>
    <w:rsid w:val="004279D2"/>
    <w:rsid w:val="00432D19"/>
    <w:rsid w:val="00444B3A"/>
    <w:rsid w:val="00445844"/>
    <w:rsid w:val="004613D3"/>
    <w:rsid w:val="00463E86"/>
    <w:rsid w:val="00481DC6"/>
    <w:rsid w:val="0048508C"/>
    <w:rsid w:val="00495F73"/>
    <w:rsid w:val="004A073F"/>
    <w:rsid w:val="004B41B3"/>
    <w:rsid w:val="004C7788"/>
    <w:rsid w:val="004E4117"/>
    <w:rsid w:val="004E7088"/>
    <w:rsid w:val="004F1FD8"/>
    <w:rsid w:val="0050658C"/>
    <w:rsid w:val="005106E3"/>
    <w:rsid w:val="00513C3D"/>
    <w:rsid w:val="00515BB7"/>
    <w:rsid w:val="0052442E"/>
    <w:rsid w:val="005263B2"/>
    <w:rsid w:val="00533E9E"/>
    <w:rsid w:val="00534657"/>
    <w:rsid w:val="00544590"/>
    <w:rsid w:val="00553D19"/>
    <w:rsid w:val="00561A3C"/>
    <w:rsid w:val="00573DB8"/>
    <w:rsid w:val="00586FE4"/>
    <w:rsid w:val="00590DDE"/>
    <w:rsid w:val="00593E94"/>
    <w:rsid w:val="005B0842"/>
    <w:rsid w:val="005C125F"/>
    <w:rsid w:val="005D0DF9"/>
    <w:rsid w:val="005E0D15"/>
    <w:rsid w:val="005F43C5"/>
    <w:rsid w:val="00604A2B"/>
    <w:rsid w:val="0060554F"/>
    <w:rsid w:val="00616614"/>
    <w:rsid w:val="00624B83"/>
    <w:rsid w:val="00640105"/>
    <w:rsid w:val="00652F03"/>
    <w:rsid w:val="00683EB3"/>
    <w:rsid w:val="006858D5"/>
    <w:rsid w:val="00685F03"/>
    <w:rsid w:val="00691E32"/>
    <w:rsid w:val="00694A1D"/>
    <w:rsid w:val="006A7347"/>
    <w:rsid w:val="006C7ECA"/>
    <w:rsid w:val="006D1F9A"/>
    <w:rsid w:val="006E195F"/>
    <w:rsid w:val="00704CE0"/>
    <w:rsid w:val="00714D43"/>
    <w:rsid w:val="00723ADB"/>
    <w:rsid w:val="00731754"/>
    <w:rsid w:val="00731E94"/>
    <w:rsid w:val="00737C05"/>
    <w:rsid w:val="00750D63"/>
    <w:rsid w:val="00752B2C"/>
    <w:rsid w:val="00764D70"/>
    <w:rsid w:val="0076674B"/>
    <w:rsid w:val="00782ABC"/>
    <w:rsid w:val="007851E2"/>
    <w:rsid w:val="007A0D6A"/>
    <w:rsid w:val="007A1960"/>
    <w:rsid w:val="007A7EE5"/>
    <w:rsid w:val="007B6201"/>
    <w:rsid w:val="007E0EFB"/>
    <w:rsid w:val="007E48C3"/>
    <w:rsid w:val="007E5D15"/>
    <w:rsid w:val="007F0C51"/>
    <w:rsid w:val="00801FFF"/>
    <w:rsid w:val="00812321"/>
    <w:rsid w:val="008142D3"/>
    <w:rsid w:val="00817B9C"/>
    <w:rsid w:val="00820223"/>
    <w:rsid w:val="0082039E"/>
    <w:rsid w:val="00826D7A"/>
    <w:rsid w:val="00865BB8"/>
    <w:rsid w:val="00875FE4"/>
    <w:rsid w:val="0089414F"/>
    <w:rsid w:val="00896166"/>
    <w:rsid w:val="008C150B"/>
    <w:rsid w:val="008E20C5"/>
    <w:rsid w:val="008F3823"/>
    <w:rsid w:val="00900E5B"/>
    <w:rsid w:val="009228E0"/>
    <w:rsid w:val="00923E8C"/>
    <w:rsid w:val="0093522C"/>
    <w:rsid w:val="00971AFC"/>
    <w:rsid w:val="009965BA"/>
    <w:rsid w:val="009B260F"/>
    <w:rsid w:val="009B64D8"/>
    <w:rsid w:val="009C1DDA"/>
    <w:rsid w:val="009D11E0"/>
    <w:rsid w:val="009E5C28"/>
    <w:rsid w:val="009F265D"/>
    <w:rsid w:val="009F3892"/>
    <w:rsid w:val="009F7D80"/>
    <w:rsid w:val="00A128F5"/>
    <w:rsid w:val="00A15819"/>
    <w:rsid w:val="00A255A4"/>
    <w:rsid w:val="00A36BE7"/>
    <w:rsid w:val="00A46082"/>
    <w:rsid w:val="00A607DF"/>
    <w:rsid w:val="00A61929"/>
    <w:rsid w:val="00A63A8A"/>
    <w:rsid w:val="00A7341B"/>
    <w:rsid w:val="00A73971"/>
    <w:rsid w:val="00A73E12"/>
    <w:rsid w:val="00A75FDA"/>
    <w:rsid w:val="00A93EDB"/>
    <w:rsid w:val="00AA34B8"/>
    <w:rsid w:val="00AA4534"/>
    <w:rsid w:val="00AB288B"/>
    <w:rsid w:val="00AD31FA"/>
    <w:rsid w:val="00AD4D19"/>
    <w:rsid w:val="00AE0266"/>
    <w:rsid w:val="00AE066D"/>
    <w:rsid w:val="00AF4549"/>
    <w:rsid w:val="00AF79EB"/>
    <w:rsid w:val="00B160DB"/>
    <w:rsid w:val="00B21CA7"/>
    <w:rsid w:val="00B251A9"/>
    <w:rsid w:val="00B34334"/>
    <w:rsid w:val="00B343DF"/>
    <w:rsid w:val="00B46B39"/>
    <w:rsid w:val="00B506E3"/>
    <w:rsid w:val="00B52789"/>
    <w:rsid w:val="00B776E8"/>
    <w:rsid w:val="00BB7E94"/>
    <w:rsid w:val="00BC62C9"/>
    <w:rsid w:val="00BD265E"/>
    <w:rsid w:val="00BF06FD"/>
    <w:rsid w:val="00BF3BA9"/>
    <w:rsid w:val="00BF3C01"/>
    <w:rsid w:val="00BF5848"/>
    <w:rsid w:val="00BF6900"/>
    <w:rsid w:val="00C040CF"/>
    <w:rsid w:val="00C04C5A"/>
    <w:rsid w:val="00C2352D"/>
    <w:rsid w:val="00C357F6"/>
    <w:rsid w:val="00C43F14"/>
    <w:rsid w:val="00C4614A"/>
    <w:rsid w:val="00C52C61"/>
    <w:rsid w:val="00C554CD"/>
    <w:rsid w:val="00C57477"/>
    <w:rsid w:val="00C66855"/>
    <w:rsid w:val="00C72368"/>
    <w:rsid w:val="00C74FCD"/>
    <w:rsid w:val="00C8649E"/>
    <w:rsid w:val="00C91A36"/>
    <w:rsid w:val="00C91C6C"/>
    <w:rsid w:val="00C94E82"/>
    <w:rsid w:val="00CA30E5"/>
    <w:rsid w:val="00CA3D2F"/>
    <w:rsid w:val="00CA5C72"/>
    <w:rsid w:val="00CD136D"/>
    <w:rsid w:val="00CD6FCA"/>
    <w:rsid w:val="00CF0BF0"/>
    <w:rsid w:val="00CF16E3"/>
    <w:rsid w:val="00CF4552"/>
    <w:rsid w:val="00CF55A6"/>
    <w:rsid w:val="00CF55D0"/>
    <w:rsid w:val="00D000CD"/>
    <w:rsid w:val="00D05189"/>
    <w:rsid w:val="00D262D1"/>
    <w:rsid w:val="00D37BDF"/>
    <w:rsid w:val="00D47E0C"/>
    <w:rsid w:val="00D60F3C"/>
    <w:rsid w:val="00D6247D"/>
    <w:rsid w:val="00D719F1"/>
    <w:rsid w:val="00D764BE"/>
    <w:rsid w:val="00DA4178"/>
    <w:rsid w:val="00DB20E7"/>
    <w:rsid w:val="00DC136D"/>
    <w:rsid w:val="00DC277C"/>
    <w:rsid w:val="00DC31BE"/>
    <w:rsid w:val="00DD5D6B"/>
    <w:rsid w:val="00DD662C"/>
    <w:rsid w:val="00DE1C7B"/>
    <w:rsid w:val="00DF32A0"/>
    <w:rsid w:val="00E02D58"/>
    <w:rsid w:val="00E34CF8"/>
    <w:rsid w:val="00E4591A"/>
    <w:rsid w:val="00E52AAE"/>
    <w:rsid w:val="00E6026F"/>
    <w:rsid w:val="00E6063B"/>
    <w:rsid w:val="00E7014B"/>
    <w:rsid w:val="00E71AD8"/>
    <w:rsid w:val="00E77275"/>
    <w:rsid w:val="00E845BD"/>
    <w:rsid w:val="00E90210"/>
    <w:rsid w:val="00E916C8"/>
    <w:rsid w:val="00E938B4"/>
    <w:rsid w:val="00E954BF"/>
    <w:rsid w:val="00EB1066"/>
    <w:rsid w:val="00ED7840"/>
    <w:rsid w:val="00F02D5F"/>
    <w:rsid w:val="00F051A7"/>
    <w:rsid w:val="00F10F28"/>
    <w:rsid w:val="00F167B4"/>
    <w:rsid w:val="00F32873"/>
    <w:rsid w:val="00F401C0"/>
    <w:rsid w:val="00F45967"/>
    <w:rsid w:val="00F55196"/>
    <w:rsid w:val="00F57C8C"/>
    <w:rsid w:val="00F61C21"/>
    <w:rsid w:val="00F73F2F"/>
    <w:rsid w:val="00F87A93"/>
    <w:rsid w:val="00F92F02"/>
    <w:rsid w:val="00FB0572"/>
    <w:rsid w:val="00FB65B4"/>
    <w:rsid w:val="00FC09C6"/>
    <w:rsid w:val="00FD6D0B"/>
    <w:rsid w:val="00FD79C5"/>
    <w:rsid w:val="00FE1B8F"/>
    <w:rsid w:val="00FF1863"/>
    <w:rsid w:val="00FF27CC"/>
    <w:rsid w:val="00FF6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53253"/>
  <w15:chartTrackingRefBased/>
  <w15:docId w15:val="{FDC6A375-C684-463D-9FD2-56925A5E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519BA"/>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519BA"/>
    <w:rPr>
      <w:rFonts w:ascii="Times New Roman" w:eastAsia="Times New Roman" w:hAnsi="Times New Roman" w:cs="Times New Roman"/>
      <w:b/>
      <w:sz w:val="24"/>
      <w:szCs w:val="20"/>
    </w:rPr>
  </w:style>
  <w:style w:type="table" w:styleId="TableGrid">
    <w:name w:val="Table Grid"/>
    <w:basedOn w:val="TableNormal"/>
    <w:uiPriority w:val="39"/>
    <w:rsid w:val="00351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
    <w:basedOn w:val="Normal"/>
    <w:link w:val="ListParagraphChar"/>
    <w:uiPriority w:val="34"/>
    <w:qFormat/>
    <w:rsid w:val="00BD265E"/>
    <w:pPr>
      <w:ind w:left="720"/>
    </w:pPr>
    <w:rPr>
      <w:rFonts w:ascii="Arial" w:eastAsia="Times New Roman" w:hAnsi="Arial" w:cs="Arial"/>
      <w:sz w:val="24"/>
      <w:szCs w:val="20"/>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locked/>
    <w:rsid w:val="00F32873"/>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88234">
      <w:bodyDiv w:val="1"/>
      <w:marLeft w:val="0"/>
      <w:marRight w:val="0"/>
      <w:marTop w:val="0"/>
      <w:marBottom w:val="0"/>
      <w:divBdr>
        <w:top w:val="none" w:sz="0" w:space="0" w:color="auto"/>
        <w:left w:val="none" w:sz="0" w:space="0" w:color="auto"/>
        <w:bottom w:val="none" w:sz="0" w:space="0" w:color="auto"/>
        <w:right w:val="none" w:sz="0" w:space="0" w:color="auto"/>
      </w:divBdr>
    </w:div>
    <w:div w:id="9519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5778F-962A-4490-B2E3-12DC31D8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Daniels</dc:creator>
  <cp:keywords/>
  <dc:description/>
  <cp:lastModifiedBy>Jenny Thompson</cp:lastModifiedBy>
  <cp:revision>3</cp:revision>
  <cp:lastPrinted>2023-01-16T09:36:00Z</cp:lastPrinted>
  <dcterms:created xsi:type="dcterms:W3CDTF">2025-03-04T13:05:00Z</dcterms:created>
  <dcterms:modified xsi:type="dcterms:W3CDTF">2025-03-04T14:55:00Z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aa0aa9-7845-4268-8f65-90cf4ea80712_Enabled">
    <vt:lpwstr>True</vt:lpwstr>
  </property>
  <property fmtid="{D5CDD505-2E9C-101B-9397-08002B2CF9AE}" pid="3" name="MSIP_Label_8eaa0aa9-7845-4268-8f65-90cf4ea80712_SiteId">
    <vt:lpwstr>4bed7fe3-f410-4076-9052-b7b894eafffe</vt:lpwstr>
  </property>
  <property fmtid="{D5CDD505-2E9C-101B-9397-08002B2CF9AE}" pid="4" name="MSIP_Label_8eaa0aa9-7845-4268-8f65-90cf4ea80712_Owner">
    <vt:lpwstr>Maria.Daniels@durham-pcc.gov.uk</vt:lpwstr>
  </property>
  <property fmtid="{D5CDD505-2E9C-101B-9397-08002B2CF9AE}" pid="5" name="MSIP_Label_8eaa0aa9-7845-4268-8f65-90cf4ea80712_SetDate">
    <vt:lpwstr>2021-09-07T19:49:31.1574745Z</vt:lpwstr>
  </property>
  <property fmtid="{D5CDD505-2E9C-101B-9397-08002B2CF9AE}" pid="6" name="MSIP_Label_8eaa0aa9-7845-4268-8f65-90cf4ea80712_Name">
    <vt:lpwstr>OFFICIAL</vt:lpwstr>
  </property>
  <property fmtid="{D5CDD505-2E9C-101B-9397-08002B2CF9AE}" pid="7" name="MSIP_Label_8eaa0aa9-7845-4268-8f65-90cf4ea80712_Application">
    <vt:lpwstr>Microsoft Azure Information Protection</vt:lpwstr>
  </property>
  <property fmtid="{D5CDD505-2E9C-101B-9397-08002B2CF9AE}" pid="8" name="MSIP_Label_8eaa0aa9-7845-4268-8f65-90cf4ea80712_ActionId">
    <vt:lpwstr>1bcc6ab3-de77-4f95-b5f4-d1138dc868ad</vt:lpwstr>
  </property>
  <property fmtid="{D5CDD505-2E9C-101B-9397-08002B2CF9AE}" pid="9" name="MSIP_Label_8eaa0aa9-7845-4268-8f65-90cf4ea80712_Extended_MSFT_Method">
    <vt:lpwstr>Automatic</vt:lpwstr>
  </property>
  <property fmtid="{D5CDD505-2E9C-101B-9397-08002B2CF9AE}" pid="10" name="Sensitivity">
    <vt:lpwstr>OFFICIAL</vt:lpwstr>
  </property>
</Properties>
</file>