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C210A" w14:textId="77777777" w:rsidR="0088454A" w:rsidRDefault="0088454A"/>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2"/>
        <w:gridCol w:w="9781"/>
        <w:gridCol w:w="850"/>
      </w:tblGrid>
      <w:tr w:rsidR="008B64D2" w:rsidRPr="0018624A" w14:paraId="102F04C3" w14:textId="77777777" w:rsidTr="004671AC">
        <w:tc>
          <w:tcPr>
            <w:tcW w:w="13745" w:type="dxa"/>
            <w:gridSpan w:val="4"/>
            <w:shd w:val="clear" w:color="auto" w:fill="auto"/>
          </w:tcPr>
          <w:p w14:paraId="0610F9BD" w14:textId="4153E2BB" w:rsidR="006542C7" w:rsidRDefault="0088454A" w:rsidP="0034614B">
            <w:pPr>
              <w:jc w:val="center"/>
              <w:rPr>
                <w:rFonts w:asciiTheme="minorHAnsi" w:hAnsiTheme="minorHAnsi" w:cstheme="minorHAnsi"/>
                <w:b/>
                <w:sz w:val="22"/>
              </w:rPr>
            </w:pPr>
            <w:r>
              <w:rPr>
                <w:rFonts w:asciiTheme="minorHAnsi" w:hAnsiTheme="minorHAnsi" w:cstheme="minorHAnsi"/>
                <w:b/>
                <w:sz w:val="22"/>
              </w:rPr>
              <w:t>External Complaint</w:t>
            </w:r>
            <w:r w:rsidR="00F47625">
              <w:rPr>
                <w:rFonts w:asciiTheme="minorHAnsi" w:hAnsiTheme="minorHAnsi" w:cstheme="minorHAnsi"/>
                <w:b/>
                <w:sz w:val="22"/>
              </w:rPr>
              <w:t>s</w:t>
            </w:r>
            <w:r>
              <w:rPr>
                <w:rFonts w:asciiTheme="minorHAnsi" w:hAnsiTheme="minorHAnsi" w:cstheme="minorHAnsi"/>
                <w:b/>
                <w:sz w:val="22"/>
              </w:rPr>
              <w:t xml:space="preserve"> Scrutiny Group</w:t>
            </w:r>
          </w:p>
          <w:p w14:paraId="4F251F65" w14:textId="52FC47FB" w:rsidR="0034614B" w:rsidRDefault="00941B97" w:rsidP="0034614B">
            <w:pPr>
              <w:jc w:val="center"/>
              <w:rPr>
                <w:rFonts w:asciiTheme="minorHAnsi" w:hAnsiTheme="minorHAnsi" w:cstheme="minorHAnsi"/>
                <w:b/>
                <w:sz w:val="22"/>
              </w:rPr>
            </w:pPr>
            <w:r>
              <w:rPr>
                <w:rFonts w:asciiTheme="minorHAnsi" w:hAnsiTheme="minorHAnsi" w:cstheme="minorHAnsi"/>
                <w:b/>
                <w:sz w:val="22"/>
              </w:rPr>
              <w:t>21</w:t>
            </w:r>
            <w:r w:rsidRPr="00941B97">
              <w:rPr>
                <w:rFonts w:asciiTheme="minorHAnsi" w:hAnsiTheme="minorHAnsi" w:cstheme="minorHAnsi"/>
                <w:b/>
                <w:sz w:val="22"/>
                <w:vertAlign w:val="superscript"/>
              </w:rPr>
              <w:t>st</w:t>
            </w:r>
            <w:r>
              <w:rPr>
                <w:rFonts w:asciiTheme="minorHAnsi" w:hAnsiTheme="minorHAnsi" w:cstheme="minorHAnsi"/>
                <w:b/>
                <w:sz w:val="22"/>
              </w:rPr>
              <w:t xml:space="preserve"> January 2025</w:t>
            </w:r>
          </w:p>
          <w:p w14:paraId="1AF33711" w14:textId="45F6487E" w:rsidR="0088454A" w:rsidRPr="0088454A" w:rsidRDefault="00B82E64" w:rsidP="0088454A">
            <w:pPr>
              <w:jc w:val="center"/>
              <w:rPr>
                <w:rFonts w:asciiTheme="minorHAnsi" w:hAnsiTheme="minorHAnsi" w:cstheme="minorHAnsi"/>
                <w:b/>
                <w:sz w:val="22"/>
              </w:rPr>
            </w:pPr>
            <w:r>
              <w:rPr>
                <w:rFonts w:asciiTheme="minorHAnsi" w:hAnsiTheme="minorHAnsi" w:cstheme="minorHAnsi"/>
                <w:b/>
                <w:sz w:val="22"/>
              </w:rPr>
              <w:t>10:00-15:00</w:t>
            </w:r>
          </w:p>
          <w:p w14:paraId="35C5CBC7" w14:textId="62A677EE" w:rsidR="0088454A" w:rsidRPr="0088454A" w:rsidRDefault="00941B97" w:rsidP="0088454A">
            <w:pPr>
              <w:jc w:val="center"/>
              <w:rPr>
                <w:rFonts w:asciiTheme="minorHAnsi" w:hAnsiTheme="minorHAnsi" w:cstheme="minorHAnsi"/>
                <w:b/>
                <w:sz w:val="22"/>
              </w:rPr>
            </w:pPr>
            <w:r>
              <w:rPr>
                <w:rFonts w:asciiTheme="minorHAnsi" w:hAnsiTheme="minorHAnsi" w:cstheme="minorHAnsi"/>
                <w:b/>
                <w:sz w:val="22"/>
              </w:rPr>
              <w:t>Durham Police HQ</w:t>
            </w:r>
          </w:p>
          <w:p w14:paraId="1D58038F" w14:textId="77777777" w:rsidR="0088454A" w:rsidRDefault="0088454A" w:rsidP="00080333">
            <w:pPr>
              <w:rPr>
                <w:rFonts w:asciiTheme="minorHAnsi" w:hAnsiTheme="minorHAnsi" w:cstheme="minorHAnsi"/>
                <w:b/>
                <w:sz w:val="22"/>
              </w:rPr>
            </w:pPr>
          </w:p>
          <w:p w14:paraId="4C526163" w14:textId="77777777" w:rsidR="0088454A" w:rsidRDefault="0088454A" w:rsidP="00080333">
            <w:pPr>
              <w:rPr>
                <w:rFonts w:asciiTheme="minorHAnsi" w:hAnsiTheme="minorHAnsi" w:cstheme="minorHAnsi"/>
                <w:b/>
                <w:sz w:val="22"/>
              </w:rPr>
            </w:pPr>
          </w:p>
          <w:p w14:paraId="50231B84" w14:textId="548D5067" w:rsidR="008B64D2" w:rsidRPr="002772DF" w:rsidRDefault="008B64D2" w:rsidP="00080333">
            <w:pPr>
              <w:rPr>
                <w:rFonts w:asciiTheme="minorHAnsi" w:hAnsiTheme="minorHAnsi" w:cstheme="minorHAnsi"/>
                <w:b/>
                <w:sz w:val="22"/>
              </w:rPr>
            </w:pPr>
            <w:r w:rsidRPr="002772DF">
              <w:rPr>
                <w:rFonts w:asciiTheme="minorHAnsi" w:hAnsiTheme="minorHAnsi" w:cstheme="minorHAnsi"/>
                <w:b/>
                <w:sz w:val="22"/>
              </w:rPr>
              <w:t>Attendees</w:t>
            </w:r>
          </w:p>
          <w:p w14:paraId="6DE370F1" w14:textId="569725B3" w:rsidR="008B64D2" w:rsidRPr="002A4F63" w:rsidRDefault="008B64D2" w:rsidP="00080333">
            <w:pPr>
              <w:rPr>
                <w:rFonts w:asciiTheme="minorHAnsi" w:hAnsiTheme="minorHAnsi" w:cstheme="minorHAnsi"/>
                <w:bCs/>
                <w:sz w:val="22"/>
              </w:rPr>
            </w:pPr>
            <w:r w:rsidRPr="002772DF">
              <w:rPr>
                <w:rFonts w:asciiTheme="minorHAnsi" w:hAnsiTheme="minorHAnsi" w:cstheme="minorHAnsi"/>
                <w:b/>
                <w:sz w:val="22"/>
              </w:rPr>
              <w:t>Chair</w:t>
            </w:r>
            <w:r w:rsidRPr="00F47625">
              <w:rPr>
                <w:rFonts w:asciiTheme="minorHAnsi" w:hAnsiTheme="minorHAnsi" w:cstheme="minorHAnsi"/>
                <w:bCs/>
                <w:sz w:val="22"/>
              </w:rPr>
              <w:t xml:space="preserve">: </w:t>
            </w:r>
            <w:r w:rsidR="001819A2">
              <w:rPr>
                <w:rFonts w:asciiTheme="minorHAnsi" w:hAnsiTheme="minorHAnsi" w:cstheme="minorHAnsi"/>
                <w:bCs/>
                <w:sz w:val="22"/>
              </w:rPr>
              <w:t>DS</w:t>
            </w:r>
          </w:p>
          <w:p w14:paraId="4970AD29" w14:textId="3E102790" w:rsidR="008B64D2" w:rsidRDefault="008B64D2" w:rsidP="00431679">
            <w:pPr>
              <w:rPr>
                <w:rFonts w:asciiTheme="minorHAnsi" w:hAnsiTheme="minorHAnsi" w:cstheme="minorHAnsi"/>
                <w:sz w:val="22"/>
              </w:rPr>
            </w:pPr>
            <w:r w:rsidRPr="002772DF">
              <w:rPr>
                <w:rFonts w:asciiTheme="minorHAnsi" w:hAnsiTheme="minorHAnsi" w:cstheme="minorHAnsi"/>
                <w:b/>
                <w:sz w:val="22"/>
              </w:rPr>
              <w:t>ODPCVC:</w:t>
            </w:r>
            <w:r w:rsidR="001819A2">
              <w:rPr>
                <w:rFonts w:asciiTheme="minorHAnsi" w:hAnsiTheme="minorHAnsi" w:cstheme="minorHAnsi"/>
                <w:b/>
                <w:sz w:val="22"/>
              </w:rPr>
              <w:t xml:space="preserve"> </w:t>
            </w:r>
            <w:r w:rsidR="001819A2">
              <w:rPr>
                <w:rFonts w:asciiTheme="minorHAnsi" w:hAnsiTheme="minorHAnsi" w:cstheme="minorHAnsi"/>
                <w:bCs/>
                <w:sz w:val="22"/>
              </w:rPr>
              <w:t>KB, JT</w:t>
            </w:r>
            <w:r w:rsidR="00A90292">
              <w:rPr>
                <w:rFonts w:asciiTheme="minorHAnsi" w:hAnsiTheme="minorHAnsi" w:cstheme="minorHAnsi"/>
                <w:b/>
                <w:sz w:val="22"/>
              </w:rPr>
              <w:t xml:space="preserve"> </w:t>
            </w:r>
          </w:p>
          <w:p w14:paraId="10ACFBF6" w14:textId="16D64327" w:rsidR="0088454A" w:rsidRDefault="0088454A" w:rsidP="00431679">
            <w:pPr>
              <w:rPr>
                <w:rFonts w:asciiTheme="minorHAnsi" w:hAnsiTheme="minorHAnsi" w:cstheme="minorHAnsi"/>
                <w:sz w:val="22"/>
              </w:rPr>
            </w:pPr>
            <w:r w:rsidRPr="0088454A">
              <w:rPr>
                <w:rFonts w:asciiTheme="minorHAnsi" w:hAnsiTheme="minorHAnsi" w:cstheme="minorHAnsi"/>
                <w:b/>
                <w:bCs/>
                <w:sz w:val="22"/>
              </w:rPr>
              <w:t>Durham Constabulary:</w:t>
            </w:r>
            <w:r w:rsidR="001819A2">
              <w:rPr>
                <w:rFonts w:asciiTheme="minorHAnsi" w:hAnsiTheme="minorHAnsi" w:cstheme="minorHAnsi"/>
                <w:b/>
                <w:bCs/>
                <w:sz w:val="22"/>
              </w:rPr>
              <w:t xml:space="preserve"> </w:t>
            </w:r>
            <w:r w:rsidR="001819A2">
              <w:rPr>
                <w:rFonts w:asciiTheme="minorHAnsi" w:hAnsiTheme="minorHAnsi" w:cstheme="minorHAnsi"/>
                <w:sz w:val="22"/>
              </w:rPr>
              <w:t>Sgt DW, CC</w:t>
            </w:r>
            <w:r w:rsidR="007D4B30">
              <w:rPr>
                <w:rFonts w:asciiTheme="minorHAnsi" w:hAnsiTheme="minorHAnsi" w:cstheme="minorHAnsi"/>
                <w:sz w:val="22"/>
              </w:rPr>
              <w:t xml:space="preserve"> </w:t>
            </w:r>
          </w:p>
          <w:p w14:paraId="1C14F712" w14:textId="71D6DC09" w:rsidR="008B64D2" w:rsidRPr="001819A2" w:rsidRDefault="00A90292" w:rsidP="00B7584A">
            <w:pPr>
              <w:rPr>
                <w:rFonts w:asciiTheme="minorHAnsi" w:hAnsiTheme="minorHAnsi" w:cstheme="minorHAnsi"/>
                <w:sz w:val="22"/>
              </w:rPr>
            </w:pPr>
            <w:r w:rsidRPr="007D1A26">
              <w:rPr>
                <w:rFonts w:asciiTheme="minorHAnsi" w:hAnsiTheme="minorHAnsi" w:cstheme="minorHAnsi"/>
                <w:b/>
                <w:bCs/>
                <w:sz w:val="22"/>
              </w:rPr>
              <w:t>Members:</w:t>
            </w:r>
            <w:r w:rsidR="001819A2">
              <w:rPr>
                <w:rFonts w:asciiTheme="minorHAnsi" w:hAnsiTheme="minorHAnsi" w:cstheme="minorHAnsi"/>
                <w:b/>
                <w:bCs/>
                <w:sz w:val="22"/>
              </w:rPr>
              <w:t xml:space="preserve"> </w:t>
            </w:r>
            <w:r w:rsidR="001819A2">
              <w:rPr>
                <w:rFonts w:asciiTheme="minorHAnsi" w:hAnsiTheme="minorHAnsi" w:cstheme="minorHAnsi"/>
                <w:sz w:val="22"/>
              </w:rPr>
              <w:t>CM, BB, JD-D, AG, WT</w:t>
            </w:r>
          </w:p>
          <w:p w14:paraId="1709F7BB" w14:textId="5CA1AA84" w:rsidR="008B64D2" w:rsidRPr="001819A2" w:rsidRDefault="008B64D2" w:rsidP="00B7584A">
            <w:pPr>
              <w:rPr>
                <w:rFonts w:ascii="Calibri" w:hAnsi="Calibri" w:cs="Calibri"/>
                <w:bCs/>
                <w:sz w:val="22"/>
              </w:rPr>
            </w:pPr>
            <w:r w:rsidRPr="007B7383">
              <w:rPr>
                <w:rFonts w:ascii="Calibri" w:hAnsi="Calibri" w:cs="Calibri"/>
                <w:b/>
                <w:sz w:val="22"/>
              </w:rPr>
              <w:t>Apologies:</w:t>
            </w:r>
            <w:r w:rsidR="001819A2">
              <w:rPr>
                <w:rFonts w:ascii="Calibri" w:hAnsi="Calibri" w:cs="Calibri"/>
                <w:b/>
                <w:sz w:val="22"/>
              </w:rPr>
              <w:t xml:space="preserve"> </w:t>
            </w:r>
            <w:r w:rsidR="001819A2">
              <w:rPr>
                <w:rFonts w:ascii="Calibri" w:hAnsi="Calibri" w:cs="Calibri"/>
                <w:bCs/>
                <w:sz w:val="22"/>
              </w:rPr>
              <w:t>SS, SM, RS, MH, DM</w:t>
            </w:r>
          </w:p>
          <w:p w14:paraId="6D86C02B" w14:textId="7F6D16A0" w:rsidR="00DA6FA9" w:rsidRPr="008B64D2" w:rsidRDefault="00DA6FA9" w:rsidP="00B7584A">
            <w:pPr>
              <w:rPr>
                <w:rFonts w:ascii="Calibri" w:hAnsi="Calibri" w:cs="Calibri"/>
                <w:sz w:val="22"/>
              </w:rPr>
            </w:pPr>
          </w:p>
        </w:tc>
      </w:tr>
      <w:tr w:rsidR="008B64D2" w:rsidRPr="0018624A" w14:paraId="60613543" w14:textId="77777777" w:rsidTr="004671AC">
        <w:tc>
          <w:tcPr>
            <w:tcW w:w="562" w:type="dxa"/>
            <w:shd w:val="clear" w:color="auto" w:fill="auto"/>
          </w:tcPr>
          <w:p w14:paraId="76D656A6" w14:textId="77777777" w:rsidR="008B64D2" w:rsidRPr="002772DF" w:rsidRDefault="008B64D2" w:rsidP="00187DF5">
            <w:pPr>
              <w:jc w:val="center"/>
              <w:rPr>
                <w:rFonts w:asciiTheme="minorHAnsi" w:hAnsiTheme="minorHAnsi" w:cstheme="minorHAnsi"/>
                <w:sz w:val="22"/>
              </w:rPr>
            </w:pPr>
          </w:p>
        </w:tc>
        <w:tc>
          <w:tcPr>
            <w:tcW w:w="2552" w:type="dxa"/>
            <w:shd w:val="clear" w:color="auto" w:fill="auto"/>
          </w:tcPr>
          <w:p w14:paraId="17C705C9" w14:textId="77777777" w:rsidR="008B64D2" w:rsidRPr="002772DF" w:rsidRDefault="008B64D2" w:rsidP="0007633E">
            <w:pPr>
              <w:rPr>
                <w:rFonts w:asciiTheme="minorHAnsi" w:hAnsiTheme="minorHAnsi" w:cstheme="minorHAnsi"/>
                <w:b/>
                <w:sz w:val="22"/>
              </w:rPr>
            </w:pPr>
            <w:r w:rsidRPr="002772DF">
              <w:rPr>
                <w:rFonts w:asciiTheme="minorHAnsi" w:hAnsiTheme="minorHAnsi" w:cstheme="minorHAnsi"/>
                <w:b/>
                <w:sz w:val="22"/>
              </w:rPr>
              <w:t>Subject</w:t>
            </w:r>
          </w:p>
        </w:tc>
        <w:tc>
          <w:tcPr>
            <w:tcW w:w="10631" w:type="dxa"/>
            <w:gridSpan w:val="2"/>
            <w:shd w:val="clear" w:color="auto" w:fill="auto"/>
          </w:tcPr>
          <w:p w14:paraId="49359DA7" w14:textId="77777777" w:rsidR="008B64D2" w:rsidRPr="002772DF" w:rsidRDefault="008B64D2" w:rsidP="0007633E">
            <w:pPr>
              <w:rPr>
                <w:rFonts w:asciiTheme="minorHAnsi" w:hAnsiTheme="minorHAnsi" w:cstheme="minorHAnsi"/>
                <w:b/>
                <w:sz w:val="22"/>
              </w:rPr>
            </w:pPr>
            <w:r w:rsidRPr="002772DF">
              <w:rPr>
                <w:rFonts w:asciiTheme="minorHAnsi" w:hAnsiTheme="minorHAnsi" w:cstheme="minorHAnsi"/>
                <w:b/>
                <w:sz w:val="22"/>
              </w:rPr>
              <w:t>Action / Discussion</w:t>
            </w:r>
          </w:p>
        </w:tc>
      </w:tr>
      <w:tr w:rsidR="007D4B30" w:rsidRPr="0018624A" w14:paraId="1AABB20F" w14:textId="77777777">
        <w:tc>
          <w:tcPr>
            <w:tcW w:w="13745" w:type="dxa"/>
            <w:gridSpan w:val="4"/>
            <w:shd w:val="clear" w:color="auto" w:fill="auto"/>
          </w:tcPr>
          <w:p w14:paraId="0A3B294A" w14:textId="1E787D67" w:rsidR="007D4B30" w:rsidRPr="002772DF" w:rsidRDefault="007D4B30" w:rsidP="0007633E">
            <w:pPr>
              <w:rPr>
                <w:rFonts w:asciiTheme="minorHAnsi" w:hAnsiTheme="minorHAnsi" w:cstheme="minorHAnsi"/>
                <w:b/>
                <w:sz w:val="22"/>
              </w:rPr>
            </w:pPr>
            <w:r>
              <w:rPr>
                <w:rFonts w:asciiTheme="minorHAnsi" w:hAnsiTheme="minorHAnsi" w:cstheme="minorHAnsi"/>
                <w:b/>
                <w:sz w:val="22"/>
              </w:rPr>
              <w:t>Part A - Panel Members only</w:t>
            </w:r>
          </w:p>
        </w:tc>
      </w:tr>
      <w:tr w:rsidR="008B64D2" w:rsidRPr="0018624A" w14:paraId="461F449B" w14:textId="77777777" w:rsidTr="004671AC">
        <w:tc>
          <w:tcPr>
            <w:tcW w:w="562" w:type="dxa"/>
            <w:shd w:val="clear" w:color="auto" w:fill="auto"/>
          </w:tcPr>
          <w:p w14:paraId="0C45439A" w14:textId="77777777" w:rsidR="008B64D2" w:rsidRPr="005D55C9" w:rsidRDefault="008B64D2" w:rsidP="0007633E">
            <w:pPr>
              <w:pStyle w:val="ListParagraph"/>
              <w:numPr>
                <w:ilvl w:val="0"/>
                <w:numId w:val="13"/>
              </w:numPr>
              <w:rPr>
                <w:rFonts w:asciiTheme="minorHAnsi" w:hAnsiTheme="minorHAnsi" w:cstheme="minorHAnsi"/>
                <w:sz w:val="22"/>
              </w:rPr>
            </w:pPr>
          </w:p>
        </w:tc>
        <w:tc>
          <w:tcPr>
            <w:tcW w:w="2552" w:type="dxa"/>
            <w:shd w:val="clear" w:color="auto" w:fill="auto"/>
          </w:tcPr>
          <w:p w14:paraId="583F32E0" w14:textId="4D1B783D" w:rsidR="008B64D2" w:rsidRPr="0049676B" w:rsidRDefault="00941B97" w:rsidP="0049676B">
            <w:pPr>
              <w:rPr>
                <w:rFonts w:asciiTheme="minorHAnsi" w:hAnsiTheme="minorHAnsi" w:cstheme="minorHAnsi"/>
                <w:bCs/>
                <w:sz w:val="22"/>
              </w:rPr>
            </w:pPr>
            <w:r>
              <w:rPr>
                <w:rFonts w:asciiTheme="minorHAnsi" w:hAnsiTheme="minorHAnsi" w:cstheme="minorHAnsi"/>
                <w:bCs/>
                <w:sz w:val="22"/>
              </w:rPr>
              <w:t>Chairs Welcome</w:t>
            </w:r>
            <w:r w:rsidR="00557283">
              <w:rPr>
                <w:rFonts w:asciiTheme="minorHAnsi" w:hAnsiTheme="minorHAnsi" w:cstheme="minorHAnsi"/>
                <w:bCs/>
                <w:sz w:val="22"/>
              </w:rPr>
              <w:t xml:space="preserve"> </w:t>
            </w:r>
          </w:p>
        </w:tc>
        <w:tc>
          <w:tcPr>
            <w:tcW w:w="10631" w:type="dxa"/>
            <w:gridSpan w:val="2"/>
            <w:shd w:val="clear" w:color="auto" w:fill="auto"/>
          </w:tcPr>
          <w:p w14:paraId="4A3812AC" w14:textId="6F910992" w:rsidR="008B64D2" w:rsidRDefault="00B82E64" w:rsidP="0049676B">
            <w:pPr>
              <w:rPr>
                <w:rFonts w:asciiTheme="minorHAnsi" w:hAnsiTheme="minorHAnsi" w:cstheme="minorHAnsi"/>
                <w:bCs/>
                <w:sz w:val="22"/>
              </w:rPr>
            </w:pPr>
            <w:r>
              <w:rPr>
                <w:rFonts w:asciiTheme="minorHAnsi" w:hAnsiTheme="minorHAnsi" w:cstheme="minorHAnsi"/>
                <w:bCs/>
                <w:sz w:val="22"/>
              </w:rPr>
              <w:t>DS</w:t>
            </w:r>
            <w:r w:rsidR="008B64D2" w:rsidRPr="0049676B">
              <w:rPr>
                <w:rFonts w:asciiTheme="minorHAnsi" w:hAnsiTheme="minorHAnsi" w:cstheme="minorHAnsi"/>
                <w:bCs/>
                <w:sz w:val="22"/>
              </w:rPr>
              <w:t xml:space="preserve"> welcomed </w:t>
            </w:r>
            <w:r w:rsidR="008B64D2">
              <w:rPr>
                <w:rFonts w:asciiTheme="minorHAnsi" w:hAnsiTheme="minorHAnsi" w:cstheme="minorHAnsi"/>
                <w:bCs/>
                <w:sz w:val="22"/>
              </w:rPr>
              <w:t>everyone</w:t>
            </w:r>
            <w:r w:rsidR="008B64D2" w:rsidRPr="0049676B">
              <w:rPr>
                <w:rFonts w:asciiTheme="minorHAnsi" w:hAnsiTheme="minorHAnsi" w:cstheme="minorHAnsi"/>
                <w:bCs/>
                <w:sz w:val="22"/>
              </w:rPr>
              <w:t xml:space="preserve"> to the meeting. </w:t>
            </w:r>
          </w:p>
          <w:p w14:paraId="16B95C77" w14:textId="601CFF1F" w:rsidR="00D67C63" w:rsidRDefault="00D67C63" w:rsidP="0049676B">
            <w:pPr>
              <w:rPr>
                <w:rFonts w:asciiTheme="minorHAnsi" w:hAnsiTheme="minorHAnsi" w:cstheme="minorHAnsi"/>
                <w:bCs/>
                <w:sz w:val="22"/>
              </w:rPr>
            </w:pPr>
          </w:p>
          <w:p w14:paraId="0B8FA39B" w14:textId="7F7C58C8" w:rsidR="00D67C63" w:rsidRPr="0049676B" w:rsidRDefault="00D67C63" w:rsidP="001819A2">
            <w:pPr>
              <w:rPr>
                <w:rFonts w:asciiTheme="minorHAnsi" w:hAnsiTheme="minorHAnsi" w:cstheme="minorHAnsi"/>
                <w:bCs/>
                <w:sz w:val="22"/>
              </w:rPr>
            </w:pPr>
          </w:p>
        </w:tc>
      </w:tr>
      <w:tr w:rsidR="005E5F5C" w:rsidRPr="0018624A" w14:paraId="13A251F3" w14:textId="77777777" w:rsidTr="004671AC">
        <w:tc>
          <w:tcPr>
            <w:tcW w:w="562" w:type="dxa"/>
            <w:shd w:val="clear" w:color="auto" w:fill="auto"/>
          </w:tcPr>
          <w:p w14:paraId="7CE45F34" w14:textId="77777777" w:rsidR="005E5F5C" w:rsidRPr="005D55C9" w:rsidRDefault="005E5F5C" w:rsidP="0007633E">
            <w:pPr>
              <w:pStyle w:val="ListParagraph"/>
              <w:numPr>
                <w:ilvl w:val="0"/>
                <w:numId w:val="13"/>
              </w:numPr>
              <w:rPr>
                <w:rFonts w:asciiTheme="minorHAnsi" w:hAnsiTheme="minorHAnsi" w:cstheme="minorHAnsi"/>
                <w:sz w:val="22"/>
              </w:rPr>
            </w:pPr>
          </w:p>
        </w:tc>
        <w:tc>
          <w:tcPr>
            <w:tcW w:w="2552" w:type="dxa"/>
            <w:shd w:val="clear" w:color="auto" w:fill="auto"/>
          </w:tcPr>
          <w:p w14:paraId="6025549C" w14:textId="3D5C313C" w:rsidR="005E5F5C" w:rsidRDefault="00941B97" w:rsidP="0049676B">
            <w:pPr>
              <w:rPr>
                <w:rFonts w:asciiTheme="minorHAnsi" w:hAnsiTheme="minorHAnsi" w:cstheme="minorHAnsi"/>
                <w:bCs/>
                <w:sz w:val="22"/>
              </w:rPr>
            </w:pPr>
            <w:r>
              <w:rPr>
                <w:rFonts w:asciiTheme="minorHAnsi" w:hAnsiTheme="minorHAnsi" w:cstheme="minorHAnsi"/>
                <w:bCs/>
                <w:sz w:val="22"/>
              </w:rPr>
              <w:t>Housekeeping</w:t>
            </w:r>
          </w:p>
        </w:tc>
        <w:tc>
          <w:tcPr>
            <w:tcW w:w="10631" w:type="dxa"/>
            <w:gridSpan w:val="2"/>
            <w:shd w:val="clear" w:color="auto" w:fill="auto"/>
          </w:tcPr>
          <w:p w14:paraId="132BD54B" w14:textId="6E030A40" w:rsidR="00685086" w:rsidRDefault="005E05D0" w:rsidP="0049676B">
            <w:pPr>
              <w:rPr>
                <w:rFonts w:asciiTheme="minorHAnsi" w:hAnsiTheme="minorHAnsi" w:cstheme="minorHAnsi"/>
                <w:bCs/>
                <w:sz w:val="22"/>
              </w:rPr>
            </w:pPr>
            <w:r>
              <w:rPr>
                <w:rFonts w:asciiTheme="minorHAnsi" w:hAnsiTheme="minorHAnsi" w:cstheme="minorHAnsi"/>
                <w:bCs/>
                <w:sz w:val="22"/>
              </w:rPr>
              <w:t xml:space="preserve">DS informed the panel of the general housekeeping rules of the meeting. </w:t>
            </w:r>
          </w:p>
        </w:tc>
      </w:tr>
      <w:tr w:rsidR="005E5F5C" w:rsidRPr="0018624A" w14:paraId="0C0E8CAC" w14:textId="77777777" w:rsidTr="004671AC">
        <w:tc>
          <w:tcPr>
            <w:tcW w:w="562" w:type="dxa"/>
            <w:shd w:val="clear" w:color="auto" w:fill="auto"/>
          </w:tcPr>
          <w:p w14:paraId="748FA1A7" w14:textId="77777777" w:rsidR="005E5F5C" w:rsidRPr="005D55C9" w:rsidRDefault="005E5F5C" w:rsidP="0007633E">
            <w:pPr>
              <w:pStyle w:val="ListParagraph"/>
              <w:numPr>
                <w:ilvl w:val="0"/>
                <w:numId w:val="13"/>
              </w:numPr>
              <w:rPr>
                <w:rFonts w:asciiTheme="minorHAnsi" w:hAnsiTheme="minorHAnsi" w:cstheme="minorHAnsi"/>
                <w:sz w:val="22"/>
              </w:rPr>
            </w:pPr>
          </w:p>
        </w:tc>
        <w:tc>
          <w:tcPr>
            <w:tcW w:w="2552" w:type="dxa"/>
            <w:shd w:val="clear" w:color="auto" w:fill="auto"/>
          </w:tcPr>
          <w:p w14:paraId="453986AE" w14:textId="344D665E" w:rsidR="005E5F5C" w:rsidRDefault="00941B97" w:rsidP="0049676B">
            <w:pPr>
              <w:rPr>
                <w:rFonts w:asciiTheme="minorHAnsi" w:hAnsiTheme="minorHAnsi" w:cstheme="minorHAnsi"/>
                <w:bCs/>
                <w:sz w:val="22"/>
              </w:rPr>
            </w:pPr>
            <w:r>
              <w:rPr>
                <w:rFonts w:asciiTheme="minorHAnsi" w:hAnsiTheme="minorHAnsi" w:cstheme="minorHAnsi"/>
                <w:bCs/>
                <w:sz w:val="22"/>
              </w:rPr>
              <w:t>Introduction and Apologies</w:t>
            </w:r>
          </w:p>
        </w:tc>
        <w:tc>
          <w:tcPr>
            <w:tcW w:w="10631" w:type="dxa"/>
            <w:gridSpan w:val="2"/>
            <w:shd w:val="clear" w:color="auto" w:fill="auto"/>
          </w:tcPr>
          <w:p w14:paraId="57F8A3CE" w14:textId="77777777" w:rsidR="00685086" w:rsidRDefault="001819A2" w:rsidP="00B82E64">
            <w:pPr>
              <w:rPr>
                <w:rFonts w:asciiTheme="minorHAnsi" w:hAnsiTheme="minorHAnsi" w:cstheme="minorHAnsi"/>
                <w:bCs/>
                <w:sz w:val="22"/>
              </w:rPr>
            </w:pPr>
            <w:r w:rsidRPr="001819A2">
              <w:rPr>
                <w:rFonts w:asciiTheme="minorHAnsi" w:hAnsiTheme="minorHAnsi" w:cstheme="minorHAnsi"/>
                <w:bCs/>
                <w:sz w:val="22"/>
              </w:rPr>
              <w:t>Panel Members gave a brief introduction about themselves.</w:t>
            </w:r>
          </w:p>
          <w:p w14:paraId="0D41AC40" w14:textId="77777777" w:rsidR="001819A2" w:rsidRDefault="001819A2" w:rsidP="00B82E64">
            <w:pPr>
              <w:rPr>
                <w:rFonts w:asciiTheme="minorHAnsi" w:hAnsiTheme="minorHAnsi" w:cstheme="minorHAnsi"/>
                <w:bCs/>
                <w:sz w:val="22"/>
              </w:rPr>
            </w:pPr>
          </w:p>
          <w:p w14:paraId="4AF09EF2" w14:textId="621686F9" w:rsidR="001819A2" w:rsidRDefault="001819A2" w:rsidP="00B82E64">
            <w:pPr>
              <w:rPr>
                <w:rFonts w:asciiTheme="minorHAnsi" w:hAnsiTheme="minorHAnsi" w:cstheme="minorHAnsi"/>
                <w:bCs/>
                <w:sz w:val="22"/>
              </w:rPr>
            </w:pPr>
            <w:r>
              <w:rPr>
                <w:rFonts w:asciiTheme="minorHAnsi" w:hAnsiTheme="minorHAnsi" w:cstheme="minorHAnsi"/>
                <w:bCs/>
                <w:sz w:val="22"/>
              </w:rPr>
              <w:t>Apologies were noted.</w:t>
            </w:r>
          </w:p>
        </w:tc>
      </w:tr>
      <w:tr w:rsidR="007D4B30" w:rsidRPr="0018624A" w14:paraId="41FA99EC" w14:textId="77777777">
        <w:tc>
          <w:tcPr>
            <w:tcW w:w="13745" w:type="dxa"/>
            <w:gridSpan w:val="4"/>
            <w:shd w:val="clear" w:color="auto" w:fill="auto"/>
          </w:tcPr>
          <w:p w14:paraId="1EEB3FC8" w14:textId="608C2CE5" w:rsidR="007D4B30" w:rsidRPr="007D4B30" w:rsidRDefault="007D4B30" w:rsidP="00AC4F24">
            <w:pPr>
              <w:rPr>
                <w:rFonts w:asciiTheme="minorHAnsi" w:hAnsiTheme="minorHAnsi" w:cstheme="minorHAnsi"/>
                <w:b/>
                <w:sz w:val="22"/>
              </w:rPr>
            </w:pPr>
            <w:r w:rsidRPr="007D4B30">
              <w:rPr>
                <w:rFonts w:asciiTheme="minorHAnsi" w:hAnsiTheme="minorHAnsi" w:cstheme="minorHAnsi"/>
                <w:b/>
                <w:sz w:val="22"/>
              </w:rPr>
              <w:t>Part B – Formal Meeting and Discussion</w:t>
            </w:r>
          </w:p>
        </w:tc>
      </w:tr>
      <w:tr w:rsidR="008B64D2" w:rsidRPr="007B7383" w14:paraId="096E84D1" w14:textId="77777777" w:rsidTr="00A0759F">
        <w:trPr>
          <w:trHeight w:val="610"/>
        </w:trPr>
        <w:tc>
          <w:tcPr>
            <w:tcW w:w="562" w:type="dxa"/>
            <w:shd w:val="clear" w:color="auto" w:fill="auto"/>
          </w:tcPr>
          <w:p w14:paraId="401D4B96" w14:textId="77777777" w:rsidR="008B64D2" w:rsidRDefault="008B64D2" w:rsidP="005D55C9">
            <w:pPr>
              <w:numPr>
                <w:ilvl w:val="0"/>
                <w:numId w:val="13"/>
              </w:numPr>
              <w:jc w:val="center"/>
              <w:rPr>
                <w:rFonts w:asciiTheme="minorHAnsi" w:hAnsiTheme="minorHAnsi" w:cstheme="minorHAnsi"/>
                <w:sz w:val="22"/>
              </w:rPr>
            </w:pPr>
          </w:p>
          <w:p w14:paraId="1F47D243" w14:textId="77777777" w:rsidR="003A1C04" w:rsidRPr="003A1C04" w:rsidRDefault="003A1C04" w:rsidP="003A1C04">
            <w:pPr>
              <w:rPr>
                <w:rFonts w:asciiTheme="minorHAnsi" w:hAnsiTheme="minorHAnsi" w:cstheme="minorHAnsi"/>
                <w:sz w:val="22"/>
              </w:rPr>
            </w:pPr>
          </w:p>
          <w:p w14:paraId="433DD872" w14:textId="77777777" w:rsidR="003A1C04" w:rsidRPr="003A1C04" w:rsidRDefault="003A1C04" w:rsidP="003A1C04">
            <w:pPr>
              <w:rPr>
                <w:rFonts w:asciiTheme="minorHAnsi" w:hAnsiTheme="minorHAnsi" w:cstheme="minorHAnsi"/>
                <w:sz w:val="22"/>
              </w:rPr>
            </w:pPr>
          </w:p>
        </w:tc>
        <w:tc>
          <w:tcPr>
            <w:tcW w:w="2552" w:type="dxa"/>
            <w:shd w:val="clear" w:color="auto" w:fill="auto"/>
          </w:tcPr>
          <w:p w14:paraId="36A5781D" w14:textId="1EACA96D" w:rsidR="008B64D2" w:rsidRPr="007B7383" w:rsidRDefault="00941B97" w:rsidP="00F17C55">
            <w:pPr>
              <w:rPr>
                <w:rFonts w:asciiTheme="minorHAnsi" w:hAnsiTheme="minorHAnsi" w:cstheme="minorHAnsi"/>
                <w:sz w:val="22"/>
              </w:rPr>
            </w:pPr>
            <w:r>
              <w:rPr>
                <w:rFonts w:asciiTheme="minorHAnsi" w:hAnsiTheme="minorHAnsi" w:cstheme="minorHAnsi"/>
                <w:sz w:val="22"/>
              </w:rPr>
              <w:t>Conflict of Interest/Undertaking of Confidentiality</w:t>
            </w:r>
          </w:p>
        </w:tc>
        <w:tc>
          <w:tcPr>
            <w:tcW w:w="9781" w:type="dxa"/>
            <w:shd w:val="clear" w:color="auto" w:fill="auto"/>
          </w:tcPr>
          <w:p w14:paraId="072C6D43" w14:textId="6162FF1F" w:rsidR="00557283" w:rsidRDefault="001819A2" w:rsidP="00F47625">
            <w:pPr>
              <w:jc w:val="both"/>
              <w:rPr>
                <w:rFonts w:asciiTheme="minorHAnsi" w:hAnsiTheme="minorHAnsi" w:cstheme="minorHAnsi"/>
                <w:sz w:val="22"/>
              </w:rPr>
            </w:pPr>
            <w:r w:rsidRPr="001819A2">
              <w:rPr>
                <w:rFonts w:asciiTheme="minorHAnsi" w:hAnsiTheme="minorHAnsi" w:cstheme="minorHAnsi"/>
                <w:sz w:val="22"/>
              </w:rPr>
              <w:t>DS reminded members of the confidential nature of the meeting and how this was going to be monitored. Members of the group were requested to declare their interest in any cases that were being discussed as the meeting progresses.</w:t>
            </w:r>
          </w:p>
          <w:p w14:paraId="1455F2E7" w14:textId="77777777" w:rsidR="00941B97" w:rsidRPr="00941B97" w:rsidRDefault="00941B97" w:rsidP="00941B97">
            <w:pPr>
              <w:rPr>
                <w:rFonts w:asciiTheme="minorHAnsi" w:hAnsiTheme="minorHAnsi" w:cstheme="minorHAnsi"/>
                <w:sz w:val="22"/>
              </w:rPr>
            </w:pPr>
          </w:p>
          <w:p w14:paraId="7E1219D9" w14:textId="77777777" w:rsidR="00941B97" w:rsidRDefault="00941B97" w:rsidP="00941B97">
            <w:pPr>
              <w:rPr>
                <w:rFonts w:asciiTheme="minorHAnsi" w:hAnsiTheme="minorHAnsi" w:cstheme="minorHAnsi"/>
                <w:sz w:val="22"/>
              </w:rPr>
            </w:pPr>
          </w:p>
          <w:p w14:paraId="3D5F1621" w14:textId="42BA5D3B" w:rsidR="00941B97" w:rsidRPr="00941B97" w:rsidRDefault="00941B97" w:rsidP="00941B97">
            <w:pPr>
              <w:rPr>
                <w:rFonts w:asciiTheme="minorHAnsi" w:hAnsiTheme="minorHAnsi" w:cstheme="minorHAnsi"/>
                <w:sz w:val="22"/>
              </w:rPr>
            </w:pPr>
          </w:p>
        </w:tc>
        <w:tc>
          <w:tcPr>
            <w:tcW w:w="850" w:type="dxa"/>
            <w:shd w:val="clear" w:color="auto" w:fill="auto"/>
          </w:tcPr>
          <w:p w14:paraId="0ED3432A" w14:textId="77777777" w:rsidR="008B64D2" w:rsidRPr="007B7383" w:rsidRDefault="008B64D2" w:rsidP="004619FB">
            <w:pPr>
              <w:rPr>
                <w:rFonts w:ascii="Calibri" w:hAnsi="Calibri" w:cs="Calibri"/>
                <w:sz w:val="22"/>
              </w:rPr>
            </w:pPr>
          </w:p>
          <w:p w14:paraId="5C507C83" w14:textId="77777777" w:rsidR="00557283" w:rsidRPr="007B7383" w:rsidRDefault="00557283" w:rsidP="004619FB">
            <w:pPr>
              <w:rPr>
                <w:rFonts w:ascii="Calibri" w:hAnsi="Calibri" w:cs="Calibri"/>
                <w:sz w:val="22"/>
              </w:rPr>
            </w:pPr>
          </w:p>
          <w:p w14:paraId="329BBC20" w14:textId="77777777" w:rsidR="00557283" w:rsidRPr="007B7383" w:rsidRDefault="00557283" w:rsidP="004619FB">
            <w:pPr>
              <w:rPr>
                <w:rFonts w:ascii="Calibri" w:hAnsi="Calibri" w:cs="Calibri"/>
                <w:sz w:val="22"/>
              </w:rPr>
            </w:pPr>
          </w:p>
          <w:p w14:paraId="08745B47" w14:textId="77777777" w:rsidR="00557283" w:rsidRPr="007B7383" w:rsidRDefault="00557283" w:rsidP="004619FB">
            <w:pPr>
              <w:rPr>
                <w:rFonts w:ascii="Calibri" w:hAnsi="Calibri" w:cs="Calibri"/>
                <w:sz w:val="22"/>
              </w:rPr>
            </w:pPr>
          </w:p>
          <w:p w14:paraId="03E0D05A" w14:textId="5E3ED058" w:rsidR="00557283" w:rsidRPr="007B7383" w:rsidRDefault="00557283" w:rsidP="004619FB">
            <w:pPr>
              <w:rPr>
                <w:rFonts w:ascii="Calibri" w:hAnsi="Calibri" w:cs="Calibri"/>
                <w:sz w:val="22"/>
              </w:rPr>
            </w:pPr>
          </w:p>
        </w:tc>
      </w:tr>
      <w:tr w:rsidR="008B64D2" w:rsidRPr="007B7383" w14:paraId="689E49E3" w14:textId="77777777" w:rsidTr="00A0759F">
        <w:trPr>
          <w:trHeight w:val="610"/>
        </w:trPr>
        <w:tc>
          <w:tcPr>
            <w:tcW w:w="562" w:type="dxa"/>
            <w:shd w:val="clear" w:color="auto" w:fill="auto"/>
          </w:tcPr>
          <w:p w14:paraId="091815B4" w14:textId="77777777" w:rsidR="008B64D2" w:rsidRDefault="00630E61" w:rsidP="00E17003">
            <w:pPr>
              <w:rPr>
                <w:rFonts w:ascii="Calibri" w:hAnsi="Calibri" w:cs="Calibri"/>
                <w:sz w:val="22"/>
              </w:rPr>
            </w:pPr>
            <w:r>
              <w:rPr>
                <w:rFonts w:ascii="Calibri" w:hAnsi="Calibri" w:cs="Calibri"/>
                <w:sz w:val="22"/>
              </w:rPr>
              <w:t>5.</w:t>
            </w:r>
          </w:p>
          <w:p w14:paraId="74189D57" w14:textId="77777777" w:rsidR="00630E61" w:rsidRDefault="00630E61" w:rsidP="00E17003">
            <w:pPr>
              <w:rPr>
                <w:rFonts w:ascii="Calibri" w:hAnsi="Calibri" w:cs="Calibri"/>
                <w:sz w:val="22"/>
              </w:rPr>
            </w:pPr>
          </w:p>
          <w:p w14:paraId="47899D11" w14:textId="77777777" w:rsidR="00630E61" w:rsidRDefault="00630E61" w:rsidP="00E17003">
            <w:pPr>
              <w:rPr>
                <w:rFonts w:ascii="Calibri" w:hAnsi="Calibri" w:cs="Calibri"/>
                <w:sz w:val="22"/>
              </w:rPr>
            </w:pPr>
          </w:p>
          <w:p w14:paraId="1F74017D" w14:textId="77777777" w:rsidR="00630E61" w:rsidRDefault="00630E61" w:rsidP="00E17003">
            <w:pPr>
              <w:rPr>
                <w:rFonts w:ascii="Calibri" w:hAnsi="Calibri" w:cs="Calibri"/>
                <w:sz w:val="22"/>
              </w:rPr>
            </w:pPr>
          </w:p>
          <w:p w14:paraId="3A3D6168" w14:textId="77777777" w:rsidR="00630E61" w:rsidRDefault="00630E61" w:rsidP="00E17003">
            <w:pPr>
              <w:rPr>
                <w:rFonts w:ascii="Calibri" w:hAnsi="Calibri" w:cs="Calibri"/>
                <w:sz w:val="22"/>
              </w:rPr>
            </w:pPr>
          </w:p>
          <w:p w14:paraId="16DDE025" w14:textId="77777777" w:rsidR="00630E61" w:rsidRDefault="00630E61" w:rsidP="00E17003">
            <w:pPr>
              <w:rPr>
                <w:rFonts w:ascii="Calibri" w:hAnsi="Calibri" w:cs="Calibri"/>
                <w:sz w:val="22"/>
              </w:rPr>
            </w:pPr>
          </w:p>
          <w:p w14:paraId="081AF4BD" w14:textId="77777777" w:rsidR="00630E61" w:rsidRDefault="00630E61" w:rsidP="00E17003">
            <w:pPr>
              <w:rPr>
                <w:rFonts w:ascii="Calibri" w:hAnsi="Calibri" w:cs="Calibri"/>
                <w:sz w:val="22"/>
              </w:rPr>
            </w:pPr>
          </w:p>
          <w:p w14:paraId="5C320311" w14:textId="77777777" w:rsidR="00630E61" w:rsidRDefault="00630E61" w:rsidP="00E17003">
            <w:pPr>
              <w:rPr>
                <w:rFonts w:ascii="Calibri" w:hAnsi="Calibri" w:cs="Calibri"/>
                <w:sz w:val="22"/>
              </w:rPr>
            </w:pPr>
          </w:p>
          <w:p w14:paraId="7A5EE91B" w14:textId="66C4DC05" w:rsidR="00630E61" w:rsidRPr="007B7383" w:rsidRDefault="00630E61" w:rsidP="00E17003">
            <w:pPr>
              <w:rPr>
                <w:rFonts w:ascii="Calibri" w:hAnsi="Calibri" w:cs="Calibri"/>
                <w:sz w:val="22"/>
              </w:rPr>
            </w:pPr>
          </w:p>
        </w:tc>
        <w:tc>
          <w:tcPr>
            <w:tcW w:w="2552" w:type="dxa"/>
            <w:shd w:val="clear" w:color="auto" w:fill="auto"/>
          </w:tcPr>
          <w:p w14:paraId="6DEDAB08" w14:textId="77777777" w:rsidR="008B64D2" w:rsidRDefault="00BC54B4" w:rsidP="00C25791">
            <w:pPr>
              <w:rPr>
                <w:rFonts w:ascii="Calibri" w:hAnsi="Calibri" w:cs="Calibri"/>
                <w:color w:val="000000" w:themeColor="text1"/>
                <w:sz w:val="22"/>
              </w:rPr>
            </w:pPr>
            <w:r w:rsidRPr="007B7383">
              <w:rPr>
                <w:rFonts w:ascii="Calibri" w:hAnsi="Calibri" w:cs="Calibri"/>
                <w:color w:val="000000" w:themeColor="text1"/>
                <w:sz w:val="22"/>
              </w:rPr>
              <w:lastRenderedPageBreak/>
              <w:t>Minutes of the previous meeting</w:t>
            </w:r>
            <w:r w:rsidR="00550DB2" w:rsidRPr="007B7383">
              <w:rPr>
                <w:rFonts w:ascii="Calibri" w:hAnsi="Calibri" w:cs="Calibri"/>
                <w:color w:val="000000" w:themeColor="text1"/>
                <w:sz w:val="22"/>
              </w:rPr>
              <w:t xml:space="preserve"> </w:t>
            </w:r>
          </w:p>
          <w:p w14:paraId="39440648" w14:textId="77777777" w:rsidR="00941B97" w:rsidRDefault="00941B97" w:rsidP="00941B97">
            <w:pPr>
              <w:rPr>
                <w:rFonts w:ascii="Calibri" w:hAnsi="Calibri" w:cs="Calibri"/>
                <w:color w:val="000000" w:themeColor="text1"/>
                <w:sz w:val="22"/>
              </w:rPr>
            </w:pPr>
            <w:r w:rsidRPr="00941B97">
              <w:rPr>
                <w:rFonts w:ascii="Calibri" w:hAnsi="Calibri" w:cs="Calibri"/>
                <w:color w:val="000000" w:themeColor="text1"/>
                <w:sz w:val="22"/>
              </w:rPr>
              <w:t>-</w:t>
            </w:r>
            <w:r>
              <w:rPr>
                <w:rFonts w:ascii="Calibri" w:hAnsi="Calibri" w:cs="Calibri"/>
                <w:color w:val="000000" w:themeColor="text1"/>
                <w:sz w:val="22"/>
              </w:rPr>
              <w:t xml:space="preserve"> </w:t>
            </w:r>
            <w:r w:rsidRPr="00941B97">
              <w:rPr>
                <w:rFonts w:ascii="Calibri" w:hAnsi="Calibri" w:cs="Calibri"/>
                <w:color w:val="000000" w:themeColor="text1"/>
                <w:sz w:val="22"/>
              </w:rPr>
              <w:t>Accuracy/Website</w:t>
            </w:r>
          </w:p>
          <w:p w14:paraId="26219EA8" w14:textId="3C56A51D" w:rsidR="00941B97" w:rsidRPr="00941B97" w:rsidRDefault="00941B97" w:rsidP="00941B97">
            <w:pPr>
              <w:rPr>
                <w:rFonts w:ascii="Calibri" w:hAnsi="Calibri" w:cs="Calibri"/>
                <w:color w:val="000000" w:themeColor="text1"/>
                <w:sz w:val="22"/>
              </w:rPr>
            </w:pPr>
            <w:r>
              <w:rPr>
                <w:rFonts w:ascii="Calibri" w:hAnsi="Calibri" w:cs="Calibri"/>
                <w:color w:val="000000" w:themeColor="text1"/>
                <w:sz w:val="22"/>
              </w:rPr>
              <w:lastRenderedPageBreak/>
              <w:t>- Discussion if names should be included</w:t>
            </w:r>
          </w:p>
        </w:tc>
        <w:tc>
          <w:tcPr>
            <w:tcW w:w="9781" w:type="dxa"/>
            <w:shd w:val="clear" w:color="auto" w:fill="auto"/>
          </w:tcPr>
          <w:p w14:paraId="2C782D1C" w14:textId="0336289F" w:rsidR="001819A2" w:rsidRDefault="001819A2" w:rsidP="007D4B30">
            <w:pPr>
              <w:rPr>
                <w:rFonts w:asciiTheme="minorHAnsi" w:hAnsiTheme="minorHAnsi" w:cstheme="minorHAnsi"/>
                <w:sz w:val="22"/>
              </w:rPr>
            </w:pPr>
            <w:r>
              <w:rPr>
                <w:rFonts w:asciiTheme="minorHAnsi" w:hAnsiTheme="minorHAnsi" w:cstheme="minorHAnsi"/>
                <w:sz w:val="22"/>
              </w:rPr>
              <w:lastRenderedPageBreak/>
              <w:t>The minutes were agreed as an accurate record.</w:t>
            </w:r>
          </w:p>
          <w:p w14:paraId="3B8F530D" w14:textId="77777777" w:rsidR="001819A2" w:rsidRDefault="001819A2" w:rsidP="007D4B30">
            <w:pPr>
              <w:rPr>
                <w:rFonts w:asciiTheme="minorHAnsi" w:hAnsiTheme="minorHAnsi" w:cstheme="minorHAnsi"/>
                <w:sz w:val="22"/>
              </w:rPr>
            </w:pPr>
          </w:p>
          <w:p w14:paraId="43ACA447" w14:textId="58BED82D" w:rsidR="00CF618A" w:rsidRDefault="001819A2" w:rsidP="007D4B30">
            <w:pPr>
              <w:rPr>
                <w:rFonts w:asciiTheme="minorHAnsi" w:hAnsiTheme="minorHAnsi" w:cstheme="minorHAnsi"/>
                <w:sz w:val="22"/>
              </w:rPr>
            </w:pPr>
            <w:r>
              <w:rPr>
                <w:rFonts w:asciiTheme="minorHAnsi" w:hAnsiTheme="minorHAnsi" w:cstheme="minorHAnsi"/>
                <w:sz w:val="22"/>
              </w:rPr>
              <w:t xml:space="preserve">Members of the panel expressed how they wouldn’t feel comfortable having their full names included in the minutes and would only like their initials recorded. </w:t>
            </w:r>
          </w:p>
          <w:p w14:paraId="5E021D38" w14:textId="73BB66FC" w:rsidR="001819A2" w:rsidRDefault="001819A2" w:rsidP="007D4B30">
            <w:pPr>
              <w:rPr>
                <w:rFonts w:asciiTheme="minorHAnsi" w:hAnsiTheme="minorHAnsi" w:cstheme="minorHAnsi"/>
                <w:b/>
                <w:bCs/>
                <w:sz w:val="22"/>
              </w:rPr>
            </w:pPr>
            <w:r>
              <w:rPr>
                <w:rFonts w:asciiTheme="minorHAnsi" w:hAnsiTheme="minorHAnsi" w:cstheme="minorHAnsi"/>
                <w:b/>
                <w:bCs/>
                <w:sz w:val="22"/>
              </w:rPr>
              <w:lastRenderedPageBreak/>
              <w:t xml:space="preserve">Action- JT to </w:t>
            </w:r>
            <w:r w:rsidR="003A1C04">
              <w:rPr>
                <w:rFonts w:asciiTheme="minorHAnsi" w:hAnsiTheme="minorHAnsi" w:cstheme="minorHAnsi"/>
                <w:b/>
                <w:bCs/>
                <w:sz w:val="22"/>
              </w:rPr>
              <w:t>remove the names from the previous minutes.</w:t>
            </w:r>
            <w:r>
              <w:rPr>
                <w:rFonts w:asciiTheme="minorHAnsi" w:hAnsiTheme="minorHAnsi" w:cstheme="minorHAnsi"/>
                <w:b/>
                <w:bCs/>
                <w:sz w:val="22"/>
              </w:rPr>
              <w:t xml:space="preserve"> </w:t>
            </w:r>
          </w:p>
          <w:p w14:paraId="2306E812" w14:textId="77777777" w:rsidR="001819A2" w:rsidRDefault="001819A2" w:rsidP="007D4B30">
            <w:pPr>
              <w:rPr>
                <w:rFonts w:asciiTheme="minorHAnsi" w:hAnsiTheme="minorHAnsi" w:cstheme="minorHAnsi"/>
                <w:b/>
                <w:bCs/>
                <w:sz w:val="22"/>
              </w:rPr>
            </w:pPr>
          </w:p>
          <w:p w14:paraId="72D05198" w14:textId="7F17AE51" w:rsidR="00C055D3" w:rsidRPr="007B7383" w:rsidRDefault="001819A2" w:rsidP="00F47625">
            <w:pPr>
              <w:rPr>
                <w:rFonts w:asciiTheme="minorHAnsi" w:hAnsiTheme="minorHAnsi" w:cstheme="minorHAnsi"/>
                <w:sz w:val="22"/>
              </w:rPr>
            </w:pPr>
            <w:r>
              <w:rPr>
                <w:rFonts w:asciiTheme="minorHAnsi" w:hAnsiTheme="minorHAnsi" w:cstheme="minorHAnsi"/>
                <w:sz w:val="22"/>
              </w:rPr>
              <w:t xml:space="preserve">The panel agreed that they are happy for the minutes from the previous meeting to be included on the PCC website once the name amendments have been made. </w:t>
            </w:r>
          </w:p>
        </w:tc>
        <w:tc>
          <w:tcPr>
            <w:tcW w:w="850" w:type="dxa"/>
            <w:shd w:val="clear" w:color="auto" w:fill="auto"/>
          </w:tcPr>
          <w:p w14:paraId="5AEF7751" w14:textId="1950CE5C" w:rsidR="00B523ED" w:rsidRPr="007B7383" w:rsidRDefault="00B523ED" w:rsidP="004619FB">
            <w:pPr>
              <w:rPr>
                <w:rFonts w:ascii="Calibri" w:hAnsi="Calibri" w:cs="Calibri"/>
                <w:sz w:val="22"/>
              </w:rPr>
            </w:pPr>
          </w:p>
          <w:p w14:paraId="253EBBDB" w14:textId="77777777" w:rsidR="00B523ED" w:rsidRDefault="00B523ED" w:rsidP="004619FB">
            <w:pPr>
              <w:rPr>
                <w:rFonts w:ascii="Calibri" w:hAnsi="Calibri" w:cs="Calibri"/>
                <w:sz w:val="22"/>
              </w:rPr>
            </w:pPr>
          </w:p>
          <w:p w14:paraId="0A396820" w14:textId="77777777" w:rsidR="0067503A" w:rsidRDefault="0067503A" w:rsidP="004619FB">
            <w:pPr>
              <w:rPr>
                <w:rFonts w:ascii="Calibri" w:hAnsi="Calibri" w:cs="Calibri"/>
                <w:sz w:val="22"/>
              </w:rPr>
            </w:pPr>
          </w:p>
          <w:p w14:paraId="0B56F427" w14:textId="77777777" w:rsidR="0067503A" w:rsidRDefault="0067503A" w:rsidP="004619FB">
            <w:pPr>
              <w:rPr>
                <w:rFonts w:ascii="Calibri" w:hAnsi="Calibri" w:cs="Calibri"/>
                <w:sz w:val="22"/>
              </w:rPr>
            </w:pPr>
          </w:p>
          <w:p w14:paraId="600FFC4F" w14:textId="5B03299B" w:rsidR="0067503A" w:rsidRPr="0067503A" w:rsidRDefault="0067503A" w:rsidP="0067503A">
            <w:pPr>
              <w:jc w:val="center"/>
              <w:rPr>
                <w:rFonts w:ascii="Calibri" w:hAnsi="Calibri" w:cs="Calibri"/>
                <w:b/>
                <w:bCs/>
                <w:sz w:val="22"/>
              </w:rPr>
            </w:pPr>
            <w:r w:rsidRPr="0067503A">
              <w:rPr>
                <w:rFonts w:ascii="Calibri" w:hAnsi="Calibri" w:cs="Calibri"/>
                <w:b/>
                <w:bCs/>
                <w:sz w:val="22"/>
              </w:rPr>
              <w:lastRenderedPageBreak/>
              <w:t>JT</w:t>
            </w:r>
          </w:p>
          <w:p w14:paraId="3CD727C2" w14:textId="5B6B3392" w:rsidR="00C055D3" w:rsidRPr="007B7383" w:rsidRDefault="00C055D3" w:rsidP="00093F50">
            <w:pPr>
              <w:rPr>
                <w:rFonts w:ascii="Calibri" w:hAnsi="Calibri" w:cs="Calibri"/>
                <w:sz w:val="22"/>
              </w:rPr>
            </w:pPr>
          </w:p>
        </w:tc>
      </w:tr>
      <w:tr w:rsidR="007D4B30" w:rsidRPr="007B7383" w14:paraId="5516A02E" w14:textId="77777777" w:rsidTr="00A0759F">
        <w:trPr>
          <w:trHeight w:val="610"/>
        </w:trPr>
        <w:tc>
          <w:tcPr>
            <w:tcW w:w="562" w:type="dxa"/>
            <w:shd w:val="clear" w:color="auto" w:fill="auto"/>
          </w:tcPr>
          <w:p w14:paraId="45E22E96" w14:textId="66BC19A5" w:rsidR="007D4B30" w:rsidRPr="007B7383" w:rsidRDefault="00630E61" w:rsidP="00630E61">
            <w:pPr>
              <w:pStyle w:val="ListParagraph"/>
              <w:rPr>
                <w:rFonts w:ascii="Calibri" w:hAnsi="Calibri" w:cs="Calibri"/>
                <w:sz w:val="22"/>
              </w:rPr>
            </w:pPr>
            <w:r>
              <w:rPr>
                <w:rFonts w:ascii="Calibri" w:hAnsi="Calibri" w:cs="Calibri"/>
                <w:noProof/>
                <w:sz w:val="22"/>
              </w:rPr>
              <w:lastRenderedPageBreak/>
              <mc:AlternateContent>
                <mc:Choice Requires="wps">
                  <w:drawing>
                    <wp:anchor distT="0" distB="0" distL="114300" distR="114300" simplePos="0" relativeHeight="251659264" behindDoc="0" locked="0" layoutInCell="1" allowOverlap="1" wp14:anchorId="5930ABC7" wp14:editId="1339AD72">
                      <wp:simplePos x="0" y="0"/>
                      <wp:positionH relativeFrom="column">
                        <wp:posOffset>-26035</wp:posOffset>
                      </wp:positionH>
                      <wp:positionV relativeFrom="paragraph">
                        <wp:posOffset>17780</wp:posOffset>
                      </wp:positionV>
                      <wp:extent cx="304800" cy="365760"/>
                      <wp:effectExtent l="0" t="0" r="0" b="0"/>
                      <wp:wrapNone/>
                      <wp:docPr id="762871357" name="Text Box 1"/>
                      <wp:cNvGraphicFramePr/>
                      <a:graphic xmlns:a="http://schemas.openxmlformats.org/drawingml/2006/main">
                        <a:graphicData uri="http://schemas.microsoft.com/office/word/2010/wordprocessingShape">
                          <wps:wsp>
                            <wps:cNvSpPr txBox="1"/>
                            <wps:spPr>
                              <a:xfrm>
                                <a:off x="0" y="0"/>
                                <a:ext cx="304800" cy="365760"/>
                              </a:xfrm>
                              <a:prstGeom prst="rect">
                                <a:avLst/>
                              </a:prstGeom>
                              <a:solidFill>
                                <a:schemeClr val="lt1"/>
                              </a:solidFill>
                              <a:ln w="6350">
                                <a:noFill/>
                              </a:ln>
                            </wps:spPr>
                            <wps:txbx>
                              <w:txbxContent>
                                <w:p w14:paraId="59DD4588" w14:textId="5576C2CF" w:rsidR="00630E61" w:rsidRPr="00630E61" w:rsidRDefault="00630E61">
                                  <w:pPr>
                                    <w:rPr>
                                      <w:rFonts w:asciiTheme="minorHAnsi" w:hAnsiTheme="minorHAnsi" w:cstheme="minorHAnsi"/>
                                    </w:rPr>
                                  </w:pPr>
                                  <w:r w:rsidRPr="00630E61">
                                    <w:rPr>
                                      <w:rFonts w:asciiTheme="minorHAnsi" w:hAnsiTheme="minorHAnsi" w:cstheme="minorHAnsi"/>
                                      <w:sz w:val="22"/>
                                      <w:szCs w:val="20"/>
                                    </w:rPr>
                                    <w:t>6</w:t>
                                  </w:r>
                                  <w:r w:rsidRPr="00630E61">
                                    <w:rPr>
                                      <w:rFonts w:asciiTheme="minorHAnsi" w:hAnsiTheme="minorHAnsi" w:cs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30ABC7" id="_x0000_t202" coordsize="21600,21600" o:spt="202" path="m,l,21600r21600,l21600,xe">
                      <v:stroke joinstyle="miter"/>
                      <v:path gradientshapeok="t" o:connecttype="rect"/>
                    </v:shapetype>
                    <v:shape id="Text Box 1" o:spid="_x0000_s1026" type="#_x0000_t202" style="position:absolute;left:0;text-align:left;margin-left:-2.05pt;margin-top:1.4pt;width:24pt;height:28.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" fillcolor="white [3201]" stroked="f" strokeweight=".5pt">
                      <v:textbox>
                        <w:txbxContent>
                          <w:p w14:paraId="59DD4588" w14:textId="5576C2CF" w:rsidR="00630E61" w:rsidRPr="00630E61" w:rsidRDefault="00630E61">
                            <w:pPr>
                              <w:rPr>
                                <w:rFonts w:asciiTheme="minorHAnsi" w:hAnsiTheme="minorHAnsi" w:cstheme="minorHAnsi"/>
                              </w:rPr>
                            </w:pPr>
                            <w:r w:rsidRPr="00630E61">
                              <w:rPr>
                                <w:rFonts w:asciiTheme="minorHAnsi" w:hAnsiTheme="minorHAnsi" w:cstheme="minorHAnsi"/>
                                <w:sz w:val="22"/>
                                <w:szCs w:val="20"/>
                              </w:rPr>
                              <w:t>6</w:t>
                            </w:r>
                            <w:r w:rsidRPr="00630E61">
                              <w:rPr>
                                <w:rFonts w:asciiTheme="minorHAnsi" w:hAnsiTheme="minorHAnsi" w:cstheme="minorHAnsi"/>
                              </w:rPr>
                              <w:t>.</w:t>
                            </w:r>
                          </w:p>
                        </w:txbxContent>
                      </v:textbox>
                    </v:shape>
                  </w:pict>
                </mc:Fallback>
              </mc:AlternateContent>
            </w:r>
            <w:r>
              <w:rPr>
                <w:rFonts w:ascii="Calibri" w:hAnsi="Calibri" w:cs="Calibri"/>
                <w:sz w:val="22"/>
              </w:rPr>
              <w:t>6.</w:t>
            </w:r>
          </w:p>
        </w:tc>
        <w:tc>
          <w:tcPr>
            <w:tcW w:w="2552" w:type="dxa"/>
            <w:shd w:val="clear" w:color="auto" w:fill="auto"/>
          </w:tcPr>
          <w:p w14:paraId="11220DA2" w14:textId="56E64B6B" w:rsidR="007D4B30" w:rsidRPr="007B7383" w:rsidRDefault="00941B97" w:rsidP="00C25791">
            <w:pPr>
              <w:rPr>
                <w:rFonts w:ascii="Calibri" w:hAnsi="Calibri" w:cs="Calibri"/>
                <w:color w:val="000000" w:themeColor="text1"/>
                <w:sz w:val="22"/>
              </w:rPr>
            </w:pPr>
            <w:r>
              <w:rPr>
                <w:rFonts w:ascii="Calibri" w:hAnsi="Calibri" w:cs="Calibri"/>
                <w:color w:val="000000" w:themeColor="text1"/>
                <w:sz w:val="22"/>
              </w:rPr>
              <w:t>Action Log/Recommendation Updates</w:t>
            </w:r>
          </w:p>
        </w:tc>
        <w:tc>
          <w:tcPr>
            <w:tcW w:w="9781" w:type="dxa"/>
            <w:shd w:val="clear" w:color="auto" w:fill="auto"/>
          </w:tcPr>
          <w:p w14:paraId="6271AADC" w14:textId="5BF8732B" w:rsidR="007D4B30" w:rsidRPr="007B7383" w:rsidRDefault="005E05D0" w:rsidP="007D4B30">
            <w:pPr>
              <w:rPr>
                <w:rFonts w:asciiTheme="minorHAnsi" w:hAnsiTheme="minorHAnsi" w:cstheme="minorHAnsi"/>
                <w:sz w:val="22"/>
              </w:rPr>
            </w:pPr>
            <w:r w:rsidRPr="005E05D0">
              <w:rPr>
                <w:rFonts w:asciiTheme="minorHAnsi" w:hAnsiTheme="minorHAnsi" w:cstheme="minorHAnsi"/>
                <w:sz w:val="22"/>
              </w:rPr>
              <w:t>A discussion took place reading through the Action Log and the log has been updated accordingly.</w:t>
            </w:r>
          </w:p>
        </w:tc>
        <w:tc>
          <w:tcPr>
            <w:tcW w:w="850" w:type="dxa"/>
            <w:shd w:val="clear" w:color="auto" w:fill="auto"/>
          </w:tcPr>
          <w:p w14:paraId="3DB49DCD" w14:textId="77777777" w:rsidR="007D4B30" w:rsidRPr="007B7383" w:rsidRDefault="007D4B30" w:rsidP="004619FB">
            <w:pPr>
              <w:rPr>
                <w:rFonts w:ascii="Calibri" w:hAnsi="Calibri" w:cs="Calibri"/>
                <w:sz w:val="22"/>
              </w:rPr>
            </w:pPr>
          </w:p>
        </w:tc>
      </w:tr>
      <w:tr w:rsidR="00444510" w:rsidRPr="007B7383" w14:paraId="0A2E72EF" w14:textId="77777777" w:rsidTr="00A0759F">
        <w:trPr>
          <w:trHeight w:val="610"/>
        </w:trPr>
        <w:tc>
          <w:tcPr>
            <w:tcW w:w="562" w:type="dxa"/>
            <w:shd w:val="clear" w:color="auto" w:fill="auto"/>
          </w:tcPr>
          <w:p w14:paraId="2F76C90A" w14:textId="44401A09" w:rsidR="00444510" w:rsidRPr="007B7383" w:rsidRDefault="00AF231D" w:rsidP="00E17003">
            <w:pPr>
              <w:rPr>
                <w:rFonts w:ascii="Calibri" w:hAnsi="Calibri" w:cs="Calibri"/>
                <w:sz w:val="22"/>
              </w:rPr>
            </w:pPr>
            <w:r w:rsidRPr="007B7383">
              <w:rPr>
                <w:rFonts w:ascii="Calibri" w:hAnsi="Calibri" w:cs="Calibri"/>
                <w:sz w:val="22"/>
              </w:rPr>
              <w:t>7.</w:t>
            </w:r>
          </w:p>
        </w:tc>
        <w:tc>
          <w:tcPr>
            <w:tcW w:w="2552" w:type="dxa"/>
            <w:shd w:val="clear" w:color="auto" w:fill="auto"/>
          </w:tcPr>
          <w:p w14:paraId="7F41A1DE" w14:textId="77777777" w:rsidR="00444510" w:rsidRDefault="00941B97" w:rsidP="00C25791">
            <w:pPr>
              <w:rPr>
                <w:rFonts w:ascii="Calibri" w:hAnsi="Calibri" w:cs="Calibri"/>
                <w:color w:val="000000" w:themeColor="text1"/>
                <w:sz w:val="22"/>
              </w:rPr>
            </w:pPr>
            <w:r>
              <w:rPr>
                <w:rFonts w:ascii="Calibri" w:hAnsi="Calibri" w:cs="Calibri"/>
                <w:color w:val="000000" w:themeColor="text1"/>
                <w:sz w:val="22"/>
              </w:rPr>
              <w:t>Review of Terms of Reference</w:t>
            </w:r>
          </w:p>
          <w:p w14:paraId="7B0B496A" w14:textId="36AAFBB8" w:rsidR="00941B97" w:rsidRPr="00941B97" w:rsidRDefault="00941B97" w:rsidP="00941B97">
            <w:pPr>
              <w:rPr>
                <w:rFonts w:ascii="Calibri" w:hAnsi="Calibri" w:cs="Calibri"/>
                <w:color w:val="000000" w:themeColor="text1"/>
                <w:sz w:val="22"/>
              </w:rPr>
            </w:pPr>
            <w:r w:rsidRPr="00941B97">
              <w:rPr>
                <w:rFonts w:ascii="Calibri" w:hAnsi="Calibri" w:cs="Calibri"/>
                <w:color w:val="000000" w:themeColor="text1"/>
                <w:sz w:val="22"/>
              </w:rPr>
              <w:t>-</w:t>
            </w:r>
            <w:r>
              <w:rPr>
                <w:rFonts w:ascii="Calibri" w:hAnsi="Calibri" w:cs="Calibri"/>
                <w:color w:val="000000" w:themeColor="text1"/>
                <w:sz w:val="22"/>
              </w:rPr>
              <w:t xml:space="preserve"> </w:t>
            </w:r>
            <w:r w:rsidRPr="00941B97">
              <w:rPr>
                <w:rFonts w:ascii="Calibri" w:hAnsi="Calibri" w:cs="Calibri"/>
                <w:color w:val="000000" w:themeColor="text1"/>
                <w:sz w:val="22"/>
              </w:rPr>
              <w:t xml:space="preserve">Vice </w:t>
            </w:r>
            <w:r>
              <w:rPr>
                <w:rFonts w:ascii="Calibri" w:hAnsi="Calibri" w:cs="Calibri"/>
                <w:color w:val="000000" w:themeColor="text1"/>
                <w:sz w:val="22"/>
              </w:rPr>
              <w:t>Chair Election</w:t>
            </w:r>
          </w:p>
        </w:tc>
        <w:tc>
          <w:tcPr>
            <w:tcW w:w="9781" w:type="dxa"/>
            <w:shd w:val="clear" w:color="auto" w:fill="auto"/>
          </w:tcPr>
          <w:p w14:paraId="4B1E5DFA" w14:textId="77777777" w:rsidR="00300BE0" w:rsidRDefault="001819A2" w:rsidP="00941B97">
            <w:pPr>
              <w:rPr>
                <w:rFonts w:asciiTheme="minorHAnsi" w:hAnsiTheme="minorHAnsi" w:cstheme="minorHAnsi"/>
                <w:sz w:val="22"/>
              </w:rPr>
            </w:pPr>
            <w:r>
              <w:rPr>
                <w:rFonts w:asciiTheme="minorHAnsi" w:hAnsiTheme="minorHAnsi" w:cstheme="minorHAnsi"/>
                <w:sz w:val="22"/>
              </w:rPr>
              <w:t xml:space="preserve">A copy of the Terms of Reference was given to members of the panel prior to the meeting. </w:t>
            </w:r>
          </w:p>
          <w:p w14:paraId="3AF5CF47" w14:textId="77777777" w:rsidR="001819A2" w:rsidRDefault="001819A2" w:rsidP="00941B97">
            <w:pPr>
              <w:rPr>
                <w:rFonts w:asciiTheme="minorHAnsi" w:hAnsiTheme="minorHAnsi" w:cstheme="minorHAnsi"/>
                <w:sz w:val="22"/>
              </w:rPr>
            </w:pPr>
          </w:p>
          <w:p w14:paraId="7B0C5DF7" w14:textId="39D01AFB" w:rsidR="001819A2" w:rsidRPr="00941B97" w:rsidRDefault="001819A2" w:rsidP="00941B97">
            <w:pPr>
              <w:rPr>
                <w:rFonts w:asciiTheme="minorHAnsi" w:hAnsiTheme="minorHAnsi" w:cstheme="minorHAnsi"/>
                <w:sz w:val="22"/>
              </w:rPr>
            </w:pPr>
            <w:r>
              <w:rPr>
                <w:rFonts w:asciiTheme="minorHAnsi" w:hAnsiTheme="minorHAnsi" w:cstheme="minorHAnsi"/>
                <w:sz w:val="22"/>
              </w:rPr>
              <w:t xml:space="preserve">DS </w:t>
            </w:r>
            <w:r w:rsidR="009C55A3">
              <w:rPr>
                <w:rFonts w:asciiTheme="minorHAnsi" w:hAnsiTheme="minorHAnsi" w:cstheme="minorHAnsi"/>
                <w:sz w:val="22"/>
              </w:rPr>
              <w:t xml:space="preserve">informed the panel that there needs to be a vice chair, in case he can’t attend the meeting and asked anyone if they would like to take that role. BB </w:t>
            </w:r>
            <w:r w:rsidR="009858C0">
              <w:rPr>
                <w:rFonts w:asciiTheme="minorHAnsi" w:hAnsiTheme="minorHAnsi" w:cstheme="minorHAnsi"/>
                <w:sz w:val="22"/>
              </w:rPr>
              <w:t xml:space="preserve">volunteered </w:t>
            </w:r>
            <w:r w:rsidR="009C55A3">
              <w:rPr>
                <w:rFonts w:asciiTheme="minorHAnsi" w:hAnsiTheme="minorHAnsi" w:cstheme="minorHAnsi"/>
                <w:sz w:val="22"/>
              </w:rPr>
              <w:t xml:space="preserve">as the new vice chair of the </w:t>
            </w:r>
            <w:proofErr w:type="gramStart"/>
            <w:r w:rsidR="009C55A3">
              <w:rPr>
                <w:rFonts w:asciiTheme="minorHAnsi" w:hAnsiTheme="minorHAnsi" w:cstheme="minorHAnsi"/>
                <w:sz w:val="22"/>
              </w:rPr>
              <w:t>panel,</w:t>
            </w:r>
            <w:proofErr w:type="gramEnd"/>
            <w:r w:rsidR="009C55A3">
              <w:rPr>
                <w:rFonts w:asciiTheme="minorHAnsi" w:hAnsiTheme="minorHAnsi" w:cstheme="minorHAnsi"/>
                <w:sz w:val="22"/>
              </w:rPr>
              <w:t xml:space="preserve"> </w:t>
            </w:r>
            <w:r w:rsidR="009858C0">
              <w:rPr>
                <w:rFonts w:asciiTheme="minorHAnsi" w:hAnsiTheme="minorHAnsi" w:cstheme="minorHAnsi"/>
                <w:sz w:val="22"/>
              </w:rPr>
              <w:t>this</w:t>
            </w:r>
            <w:r w:rsidR="009C55A3">
              <w:rPr>
                <w:rFonts w:asciiTheme="minorHAnsi" w:hAnsiTheme="minorHAnsi" w:cstheme="minorHAnsi"/>
                <w:sz w:val="22"/>
              </w:rPr>
              <w:t xml:space="preserve"> will </w:t>
            </w:r>
            <w:r w:rsidR="009858C0">
              <w:rPr>
                <w:rFonts w:asciiTheme="minorHAnsi" w:hAnsiTheme="minorHAnsi" w:cstheme="minorHAnsi"/>
                <w:sz w:val="22"/>
              </w:rPr>
              <w:t xml:space="preserve">be </w:t>
            </w:r>
            <w:r w:rsidR="009C55A3">
              <w:rPr>
                <w:rFonts w:asciiTheme="minorHAnsi" w:hAnsiTheme="minorHAnsi" w:cstheme="minorHAnsi"/>
                <w:sz w:val="22"/>
              </w:rPr>
              <w:t>review</w:t>
            </w:r>
            <w:r w:rsidR="009858C0">
              <w:rPr>
                <w:rFonts w:asciiTheme="minorHAnsi" w:hAnsiTheme="minorHAnsi" w:cstheme="minorHAnsi"/>
                <w:sz w:val="22"/>
              </w:rPr>
              <w:t>ed</w:t>
            </w:r>
            <w:r w:rsidR="009C55A3">
              <w:rPr>
                <w:rFonts w:asciiTheme="minorHAnsi" w:hAnsiTheme="minorHAnsi" w:cstheme="minorHAnsi"/>
                <w:sz w:val="22"/>
              </w:rPr>
              <w:t xml:space="preserve"> in 1 year. </w:t>
            </w:r>
          </w:p>
        </w:tc>
        <w:tc>
          <w:tcPr>
            <w:tcW w:w="850" w:type="dxa"/>
            <w:shd w:val="clear" w:color="auto" w:fill="auto"/>
          </w:tcPr>
          <w:p w14:paraId="247DD3AE" w14:textId="1E34C6C9" w:rsidR="00223425" w:rsidRPr="007B7383" w:rsidRDefault="00223425" w:rsidP="004619FB">
            <w:pPr>
              <w:rPr>
                <w:rFonts w:ascii="Calibri" w:hAnsi="Calibri" w:cs="Calibri"/>
                <w:sz w:val="22"/>
              </w:rPr>
            </w:pPr>
          </w:p>
        </w:tc>
      </w:tr>
      <w:tr w:rsidR="00785477" w:rsidRPr="007B7383" w14:paraId="5792EE68" w14:textId="77777777" w:rsidTr="00A0759F">
        <w:trPr>
          <w:trHeight w:val="610"/>
        </w:trPr>
        <w:tc>
          <w:tcPr>
            <w:tcW w:w="562" w:type="dxa"/>
            <w:shd w:val="clear" w:color="auto" w:fill="auto"/>
          </w:tcPr>
          <w:p w14:paraId="4843030F" w14:textId="7C20D2B1" w:rsidR="00785477" w:rsidRPr="007B7383" w:rsidRDefault="00AF231D" w:rsidP="00E17003">
            <w:pPr>
              <w:rPr>
                <w:rFonts w:ascii="Calibri" w:hAnsi="Calibri" w:cs="Calibri"/>
                <w:sz w:val="22"/>
              </w:rPr>
            </w:pPr>
            <w:r w:rsidRPr="007B7383">
              <w:rPr>
                <w:rFonts w:ascii="Calibri" w:hAnsi="Calibri" w:cs="Calibri"/>
                <w:sz w:val="22"/>
              </w:rPr>
              <w:t>8.</w:t>
            </w:r>
          </w:p>
        </w:tc>
        <w:tc>
          <w:tcPr>
            <w:tcW w:w="2552" w:type="dxa"/>
            <w:shd w:val="clear" w:color="auto" w:fill="auto"/>
          </w:tcPr>
          <w:p w14:paraId="4DD91F0E" w14:textId="26BF10DE" w:rsidR="00785477" w:rsidRPr="007B7383" w:rsidRDefault="00941B97" w:rsidP="00C25791">
            <w:pPr>
              <w:rPr>
                <w:rFonts w:ascii="Calibri" w:hAnsi="Calibri" w:cs="Calibri"/>
                <w:color w:val="000000" w:themeColor="text1"/>
                <w:sz w:val="22"/>
              </w:rPr>
            </w:pPr>
            <w:r>
              <w:rPr>
                <w:rFonts w:ascii="Calibri" w:hAnsi="Calibri" w:cs="Calibri"/>
                <w:color w:val="000000" w:themeColor="text1"/>
                <w:sz w:val="22"/>
              </w:rPr>
              <w:t>Organisational Learning</w:t>
            </w:r>
          </w:p>
        </w:tc>
        <w:tc>
          <w:tcPr>
            <w:tcW w:w="9781" w:type="dxa"/>
            <w:shd w:val="clear" w:color="auto" w:fill="auto"/>
          </w:tcPr>
          <w:p w14:paraId="17CF9326" w14:textId="71F7ED37" w:rsidR="00F47625" w:rsidRPr="003A1C04" w:rsidRDefault="0067503A" w:rsidP="003A1C04">
            <w:pPr>
              <w:pStyle w:val="ListParagraph"/>
              <w:numPr>
                <w:ilvl w:val="0"/>
                <w:numId w:val="41"/>
              </w:numPr>
              <w:rPr>
                <w:rFonts w:asciiTheme="minorHAnsi" w:hAnsiTheme="minorHAnsi" w:cstheme="minorHAnsi"/>
                <w:sz w:val="22"/>
              </w:rPr>
            </w:pPr>
            <w:r w:rsidRPr="003A1C04">
              <w:rPr>
                <w:rFonts w:asciiTheme="minorHAnsi" w:hAnsiTheme="minorHAnsi" w:cstheme="minorHAnsi"/>
                <w:sz w:val="22"/>
              </w:rPr>
              <w:t>Body worn footage should always be turned on.</w:t>
            </w:r>
          </w:p>
          <w:p w14:paraId="13304BDD" w14:textId="77777777" w:rsidR="003A1C04" w:rsidRDefault="003A1C04" w:rsidP="003A1C04">
            <w:pPr>
              <w:pStyle w:val="ListParagraph"/>
              <w:numPr>
                <w:ilvl w:val="0"/>
                <w:numId w:val="41"/>
              </w:numPr>
              <w:rPr>
                <w:rFonts w:asciiTheme="minorHAnsi" w:hAnsiTheme="minorHAnsi" w:cstheme="minorHAnsi"/>
                <w:sz w:val="22"/>
              </w:rPr>
            </w:pPr>
            <w:r w:rsidRPr="003A1C04">
              <w:rPr>
                <w:rFonts w:asciiTheme="minorHAnsi" w:hAnsiTheme="minorHAnsi" w:cstheme="minorHAnsi"/>
                <w:sz w:val="22"/>
              </w:rPr>
              <w:t>PACE was not followed. This could be individual learning for the officer.</w:t>
            </w:r>
          </w:p>
          <w:p w14:paraId="1D89364D" w14:textId="6ED6475D" w:rsidR="003A1C04" w:rsidRPr="003A1C04" w:rsidRDefault="003A1C04" w:rsidP="003A1C04">
            <w:pPr>
              <w:pStyle w:val="ListParagraph"/>
              <w:numPr>
                <w:ilvl w:val="0"/>
                <w:numId w:val="41"/>
              </w:numPr>
              <w:rPr>
                <w:rFonts w:asciiTheme="minorHAnsi" w:hAnsiTheme="minorHAnsi" w:cstheme="minorHAnsi"/>
                <w:sz w:val="22"/>
              </w:rPr>
            </w:pPr>
            <w:r w:rsidRPr="003A1C04">
              <w:rPr>
                <w:rFonts w:asciiTheme="minorHAnsi" w:hAnsiTheme="minorHAnsi" w:cstheme="minorHAnsi"/>
                <w:sz w:val="22"/>
              </w:rPr>
              <w:t xml:space="preserve">There was a learning issue about the tape recorder not being turned off. </w:t>
            </w:r>
          </w:p>
        </w:tc>
        <w:tc>
          <w:tcPr>
            <w:tcW w:w="850" w:type="dxa"/>
            <w:shd w:val="clear" w:color="auto" w:fill="auto"/>
          </w:tcPr>
          <w:p w14:paraId="61EBDCEE" w14:textId="18EF7525" w:rsidR="00785477" w:rsidRPr="00300BE0" w:rsidRDefault="00785477" w:rsidP="00300BE0">
            <w:pPr>
              <w:rPr>
                <w:rFonts w:ascii="Calibri" w:hAnsi="Calibri" w:cs="Calibri"/>
                <w:b/>
                <w:bCs/>
                <w:sz w:val="22"/>
              </w:rPr>
            </w:pPr>
          </w:p>
          <w:p w14:paraId="5C137048" w14:textId="77777777" w:rsidR="00F47625" w:rsidRPr="007B7383" w:rsidRDefault="00F47625" w:rsidP="004619FB">
            <w:pPr>
              <w:rPr>
                <w:rFonts w:ascii="Calibri" w:hAnsi="Calibri" w:cs="Calibri"/>
                <w:sz w:val="22"/>
              </w:rPr>
            </w:pPr>
          </w:p>
          <w:p w14:paraId="33F4F620" w14:textId="26F0D6DE" w:rsidR="00F47625" w:rsidRPr="007B7383" w:rsidRDefault="00F47625" w:rsidP="004619FB">
            <w:pPr>
              <w:rPr>
                <w:rFonts w:ascii="Calibri" w:hAnsi="Calibri" w:cs="Calibri"/>
                <w:sz w:val="22"/>
              </w:rPr>
            </w:pPr>
          </w:p>
        </w:tc>
      </w:tr>
      <w:tr w:rsidR="00300BE0" w:rsidRPr="007B7383" w14:paraId="0B446958" w14:textId="77777777" w:rsidTr="00A0759F">
        <w:trPr>
          <w:trHeight w:val="610"/>
        </w:trPr>
        <w:tc>
          <w:tcPr>
            <w:tcW w:w="562" w:type="dxa"/>
            <w:shd w:val="clear" w:color="auto" w:fill="auto"/>
          </w:tcPr>
          <w:p w14:paraId="1D2F968F" w14:textId="7D1EEB57" w:rsidR="00300BE0" w:rsidRPr="007B7383" w:rsidRDefault="00300BE0" w:rsidP="00E17003">
            <w:pPr>
              <w:rPr>
                <w:rFonts w:ascii="Calibri" w:hAnsi="Calibri" w:cs="Calibri"/>
                <w:sz w:val="22"/>
              </w:rPr>
            </w:pPr>
            <w:r>
              <w:rPr>
                <w:rFonts w:ascii="Calibri" w:hAnsi="Calibri" w:cs="Calibri"/>
                <w:sz w:val="22"/>
              </w:rPr>
              <w:t>9.</w:t>
            </w:r>
          </w:p>
        </w:tc>
        <w:tc>
          <w:tcPr>
            <w:tcW w:w="2552" w:type="dxa"/>
            <w:shd w:val="clear" w:color="auto" w:fill="auto"/>
          </w:tcPr>
          <w:p w14:paraId="45AFC02B" w14:textId="0BB174E5" w:rsidR="00300BE0" w:rsidRPr="007B7383" w:rsidRDefault="00941B97" w:rsidP="00C25791">
            <w:pPr>
              <w:rPr>
                <w:rFonts w:ascii="Calibri" w:hAnsi="Calibri" w:cs="Calibri"/>
                <w:color w:val="000000" w:themeColor="text1"/>
                <w:sz w:val="22"/>
              </w:rPr>
            </w:pPr>
            <w:r>
              <w:rPr>
                <w:rFonts w:ascii="Calibri" w:hAnsi="Calibri" w:cs="Calibri"/>
                <w:color w:val="000000" w:themeColor="text1"/>
                <w:sz w:val="22"/>
              </w:rPr>
              <w:t>Training Requirements</w:t>
            </w:r>
          </w:p>
        </w:tc>
        <w:tc>
          <w:tcPr>
            <w:tcW w:w="9781" w:type="dxa"/>
            <w:shd w:val="clear" w:color="auto" w:fill="auto"/>
          </w:tcPr>
          <w:p w14:paraId="026C11C2" w14:textId="09760940" w:rsidR="00300BE0" w:rsidRPr="00300BE0" w:rsidRDefault="0067503A" w:rsidP="005E7225">
            <w:pPr>
              <w:rPr>
                <w:rFonts w:asciiTheme="minorHAnsi" w:hAnsiTheme="minorHAnsi" w:cstheme="minorHAnsi"/>
                <w:sz w:val="22"/>
              </w:rPr>
            </w:pPr>
            <w:r>
              <w:rPr>
                <w:rFonts w:asciiTheme="minorHAnsi" w:hAnsiTheme="minorHAnsi" w:cstheme="minorHAnsi"/>
                <w:sz w:val="22"/>
              </w:rPr>
              <w:t xml:space="preserve">There were no training requirements. </w:t>
            </w:r>
          </w:p>
        </w:tc>
        <w:tc>
          <w:tcPr>
            <w:tcW w:w="850" w:type="dxa"/>
            <w:shd w:val="clear" w:color="auto" w:fill="auto"/>
          </w:tcPr>
          <w:p w14:paraId="06F1F4AE" w14:textId="08C8B162" w:rsidR="00300BE0" w:rsidRPr="00300BE0" w:rsidRDefault="00300BE0" w:rsidP="00941B97">
            <w:pPr>
              <w:rPr>
                <w:rFonts w:ascii="Calibri" w:hAnsi="Calibri" w:cs="Calibri"/>
                <w:b/>
                <w:bCs/>
                <w:sz w:val="22"/>
              </w:rPr>
            </w:pPr>
          </w:p>
        </w:tc>
      </w:tr>
      <w:tr w:rsidR="00941B97" w:rsidRPr="007B7383" w14:paraId="7D28BA3E" w14:textId="77777777" w:rsidTr="00A0759F">
        <w:trPr>
          <w:trHeight w:val="610"/>
        </w:trPr>
        <w:tc>
          <w:tcPr>
            <w:tcW w:w="562" w:type="dxa"/>
            <w:shd w:val="clear" w:color="auto" w:fill="auto"/>
          </w:tcPr>
          <w:p w14:paraId="254F77F0" w14:textId="4CAEBDB6" w:rsidR="00941B97" w:rsidRDefault="00941B97" w:rsidP="00E17003">
            <w:pPr>
              <w:rPr>
                <w:rFonts w:ascii="Calibri" w:hAnsi="Calibri" w:cs="Calibri"/>
                <w:sz w:val="22"/>
              </w:rPr>
            </w:pPr>
            <w:r>
              <w:rPr>
                <w:rFonts w:ascii="Calibri" w:hAnsi="Calibri" w:cs="Calibri"/>
                <w:sz w:val="22"/>
              </w:rPr>
              <w:t>10.</w:t>
            </w:r>
          </w:p>
        </w:tc>
        <w:tc>
          <w:tcPr>
            <w:tcW w:w="2552" w:type="dxa"/>
            <w:shd w:val="clear" w:color="auto" w:fill="auto"/>
          </w:tcPr>
          <w:p w14:paraId="74B8EC67" w14:textId="1DC454BA" w:rsidR="00941B97" w:rsidRDefault="00941B97" w:rsidP="00C25791">
            <w:pPr>
              <w:rPr>
                <w:rFonts w:ascii="Calibri" w:hAnsi="Calibri" w:cs="Calibri"/>
                <w:color w:val="000000" w:themeColor="text1"/>
                <w:sz w:val="22"/>
              </w:rPr>
            </w:pPr>
            <w:r>
              <w:rPr>
                <w:rFonts w:ascii="Calibri" w:hAnsi="Calibri" w:cs="Calibri"/>
                <w:color w:val="000000" w:themeColor="text1"/>
                <w:sz w:val="22"/>
              </w:rPr>
              <w:t>Individual Scrutiny of Complaint Files (2)</w:t>
            </w:r>
          </w:p>
        </w:tc>
        <w:tc>
          <w:tcPr>
            <w:tcW w:w="9781" w:type="dxa"/>
            <w:shd w:val="clear" w:color="auto" w:fill="auto"/>
          </w:tcPr>
          <w:p w14:paraId="755230CA" w14:textId="0ACA780E" w:rsidR="00941B97" w:rsidRPr="00300BE0" w:rsidRDefault="005E05D0" w:rsidP="005E7225">
            <w:pPr>
              <w:rPr>
                <w:rFonts w:asciiTheme="minorHAnsi" w:hAnsiTheme="minorHAnsi" w:cstheme="minorHAnsi"/>
                <w:sz w:val="22"/>
              </w:rPr>
            </w:pPr>
            <w:r w:rsidRPr="005E05D0">
              <w:rPr>
                <w:rFonts w:asciiTheme="minorHAnsi" w:hAnsiTheme="minorHAnsi" w:cstheme="minorHAnsi"/>
                <w:sz w:val="22"/>
              </w:rPr>
              <w:t>Panel members were given time to read and discuss the case files provided by the Professional Standards Department.</w:t>
            </w:r>
          </w:p>
        </w:tc>
        <w:tc>
          <w:tcPr>
            <w:tcW w:w="850" w:type="dxa"/>
            <w:shd w:val="clear" w:color="auto" w:fill="auto"/>
          </w:tcPr>
          <w:p w14:paraId="6D269B82" w14:textId="77777777" w:rsidR="00941B97" w:rsidRPr="00300BE0" w:rsidRDefault="00941B97" w:rsidP="00941B97">
            <w:pPr>
              <w:rPr>
                <w:rFonts w:ascii="Calibri" w:hAnsi="Calibri" w:cs="Calibri"/>
                <w:b/>
                <w:bCs/>
                <w:sz w:val="22"/>
              </w:rPr>
            </w:pPr>
          </w:p>
        </w:tc>
      </w:tr>
      <w:tr w:rsidR="00941B97" w:rsidRPr="007B7383" w14:paraId="2E18C965" w14:textId="77777777" w:rsidTr="00A0759F">
        <w:trPr>
          <w:trHeight w:val="610"/>
        </w:trPr>
        <w:tc>
          <w:tcPr>
            <w:tcW w:w="562" w:type="dxa"/>
            <w:shd w:val="clear" w:color="auto" w:fill="auto"/>
          </w:tcPr>
          <w:p w14:paraId="55DAEB58" w14:textId="2EA6C814" w:rsidR="00941B97" w:rsidRDefault="00941B97" w:rsidP="00E17003">
            <w:pPr>
              <w:rPr>
                <w:rFonts w:ascii="Calibri" w:hAnsi="Calibri" w:cs="Calibri"/>
                <w:sz w:val="22"/>
              </w:rPr>
            </w:pPr>
            <w:r>
              <w:rPr>
                <w:rFonts w:ascii="Calibri" w:hAnsi="Calibri" w:cs="Calibri"/>
                <w:sz w:val="22"/>
              </w:rPr>
              <w:t>11.</w:t>
            </w:r>
          </w:p>
        </w:tc>
        <w:tc>
          <w:tcPr>
            <w:tcW w:w="2552" w:type="dxa"/>
            <w:shd w:val="clear" w:color="auto" w:fill="auto"/>
          </w:tcPr>
          <w:p w14:paraId="4A837253" w14:textId="3A8C7D90" w:rsidR="00941B97" w:rsidRDefault="00941B97" w:rsidP="00C25791">
            <w:pPr>
              <w:rPr>
                <w:rFonts w:ascii="Calibri" w:hAnsi="Calibri" w:cs="Calibri"/>
                <w:color w:val="000000" w:themeColor="text1"/>
                <w:sz w:val="22"/>
              </w:rPr>
            </w:pPr>
            <w:r>
              <w:rPr>
                <w:rFonts w:ascii="Calibri" w:hAnsi="Calibri" w:cs="Calibri"/>
                <w:color w:val="000000" w:themeColor="text1"/>
                <w:sz w:val="22"/>
              </w:rPr>
              <w:t>Lunch</w:t>
            </w:r>
          </w:p>
        </w:tc>
        <w:tc>
          <w:tcPr>
            <w:tcW w:w="9781" w:type="dxa"/>
            <w:shd w:val="clear" w:color="auto" w:fill="auto"/>
          </w:tcPr>
          <w:p w14:paraId="2FC5AE73" w14:textId="655B57B4" w:rsidR="00941B97" w:rsidRPr="00300BE0" w:rsidRDefault="0067503A" w:rsidP="005E7225">
            <w:pPr>
              <w:rPr>
                <w:rFonts w:asciiTheme="minorHAnsi" w:hAnsiTheme="minorHAnsi" w:cstheme="minorHAnsi"/>
                <w:sz w:val="22"/>
              </w:rPr>
            </w:pPr>
            <w:r>
              <w:rPr>
                <w:rFonts w:asciiTheme="minorHAnsi" w:hAnsiTheme="minorHAnsi" w:cstheme="minorHAnsi"/>
                <w:sz w:val="22"/>
              </w:rPr>
              <w:t>Lunch was provided.</w:t>
            </w:r>
          </w:p>
        </w:tc>
        <w:tc>
          <w:tcPr>
            <w:tcW w:w="850" w:type="dxa"/>
            <w:shd w:val="clear" w:color="auto" w:fill="auto"/>
          </w:tcPr>
          <w:p w14:paraId="4DC23284" w14:textId="77777777" w:rsidR="00941B97" w:rsidRPr="00300BE0" w:rsidRDefault="00941B97" w:rsidP="00941B97">
            <w:pPr>
              <w:rPr>
                <w:rFonts w:ascii="Calibri" w:hAnsi="Calibri" w:cs="Calibri"/>
                <w:b/>
                <w:bCs/>
                <w:sz w:val="22"/>
              </w:rPr>
            </w:pPr>
          </w:p>
        </w:tc>
      </w:tr>
      <w:tr w:rsidR="00941B97" w:rsidRPr="007B7383" w14:paraId="19FD29BE" w14:textId="77777777" w:rsidTr="00A0759F">
        <w:trPr>
          <w:trHeight w:val="610"/>
        </w:trPr>
        <w:tc>
          <w:tcPr>
            <w:tcW w:w="562" w:type="dxa"/>
            <w:shd w:val="clear" w:color="auto" w:fill="auto"/>
          </w:tcPr>
          <w:p w14:paraId="5A88AE58" w14:textId="749FB8DD" w:rsidR="00941B97" w:rsidRDefault="00941B97" w:rsidP="00E17003">
            <w:pPr>
              <w:rPr>
                <w:rFonts w:ascii="Calibri" w:hAnsi="Calibri" w:cs="Calibri"/>
                <w:sz w:val="22"/>
              </w:rPr>
            </w:pPr>
            <w:r>
              <w:rPr>
                <w:rFonts w:ascii="Calibri" w:hAnsi="Calibri" w:cs="Calibri"/>
                <w:sz w:val="22"/>
              </w:rPr>
              <w:t>12.</w:t>
            </w:r>
          </w:p>
        </w:tc>
        <w:tc>
          <w:tcPr>
            <w:tcW w:w="2552" w:type="dxa"/>
            <w:shd w:val="clear" w:color="auto" w:fill="auto"/>
          </w:tcPr>
          <w:p w14:paraId="4895426E" w14:textId="1D030F3A" w:rsidR="00941B97" w:rsidRDefault="00941B97" w:rsidP="00C25791">
            <w:pPr>
              <w:rPr>
                <w:rFonts w:ascii="Calibri" w:hAnsi="Calibri" w:cs="Calibri"/>
                <w:color w:val="000000" w:themeColor="text1"/>
                <w:sz w:val="22"/>
              </w:rPr>
            </w:pPr>
            <w:r>
              <w:rPr>
                <w:rFonts w:ascii="Calibri" w:hAnsi="Calibri" w:cs="Calibri"/>
                <w:color w:val="000000" w:themeColor="text1"/>
                <w:sz w:val="22"/>
              </w:rPr>
              <w:t>Formal Meeting and Discussion</w:t>
            </w:r>
          </w:p>
        </w:tc>
        <w:tc>
          <w:tcPr>
            <w:tcW w:w="9781" w:type="dxa"/>
            <w:shd w:val="clear" w:color="auto" w:fill="auto"/>
          </w:tcPr>
          <w:p w14:paraId="4D4D57A5" w14:textId="77777777" w:rsidR="00941B97" w:rsidRDefault="005E05D0" w:rsidP="005E7225">
            <w:pPr>
              <w:rPr>
                <w:rFonts w:asciiTheme="minorHAnsi" w:hAnsiTheme="minorHAnsi" w:cstheme="minorHAnsi"/>
                <w:sz w:val="22"/>
              </w:rPr>
            </w:pPr>
            <w:r>
              <w:rPr>
                <w:rFonts w:asciiTheme="minorHAnsi" w:hAnsiTheme="minorHAnsi" w:cstheme="minorHAnsi"/>
                <w:sz w:val="22"/>
              </w:rPr>
              <w:t>2 cases were considered by panel members</w:t>
            </w:r>
          </w:p>
          <w:p w14:paraId="3E94CBF8" w14:textId="77777777" w:rsidR="005E05D0" w:rsidRDefault="005E05D0" w:rsidP="005E7225">
            <w:pPr>
              <w:rPr>
                <w:rFonts w:asciiTheme="minorHAnsi" w:hAnsiTheme="minorHAnsi" w:cstheme="minorHAnsi"/>
                <w:sz w:val="22"/>
              </w:rPr>
            </w:pPr>
          </w:p>
          <w:p w14:paraId="597D5788" w14:textId="77777777" w:rsidR="005E05D0" w:rsidRDefault="005E05D0" w:rsidP="005E7225">
            <w:pPr>
              <w:rPr>
                <w:rFonts w:asciiTheme="minorHAnsi" w:hAnsiTheme="minorHAnsi" w:cstheme="minorHAnsi"/>
                <w:b/>
                <w:bCs/>
                <w:sz w:val="22"/>
              </w:rPr>
            </w:pPr>
            <w:r>
              <w:rPr>
                <w:rFonts w:asciiTheme="minorHAnsi" w:hAnsiTheme="minorHAnsi" w:cstheme="minorHAnsi"/>
                <w:b/>
                <w:bCs/>
                <w:sz w:val="22"/>
              </w:rPr>
              <w:t>CO/00296/24</w:t>
            </w:r>
          </w:p>
          <w:p w14:paraId="1B89154F" w14:textId="77777777" w:rsidR="005E05D0" w:rsidRDefault="005E05D0" w:rsidP="005E7225">
            <w:pPr>
              <w:rPr>
                <w:rFonts w:asciiTheme="minorHAnsi" w:hAnsiTheme="minorHAnsi" w:cstheme="minorHAnsi"/>
                <w:b/>
                <w:bCs/>
                <w:sz w:val="22"/>
              </w:rPr>
            </w:pPr>
          </w:p>
          <w:p w14:paraId="2682AEE3" w14:textId="77777777" w:rsidR="005E05D0" w:rsidRDefault="00C30555" w:rsidP="005E05D0">
            <w:pPr>
              <w:pStyle w:val="ListParagraph"/>
              <w:numPr>
                <w:ilvl w:val="0"/>
                <w:numId w:val="35"/>
              </w:numPr>
              <w:rPr>
                <w:rFonts w:asciiTheme="minorHAnsi" w:hAnsiTheme="minorHAnsi" w:cstheme="minorHAnsi"/>
                <w:sz w:val="22"/>
              </w:rPr>
            </w:pPr>
            <w:r>
              <w:rPr>
                <w:rFonts w:asciiTheme="minorHAnsi" w:hAnsiTheme="minorHAnsi" w:cstheme="minorHAnsi"/>
                <w:sz w:val="22"/>
              </w:rPr>
              <w:t xml:space="preserve">The panel expressed concern over the statement from the police which suggested that they did not want to scare the </w:t>
            </w:r>
            <w:proofErr w:type="gramStart"/>
            <w:r>
              <w:rPr>
                <w:rFonts w:asciiTheme="minorHAnsi" w:hAnsiTheme="minorHAnsi" w:cstheme="minorHAnsi"/>
                <w:sz w:val="22"/>
              </w:rPr>
              <w:t>complainant</w:t>
            </w:r>
            <w:proofErr w:type="gramEnd"/>
            <w:r>
              <w:rPr>
                <w:rFonts w:asciiTheme="minorHAnsi" w:hAnsiTheme="minorHAnsi" w:cstheme="minorHAnsi"/>
                <w:sz w:val="22"/>
              </w:rPr>
              <w:t xml:space="preserve"> but they actually did scare her. </w:t>
            </w:r>
          </w:p>
          <w:p w14:paraId="2A16A658" w14:textId="77777777" w:rsidR="00C30555" w:rsidRDefault="00C30555" w:rsidP="005E05D0">
            <w:pPr>
              <w:pStyle w:val="ListParagraph"/>
              <w:numPr>
                <w:ilvl w:val="0"/>
                <w:numId w:val="35"/>
              </w:numPr>
              <w:rPr>
                <w:rFonts w:asciiTheme="minorHAnsi" w:hAnsiTheme="minorHAnsi" w:cstheme="minorHAnsi"/>
                <w:sz w:val="22"/>
              </w:rPr>
            </w:pPr>
            <w:r>
              <w:rPr>
                <w:rFonts w:asciiTheme="minorHAnsi" w:hAnsiTheme="minorHAnsi" w:cstheme="minorHAnsi"/>
                <w:sz w:val="22"/>
              </w:rPr>
              <w:t>The panel thought that the timeliness in which the complaint was handled was reasonable and they were happy with how PSD responded.</w:t>
            </w:r>
          </w:p>
          <w:p w14:paraId="50B1AF4B" w14:textId="2B9D50B8" w:rsidR="00C30555" w:rsidRDefault="009C2294" w:rsidP="005E05D0">
            <w:pPr>
              <w:pStyle w:val="ListParagraph"/>
              <w:numPr>
                <w:ilvl w:val="0"/>
                <w:numId w:val="35"/>
              </w:numPr>
              <w:rPr>
                <w:rFonts w:asciiTheme="minorHAnsi" w:hAnsiTheme="minorHAnsi" w:cstheme="minorHAnsi"/>
                <w:sz w:val="22"/>
              </w:rPr>
            </w:pPr>
            <w:r>
              <w:rPr>
                <w:rFonts w:asciiTheme="minorHAnsi" w:hAnsiTheme="minorHAnsi" w:cstheme="minorHAnsi"/>
                <w:sz w:val="22"/>
              </w:rPr>
              <w:t>However, i</w:t>
            </w:r>
            <w:r w:rsidR="00C30555">
              <w:rPr>
                <w:rFonts w:asciiTheme="minorHAnsi" w:hAnsiTheme="minorHAnsi" w:cstheme="minorHAnsi"/>
                <w:sz w:val="22"/>
              </w:rPr>
              <w:t>n the letter sent to the complainant, the panel felt as though there was</w:t>
            </w:r>
            <w:r w:rsidR="003A1C04">
              <w:rPr>
                <w:rFonts w:asciiTheme="minorHAnsi" w:hAnsiTheme="minorHAnsi" w:cstheme="minorHAnsi"/>
                <w:sz w:val="22"/>
              </w:rPr>
              <w:t xml:space="preserve"> no</w:t>
            </w:r>
            <w:r w:rsidR="00C30555">
              <w:rPr>
                <w:rFonts w:asciiTheme="minorHAnsi" w:hAnsiTheme="minorHAnsi" w:cstheme="minorHAnsi"/>
                <w:sz w:val="22"/>
              </w:rPr>
              <w:t xml:space="preserve"> recognition that the complainant was in distress and there was no acknowledgement that her concerns were being addressed.</w:t>
            </w:r>
          </w:p>
          <w:p w14:paraId="221F9F6D" w14:textId="3C5123CC" w:rsidR="00C30555" w:rsidRDefault="00CC69A1" w:rsidP="005E05D0">
            <w:pPr>
              <w:pStyle w:val="ListParagraph"/>
              <w:numPr>
                <w:ilvl w:val="0"/>
                <w:numId w:val="35"/>
              </w:numPr>
              <w:rPr>
                <w:rFonts w:asciiTheme="minorHAnsi" w:hAnsiTheme="minorHAnsi" w:cstheme="minorHAnsi"/>
                <w:sz w:val="22"/>
              </w:rPr>
            </w:pPr>
            <w:r>
              <w:rPr>
                <w:rFonts w:asciiTheme="minorHAnsi" w:hAnsiTheme="minorHAnsi" w:cstheme="minorHAnsi"/>
                <w:sz w:val="22"/>
              </w:rPr>
              <w:lastRenderedPageBreak/>
              <w:t xml:space="preserve">The panel thought that the complaint wasn’t investigated further enough </w:t>
            </w:r>
            <w:proofErr w:type="gramStart"/>
            <w:r>
              <w:rPr>
                <w:rFonts w:asciiTheme="minorHAnsi" w:hAnsiTheme="minorHAnsi" w:cstheme="minorHAnsi"/>
                <w:sz w:val="22"/>
              </w:rPr>
              <w:t>back</w:t>
            </w:r>
            <w:proofErr w:type="gramEnd"/>
            <w:r>
              <w:rPr>
                <w:rFonts w:asciiTheme="minorHAnsi" w:hAnsiTheme="minorHAnsi" w:cstheme="minorHAnsi"/>
                <w:sz w:val="22"/>
              </w:rPr>
              <w:t xml:space="preserve"> and they felt as though there were still a lot of underlying issues</w:t>
            </w:r>
            <w:r w:rsidR="003A1C04">
              <w:rPr>
                <w:rFonts w:asciiTheme="minorHAnsi" w:hAnsiTheme="minorHAnsi" w:cstheme="minorHAnsi"/>
                <w:sz w:val="22"/>
              </w:rPr>
              <w:t xml:space="preserve"> that needed investigating</w:t>
            </w:r>
            <w:r>
              <w:rPr>
                <w:rFonts w:asciiTheme="minorHAnsi" w:hAnsiTheme="minorHAnsi" w:cstheme="minorHAnsi"/>
                <w:sz w:val="22"/>
              </w:rPr>
              <w:t xml:space="preserve">. </w:t>
            </w:r>
          </w:p>
          <w:p w14:paraId="4193C64C" w14:textId="480BC119" w:rsidR="00CC69A1" w:rsidRDefault="00CC69A1" w:rsidP="005E05D0">
            <w:pPr>
              <w:pStyle w:val="ListParagraph"/>
              <w:numPr>
                <w:ilvl w:val="0"/>
                <w:numId w:val="35"/>
              </w:numPr>
              <w:rPr>
                <w:rFonts w:asciiTheme="minorHAnsi" w:hAnsiTheme="minorHAnsi" w:cstheme="minorHAnsi"/>
                <w:sz w:val="22"/>
              </w:rPr>
            </w:pPr>
            <w:r>
              <w:rPr>
                <w:rFonts w:asciiTheme="minorHAnsi" w:hAnsiTheme="minorHAnsi" w:cstheme="minorHAnsi"/>
                <w:sz w:val="22"/>
              </w:rPr>
              <w:t>DS felt unsettled that officers were tasked with entering someone’s house in the middle of the night. What justification has the police for entering someone else’s premises</w:t>
            </w:r>
            <w:r w:rsidR="009C2294">
              <w:rPr>
                <w:rFonts w:asciiTheme="minorHAnsi" w:hAnsiTheme="minorHAnsi" w:cstheme="minorHAnsi"/>
                <w:sz w:val="22"/>
              </w:rPr>
              <w:t xml:space="preserve"> </w:t>
            </w:r>
            <w:r w:rsidR="009C2294">
              <w:rPr>
                <w:rFonts w:asciiTheme="minorHAnsi" w:hAnsiTheme="minorHAnsi" w:cstheme="minorHAnsi"/>
                <w:sz w:val="22"/>
              </w:rPr>
              <w:t>unless there is suspicion of a crime being committed</w:t>
            </w:r>
            <w:r>
              <w:rPr>
                <w:rFonts w:asciiTheme="minorHAnsi" w:hAnsiTheme="minorHAnsi" w:cstheme="minorHAnsi"/>
                <w:sz w:val="22"/>
              </w:rPr>
              <w:t xml:space="preserve">. Whoever tasked this should have thought about the consequences. </w:t>
            </w:r>
          </w:p>
          <w:p w14:paraId="469E365B" w14:textId="335C6675" w:rsidR="00CC69A1" w:rsidRDefault="00CC69A1" w:rsidP="005E05D0">
            <w:pPr>
              <w:pStyle w:val="ListParagraph"/>
              <w:numPr>
                <w:ilvl w:val="0"/>
                <w:numId w:val="35"/>
              </w:numPr>
              <w:rPr>
                <w:rFonts w:asciiTheme="minorHAnsi" w:hAnsiTheme="minorHAnsi" w:cstheme="minorHAnsi"/>
                <w:sz w:val="22"/>
              </w:rPr>
            </w:pPr>
            <w:r>
              <w:rPr>
                <w:rFonts w:asciiTheme="minorHAnsi" w:hAnsiTheme="minorHAnsi" w:cstheme="minorHAnsi"/>
                <w:sz w:val="22"/>
              </w:rPr>
              <w:t>The panel thought that there wasn’t enough communication within the Force, the neighbourhood team were tasked with doing reassurance visits after a recent crime in the</w:t>
            </w:r>
            <w:r w:rsidR="009C2294">
              <w:rPr>
                <w:rFonts w:asciiTheme="minorHAnsi" w:hAnsiTheme="minorHAnsi" w:cstheme="minorHAnsi"/>
                <w:sz w:val="22"/>
              </w:rPr>
              <w:t xml:space="preserve"> </w:t>
            </w:r>
            <w:proofErr w:type="gramStart"/>
            <w:r w:rsidR="009C2294">
              <w:rPr>
                <w:rFonts w:asciiTheme="minorHAnsi" w:hAnsiTheme="minorHAnsi" w:cstheme="minorHAnsi"/>
                <w:sz w:val="22"/>
              </w:rPr>
              <w:t>area</w:t>
            </w:r>
            <w:proofErr w:type="gramEnd"/>
            <w:r>
              <w:rPr>
                <w:rFonts w:asciiTheme="minorHAnsi" w:hAnsiTheme="minorHAnsi" w:cstheme="minorHAnsi"/>
                <w:sz w:val="22"/>
              </w:rPr>
              <w:t xml:space="preserve"> but no one informed the control room of this. </w:t>
            </w:r>
          </w:p>
          <w:p w14:paraId="02C625C1" w14:textId="43A62F01" w:rsidR="00CC69A1" w:rsidRDefault="00CC69A1" w:rsidP="005E05D0">
            <w:pPr>
              <w:pStyle w:val="ListParagraph"/>
              <w:numPr>
                <w:ilvl w:val="0"/>
                <w:numId w:val="35"/>
              </w:numPr>
              <w:rPr>
                <w:rFonts w:asciiTheme="minorHAnsi" w:hAnsiTheme="minorHAnsi" w:cstheme="minorHAnsi"/>
                <w:sz w:val="22"/>
              </w:rPr>
            </w:pPr>
            <w:r>
              <w:rPr>
                <w:rFonts w:asciiTheme="minorHAnsi" w:hAnsiTheme="minorHAnsi" w:cstheme="minorHAnsi"/>
                <w:sz w:val="22"/>
              </w:rPr>
              <w:t>The panel didn’t like how</w:t>
            </w:r>
            <w:r w:rsidR="009C2294">
              <w:rPr>
                <w:rFonts w:asciiTheme="minorHAnsi" w:hAnsiTheme="minorHAnsi" w:cstheme="minorHAnsi"/>
                <w:sz w:val="22"/>
              </w:rPr>
              <w:t>,</w:t>
            </w:r>
            <w:r>
              <w:rPr>
                <w:rFonts w:asciiTheme="minorHAnsi" w:hAnsiTheme="minorHAnsi" w:cstheme="minorHAnsi"/>
                <w:sz w:val="22"/>
              </w:rPr>
              <w:t xml:space="preserve"> when the complainant called </w:t>
            </w:r>
            <w:r w:rsidR="009C2294">
              <w:rPr>
                <w:rFonts w:asciiTheme="minorHAnsi" w:hAnsiTheme="minorHAnsi" w:cstheme="minorHAnsi"/>
                <w:sz w:val="22"/>
              </w:rPr>
              <w:t xml:space="preserve">the </w:t>
            </w:r>
            <w:r>
              <w:rPr>
                <w:rFonts w:asciiTheme="minorHAnsi" w:hAnsiTheme="minorHAnsi" w:cstheme="minorHAnsi"/>
                <w:sz w:val="22"/>
              </w:rPr>
              <w:t xml:space="preserve">control room to ask </w:t>
            </w:r>
            <w:r w:rsidR="009C2294">
              <w:rPr>
                <w:rFonts w:asciiTheme="minorHAnsi" w:hAnsiTheme="minorHAnsi" w:cstheme="minorHAnsi"/>
                <w:sz w:val="22"/>
              </w:rPr>
              <w:t xml:space="preserve">if </w:t>
            </w:r>
            <w:r>
              <w:rPr>
                <w:rFonts w:asciiTheme="minorHAnsi" w:hAnsiTheme="minorHAnsi" w:cstheme="minorHAnsi"/>
                <w:sz w:val="22"/>
              </w:rPr>
              <w:t xml:space="preserve">a police officer </w:t>
            </w:r>
            <w:r w:rsidR="009C2294">
              <w:rPr>
                <w:rFonts w:asciiTheme="minorHAnsi" w:hAnsiTheme="minorHAnsi" w:cstheme="minorHAnsi"/>
                <w:sz w:val="22"/>
              </w:rPr>
              <w:t xml:space="preserve">had </w:t>
            </w:r>
            <w:r>
              <w:rPr>
                <w:rFonts w:asciiTheme="minorHAnsi" w:hAnsiTheme="minorHAnsi" w:cstheme="minorHAnsi"/>
                <w:sz w:val="22"/>
              </w:rPr>
              <w:t>visited in the middle of the night, the call handler responded with ‘I don’t know’, when they should have reassured the complainant that they would make some enquiries</w:t>
            </w:r>
            <w:r w:rsidR="009C2294">
              <w:rPr>
                <w:rFonts w:asciiTheme="minorHAnsi" w:hAnsiTheme="minorHAnsi" w:cstheme="minorHAnsi"/>
                <w:sz w:val="22"/>
              </w:rPr>
              <w:t xml:space="preserve"> and get back to them</w:t>
            </w:r>
            <w:r>
              <w:rPr>
                <w:rFonts w:asciiTheme="minorHAnsi" w:hAnsiTheme="minorHAnsi" w:cstheme="minorHAnsi"/>
                <w:sz w:val="22"/>
              </w:rPr>
              <w:t xml:space="preserve">. </w:t>
            </w:r>
          </w:p>
          <w:p w14:paraId="0B2AB221" w14:textId="77777777" w:rsidR="00CC69A1" w:rsidRDefault="00CC69A1" w:rsidP="00CC69A1">
            <w:pPr>
              <w:rPr>
                <w:rFonts w:asciiTheme="minorHAnsi" w:hAnsiTheme="minorHAnsi" w:cstheme="minorHAnsi"/>
                <w:sz w:val="22"/>
              </w:rPr>
            </w:pPr>
          </w:p>
          <w:p w14:paraId="008450D5" w14:textId="77777777" w:rsidR="00CC69A1" w:rsidRDefault="00CC69A1" w:rsidP="00CC69A1">
            <w:pPr>
              <w:rPr>
                <w:rFonts w:asciiTheme="minorHAnsi" w:hAnsiTheme="minorHAnsi" w:cstheme="minorHAnsi"/>
                <w:b/>
                <w:bCs/>
                <w:sz w:val="22"/>
              </w:rPr>
            </w:pPr>
            <w:r>
              <w:rPr>
                <w:rFonts w:asciiTheme="minorHAnsi" w:hAnsiTheme="minorHAnsi" w:cstheme="minorHAnsi"/>
                <w:b/>
                <w:bCs/>
                <w:sz w:val="22"/>
              </w:rPr>
              <w:t>CO/0088/23</w:t>
            </w:r>
          </w:p>
          <w:p w14:paraId="5EBEB0C4" w14:textId="77777777" w:rsidR="00CC69A1" w:rsidRDefault="00CC69A1" w:rsidP="00CC69A1">
            <w:pPr>
              <w:rPr>
                <w:rFonts w:asciiTheme="minorHAnsi" w:hAnsiTheme="minorHAnsi" w:cstheme="minorHAnsi"/>
                <w:b/>
                <w:bCs/>
                <w:sz w:val="22"/>
              </w:rPr>
            </w:pPr>
          </w:p>
          <w:p w14:paraId="2412BCF5" w14:textId="03E2F73B" w:rsidR="00CC69A1" w:rsidRDefault="00CC69A1" w:rsidP="00CC69A1">
            <w:pPr>
              <w:pStyle w:val="ListParagraph"/>
              <w:numPr>
                <w:ilvl w:val="0"/>
                <w:numId w:val="37"/>
              </w:numPr>
              <w:rPr>
                <w:rFonts w:asciiTheme="minorHAnsi" w:hAnsiTheme="minorHAnsi" w:cstheme="minorHAnsi"/>
                <w:sz w:val="22"/>
              </w:rPr>
            </w:pPr>
            <w:r>
              <w:rPr>
                <w:rFonts w:asciiTheme="minorHAnsi" w:hAnsiTheme="minorHAnsi" w:cstheme="minorHAnsi"/>
                <w:sz w:val="22"/>
              </w:rPr>
              <w:t xml:space="preserve">The panel identified that there were interesting parallels between the 2 cases, as in the first case, the warrant card wasn’t shown </w:t>
            </w:r>
            <w:r w:rsidR="009C2294">
              <w:rPr>
                <w:rFonts w:asciiTheme="minorHAnsi" w:hAnsiTheme="minorHAnsi" w:cstheme="minorHAnsi"/>
                <w:sz w:val="22"/>
              </w:rPr>
              <w:t xml:space="preserve">sufficiently </w:t>
            </w:r>
            <w:r>
              <w:rPr>
                <w:rFonts w:asciiTheme="minorHAnsi" w:hAnsiTheme="minorHAnsi" w:cstheme="minorHAnsi"/>
                <w:sz w:val="22"/>
              </w:rPr>
              <w:t xml:space="preserve">and in the second case, the body worn footage wasn’t turned on. </w:t>
            </w:r>
          </w:p>
          <w:p w14:paraId="44ED1313" w14:textId="747B528C" w:rsidR="00CC69A1" w:rsidRDefault="00CC69A1" w:rsidP="00CC69A1">
            <w:pPr>
              <w:pStyle w:val="ListParagraph"/>
              <w:numPr>
                <w:ilvl w:val="0"/>
                <w:numId w:val="37"/>
              </w:numPr>
              <w:rPr>
                <w:rFonts w:asciiTheme="minorHAnsi" w:hAnsiTheme="minorHAnsi" w:cstheme="minorHAnsi"/>
                <w:sz w:val="22"/>
              </w:rPr>
            </w:pPr>
            <w:r>
              <w:rPr>
                <w:rFonts w:asciiTheme="minorHAnsi" w:hAnsiTheme="minorHAnsi" w:cstheme="minorHAnsi"/>
                <w:sz w:val="22"/>
              </w:rPr>
              <w:t>The panel couldn’t understand why the complaint investigation lasted from August 2022 to August 2024</w:t>
            </w:r>
            <w:r w:rsidR="009C2294">
              <w:rPr>
                <w:rFonts w:asciiTheme="minorHAnsi" w:hAnsiTheme="minorHAnsi" w:cstheme="minorHAnsi"/>
                <w:sz w:val="22"/>
              </w:rPr>
              <w:t>.</w:t>
            </w:r>
            <w:r>
              <w:rPr>
                <w:rFonts w:asciiTheme="minorHAnsi" w:hAnsiTheme="minorHAnsi" w:cstheme="minorHAnsi"/>
                <w:sz w:val="22"/>
              </w:rPr>
              <w:t xml:space="preserve"> </w:t>
            </w:r>
          </w:p>
          <w:p w14:paraId="71AE1777" w14:textId="77777777" w:rsidR="00CC69A1" w:rsidRDefault="00CC69A1" w:rsidP="00CC69A1">
            <w:pPr>
              <w:pStyle w:val="ListParagraph"/>
              <w:numPr>
                <w:ilvl w:val="0"/>
                <w:numId w:val="37"/>
              </w:numPr>
              <w:rPr>
                <w:rFonts w:asciiTheme="minorHAnsi" w:hAnsiTheme="minorHAnsi" w:cstheme="minorHAnsi"/>
                <w:sz w:val="22"/>
              </w:rPr>
            </w:pPr>
            <w:r>
              <w:rPr>
                <w:rFonts w:asciiTheme="minorHAnsi" w:hAnsiTheme="minorHAnsi" w:cstheme="minorHAnsi"/>
                <w:sz w:val="22"/>
              </w:rPr>
              <w:t xml:space="preserve">The panel felt as though the police officers could have provided information to the complainant in a timely manner, because the complainant was informed </w:t>
            </w:r>
            <w:r w:rsidR="00C8683F">
              <w:rPr>
                <w:rFonts w:asciiTheme="minorHAnsi" w:hAnsiTheme="minorHAnsi" w:cstheme="minorHAnsi"/>
                <w:sz w:val="22"/>
              </w:rPr>
              <w:t>that she wasn’t receiving any updates because the officers were on other duties.</w:t>
            </w:r>
          </w:p>
          <w:p w14:paraId="4C0CAFCD" w14:textId="32A7CF43" w:rsidR="00C8683F" w:rsidRDefault="00C8683F" w:rsidP="00CC69A1">
            <w:pPr>
              <w:pStyle w:val="ListParagraph"/>
              <w:numPr>
                <w:ilvl w:val="0"/>
                <w:numId w:val="37"/>
              </w:numPr>
              <w:rPr>
                <w:rFonts w:asciiTheme="minorHAnsi" w:hAnsiTheme="minorHAnsi" w:cstheme="minorHAnsi"/>
                <w:sz w:val="22"/>
              </w:rPr>
            </w:pPr>
            <w:r>
              <w:rPr>
                <w:rFonts w:asciiTheme="minorHAnsi" w:hAnsiTheme="minorHAnsi" w:cstheme="minorHAnsi"/>
                <w:sz w:val="22"/>
              </w:rPr>
              <w:t xml:space="preserve">The panel have expressed that they think it should be automatic that officers turn their body worn footage on, this would give more clarity around the investigation process. </w:t>
            </w:r>
            <w:r w:rsidR="009C2294">
              <w:rPr>
                <w:rFonts w:asciiTheme="minorHAnsi" w:hAnsiTheme="minorHAnsi" w:cstheme="minorHAnsi"/>
                <w:sz w:val="22"/>
              </w:rPr>
              <w:t>Additionally, i</w:t>
            </w:r>
            <w:r>
              <w:rPr>
                <w:rFonts w:asciiTheme="minorHAnsi" w:hAnsiTheme="minorHAnsi" w:cstheme="minorHAnsi"/>
                <w:sz w:val="22"/>
              </w:rPr>
              <w:t>f body worn footage was turned on, it would have reduced the amount of time the investigation took.</w:t>
            </w:r>
          </w:p>
          <w:p w14:paraId="11BD888E" w14:textId="77777777" w:rsidR="00C8683F" w:rsidRDefault="00C8683F" w:rsidP="00CC69A1">
            <w:pPr>
              <w:pStyle w:val="ListParagraph"/>
              <w:numPr>
                <w:ilvl w:val="0"/>
                <w:numId w:val="37"/>
              </w:numPr>
              <w:rPr>
                <w:rFonts w:asciiTheme="minorHAnsi" w:hAnsiTheme="minorHAnsi" w:cstheme="minorHAnsi"/>
                <w:sz w:val="22"/>
              </w:rPr>
            </w:pPr>
            <w:r>
              <w:rPr>
                <w:rFonts w:asciiTheme="minorHAnsi" w:hAnsiTheme="minorHAnsi" w:cstheme="minorHAnsi"/>
                <w:sz w:val="22"/>
              </w:rPr>
              <w:t>The incident happened on 24</w:t>
            </w:r>
            <w:r w:rsidRPr="00C8683F">
              <w:rPr>
                <w:rFonts w:asciiTheme="minorHAnsi" w:hAnsiTheme="minorHAnsi" w:cstheme="minorHAnsi"/>
                <w:sz w:val="22"/>
                <w:vertAlign w:val="superscript"/>
              </w:rPr>
              <w:t>th</w:t>
            </w:r>
            <w:r>
              <w:rPr>
                <w:rFonts w:asciiTheme="minorHAnsi" w:hAnsiTheme="minorHAnsi" w:cstheme="minorHAnsi"/>
                <w:sz w:val="22"/>
              </w:rPr>
              <w:t xml:space="preserve"> December, but the investigation didn’t get resolved until 9</w:t>
            </w:r>
            <w:r w:rsidRPr="00C8683F">
              <w:rPr>
                <w:rFonts w:asciiTheme="minorHAnsi" w:hAnsiTheme="minorHAnsi" w:cstheme="minorHAnsi"/>
                <w:sz w:val="22"/>
                <w:vertAlign w:val="superscript"/>
              </w:rPr>
              <w:t>th</w:t>
            </w:r>
            <w:r>
              <w:rPr>
                <w:rFonts w:asciiTheme="minorHAnsi" w:hAnsiTheme="minorHAnsi" w:cstheme="minorHAnsi"/>
                <w:sz w:val="22"/>
              </w:rPr>
              <w:t xml:space="preserve"> October. The complainant was informed that they were waiting for more information from police officers.</w:t>
            </w:r>
          </w:p>
          <w:p w14:paraId="01EDA504" w14:textId="77777777" w:rsidR="00C8683F" w:rsidRDefault="00C8683F" w:rsidP="00CC69A1">
            <w:pPr>
              <w:pStyle w:val="ListParagraph"/>
              <w:numPr>
                <w:ilvl w:val="0"/>
                <w:numId w:val="37"/>
              </w:numPr>
              <w:rPr>
                <w:rFonts w:asciiTheme="minorHAnsi" w:hAnsiTheme="minorHAnsi" w:cstheme="minorHAnsi"/>
                <w:sz w:val="22"/>
              </w:rPr>
            </w:pPr>
            <w:r>
              <w:rPr>
                <w:rFonts w:asciiTheme="minorHAnsi" w:hAnsiTheme="minorHAnsi" w:cstheme="minorHAnsi"/>
                <w:sz w:val="22"/>
              </w:rPr>
              <w:t xml:space="preserve">The case was straight forward but the process was complicated. </w:t>
            </w:r>
          </w:p>
          <w:p w14:paraId="3515DFF3" w14:textId="2A303520" w:rsidR="00C8683F" w:rsidRDefault="00C8683F" w:rsidP="00CC69A1">
            <w:pPr>
              <w:pStyle w:val="ListParagraph"/>
              <w:numPr>
                <w:ilvl w:val="0"/>
                <w:numId w:val="37"/>
              </w:numPr>
              <w:rPr>
                <w:rFonts w:asciiTheme="minorHAnsi" w:hAnsiTheme="minorHAnsi" w:cstheme="minorHAnsi"/>
                <w:sz w:val="22"/>
              </w:rPr>
            </w:pPr>
            <w:r>
              <w:rPr>
                <w:rFonts w:asciiTheme="minorHAnsi" w:hAnsiTheme="minorHAnsi" w:cstheme="minorHAnsi"/>
                <w:sz w:val="22"/>
              </w:rPr>
              <w:t>The panel felt as though there were too many duplications in this case.</w:t>
            </w:r>
          </w:p>
          <w:p w14:paraId="51539127" w14:textId="6041613C" w:rsidR="00C8683F" w:rsidRDefault="00C8683F" w:rsidP="00CC69A1">
            <w:pPr>
              <w:pStyle w:val="ListParagraph"/>
              <w:numPr>
                <w:ilvl w:val="0"/>
                <w:numId w:val="37"/>
              </w:numPr>
              <w:rPr>
                <w:rFonts w:asciiTheme="minorHAnsi" w:hAnsiTheme="minorHAnsi" w:cstheme="minorHAnsi"/>
                <w:sz w:val="22"/>
              </w:rPr>
            </w:pPr>
            <w:r>
              <w:rPr>
                <w:rFonts w:asciiTheme="minorHAnsi" w:hAnsiTheme="minorHAnsi" w:cstheme="minorHAnsi"/>
                <w:sz w:val="22"/>
              </w:rPr>
              <w:t>The panel identified that PACE was not followed. This could be individual learning for the officer.</w:t>
            </w:r>
          </w:p>
          <w:p w14:paraId="1FE38303" w14:textId="77777777" w:rsidR="00C8683F" w:rsidRDefault="00C8683F" w:rsidP="00C8683F">
            <w:pPr>
              <w:rPr>
                <w:rFonts w:asciiTheme="minorHAnsi" w:hAnsiTheme="minorHAnsi" w:cstheme="minorHAnsi"/>
                <w:sz w:val="22"/>
              </w:rPr>
            </w:pPr>
          </w:p>
          <w:p w14:paraId="21225559" w14:textId="2F883907" w:rsidR="00C8683F" w:rsidRPr="00C8683F" w:rsidRDefault="00C8683F" w:rsidP="00C8683F">
            <w:pPr>
              <w:rPr>
                <w:rFonts w:asciiTheme="minorHAnsi" w:hAnsiTheme="minorHAnsi" w:cstheme="minorHAnsi"/>
                <w:b/>
                <w:bCs/>
                <w:sz w:val="22"/>
              </w:rPr>
            </w:pPr>
            <w:r>
              <w:rPr>
                <w:rFonts w:asciiTheme="minorHAnsi" w:hAnsiTheme="minorHAnsi" w:cstheme="minorHAnsi"/>
                <w:b/>
                <w:bCs/>
                <w:sz w:val="22"/>
              </w:rPr>
              <w:lastRenderedPageBreak/>
              <w:t xml:space="preserve">Action- CC to remove any duplicates and inform the panel how many documents she has removed. </w:t>
            </w:r>
          </w:p>
        </w:tc>
        <w:tc>
          <w:tcPr>
            <w:tcW w:w="850" w:type="dxa"/>
            <w:shd w:val="clear" w:color="auto" w:fill="auto"/>
          </w:tcPr>
          <w:p w14:paraId="34D48DBE" w14:textId="77777777" w:rsidR="00941B97" w:rsidRDefault="00941B97" w:rsidP="00941B97">
            <w:pPr>
              <w:rPr>
                <w:rFonts w:ascii="Calibri" w:hAnsi="Calibri" w:cs="Calibri"/>
                <w:b/>
                <w:bCs/>
                <w:sz w:val="22"/>
              </w:rPr>
            </w:pPr>
          </w:p>
          <w:p w14:paraId="35C2CA2C" w14:textId="77777777" w:rsidR="0067503A" w:rsidRDefault="0067503A" w:rsidP="00941B97">
            <w:pPr>
              <w:rPr>
                <w:rFonts w:ascii="Calibri" w:hAnsi="Calibri" w:cs="Calibri"/>
                <w:b/>
                <w:bCs/>
                <w:sz w:val="22"/>
              </w:rPr>
            </w:pPr>
          </w:p>
          <w:p w14:paraId="0F29366C" w14:textId="77777777" w:rsidR="0067503A" w:rsidRDefault="0067503A" w:rsidP="00941B97">
            <w:pPr>
              <w:rPr>
                <w:rFonts w:ascii="Calibri" w:hAnsi="Calibri" w:cs="Calibri"/>
                <w:b/>
                <w:bCs/>
                <w:sz w:val="22"/>
              </w:rPr>
            </w:pPr>
          </w:p>
          <w:p w14:paraId="5DC76824" w14:textId="77777777" w:rsidR="0067503A" w:rsidRDefault="0067503A" w:rsidP="00941B97">
            <w:pPr>
              <w:rPr>
                <w:rFonts w:ascii="Calibri" w:hAnsi="Calibri" w:cs="Calibri"/>
                <w:b/>
                <w:bCs/>
                <w:sz w:val="22"/>
              </w:rPr>
            </w:pPr>
          </w:p>
          <w:p w14:paraId="174ED7B1" w14:textId="77777777" w:rsidR="0067503A" w:rsidRDefault="0067503A" w:rsidP="00941B97">
            <w:pPr>
              <w:rPr>
                <w:rFonts w:ascii="Calibri" w:hAnsi="Calibri" w:cs="Calibri"/>
                <w:b/>
                <w:bCs/>
                <w:sz w:val="22"/>
              </w:rPr>
            </w:pPr>
          </w:p>
          <w:p w14:paraId="3887652D" w14:textId="77777777" w:rsidR="0067503A" w:rsidRDefault="0067503A" w:rsidP="00941B97">
            <w:pPr>
              <w:rPr>
                <w:rFonts w:ascii="Calibri" w:hAnsi="Calibri" w:cs="Calibri"/>
                <w:b/>
                <w:bCs/>
                <w:sz w:val="22"/>
              </w:rPr>
            </w:pPr>
          </w:p>
          <w:p w14:paraId="0D28A209" w14:textId="77777777" w:rsidR="0067503A" w:rsidRDefault="0067503A" w:rsidP="00941B97">
            <w:pPr>
              <w:rPr>
                <w:rFonts w:ascii="Calibri" w:hAnsi="Calibri" w:cs="Calibri"/>
                <w:b/>
                <w:bCs/>
                <w:sz w:val="22"/>
              </w:rPr>
            </w:pPr>
          </w:p>
          <w:p w14:paraId="3733E312" w14:textId="77777777" w:rsidR="0067503A" w:rsidRDefault="0067503A" w:rsidP="00941B97">
            <w:pPr>
              <w:rPr>
                <w:rFonts w:ascii="Calibri" w:hAnsi="Calibri" w:cs="Calibri"/>
                <w:b/>
                <w:bCs/>
                <w:sz w:val="22"/>
              </w:rPr>
            </w:pPr>
          </w:p>
          <w:p w14:paraId="3DF51EEA" w14:textId="77777777" w:rsidR="0067503A" w:rsidRDefault="0067503A" w:rsidP="00941B97">
            <w:pPr>
              <w:rPr>
                <w:rFonts w:ascii="Calibri" w:hAnsi="Calibri" w:cs="Calibri"/>
                <w:b/>
                <w:bCs/>
                <w:sz w:val="22"/>
              </w:rPr>
            </w:pPr>
          </w:p>
          <w:p w14:paraId="190E0DEF" w14:textId="77777777" w:rsidR="0067503A" w:rsidRDefault="0067503A" w:rsidP="00941B97">
            <w:pPr>
              <w:rPr>
                <w:rFonts w:ascii="Calibri" w:hAnsi="Calibri" w:cs="Calibri"/>
                <w:b/>
                <w:bCs/>
                <w:sz w:val="22"/>
              </w:rPr>
            </w:pPr>
          </w:p>
          <w:p w14:paraId="71445E5D" w14:textId="77777777" w:rsidR="0067503A" w:rsidRDefault="0067503A" w:rsidP="00941B97">
            <w:pPr>
              <w:rPr>
                <w:rFonts w:ascii="Calibri" w:hAnsi="Calibri" w:cs="Calibri"/>
                <w:b/>
                <w:bCs/>
                <w:sz w:val="22"/>
              </w:rPr>
            </w:pPr>
          </w:p>
          <w:p w14:paraId="78E35232" w14:textId="77777777" w:rsidR="0067503A" w:rsidRDefault="0067503A" w:rsidP="00941B97">
            <w:pPr>
              <w:rPr>
                <w:rFonts w:ascii="Calibri" w:hAnsi="Calibri" w:cs="Calibri"/>
                <w:b/>
                <w:bCs/>
                <w:sz w:val="22"/>
              </w:rPr>
            </w:pPr>
          </w:p>
          <w:p w14:paraId="6638077C" w14:textId="77777777" w:rsidR="0067503A" w:rsidRDefault="0067503A" w:rsidP="00941B97">
            <w:pPr>
              <w:rPr>
                <w:rFonts w:ascii="Calibri" w:hAnsi="Calibri" w:cs="Calibri"/>
                <w:b/>
                <w:bCs/>
                <w:sz w:val="22"/>
              </w:rPr>
            </w:pPr>
          </w:p>
          <w:p w14:paraId="7BCDC054" w14:textId="77777777" w:rsidR="0067503A" w:rsidRDefault="0067503A" w:rsidP="00941B97">
            <w:pPr>
              <w:rPr>
                <w:rFonts w:ascii="Calibri" w:hAnsi="Calibri" w:cs="Calibri"/>
                <w:b/>
                <w:bCs/>
                <w:sz w:val="22"/>
              </w:rPr>
            </w:pPr>
          </w:p>
          <w:p w14:paraId="17BF2827" w14:textId="77777777" w:rsidR="0067503A" w:rsidRDefault="0067503A" w:rsidP="00941B97">
            <w:pPr>
              <w:rPr>
                <w:rFonts w:ascii="Calibri" w:hAnsi="Calibri" w:cs="Calibri"/>
                <w:b/>
                <w:bCs/>
                <w:sz w:val="22"/>
              </w:rPr>
            </w:pPr>
          </w:p>
          <w:p w14:paraId="508F8230" w14:textId="77777777" w:rsidR="0067503A" w:rsidRDefault="0067503A" w:rsidP="00941B97">
            <w:pPr>
              <w:rPr>
                <w:rFonts w:ascii="Calibri" w:hAnsi="Calibri" w:cs="Calibri"/>
                <w:b/>
                <w:bCs/>
                <w:sz w:val="22"/>
              </w:rPr>
            </w:pPr>
          </w:p>
          <w:p w14:paraId="1EA54F94" w14:textId="77777777" w:rsidR="0067503A" w:rsidRDefault="0067503A" w:rsidP="00941B97">
            <w:pPr>
              <w:rPr>
                <w:rFonts w:ascii="Calibri" w:hAnsi="Calibri" w:cs="Calibri"/>
                <w:b/>
                <w:bCs/>
                <w:sz w:val="22"/>
              </w:rPr>
            </w:pPr>
          </w:p>
          <w:p w14:paraId="302081E1" w14:textId="77777777" w:rsidR="0067503A" w:rsidRDefault="0067503A" w:rsidP="00941B97">
            <w:pPr>
              <w:rPr>
                <w:rFonts w:ascii="Calibri" w:hAnsi="Calibri" w:cs="Calibri"/>
                <w:b/>
                <w:bCs/>
                <w:sz w:val="22"/>
              </w:rPr>
            </w:pPr>
          </w:p>
          <w:p w14:paraId="68CC7E2C" w14:textId="77777777" w:rsidR="0067503A" w:rsidRDefault="0067503A" w:rsidP="00941B97">
            <w:pPr>
              <w:rPr>
                <w:rFonts w:ascii="Calibri" w:hAnsi="Calibri" w:cs="Calibri"/>
                <w:b/>
                <w:bCs/>
                <w:sz w:val="22"/>
              </w:rPr>
            </w:pPr>
          </w:p>
          <w:p w14:paraId="1C57549F" w14:textId="77777777" w:rsidR="0067503A" w:rsidRDefault="0067503A" w:rsidP="00941B97">
            <w:pPr>
              <w:rPr>
                <w:rFonts w:ascii="Calibri" w:hAnsi="Calibri" w:cs="Calibri"/>
                <w:b/>
                <w:bCs/>
                <w:sz w:val="22"/>
              </w:rPr>
            </w:pPr>
          </w:p>
          <w:p w14:paraId="4C21B07E" w14:textId="77777777" w:rsidR="0067503A" w:rsidRDefault="0067503A" w:rsidP="00941B97">
            <w:pPr>
              <w:rPr>
                <w:rFonts w:ascii="Calibri" w:hAnsi="Calibri" w:cs="Calibri"/>
                <w:b/>
                <w:bCs/>
                <w:sz w:val="22"/>
              </w:rPr>
            </w:pPr>
          </w:p>
          <w:p w14:paraId="1FAE24C5" w14:textId="77777777" w:rsidR="0067503A" w:rsidRDefault="0067503A" w:rsidP="00941B97">
            <w:pPr>
              <w:rPr>
                <w:rFonts w:ascii="Calibri" w:hAnsi="Calibri" w:cs="Calibri"/>
                <w:b/>
                <w:bCs/>
                <w:sz w:val="22"/>
              </w:rPr>
            </w:pPr>
          </w:p>
          <w:p w14:paraId="0EFA9931" w14:textId="77777777" w:rsidR="0067503A" w:rsidRDefault="0067503A" w:rsidP="00941B97">
            <w:pPr>
              <w:rPr>
                <w:rFonts w:ascii="Calibri" w:hAnsi="Calibri" w:cs="Calibri"/>
                <w:b/>
                <w:bCs/>
                <w:sz w:val="22"/>
              </w:rPr>
            </w:pPr>
          </w:p>
          <w:p w14:paraId="572E9BAC" w14:textId="77777777" w:rsidR="0067503A" w:rsidRDefault="0067503A" w:rsidP="00941B97">
            <w:pPr>
              <w:rPr>
                <w:rFonts w:ascii="Calibri" w:hAnsi="Calibri" w:cs="Calibri"/>
                <w:b/>
                <w:bCs/>
                <w:sz w:val="22"/>
              </w:rPr>
            </w:pPr>
          </w:p>
          <w:p w14:paraId="35BCCB41" w14:textId="77777777" w:rsidR="0067503A" w:rsidRDefault="0067503A" w:rsidP="00941B97">
            <w:pPr>
              <w:rPr>
                <w:rFonts w:ascii="Calibri" w:hAnsi="Calibri" w:cs="Calibri"/>
                <w:b/>
                <w:bCs/>
                <w:sz w:val="22"/>
              </w:rPr>
            </w:pPr>
          </w:p>
          <w:p w14:paraId="5510EF3A" w14:textId="77777777" w:rsidR="0067503A" w:rsidRDefault="0067503A" w:rsidP="00941B97">
            <w:pPr>
              <w:rPr>
                <w:rFonts w:ascii="Calibri" w:hAnsi="Calibri" w:cs="Calibri"/>
                <w:b/>
                <w:bCs/>
                <w:sz w:val="22"/>
              </w:rPr>
            </w:pPr>
          </w:p>
          <w:p w14:paraId="3F51CFEC" w14:textId="77777777" w:rsidR="0067503A" w:rsidRDefault="0067503A" w:rsidP="00941B97">
            <w:pPr>
              <w:rPr>
                <w:rFonts w:ascii="Calibri" w:hAnsi="Calibri" w:cs="Calibri"/>
                <w:b/>
                <w:bCs/>
                <w:sz w:val="22"/>
              </w:rPr>
            </w:pPr>
          </w:p>
          <w:p w14:paraId="30B46886" w14:textId="77777777" w:rsidR="0067503A" w:rsidRDefault="0067503A" w:rsidP="00941B97">
            <w:pPr>
              <w:rPr>
                <w:rFonts w:ascii="Calibri" w:hAnsi="Calibri" w:cs="Calibri"/>
                <w:b/>
                <w:bCs/>
                <w:sz w:val="22"/>
              </w:rPr>
            </w:pPr>
          </w:p>
          <w:p w14:paraId="60C49362" w14:textId="77777777" w:rsidR="0067503A" w:rsidRDefault="0067503A" w:rsidP="00941B97">
            <w:pPr>
              <w:rPr>
                <w:rFonts w:ascii="Calibri" w:hAnsi="Calibri" w:cs="Calibri"/>
                <w:b/>
                <w:bCs/>
                <w:sz w:val="22"/>
              </w:rPr>
            </w:pPr>
          </w:p>
          <w:p w14:paraId="535B64D3" w14:textId="77777777" w:rsidR="0067503A" w:rsidRDefault="0067503A" w:rsidP="00941B97">
            <w:pPr>
              <w:rPr>
                <w:rFonts w:ascii="Calibri" w:hAnsi="Calibri" w:cs="Calibri"/>
                <w:b/>
                <w:bCs/>
                <w:sz w:val="22"/>
              </w:rPr>
            </w:pPr>
          </w:p>
          <w:p w14:paraId="1C4DC835" w14:textId="77777777" w:rsidR="0067503A" w:rsidRDefault="0067503A" w:rsidP="00941B97">
            <w:pPr>
              <w:rPr>
                <w:rFonts w:ascii="Calibri" w:hAnsi="Calibri" w:cs="Calibri"/>
                <w:b/>
                <w:bCs/>
                <w:sz w:val="22"/>
              </w:rPr>
            </w:pPr>
          </w:p>
          <w:p w14:paraId="5F97F528" w14:textId="77777777" w:rsidR="0067503A" w:rsidRDefault="0067503A" w:rsidP="00941B97">
            <w:pPr>
              <w:rPr>
                <w:rFonts w:ascii="Calibri" w:hAnsi="Calibri" w:cs="Calibri"/>
                <w:b/>
                <w:bCs/>
                <w:sz w:val="22"/>
              </w:rPr>
            </w:pPr>
          </w:p>
          <w:p w14:paraId="47D1D08F" w14:textId="77777777" w:rsidR="0067503A" w:rsidRDefault="0067503A" w:rsidP="00941B97">
            <w:pPr>
              <w:rPr>
                <w:rFonts w:ascii="Calibri" w:hAnsi="Calibri" w:cs="Calibri"/>
                <w:b/>
                <w:bCs/>
                <w:sz w:val="22"/>
              </w:rPr>
            </w:pPr>
          </w:p>
          <w:p w14:paraId="0A71CFA8" w14:textId="77777777" w:rsidR="0067503A" w:rsidRDefault="0067503A" w:rsidP="00941B97">
            <w:pPr>
              <w:rPr>
                <w:rFonts w:ascii="Calibri" w:hAnsi="Calibri" w:cs="Calibri"/>
                <w:b/>
                <w:bCs/>
                <w:sz w:val="22"/>
              </w:rPr>
            </w:pPr>
          </w:p>
          <w:p w14:paraId="43B2987B" w14:textId="77777777" w:rsidR="0067503A" w:rsidRDefault="0067503A" w:rsidP="00941B97">
            <w:pPr>
              <w:rPr>
                <w:rFonts w:ascii="Calibri" w:hAnsi="Calibri" w:cs="Calibri"/>
                <w:b/>
                <w:bCs/>
                <w:sz w:val="22"/>
              </w:rPr>
            </w:pPr>
          </w:p>
          <w:p w14:paraId="04DB9821" w14:textId="77777777" w:rsidR="0067503A" w:rsidRDefault="0067503A" w:rsidP="00941B97">
            <w:pPr>
              <w:rPr>
                <w:rFonts w:ascii="Calibri" w:hAnsi="Calibri" w:cs="Calibri"/>
                <w:b/>
                <w:bCs/>
                <w:sz w:val="22"/>
              </w:rPr>
            </w:pPr>
          </w:p>
          <w:p w14:paraId="67A4E485" w14:textId="77777777" w:rsidR="0067503A" w:rsidRDefault="0067503A" w:rsidP="00941B97">
            <w:pPr>
              <w:rPr>
                <w:rFonts w:ascii="Calibri" w:hAnsi="Calibri" w:cs="Calibri"/>
                <w:b/>
                <w:bCs/>
                <w:sz w:val="22"/>
              </w:rPr>
            </w:pPr>
          </w:p>
          <w:p w14:paraId="0F8FD883" w14:textId="77777777" w:rsidR="0067503A" w:rsidRDefault="0067503A" w:rsidP="00941B97">
            <w:pPr>
              <w:rPr>
                <w:rFonts w:ascii="Calibri" w:hAnsi="Calibri" w:cs="Calibri"/>
                <w:b/>
                <w:bCs/>
                <w:sz w:val="22"/>
              </w:rPr>
            </w:pPr>
          </w:p>
          <w:p w14:paraId="56C90058" w14:textId="77777777" w:rsidR="0067503A" w:rsidRDefault="0067503A" w:rsidP="00941B97">
            <w:pPr>
              <w:rPr>
                <w:rFonts w:ascii="Calibri" w:hAnsi="Calibri" w:cs="Calibri"/>
                <w:b/>
                <w:bCs/>
                <w:sz w:val="22"/>
              </w:rPr>
            </w:pPr>
          </w:p>
          <w:p w14:paraId="5B7D0836" w14:textId="77777777" w:rsidR="0067503A" w:rsidRDefault="0067503A" w:rsidP="00941B97">
            <w:pPr>
              <w:rPr>
                <w:rFonts w:ascii="Calibri" w:hAnsi="Calibri" w:cs="Calibri"/>
                <w:b/>
                <w:bCs/>
                <w:sz w:val="22"/>
              </w:rPr>
            </w:pPr>
          </w:p>
          <w:p w14:paraId="2D648335" w14:textId="77777777" w:rsidR="0067503A" w:rsidRDefault="0067503A" w:rsidP="00941B97">
            <w:pPr>
              <w:rPr>
                <w:rFonts w:ascii="Calibri" w:hAnsi="Calibri" w:cs="Calibri"/>
                <w:b/>
                <w:bCs/>
                <w:sz w:val="22"/>
              </w:rPr>
            </w:pPr>
          </w:p>
          <w:p w14:paraId="1A4E67D4" w14:textId="77777777" w:rsidR="0067503A" w:rsidRDefault="0067503A" w:rsidP="00941B97">
            <w:pPr>
              <w:rPr>
                <w:rFonts w:ascii="Calibri" w:hAnsi="Calibri" w:cs="Calibri"/>
                <w:b/>
                <w:bCs/>
                <w:sz w:val="22"/>
              </w:rPr>
            </w:pPr>
          </w:p>
          <w:p w14:paraId="791E0E82" w14:textId="77777777" w:rsidR="0067503A" w:rsidRDefault="0067503A" w:rsidP="00941B97">
            <w:pPr>
              <w:rPr>
                <w:rFonts w:ascii="Calibri" w:hAnsi="Calibri" w:cs="Calibri"/>
                <w:b/>
                <w:bCs/>
                <w:sz w:val="22"/>
              </w:rPr>
            </w:pPr>
          </w:p>
          <w:p w14:paraId="5FA72942" w14:textId="77777777" w:rsidR="003A1C04" w:rsidRDefault="003A1C04" w:rsidP="003A1C04">
            <w:pPr>
              <w:rPr>
                <w:rFonts w:ascii="Calibri" w:hAnsi="Calibri" w:cs="Calibri"/>
                <w:b/>
                <w:bCs/>
                <w:sz w:val="22"/>
              </w:rPr>
            </w:pPr>
          </w:p>
          <w:p w14:paraId="3D30F393" w14:textId="19EE2250" w:rsidR="0067503A" w:rsidRPr="00300BE0" w:rsidRDefault="0067503A" w:rsidP="003A1C04">
            <w:pPr>
              <w:jc w:val="center"/>
              <w:rPr>
                <w:rFonts w:ascii="Calibri" w:hAnsi="Calibri" w:cs="Calibri"/>
                <w:b/>
                <w:bCs/>
                <w:sz w:val="22"/>
              </w:rPr>
            </w:pPr>
            <w:r>
              <w:rPr>
                <w:rFonts w:ascii="Calibri" w:hAnsi="Calibri" w:cs="Calibri"/>
                <w:b/>
                <w:bCs/>
                <w:sz w:val="22"/>
              </w:rPr>
              <w:t>CC</w:t>
            </w:r>
          </w:p>
        </w:tc>
      </w:tr>
      <w:tr w:rsidR="00941B97" w:rsidRPr="007B7383" w14:paraId="21602A37" w14:textId="77777777" w:rsidTr="00A0759F">
        <w:trPr>
          <w:trHeight w:val="610"/>
        </w:trPr>
        <w:tc>
          <w:tcPr>
            <w:tcW w:w="562" w:type="dxa"/>
            <w:shd w:val="clear" w:color="auto" w:fill="auto"/>
          </w:tcPr>
          <w:p w14:paraId="7C79F2F8" w14:textId="09DF6506" w:rsidR="00941B97" w:rsidRDefault="00941B97" w:rsidP="00E17003">
            <w:pPr>
              <w:rPr>
                <w:rFonts w:ascii="Calibri" w:hAnsi="Calibri" w:cs="Calibri"/>
                <w:sz w:val="22"/>
              </w:rPr>
            </w:pPr>
            <w:r>
              <w:rPr>
                <w:rFonts w:ascii="Calibri" w:hAnsi="Calibri" w:cs="Calibri"/>
                <w:sz w:val="22"/>
              </w:rPr>
              <w:lastRenderedPageBreak/>
              <w:t>13.</w:t>
            </w:r>
          </w:p>
        </w:tc>
        <w:tc>
          <w:tcPr>
            <w:tcW w:w="2552" w:type="dxa"/>
            <w:shd w:val="clear" w:color="auto" w:fill="auto"/>
          </w:tcPr>
          <w:p w14:paraId="6D6B1651" w14:textId="64E1BBD3" w:rsidR="00941B97" w:rsidRDefault="00941B97" w:rsidP="00C25791">
            <w:pPr>
              <w:rPr>
                <w:rFonts w:ascii="Calibri" w:hAnsi="Calibri" w:cs="Calibri"/>
                <w:color w:val="000000" w:themeColor="text1"/>
                <w:sz w:val="22"/>
              </w:rPr>
            </w:pPr>
            <w:r>
              <w:rPr>
                <w:rFonts w:ascii="Calibri" w:hAnsi="Calibri" w:cs="Calibri"/>
                <w:color w:val="000000" w:themeColor="text1"/>
                <w:sz w:val="22"/>
              </w:rPr>
              <w:t>Summary of Recommendations</w:t>
            </w:r>
          </w:p>
        </w:tc>
        <w:tc>
          <w:tcPr>
            <w:tcW w:w="9781" w:type="dxa"/>
            <w:shd w:val="clear" w:color="auto" w:fill="auto"/>
          </w:tcPr>
          <w:p w14:paraId="424CBBDC" w14:textId="23FC3B5D" w:rsidR="001837F1" w:rsidRPr="0067503A" w:rsidRDefault="0067503A" w:rsidP="005E7225">
            <w:pPr>
              <w:rPr>
                <w:rFonts w:asciiTheme="minorHAnsi" w:hAnsiTheme="minorHAnsi" w:cstheme="minorHAnsi"/>
                <w:b/>
                <w:bCs/>
                <w:sz w:val="22"/>
              </w:rPr>
            </w:pPr>
            <w:r w:rsidRPr="0067503A">
              <w:rPr>
                <w:rFonts w:asciiTheme="minorHAnsi" w:hAnsiTheme="minorHAnsi" w:cstheme="minorHAnsi"/>
                <w:b/>
                <w:bCs/>
                <w:sz w:val="22"/>
              </w:rPr>
              <w:t>CO/00296/24</w:t>
            </w:r>
            <w:r>
              <w:rPr>
                <w:rFonts w:asciiTheme="minorHAnsi" w:hAnsiTheme="minorHAnsi" w:cstheme="minorHAnsi"/>
                <w:b/>
                <w:bCs/>
                <w:sz w:val="22"/>
              </w:rPr>
              <w:t xml:space="preserve"> Recommendations-</w:t>
            </w:r>
          </w:p>
          <w:p w14:paraId="0353514C" w14:textId="77777777" w:rsidR="001837F1" w:rsidRDefault="001837F1" w:rsidP="005E7225">
            <w:pPr>
              <w:rPr>
                <w:rFonts w:asciiTheme="minorHAnsi" w:hAnsiTheme="minorHAnsi" w:cstheme="minorHAnsi"/>
                <w:sz w:val="22"/>
              </w:rPr>
            </w:pPr>
          </w:p>
          <w:p w14:paraId="1A1D031F" w14:textId="77777777" w:rsidR="001837F1" w:rsidRPr="001837F1" w:rsidRDefault="001837F1" w:rsidP="001837F1">
            <w:pPr>
              <w:pStyle w:val="ListParagraph"/>
              <w:numPr>
                <w:ilvl w:val="0"/>
                <w:numId w:val="35"/>
              </w:numPr>
              <w:rPr>
                <w:rFonts w:asciiTheme="minorHAnsi" w:hAnsiTheme="minorHAnsi" w:cstheme="minorHAnsi"/>
                <w:sz w:val="22"/>
              </w:rPr>
            </w:pPr>
            <w:r w:rsidRPr="001837F1">
              <w:rPr>
                <w:rFonts w:asciiTheme="minorHAnsi" w:hAnsiTheme="minorHAnsi" w:cstheme="minorHAnsi"/>
                <w:sz w:val="22"/>
              </w:rPr>
              <w:t xml:space="preserve">There needs to be better communication within the Force, between police officers and control room. </w:t>
            </w:r>
          </w:p>
          <w:p w14:paraId="36755FBF" w14:textId="79008D0F" w:rsidR="00941B97" w:rsidRDefault="001837F1" w:rsidP="001837F1">
            <w:pPr>
              <w:pStyle w:val="ListParagraph"/>
              <w:numPr>
                <w:ilvl w:val="0"/>
                <w:numId w:val="35"/>
              </w:numPr>
              <w:rPr>
                <w:rFonts w:asciiTheme="minorHAnsi" w:hAnsiTheme="minorHAnsi" w:cstheme="minorHAnsi"/>
                <w:sz w:val="22"/>
              </w:rPr>
            </w:pPr>
            <w:r w:rsidRPr="001837F1">
              <w:rPr>
                <w:rFonts w:asciiTheme="minorHAnsi" w:hAnsiTheme="minorHAnsi" w:cstheme="minorHAnsi"/>
                <w:sz w:val="22"/>
              </w:rPr>
              <w:t>When visiting members of the public, police officers need to make sure that their identity cards are clear</w:t>
            </w:r>
            <w:r w:rsidR="003A1C04">
              <w:rPr>
                <w:rFonts w:asciiTheme="minorHAnsi" w:hAnsiTheme="minorHAnsi" w:cstheme="minorHAnsi"/>
                <w:sz w:val="22"/>
              </w:rPr>
              <w:t>ly shown</w:t>
            </w:r>
            <w:r w:rsidRPr="001837F1">
              <w:rPr>
                <w:rFonts w:asciiTheme="minorHAnsi" w:hAnsiTheme="minorHAnsi" w:cstheme="minorHAnsi"/>
                <w:sz w:val="22"/>
              </w:rPr>
              <w:t xml:space="preserve">. </w:t>
            </w:r>
          </w:p>
          <w:p w14:paraId="3D0E8E46" w14:textId="77777777" w:rsidR="001837F1" w:rsidRDefault="001837F1" w:rsidP="001837F1">
            <w:pPr>
              <w:rPr>
                <w:rFonts w:asciiTheme="minorHAnsi" w:hAnsiTheme="minorHAnsi" w:cstheme="minorHAnsi"/>
                <w:sz w:val="22"/>
              </w:rPr>
            </w:pPr>
          </w:p>
          <w:p w14:paraId="7D61F38F" w14:textId="77777777" w:rsidR="001837F1" w:rsidRDefault="0067503A" w:rsidP="0067503A">
            <w:pPr>
              <w:rPr>
                <w:rFonts w:asciiTheme="minorHAnsi" w:hAnsiTheme="minorHAnsi" w:cstheme="minorHAnsi"/>
                <w:b/>
                <w:bCs/>
                <w:sz w:val="22"/>
              </w:rPr>
            </w:pPr>
            <w:r w:rsidRPr="0067503A">
              <w:rPr>
                <w:rFonts w:asciiTheme="minorHAnsi" w:hAnsiTheme="minorHAnsi" w:cstheme="minorHAnsi"/>
                <w:b/>
                <w:bCs/>
                <w:sz w:val="22"/>
              </w:rPr>
              <w:t>CO/0088/23 Recommendations-</w:t>
            </w:r>
          </w:p>
          <w:p w14:paraId="1F5A6BD2" w14:textId="77777777" w:rsidR="0067503A" w:rsidRDefault="0067503A" w:rsidP="0067503A">
            <w:pPr>
              <w:rPr>
                <w:rFonts w:asciiTheme="minorHAnsi" w:hAnsiTheme="minorHAnsi" w:cstheme="minorHAnsi"/>
                <w:b/>
                <w:bCs/>
                <w:sz w:val="22"/>
              </w:rPr>
            </w:pPr>
          </w:p>
          <w:p w14:paraId="73FF27AB" w14:textId="375F1B9B" w:rsidR="0067503A" w:rsidRDefault="0067503A" w:rsidP="0067503A">
            <w:pPr>
              <w:pStyle w:val="ListParagraph"/>
              <w:numPr>
                <w:ilvl w:val="0"/>
                <w:numId w:val="40"/>
              </w:numPr>
              <w:rPr>
                <w:rFonts w:asciiTheme="minorHAnsi" w:hAnsiTheme="minorHAnsi" w:cstheme="minorHAnsi"/>
                <w:sz w:val="22"/>
              </w:rPr>
            </w:pPr>
            <w:r>
              <w:rPr>
                <w:rFonts w:asciiTheme="minorHAnsi" w:hAnsiTheme="minorHAnsi" w:cstheme="minorHAnsi"/>
                <w:sz w:val="22"/>
              </w:rPr>
              <w:t xml:space="preserve">Body worn </w:t>
            </w:r>
            <w:r w:rsidR="009C2294">
              <w:rPr>
                <w:rFonts w:asciiTheme="minorHAnsi" w:hAnsiTheme="minorHAnsi" w:cstheme="minorHAnsi"/>
                <w:sz w:val="22"/>
              </w:rPr>
              <w:t xml:space="preserve">videos </w:t>
            </w:r>
            <w:r>
              <w:rPr>
                <w:rFonts w:asciiTheme="minorHAnsi" w:hAnsiTheme="minorHAnsi" w:cstheme="minorHAnsi"/>
                <w:sz w:val="22"/>
              </w:rPr>
              <w:t>should always be turned on</w:t>
            </w:r>
            <w:r w:rsidR="009C2294">
              <w:rPr>
                <w:rFonts w:asciiTheme="minorHAnsi" w:hAnsiTheme="minorHAnsi" w:cstheme="minorHAnsi"/>
                <w:sz w:val="22"/>
              </w:rPr>
              <w:t xml:space="preserve"> in these situations</w:t>
            </w:r>
            <w:r>
              <w:rPr>
                <w:rFonts w:asciiTheme="minorHAnsi" w:hAnsiTheme="minorHAnsi" w:cstheme="minorHAnsi"/>
                <w:sz w:val="22"/>
              </w:rPr>
              <w:t xml:space="preserve">. This may be an organisational issue. </w:t>
            </w:r>
          </w:p>
          <w:p w14:paraId="6533C426" w14:textId="2FDBF91C" w:rsidR="0067503A" w:rsidRDefault="0067503A" w:rsidP="0067503A">
            <w:pPr>
              <w:pStyle w:val="ListParagraph"/>
              <w:numPr>
                <w:ilvl w:val="0"/>
                <w:numId w:val="40"/>
              </w:numPr>
              <w:rPr>
                <w:rFonts w:asciiTheme="minorHAnsi" w:hAnsiTheme="minorHAnsi" w:cstheme="minorHAnsi"/>
                <w:sz w:val="22"/>
              </w:rPr>
            </w:pPr>
            <w:r>
              <w:rPr>
                <w:rFonts w:asciiTheme="minorHAnsi" w:hAnsiTheme="minorHAnsi" w:cstheme="minorHAnsi"/>
                <w:sz w:val="22"/>
              </w:rPr>
              <w:t xml:space="preserve">There was a timing issue. Although the case was going to court, reports should have been sorted earlier. There wasn’t compliance for the police to </w:t>
            </w:r>
            <w:r w:rsidR="003A1C04">
              <w:rPr>
                <w:rFonts w:asciiTheme="minorHAnsi" w:hAnsiTheme="minorHAnsi" w:cstheme="minorHAnsi"/>
                <w:sz w:val="22"/>
              </w:rPr>
              <w:t>have</w:t>
            </w:r>
            <w:r>
              <w:rPr>
                <w:rFonts w:asciiTheme="minorHAnsi" w:hAnsiTheme="minorHAnsi" w:cstheme="minorHAnsi"/>
                <w:sz w:val="22"/>
              </w:rPr>
              <w:t xml:space="preserve"> reports completed </w:t>
            </w:r>
            <w:r w:rsidR="009C2294">
              <w:rPr>
                <w:rFonts w:asciiTheme="minorHAnsi" w:hAnsiTheme="minorHAnsi" w:cstheme="minorHAnsi"/>
                <w:sz w:val="22"/>
              </w:rPr>
              <w:t>within an appropriate timescale</w:t>
            </w:r>
            <w:r>
              <w:rPr>
                <w:rFonts w:asciiTheme="minorHAnsi" w:hAnsiTheme="minorHAnsi" w:cstheme="minorHAnsi"/>
                <w:sz w:val="22"/>
              </w:rPr>
              <w:t xml:space="preserve">. </w:t>
            </w:r>
          </w:p>
          <w:p w14:paraId="5B441EB5" w14:textId="77777777" w:rsidR="0067503A" w:rsidRDefault="0067503A" w:rsidP="0067503A">
            <w:pPr>
              <w:pStyle w:val="ListParagraph"/>
              <w:numPr>
                <w:ilvl w:val="0"/>
                <w:numId w:val="40"/>
              </w:numPr>
              <w:rPr>
                <w:rFonts w:asciiTheme="minorHAnsi" w:hAnsiTheme="minorHAnsi" w:cstheme="minorHAnsi"/>
                <w:sz w:val="22"/>
              </w:rPr>
            </w:pPr>
            <w:r>
              <w:rPr>
                <w:rFonts w:asciiTheme="minorHAnsi" w:hAnsiTheme="minorHAnsi" w:cstheme="minorHAnsi"/>
                <w:sz w:val="22"/>
              </w:rPr>
              <w:t xml:space="preserve">There was a learning issue about the tape recorder not being turned off. </w:t>
            </w:r>
          </w:p>
          <w:p w14:paraId="343933FC" w14:textId="77777777" w:rsidR="0067503A" w:rsidRDefault="0067503A" w:rsidP="0067503A">
            <w:pPr>
              <w:pStyle w:val="ListParagraph"/>
              <w:numPr>
                <w:ilvl w:val="0"/>
                <w:numId w:val="40"/>
              </w:numPr>
              <w:rPr>
                <w:rFonts w:asciiTheme="minorHAnsi" w:hAnsiTheme="minorHAnsi" w:cstheme="minorHAnsi"/>
                <w:sz w:val="22"/>
              </w:rPr>
            </w:pPr>
            <w:r>
              <w:rPr>
                <w:rFonts w:asciiTheme="minorHAnsi" w:hAnsiTheme="minorHAnsi" w:cstheme="minorHAnsi"/>
                <w:sz w:val="22"/>
              </w:rPr>
              <w:t xml:space="preserve">In the letter sent to the complainant, there should have been recognition of the fact that the body worn footage was not turned on and there should have been an apology. </w:t>
            </w:r>
          </w:p>
          <w:p w14:paraId="404415F1" w14:textId="385BB09E" w:rsidR="009C2294" w:rsidRPr="0067503A" w:rsidRDefault="009C2294" w:rsidP="0067503A">
            <w:pPr>
              <w:pStyle w:val="ListParagraph"/>
              <w:numPr>
                <w:ilvl w:val="0"/>
                <w:numId w:val="40"/>
              </w:numPr>
              <w:rPr>
                <w:rFonts w:asciiTheme="minorHAnsi" w:hAnsiTheme="minorHAnsi" w:cstheme="minorHAnsi"/>
                <w:sz w:val="22"/>
              </w:rPr>
            </w:pPr>
            <w:r>
              <w:rPr>
                <w:rFonts w:asciiTheme="minorHAnsi" w:hAnsiTheme="minorHAnsi" w:cstheme="minorHAnsi"/>
                <w:sz w:val="22"/>
              </w:rPr>
              <w:t>DS requested copies of the Force Policy on BWV be shared with the Committee.</w:t>
            </w:r>
          </w:p>
        </w:tc>
        <w:tc>
          <w:tcPr>
            <w:tcW w:w="850" w:type="dxa"/>
            <w:shd w:val="clear" w:color="auto" w:fill="auto"/>
          </w:tcPr>
          <w:p w14:paraId="0F0A836A" w14:textId="77777777" w:rsidR="00941B97" w:rsidRPr="00300BE0" w:rsidRDefault="00941B97" w:rsidP="00941B97">
            <w:pPr>
              <w:rPr>
                <w:rFonts w:ascii="Calibri" w:hAnsi="Calibri" w:cs="Calibri"/>
                <w:b/>
                <w:bCs/>
                <w:sz w:val="22"/>
              </w:rPr>
            </w:pPr>
          </w:p>
        </w:tc>
      </w:tr>
      <w:tr w:rsidR="00941B97" w:rsidRPr="007B7383" w14:paraId="1CD10756" w14:textId="77777777" w:rsidTr="00A0759F">
        <w:trPr>
          <w:trHeight w:val="610"/>
        </w:trPr>
        <w:tc>
          <w:tcPr>
            <w:tcW w:w="562" w:type="dxa"/>
            <w:shd w:val="clear" w:color="auto" w:fill="auto"/>
          </w:tcPr>
          <w:p w14:paraId="7000F283" w14:textId="1B66642C" w:rsidR="00941B97" w:rsidRDefault="00941B97" w:rsidP="00E17003">
            <w:pPr>
              <w:rPr>
                <w:rFonts w:ascii="Calibri" w:hAnsi="Calibri" w:cs="Calibri"/>
                <w:sz w:val="22"/>
              </w:rPr>
            </w:pPr>
            <w:r>
              <w:rPr>
                <w:rFonts w:ascii="Calibri" w:hAnsi="Calibri" w:cs="Calibri"/>
                <w:sz w:val="22"/>
              </w:rPr>
              <w:t>14.</w:t>
            </w:r>
          </w:p>
        </w:tc>
        <w:tc>
          <w:tcPr>
            <w:tcW w:w="2552" w:type="dxa"/>
            <w:shd w:val="clear" w:color="auto" w:fill="auto"/>
          </w:tcPr>
          <w:p w14:paraId="6F6479A8" w14:textId="587BD418" w:rsidR="00941B97" w:rsidRDefault="00941B97" w:rsidP="00C25791">
            <w:pPr>
              <w:rPr>
                <w:rFonts w:ascii="Calibri" w:hAnsi="Calibri" w:cs="Calibri"/>
                <w:color w:val="000000" w:themeColor="text1"/>
                <w:sz w:val="22"/>
              </w:rPr>
            </w:pPr>
            <w:r>
              <w:rPr>
                <w:rFonts w:ascii="Calibri" w:hAnsi="Calibri" w:cs="Calibri"/>
                <w:color w:val="000000" w:themeColor="text1"/>
                <w:sz w:val="22"/>
              </w:rPr>
              <w:t>Any Other Business</w:t>
            </w:r>
          </w:p>
        </w:tc>
        <w:tc>
          <w:tcPr>
            <w:tcW w:w="9781" w:type="dxa"/>
            <w:shd w:val="clear" w:color="auto" w:fill="auto"/>
          </w:tcPr>
          <w:p w14:paraId="6FD1F42F" w14:textId="77777777" w:rsidR="00941B97" w:rsidRDefault="009C55A3" w:rsidP="005E7225">
            <w:pPr>
              <w:rPr>
                <w:rFonts w:asciiTheme="minorHAnsi" w:hAnsiTheme="minorHAnsi" w:cstheme="minorHAnsi"/>
                <w:sz w:val="22"/>
              </w:rPr>
            </w:pPr>
            <w:r>
              <w:rPr>
                <w:rFonts w:asciiTheme="minorHAnsi" w:hAnsiTheme="minorHAnsi" w:cstheme="minorHAnsi"/>
                <w:sz w:val="22"/>
              </w:rPr>
              <w:t>DS would like the panel pre-meets to take place 3 weeks prior to the panel.</w:t>
            </w:r>
          </w:p>
          <w:p w14:paraId="0948478A" w14:textId="77777777" w:rsidR="009C55A3" w:rsidRDefault="009C55A3" w:rsidP="005E7225">
            <w:pPr>
              <w:rPr>
                <w:rFonts w:asciiTheme="minorHAnsi" w:hAnsiTheme="minorHAnsi" w:cstheme="minorHAnsi"/>
                <w:sz w:val="22"/>
              </w:rPr>
            </w:pPr>
            <w:r>
              <w:rPr>
                <w:rFonts w:asciiTheme="minorHAnsi" w:hAnsiTheme="minorHAnsi" w:cstheme="minorHAnsi"/>
                <w:sz w:val="22"/>
              </w:rPr>
              <w:t xml:space="preserve">The panel expressed that it would be much easier to have the cases sent to them electronically prior to the meeting. </w:t>
            </w:r>
          </w:p>
          <w:p w14:paraId="0AFD4107" w14:textId="77777777" w:rsidR="009C55A3" w:rsidRDefault="009C55A3" w:rsidP="005E7225">
            <w:pPr>
              <w:rPr>
                <w:rFonts w:asciiTheme="minorHAnsi" w:hAnsiTheme="minorHAnsi" w:cstheme="minorHAnsi"/>
                <w:sz w:val="22"/>
              </w:rPr>
            </w:pPr>
          </w:p>
          <w:p w14:paraId="5D05CB76" w14:textId="77777777" w:rsidR="009C55A3" w:rsidRDefault="009C55A3" w:rsidP="005E7225">
            <w:pPr>
              <w:rPr>
                <w:rFonts w:asciiTheme="minorHAnsi" w:hAnsiTheme="minorHAnsi" w:cstheme="minorHAnsi"/>
                <w:b/>
                <w:bCs/>
                <w:sz w:val="22"/>
              </w:rPr>
            </w:pPr>
            <w:r>
              <w:rPr>
                <w:rFonts w:asciiTheme="minorHAnsi" w:hAnsiTheme="minorHAnsi" w:cstheme="minorHAnsi"/>
                <w:b/>
                <w:bCs/>
                <w:sz w:val="22"/>
              </w:rPr>
              <w:t>Action- SS to see if it is possible for the panel to have electronic copies of the cases</w:t>
            </w:r>
          </w:p>
          <w:p w14:paraId="1B721B50" w14:textId="77777777" w:rsidR="009C55A3" w:rsidRDefault="009C55A3" w:rsidP="005E7225">
            <w:pPr>
              <w:rPr>
                <w:rFonts w:asciiTheme="minorHAnsi" w:hAnsiTheme="minorHAnsi" w:cstheme="minorHAnsi"/>
                <w:b/>
                <w:bCs/>
                <w:sz w:val="22"/>
              </w:rPr>
            </w:pPr>
            <w:r>
              <w:rPr>
                <w:rFonts w:asciiTheme="minorHAnsi" w:hAnsiTheme="minorHAnsi" w:cstheme="minorHAnsi"/>
                <w:b/>
                <w:bCs/>
                <w:sz w:val="22"/>
              </w:rPr>
              <w:t xml:space="preserve">Action- JT to send the minutes of the meeting to all panel members for them to feedback any changes that they would like to be made. </w:t>
            </w:r>
          </w:p>
          <w:p w14:paraId="0BE80C82" w14:textId="77777777" w:rsidR="009C55A3" w:rsidRDefault="009C55A3" w:rsidP="005E7225">
            <w:pPr>
              <w:rPr>
                <w:rFonts w:asciiTheme="minorHAnsi" w:hAnsiTheme="minorHAnsi" w:cstheme="minorHAnsi"/>
                <w:b/>
                <w:bCs/>
                <w:sz w:val="22"/>
              </w:rPr>
            </w:pPr>
          </w:p>
          <w:p w14:paraId="7C9C1BC9" w14:textId="0BFD2479" w:rsidR="009C55A3" w:rsidRPr="00300BE0" w:rsidRDefault="009C55A3" w:rsidP="005E7225">
            <w:pPr>
              <w:rPr>
                <w:rFonts w:asciiTheme="minorHAnsi" w:hAnsiTheme="minorHAnsi" w:cstheme="minorHAnsi"/>
                <w:sz w:val="22"/>
              </w:rPr>
            </w:pPr>
            <w:r>
              <w:rPr>
                <w:rFonts w:asciiTheme="minorHAnsi" w:hAnsiTheme="minorHAnsi" w:cstheme="minorHAnsi"/>
                <w:sz w:val="22"/>
              </w:rPr>
              <w:t>The theme for the next panel will be complaints relating to V</w:t>
            </w:r>
            <w:r w:rsidR="009C2294">
              <w:rPr>
                <w:rFonts w:asciiTheme="minorHAnsi" w:hAnsiTheme="minorHAnsi" w:cstheme="minorHAnsi"/>
                <w:sz w:val="22"/>
              </w:rPr>
              <w:t xml:space="preserve">iolence </w:t>
            </w:r>
            <w:r>
              <w:rPr>
                <w:rFonts w:asciiTheme="minorHAnsi" w:hAnsiTheme="minorHAnsi" w:cstheme="minorHAnsi"/>
                <w:sz w:val="22"/>
              </w:rPr>
              <w:t>A</w:t>
            </w:r>
            <w:r w:rsidR="009C2294">
              <w:rPr>
                <w:rFonts w:asciiTheme="minorHAnsi" w:hAnsiTheme="minorHAnsi" w:cstheme="minorHAnsi"/>
                <w:sz w:val="22"/>
              </w:rPr>
              <w:t xml:space="preserve">gainst </w:t>
            </w:r>
            <w:r>
              <w:rPr>
                <w:rFonts w:asciiTheme="minorHAnsi" w:hAnsiTheme="minorHAnsi" w:cstheme="minorHAnsi"/>
                <w:sz w:val="22"/>
              </w:rPr>
              <w:t>W</w:t>
            </w:r>
            <w:r w:rsidR="009C2294">
              <w:rPr>
                <w:rFonts w:asciiTheme="minorHAnsi" w:hAnsiTheme="minorHAnsi" w:cstheme="minorHAnsi"/>
                <w:sz w:val="22"/>
              </w:rPr>
              <w:t xml:space="preserve">omen and </w:t>
            </w:r>
            <w:r>
              <w:rPr>
                <w:rFonts w:asciiTheme="minorHAnsi" w:hAnsiTheme="minorHAnsi" w:cstheme="minorHAnsi"/>
                <w:sz w:val="22"/>
              </w:rPr>
              <w:t>G</w:t>
            </w:r>
            <w:r w:rsidR="009C2294">
              <w:rPr>
                <w:rFonts w:asciiTheme="minorHAnsi" w:hAnsiTheme="minorHAnsi" w:cstheme="minorHAnsi"/>
                <w:sz w:val="22"/>
              </w:rPr>
              <w:t>irls</w:t>
            </w:r>
            <w:r>
              <w:rPr>
                <w:rFonts w:asciiTheme="minorHAnsi" w:hAnsiTheme="minorHAnsi" w:cstheme="minorHAnsi"/>
                <w:sz w:val="22"/>
              </w:rPr>
              <w:t xml:space="preserve"> that have been completed in the past 12-18 months.  </w:t>
            </w:r>
          </w:p>
        </w:tc>
        <w:tc>
          <w:tcPr>
            <w:tcW w:w="850" w:type="dxa"/>
            <w:shd w:val="clear" w:color="auto" w:fill="auto"/>
          </w:tcPr>
          <w:p w14:paraId="117BC1EB" w14:textId="77777777" w:rsidR="00941B97" w:rsidRDefault="00941B97" w:rsidP="00941B97">
            <w:pPr>
              <w:rPr>
                <w:rFonts w:ascii="Calibri" w:hAnsi="Calibri" w:cs="Calibri"/>
                <w:b/>
                <w:bCs/>
                <w:sz w:val="22"/>
              </w:rPr>
            </w:pPr>
          </w:p>
          <w:p w14:paraId="31F57F1B" w14:textId="77777777" w:rsidR="0067503A" w:rsidRDefault="0067503A" w:rsidP="00941B97">
            <w:pPr>
              <w:rPr>
                <w:rFonts w:ascii="Calibri" w:hAnsi="Calibri" w:cs="Calibri"/>
                <w:b/>
                <w:bCs/>
                <w:sz w:val="22"/>
              </w:rPr>
            </w:pPr>
          </w:p>
          <w:p w14:paraId="286C40C7" w14:textId="77777777" w:rsidR="0067503A" w:rsidRDefault="0067503A" w:rsidP="00941B97">
            <w:pPr>
              <w:rPr>
                <w:rFonts w:ascii="Calibri" w:hAnsi="Calibri" w:cs="Calibri"/>
                <w:b/>
                <w:bCs/>
                <w:sz w:val="22"/>
              </w:rPr>
            </w:pPr>
          </w:p>
          <w:p w14:paraId="32D51A03" w14:textId="77777777" w:rsidR="0067503A" w:rsidRDefault="0067503A" w:rsidP="00941B97">
            <w:pPr>
              <w:rPr>
                <w:rFonts w:ascii="Calibri" w:hAnsi="Calibri" w:cs="Calibri"/>
                <w:b/>
                <w:bCs/>
                <w:sz w:val="22"/>
              </w:rPr>
            </w:pPr>
          </w:p>
          <w:p w14:paraId="715F7817" w14:textId="77777777" w:rsidR="0067503A" w:rsidRDefault="0067503A" w:rsidP="0067503A">
            <w:pPr>
              <w:jc w:val="center"/>
              <w:rPr>
                <w:rFonts w:ascii="Calibri" w:hAnsi="Calibri" w:cs="Calibri"/>
                <w:b/>
                <w:bCs/>
                <w:sz w:val="22"/>
              </w:rPr>
            </w:pPr>
            <w:r>
              <w:rPr>
                <w:rFonts w:ascii="Calibri" w:hAnsi="Calibri" w:cs="Calibri"/>
                <w:b/>
                <w:bCs/>
                <w:sz w:val="22"/>
              </w:rPr>
              <w:t>SS</w:t>
            </w:r>
          </w:p>
          <w:p w14:paraId="0BE2F4AB" w14:textId="66057F2E" w:rsidR="0067503A" w:rsidRPr="0067503A" w:rsidRDefault="0067503A" w:rsidP="0067503A">
            <w:pPr>
              <w:jc w:val="center"/>
              <w:rPr>
                <w:rFonts w:ascii="Calibri" w:hAnsi="Calibri" w:cs="Calibri"/>
                <w:sz w:val="22"/>
              </w:rPr>
            </w:pPr>
            <w:r>
              <w:rPr>
                <w:rFonts w:ascii="Calibri" w:hAnsi="Calibri" w:cs="Calibri"/>
                <w:b/>
                <w:bCs/>
                <w:sz w:val="22"/>
              </w:rPr>
              <w:t>JT</w:t>
            </w:r>
          </w:p>
        </w:tc>
      </w:tr>
      <w:tr w:rsidR="00941B97" w:rsidRPr="007B7383" w14:paraId="35C00822" w14:textId="77777777" w:rsidTr="00A0759F">
        <w:trPr>
          <w:trHeight w:val="610"/>
        </w:trPr>
        <w:tc>
          <w:tcPr>
            <w:tcW w:w="562" w:type="dxa"/>
            <w:shd w:val="clear" w:color="auto" w:fill="auto"/>
          </w:tcPr>
          <w:p w14:paraId="6E34868C" w14:textId="2BEA9D0E" w:rsidR="00941B97" w:rsidRDefault="00941B97" w:rsidP="00E17003">
            <w:pPr>
              <w:rPr>
                <w:rFonts w:ascii="Calibri" w:hAnsi="Calibri" w:cs="Calibri"/>
                <w:sz w:val="22"/>
              </w:rPr>
            </w:pPr>
            <w:r>
              <w:rPr>
                <w:rFonts w:ascii="Calibri" w:hAnsi="Calibri" w:cs="Calibri"/>
                <w:sz w:val="22"/>
              </w:rPr>
              <w:t>15.</w:t>
            </w:r>
          </w:p>
        </w:tc>
        <w:tc>
          <w:tcPr>
            <w:tcW w:w="2552" w:type="dxa"/>
            <w:shd w:val="clear" w:color="auto" w:fill="auto"/>
          </w:tcPr>
          <w:p w14:paraId="701AA52A" w14:textId="76AA33C6" w:rsidR="00941B97" w:rsidRDefault="00941B97" w:rsidP="00C25791">
            <w:pPr>
              <w:rPr>
                <w:rFonts w:ascii="Calibri" w:hAnsi="Calibri" w:cs="Calibri"/>
                <w:color w:val="000000" w:themeColor="text1"/>
                <w:sz w:val="22"/>
              </w:rPr>
            </w:pPr>
            <w:r>
              <w:rPr>
                <w:rFonts w:ascii="Calibri" w:hAnsi="Calibri" w:cs="Calibri"/>
                <w:color w:val="000000" w:themeColor="text1"/>
                <w:sz w:val="22"/>
              </w:rPr>
              <w:t>Date of Next Meeting</w:t>
            </w:r>
          </w:p>
        </w:tc>
        <w:tc>
          <w:tcPr>
            <w:tcW w:w="9781" w:type="dxa"/>
            <w:shd w:val="clear" w:color="auto" w:fill="auto"/>
          </w:tcPr>
          <w:p w14:paraId="493F2349" w14:textId="6CBD506C" w:rsidR="00941B97" w:rsidRPr="009C55A3" w:rsidRDefault="009C55A3" w:rsidP="005E7225">
            <w:pPr>
              <w:rPr>
                <w:rFonts w:asciiTheme="minorHAnsi" w:hAnsiTheme="minorHAnsi" w:cstheme="minorHAnsi"/>
                <w:b/>
                <w:bCs/>
                <w:sz w:val="22"/>
              </w:rPr>
            </w:pPr>
            <w:r w:rsidRPr="009C55A3">
              <w:rPr>
                <w:rFonts w:asciiTheme="minorHAnsi" w:hAnsiTheme="minorHAnsi" w:cstheme="minorHAnsi"/>
                <w:b/>
                <w:bCs/>
                <w:sz w:val="22"/>
              </w:rPr>
              <w:t>The next meeting will take place on Tuesday 20</w:t>
            </w:r>
            <w:r w:rsidRPr="009C55A3">
              <w:rPr>
                <w:rFonts w:asciiTheme="minorHAnsi" w:hAnsiTheme="minorHAnsi" w:cstheme="minorHAnsi"/>
                <w:b/>
                <w:bCs/>
                <w:sz w:val="22"/>
                <w:vertAlign w:val="superscript"/>
              </w:rPr>
              <w:t>th</w:t>
            </w:r>
            <w:r w:rsidRPr="009C55A3">
              <w:rPr>
                <w:rFonts w:asciiTheme="minorHAnsi" w:hAnsiTheme="minorHAnsi" w:cstheme="minorHAnsi"/>
                <w:b/>
                <w:bCs/>
                <w:sz w:val="22"/>
              </w:rPr>
              <w:t xml:space="preserve"> May 10:00am</w:t>
            </w:r>
          </w:p>
        </w:tc>
        <w:tc>
          <w:tcPr>
            <w:tcW w:w="850" w:type="dxa"/>
            <w:shd w:val="clear" w:color="auto" w:fill="auto"/>
          </w:tcPr>
          <w:p w14:paraId="16397812" w14:textId="77777777" w:rsidR="00941B97" w:rsidRPr="00300BE0" w:rsidRDefault="00941B97" w:rsidP="00941B97">
            <w:pPr>
              <w:rPr>
                <w:rFonts w:ascii="Calibri" w:hAnsi="Calibri" w:cs="Calibri"/>
                <w:b/>
                <w:bCs/>
                <w:sz w:val="22"/>
              </w:rPr>
            </w:pPr>
          </w:p>
        </w:tc>
      </w:tr>
    </w:tbl>
    <w:p w14:paraId="1FC1E3B6" w14:textId="77777777" w:rsidR="007734B3" w:rsidRPr="00D11601" w:rsidRDefault="007734B3" w:rsidP="00C610F4">
      <w:pPr>
        <w:rPr>
          <w:rFonts w:asciiTheme="minorHAnsi" w:hAnsiTheme="minorHAnsi" w:cstheme="minorHAnsi"/>
          <w:sz w:val="22"/>
        </w:rPr>
      </w:pPr>
    </w:p>
    <w:sectPr w:rsidR="007734B3" w:rsidRPr="00D11601" w:rsidSect="008A48BB">
      <w:headerReference w:type="even" r:id="rId11"/>
      <w:headerReference w:type="default" r:id="rId12"/>
      <w:footerReference w:type="even" r:id="rId13"/>
      <w:footerReference w:type="default" r:id="rId14"/>
      <w:headerReference w:type="first" r:id="rId15"/>
      <w:footerReference w:type="first" r:id="rId16"/>
      <w:pgSz w:w="16838" w:h="11906" w:orient="landscape"/>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4ACDC" w14:textId="77777777" w:rsidR="008248B5" w:rsidRDefault="008248B5" w:rsidP="00914A77">
      <w:r>
        <w:separator/>
      </w:r>
    </w:p>
  </w:endnote>
  <w:endnote w:type="continuationSeparator" w:id="0">
    <w:p w14:paraId="4DCE81F6" w14:textId="77777777" w:rsidR="008248B5" w:rsidRDefault="008248B5" w:rsidP="00914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6AD65" w14:textId="77777777" w:rsidR="00026B94" w:rsidRDefault="00026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ACF48" w14:textId="77777777" w:rsidR="00007A76" w:rsidRDefault="00007A76">
    <w:pPr>
      <w:pStyle w:val="Footer"/>
      <w:jc w:val="right"/>
    </w:pPr>
    <w:r>
      <w:fldChar w:fldCharType="begin"/>
    </w:r>
    <w:r>
      <w:instrText xml:space="preserve"> PAGE   \* MERGEFORMAT </w:instrText>
    </w:r>
    <w:r>
      <w:fldChar w:fldCharType="separate"/>
    </w:r>
    <w:r w:rsidR="002C37A2">
      <w:rPr>
        <w:noProof/>
      </w:rPr>
      <w:t>5</w:t>
    </w:r>
    <w:r>
      <w:rPr>
        <w:noProof/>
      </w:rPr>
      <w:fldChar w:fldCharType="end"/>
    </w:r>
  </w:p>
  <w:p w14:paraId="178EEF0D" w14:textId="77777777" w:rsidR="00007A76" w:rsidRDefault="00007A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41EB5" w14:textId="77777777" w:rsidR="00026B94" w:rsidRDefault="00026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A5616" w14:textId="77777777" w:rsidR="008248B5" w:rsidRDefault="008248B5" w:rsidP="00914A77">
      <w:r>
        <w:separator/>
      </w:r>
    </w:p>
  </w:footnote>
  <w:footnote w:type="continuationSeparator" w:id="0">
    <w:p w14:paraId="33A8C7A7" w14:textId="77777777" w:rsidR="008248B5" w:rsidRDefault="008248B5" w:rsidP="00914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6621F" w14:textId="77777777" w:rsidR="00026B94" w:rsidRDefault="00026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23404" w14:textId="77777777" w:rsidR="00026B94" w:rsidRDefault="00026B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4EF4A" w14:textId="77777777" w:rsidR="00026B94" w:rsidRDefault="00026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3111"/>
    <w:multiLevelType w:val="hybridMultilevel"/>
    <w:tmpl w:val="0C78D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232FF"/>
    <w:multiLevelType w:val="hybridMultilevel"/>
    <w:tmpl w:val="4F8AC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16A8B"/>
    <w:multiLevelType w:val="hybridMultilevel"/>
    <w:tmpl w:val="9E6E7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1370EB"/>
    <w:multiLevelType w:val="hybridMultilevel"/>
    <w:tmpl w:val="50124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22FE9"/>
    <w:multiLevelType w:val="hybridMultilevel"/>
    <w:tmpl w:val="88BE6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7483C"/>
    <w:multiLevelType w:val="hybridMultilevel"/>
    <w:tmpl w:val="F0768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16EA5"/>
    <w:multiLevelType w:val="hybridMultilevel"/>
    <w:tmpl w:val="0DF01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739B6"/>
    <w:multiLevelType w:val="hybridMultilevel"/>
    <w:tmpl w:val="89D41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FB325A"/>
    <w:multiLevelType w:val="hybridMultilevel"/>
    <w:tmpl w:val="C3C26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4CA7FEF"/>
    <w:multiLevelType w:val="hybridMultilevel"/>
    <w:tmpl w:val="6B90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9D08A5"/>
    <w:multiLevelType w:val="hybridMultilevel"/>
    <w:tmpl w:val="6700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F93DD4"/>
    <w:multiLevelType w:val="hybridMultilevel"/>
    <w:tmpl w:val="3C32B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D2419"/>
    <w:multiLevelType w:val="hybridMultilevel"/>
    <w:tmpl w:val="F962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DB7664"/>
    <w:multiLevelType w:val="hybridMultilevel"/>
    <w:tmpl w:val="7B98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DD6579"/>
    <w:multiLevelType w:val="hybridMultilevel"/>
    <w:tmpl w:val="162AB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AA57BB"/>
    <w:multiLevelType w:val="hybridMultilevel"/>
    <w:tmpl w:val="D5BE7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453589"/>
    <w:multiLevelType w:val="hybridMultilevel"/>
    <w:tmpl w:val="40A8D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7C0774"/>
    <w:multiLevelType w:val="hybridMultilevel"/>
    <w:tmpl w:val="AD7E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6D26E0"/>
    <w:multiLevelType w:val="hybridMultilevel"/>
    <w:tmpl w:val="10A00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6A06D6"/>
    <w:multiLevelType w:val="hybridMultilevel"/>
    <w:tmpl w:val="0770906C"/>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486517B3"/>
    <w:multiLevelType w:val="hybridMultilevel"/>
    <w:tmpl w:val="EBEC7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F2258E"/>
    <w:multiLevelType w:val="hybridMultilevel"/>
    <w:tmpl w:val="CB90E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0C4B3F"/>
    <w:multiLevelType w:val="hybridMultilevel"/>
    <w:tmpl w:val="E856C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EC471D"/>
    <w:multiLevelType w:val="hybridMultilevel"/>
    <w:tmpl w:val="0A82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CD538B"/>
    <w:multiLevelType w:val="hybridMultilevel"/>
    <w:tmpl w:val="6080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51B03"/>
    <w:multiLevelType w:val="hybridMultilevel"/>
    <w:tmpl w:val="6B24BE96"/>
    <w:lvl w:ilvl="0" w:tplc="0A34E9A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D4BC7"/>
    <w:multiLevelType w:val="hybridMultilevel"/>
    <w:tmpl w:val="B7C21B6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8" w15:restartNumberingAfterBreak="0">
    <w:nsid w:val="67CC421B"/>
    <w:multiLevelType w:val="hybridMultilevel"/>
    <w:tmpl w:val="9796F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A0397B"/>
    <w:multiLevelType w:val="hybridMultilevel"/>
    <w:tmpl w:val="B946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6D60BE"/>
    <w:multiLevelType w:val="hybridMultilevel"/>
    <w:tmpl w:val="3F16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410706"/>
    <w:multiLevelType w:val="hybridMultilevel"/>
    <w:tmpl w:val="33164546"/>
    <w:lvl w:ilvl="0" w:tplc="DDB60E36">
      <w:start w:val="1"/>
      <w:numFmt w:val="decimal"/>
      <w:lvlText w:val="%1."/>
      <w:lvlJc w:val="left"/>
      <w:pPr>
        <w:tabs>
          <w:tab w:val="num" w:pos="360"/>
        </w:tabs>
        <w:ind w:left="360" w:hanging="360"/>
      </w:pPr>
      <w:rPr>
        <w:b w:val="0"/>
      </w:rPr>
    </w:lvl>
    <w:lvl w:ilvl="1" w:tplc="08090017">
      <w:start w:val="1"/>
      <w:numFmt w:val="lowerLetter"/>
      <w:lvlText w:val="%2)"/>
      <w:lvlJc w:val="left"/>
      <w:pPr>
        <w:tabs>
          <w:tab w:val="num" w:pos="2150"/>
        </w:tabs>
        <w:ind w:left="2150" w:hanging="720"/>
      </w:pPr>
    </w:lvl>
    <w:lvl w:ilvl="2" w:tplc="0809001B">
      <w:start w:val="1"/>
      <w:numFmt w:val="lowerRoman"/>
      <w:lvlText w:val="%3."/>
      <w:lvlJc w:val="right"/>
      <w:pPr>
        <w:tabs>
          <w:tab w:val="num" w:pos="2510"/>
        </w:tabs>
        <w:ind w:left="2510" w:hanging="180"/>
      </w:pPr>
    </w:lvl>
    <w:lvl w:ilvl="3" w:tplc="0809000F">
      <w:start w:val="1"/>
      <w:numFmt w:val="decimal"/>
      <w:lvlText w:val="%4."/>
      <w:lvlJc w:val="left"/>
      <w:pPr>
        <w:tabs>
          <w:tab w:val="num" w:pos="3230"/>
        </w:tabs>
        <w:ind w:left="3230" w:hanging="360"/>
      </w:pPr>
    </w:lvl>
    <w:lvl w:ilvl="4" w:tplc="08090019">
      <w:start w:val="1"/>
      <w:numFmt w:val="lowerLetter"/>
      <w:lvlText w:val="%5."/>
      <w:lvlJc w:val="left"/>
      <w:pPr>
        <w:tabs>
          <w:tab w:val="num" w:pos="3950"/>
        </w:tabs>
        <w:ind w:left="3950" w:hanging="360"/>
      </w:pPr>
    </w:lvl>
    <w:lvl w:ilvl="5" w:tplc="0809001B">
      <w:start w:val="1"/>
      <w:numFmt w:val="lowerRoman"/>
      <w:lvlText w:val="%6."/>
      <w:lvlJc w:val="right"/>
      <w:pPr>
        <w:tabs>
          <w:tab w:val="num" w:pos="4670"/>
        </w:tabs>
        <w:ind w:left="4670" w:hanging="180"/>
      </w:pPr>
    </w:lvl>
    <w:lvl w:ilvl="6" w:tplc="0809000F">
      <w:start w:val="1"/>
      <w:numFmt w:val="decimal"/>
      <w:lvlText w:val="%7."/>
      <w:lvlJc w:val="left"/>
      <w:pPr>
        <w:tabs>
          <w:tab w:val="num" w:pos="5390"/>
        </w:tabs>
        <w:ind w:left="5390" w:hanging="360"/>
      </w:pPr>
    </w:lvl>
    <w:lvl w:ilvl="7" w:tplc="08090019">
      <w:start w:val="1"/>
      <w:numFmt w:val="lowerLetter"/>
      <w:lvlText w:val="%8."/>
      <w:lvlJc w:val="left"/>
      <w:pPr>
        <w:tabs>
          <w:tab w:val="num" w:pos="6110"/>
        </w:tabs>
        <w:ind w:left="6110" w:hanging="360"/>
      </w:pPr>
    </w:lvl>
    <w:lvl w:ilvl="8" w:tplc="0809001B">
      <w:start w:val="1"/>
      <w:numFmt w:val="lowerRoman"/>
      <w:lvlText w:val="%9."/>
      <w:lvlJc w:val="right"/>
      <w:pPr>
        <w:tabs>
          <w:tab w:val="num" w:pos="6830"/>
        </w:tabs>
        <w:ind w:left="6830" w:hanging="180"/>
      </w:pPr>
    </w:lvl>
  </w:abstractNum>
  <w:abstractNum w:abstractNumId="32" w15:restartNumberingAfterBreak="0">
    <w:nsid w:val="71F34763"/>
    <w:multiLevelType w:val="hybridMultilevel"/>
    <w:tmpl w:val="7EEE0136"/>
    <w:lvl w:ilvl="0" w:tplc="30EE6BD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7D4272"/>
    <w:multiLevelType w:val="hybridMultilevel"/>
    <w:tmpl w:val="904655FE"/>
    <w:lvl w:ilvl="0" w:tplc="25AC85CE">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7560A0"/>
    <w:multiLevelType w:val="hybridMultilevel"/>
    <w:tmpl w:val="5D90C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224D2B"/>
    <w:multiLevelType w:val="hybridMultilevel"/>
    <w:tmpl w:val="52E6C7B0"/>
    <w:lvl w:ilvl="0" w:tplc="EB0E3B3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5A7F7F"/>
    <w:multiLevelType w:val="multilevel"/>
    <w:tmpl w:val="EB280510"/>
    <w:lvl w:ilvl="0">
      <w:start w:val="1"/>
      <w:numFmt w:val="decimal"/>
      <w:lvlText w:val="%1.0"/>
      <w:lvlJc w:val="left"/>
      <w:pPr>
        <w:ind w:left="444" w:hanging="444"/>
      </w:pPr>
      <w:rPr>
        <w:rFonts w:hint="default"/>
      </w:rPr>
    </w:lvl>
    <w:lvl w:ilvl="1">
      <w:start w:val="1"/>
      <w:numFmt w:val="decimalZero"/>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D062622"/>
    <w:multiLevelType w:val="hybridMultilevel"/>
    <w:tmpl w:val="60B22732"/>
    <w:lvl w:ilvl="0" w:tplc="D6F285F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AB3259"/>
    <w:multiLevelType w:val="hybridMultilevel"/>
    <w:tmpl w:val="7FFA07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1D4578"/>
    <w:multiLevelType w:val="multilevel"/>
    <w:tmpl w:val="86BC5F20"/>
    <w:lvl w:ilvl="0">
      <w:start w:val="1"/>
      <w:numFmt w:val="decimal"/>
      <w:lvlText w:val="%1.0"/>
      <w:lvlJc w:val="left"/>
      <w:pPr>
        <w:ind w:left="444" w:hanging="444"/>
      </w:pPr>
      <w:rPr>
        <w:rFonts w:hint="default"/>
      </w:rPr>
    </w:lvl>
    <w:lvl w:ilvl="1">
      <w:start w:val="1"/>
      <w:numFmt w:val="decimalZero"/>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431508811">
    <w:abstractNumId w:val="19"/>
  </w:num>
  <w:num w:numId="2" w16cid:durableId="1331831252">
    <w:abstractNumId w:val="20"/>
  </w:num>
  <w:num w:numId="3" w16cid:durableId="2100326191">
    <w:abstractNumId w:val="30"/>
  </w:num>
  <w:num w:numId="4" w16cid:durableId="1520730038">
    <w:abstractNumId w:val="15"/>
  </w:num>
  <w:num w:numId="5" w16cid:durableId="991567074">
    <w:abstractNumId w:val="28"/>
  </w:num>
  <w:num w:numId="6" w16cid:durableId="834884811">
    <w:abstractNumId w:val="2"/>
  </w:num>
  <w:num w:numId="7" w16cid:durableId="665212934">
    <w:abstractNumId w:val="35"/>
  </w:num>
  <w:num w:numId="8" w16cid:durableId="1763917757">
    <w:abstractNumId w:val="0"/>
  </w:num>
  <w:num w:numId="9" w16cid:durableId="1624384537">
    <w:abstractNumId w:val="13"/>
  </w:num>
  <w:num w:numId="10" w16cid:durableId="1464737092">
    <w:abstractNumId w:val="8"/>
  </w:num>
  <w:num w:numId="11" w16cid:durableId="1159351204">
    <w:abstractNumId w:val="24"/>
  </w:num>
  <w:num w:numId="12" w16cid:durableId="625160439">
    <w:abstractNumId w:val="17"/>
  </w:num>
  <w:num w:numId="13" w16cid:durableId="488056832">
    <w:abstractNumId w:val="32"/>
  </w:num>
  <w:num w:numId="14" w16cid:durableId="1307198140">
    <w:abstractNumId w:val="36"/>
  </w:num>
  <w:num w:numId="15" w16cid:durableId="141585191">
    <w:abstractNumId w:val="39"/>
  </w:num>
  <w:num w:numId="16" w16cid:durableId="21123106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2349161">
    <w:abstractNumId w:val="31"/>
  </w:num>
  <w:num w:numId="18" w16cid:durableId="2054841507">
    <w:abstractNumId w:val="21"/>
  </w:num>
  <w:num w:numId="19" w16cid:durableId="201938127">
    <w:abstractNumId w:val="18"/>
  </w:num>
  <w:num w:numId="20" w16cid:durableId="1543976772">
    <w:abstractNumId w:val="5"/>
  </w:num>
  <w:num w:numId="21" w16cid:durableId="1190141342">
    <w:abstractNumId w:val="29"/>
  </w:num>
  <w:num w:numId="22" w16cid:durableId="1032073163">
    <w:abstractNumId w:val="22"/>
  </w:num>
  <w:num w:numId="23" w16cid:durableId="62146736">
    <w:abstractNumId w:val="16"/>
  </w:num>
  <w:num w:numId="24" w16cid:durableId="123895234">
    <w:abstractNumId w:val="27"/>
  </w:num>
  <w:num w:numId="25" w16cid:durableId="1895508312">
    <w:abstractNumId w:val="25"/>
  </w:num>
  <w:num w:numId="26" w16cid:durableId="659044258">
    <w:abstractNumId w:val="3"/>
  </w:num>
  <w:num w:numId="27" w16cid:durableId="536086176">
    <w:abstractNumId w:val="23"/>
  </w:num>
  <w:num w:numId="28" w16cid:durableId="1742481924">
    <w:abstractNumId w:val="1"/>
  </w:num>
  <w:num w:numId="29" w16cid:durableId="367880327">
    <w:abstractNumId w:val="38"/>
  </w:num>
  <w:num w:numId="30" w16cid:durableId="640618727">
    <w:abstractNumId w:val="6"/>
  </w:num>
  <w:num w:numId="31" w16cid:durableId="1178496327">
    <w:abstractNumId w:val="4"/>
  </w:num>
  <w:num w:numId="32" w16cid:durableId="408817150">
    <w:abstractNumId w:val="37"/>
  </w:num>
  <w:num w:numId="33" w16cid:durableId="1830754084">
    <w:abstractNumId w:val="26"/>
  </w:num>
  <w:num w:numId="34" w16cid:durableId="116291375">
    <w:abstractNumId w:val="33"/>
  </w:num>
  <w:num w:numId="35" w16cid:durableId="1749620758">
    <w:abstractNumId w:val="14"/>
  </w:num>
  <w:num w:numId="36" w16cid:durableId="2072149117">
    <w:abstractNumId w:val="11"/>
  </w:num>
  <w:num w:numId="37" w16cid:durableId="750932440">
    <w:abstractNumId w:val="7"/>
  </w:num>
  <w:num w:numId="38" w16cid:durableId="990909480">
    <w:abstractNumId w:val="34"/>
  </w:num>
  <w:num w:numId="39" w16cid:durableId="509485205">
    <w:abstractNumId w:val="9"/>
  </w:num>
  <w:num w:numId="40" w16cid:durableId="470943418">
    <w:abstractNumId w:val="12"/>
  </w:num>
  <w:num w:numId="41" w16cid:durableId="53215375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084"/>
    <w:rsid w:val="00000226"/>
    <w:rsid w:val="000019DA"/>
    <w:rsid w:val="00001FFA"/>
    <w:rsid w:val="00002BF1"/>
    <w:rsid w:val="000045DE"/>
    <w:rsid w:val="000071C4"/>
    <w:rsid w:val="0000758F"/>
    <w:rsid w:val="000077C1"/>
    <w:rsid w:val="00007A47"/>
    <w:rsid w:val="00007A76"/>
    <w:rsid w:val="00007AF6"/>
    <w:rsid w:val="00010738"/>
    <w:rsid w:val="00011512"/>
    <w:rsid w:val="00011990"/>
    <w:rsid w:val="0001334B"/>
    <w:rsid w:val="00013DA9"/>
    <w:rsid w:val="00013F68"/>
    <w:rsid w:val="00015176"/>
    <w:rsid w:val="0001560E"/>
    <w:rsid w:val="00016517"/>
    <w:rsid w:val="000169BB"/>
    <w:rsid w:val="00016B98"/>
    <w:rsid w:val="00017349"/>
    <w:rsid w:val="000202F8"/>
    <w:rsid w:val="00020A3A"/>
    <w:rsid w:val="00020A79"/>
    <w:rsid w:val="00022A40"/>
    <w:rsid w:val="00022D69"/>
    <w:rsid w:val="00023127"/>
    <w:rsid w:val="00023DF9"/>
    <w:rsid w:val="0002483D"/>
    <w:rsid w:val="000265B1"/>
    <w:rsid w:val="00026B94"/>
    <w:rsid w:val="000279D2"/>
    <w:rsid w:val="000310B9"/>
    <w:rsid w:val="00031C90"/>
    <w:rsid w:val="00034585"/>
    <w:rsid w:val="00034F2E"/>
    <w:rsid w:val="000362BB"/>
    <w:rsid w:val="00036A15"/>
    <w:rsid w:val="00040D13"/>
    <w:rsid w:val="00041DDC"/>
    <w:rsid w:val="000423FF"/>
    <w:rsid w:val="00042F5F"/>
    <w:rsid w:val="00046770"/>
    <w:rsid w:val="000500AB"/>
    <w:rsid w:val="00050C83"/>
    <w:rsid w:val="00050CB1"/>
    <w:rsid w:val="000511C1"/>
    <w:rsid w:val="00051772"/>
    <w:rsid w:val="000520F6"/>
    <w:rsid w:val="00052636"/>
    <w:rsid w:val="000528F7"/>
    <w:rsid w:val="00052DA4"/>
    <w:rsid w:val="00053043"/>
    <w:rsid w:val="00060B09"/>
    <w:rsid w:val="00062E14"/>
    <w:rsid w:val="000630CA"/>
    <w:rsid w:val="0006379E"/>
    <w:rsid w:val="00066062"/>
    <w:rsid w:val="00066B2A"/>
    <w:rsid w:val="000708C5"/>
    <w:rsid w:val="00072B83"/>
    <w:rsid w:val="00073542"/>
    <w:rsid w:val="00074E7A"/>
    <w:rsid w:val="000759B9"/>
    <w:rsid w:val="00076095"/>
    <w:rsid w:val="0007633E"/>
    <w:rsid w:val="00076A50"/>
    <w:rsid w:val="000772AD"/>
    <w:rsid w:val="00080333"/>
    <w:rsid w:val="00080C09"/>
    <w:rsid w:val="00080C59"/>
    <w:rsid w:val="00080FC7"/>
    <w:rsid w:val="000825A5"/>
    <w:rsid w:val="00084F72"/>
    <w:rsid w:val="00085F2A"/>
    <w:rsid w:val="00086331"/>
    <w:rsid w:val="0008726C"/>
    <w:rsid w:val="00091952"/>
    <w:rsid w:val="00092E64"/>
    <w:rsid w:val="00093F50"/>
    <w:rsid w:val="00094897"/>
    <w:rsid w:val="0009610F"/>
    <w:rsid w:val="00097720"/>
    <w:rsid w:val="00097CF3"/>
    <w:rsid w:val="000A09FA"/>
    <w:rsid w:val="000A2D66"/>
    <w:rsid w:val="000A2F9C"/>
    <w:rsid w:val="000A337F"/>
    <w:rsid w:val="000A3C76"/>
    <w:rsid w:val="000A63F7"/>
    <w:rsid w:val="000A715A"/>
    <w:rsid w:val="000A76B4"/>
    <w:rsid w:val="000A79F1"/>
    <w:rsid w:val="000B04D7"/>
    <w:rsid w:val="000B0BBA"/>
    <w:rsid w:val="000B0E97"/>
    <w:rsid w:val="000B1849"/>
    <w:rsid w:val="000B1CF8"/>
    <w:rsid w:val="000B217B"/>
    <w:rsid w:val="000B3C1E"/>
    <w:rsid w:val="000B3EF2"/>
    <w:rsid w:val="000B5B33"/>
    <w:rsid w:val="000B62C1"/>
    <w:rsid w:val="000B65F8"/>
    <w:rsid w:val="000B72F1"/>
    <w:rsid w:val="000B7FCF"/>
    <w:rsid w:val="000C125C"/>
    <w:rsid w:val="000C1715"/>
    <w:rsid w:val="000C1F68"/>
    <w:rsid w:val="000C21B8"/>
    <w:rsid w:val="000C2A19"/>
    <w:rsid w:val="000C3678"/>
    <w:rsid w:val="000C521C"/>
    <w:rsid w:val="000C5237"/>
    <w:rsid w:val="000C57E4"/>
    <w:rsid w:val="000C6006"/>
    <w:rsid w:val="000C6358"/>
    <w:rsid w:val="000C671A"/>
    <w:rsid w:val="000D057C"/>
    <w:rsid w:val="000D06E6"/>
    <w:rsid w:val="000D0C60"/>
    <w:rsid w:val="000D1285"/>
    <w:rsid w:val="000D12A0"/>
    <w:rsid w:val="000D17ED"/>
    <w:rsid w:val="000D1F14"/>
    <w:rsid w:val="000D1FDA"/>
    <w:rsid w:val="000D2F1A"/>
    <w:rsid w:val="000D3707"/>
    <w:rsid w:val="000D5B5B"/>
    <w:rsid w:val="000D6BF8"/>
    <w:rsid w:val="000D7AA1"/>
    <w:rsid w:val="000E00DE"/>
    <w:rsid w:val="000E05F2"/>
    <w:rsid w:val="000E0714"/>
    <w:rsid w:val="000E15B4"/>
    <w:rsid w:val="000E1692"/>
    <w:rsid w:val="000E31E0"/>
    <w:rsid w:val="000E31F4"/>
    <w:rsid w:val="000E64A3"/>
    <w:rsid w:val="000F279B"/>
    <w:rsid w:val="000F2F6D"/>
    <w:rsid w:val="000F382E"/>
    <w:rsid w:val="000F3D1F"/>
    <w:rsid w:val="000F3F19"/>
    <w:rsid w:val="000F5D9F"/>
    <w:rsid w:val="00101921"/>
    <w:rsid w:val="00105E64"/>
    <w:rsid w:val="0010629D"/>
    <w:rsid w:val="001066E5"/>
    <w:rsid w:val="001075E1"/>
    <w:rsid w:val="00110C75"/>
    <w:rsid w:val="00112132"/>
    <w:rsid w:val="00113B63"/>
    <w:rsid w:val="001147D4"/>
    <w:rsid w:val="001148CB"/>
    <w:rsid w:val="00116562"/>
    <w:rsid w:val="00120559"/>
    <w:rsid w:val="00120856"/>
    <w:rsid w:val="00121ADA"/>
    <w:rsid w:val="00121AE6"/>
    <w:rsid w:val="00122C59"/>
    <w:rsid w:val="00126CC2"/>
    <w:rsid w:val="0013052B"/>
    <w:rsid w:val="00130559"/>
    <w:rsid w:val="001307B1"/>
    <w:rsid w:val="00130958"/>
    <w:rsid w:val="0013193D"/>
    <w:rsid w:val="001328FB"/>
    <w:rsid w:val="001335CD"/>
    <w:rsid w:val="001343E9"/>
    <w:rsid w:val="00134EE1"/>
    <w:rsid w:val="0014062D"/>
    <w:rsid w:val="001427A5"/>
    <w:rsid w:val="00142FEE"/>
    <w:rsid w:val="001437B8"/>
    <w:rsid w:val="0014653D"/>
    <w:rsid w:val="00146657"/>
    <w:rsid w:val="0014779F"/>
    <w:rsid w:val="0015386D"/>
    <w:rsid w:val="00153A7C"/>
    <w:rsid w:val="00155B5E"/>
    <w:rsid w:val="001563FE"/>
    <w:rsid w:val="0015641A"/>
    <w:rsid w:val="00160B16"/>
    <w:rsid w:val="001617B9"/>
    <w:rsid w:val="00163895"/>
    <w:rsid w:val="00164B70"/>
    <w:rsid w:val="001650FA"/>
    <w:rsid w:val="001654F6"/>
    <w:rsid w:val="00165BF0"/>
    <w:rsid w:val="00166168"/>
    <w:rsid w:val="001667CF"/>
    <w:rsid w:val="0016710A"/>
    <w:rsid w:val="00170A8E"/>
    <w:rsid w:val="0017136B"/>
    <w:rsid w:val="0017160F"/>
    <w:rsid w:val="00173D03"/>
    <w:rsid w:val="0017409B"/>
    <w:rsid w:val="0017486C"/>
    <w:rsid w:val="00174D56"/>
    <w:rsid w:val="001767E1"/>
    <w:rsid w:val="001773F2"/>
    <w:rsid w:val="00180772"/>
    <w:rsid w:val="00181023"/>
    <w:rsid w:val="001819A2"/>
    <w:rsid w:val="00183076"/>
    <w:rsid w:val="001837F1"/>
    <w:rsid w:val="00184D7C"/>
    <w:rsid w:val="00184EBD"/>
    <w:rsid w:val="00185793"/>
    <w:rsid w:val="0018615A"/>
    <w:rsid w:val="0018624A"/>
    <w:rsid w:val="001864AA"/>
    <w:rsid w:val="00187C04"/>
    <w:rsid w:val="00187DF5"/>
    <w:rsid w:val="00190CEF"/>
    <w:rsid w:val="00192778"/>
    <w:rsid w:val="001954E4"/>
    <w:rsid w:val="00196555"/>
    <w:rsid w:val="00197475"/>
    <w:rsid w:val="00197552"/>
    <w:rsid w:val="00197AFB"/>
    <w:rsid w:val="00197D5A"/>
    <w:rsid w:val="001A0665"/>
    <w:rsid w:val="001A1301"/>
    <w:rsid w:val="001A1B6C"/>
    <w:rsid w:val="001A48E7"/>
    <w:rsid w:val="001A583A"/>
    <w:rsid w:val="001A5A6F"/>
    <w:rsid w:val="001A60B2"/>
    <w:rsid w:val="001A73FF"/>
    <w:rsid w:val="001A7C7E"/>
    <w:rsid w:val="001B12B4"/>
    <w:rsid w:val="001B1E69"/>
    <w:rsid w:val="001C0CC2"/>
    <w:rsid w:val="001C480C"/>
    <w:rsid w:val="001C5A6F"/>
    <w:rsid w:val="001C6558"/>
    <w:rsid w:val="001C678B"/>
    <w:rsid w:val="001D1E37"/>
    <w:rsid w:val="001D3136"/>
    <w:rsid w:val="001D3462"/>
    <w:rsid w:val="001D47E9"/>
    <w:rsid w:val="001D4A3A"/>
    <w:rsid w:val="001D5486"/>
    <w:rsid w:val="001D5502"/>
    <w:rsid w:val="001D562E"/>
    <w:rsid w:val="001E33CA"/>
    <w:rsid w:val="001E5688"/>
    <w:rsid w:val="001E588D"/>
    <w:rsid w:val="001E6B72"/>
    <w:rsid w:val="001E700B"/>
    <w:rsid w:val="001F0276"/>
    <w:rsid w:val="001F29BE"/>
    <w:rsid w:val="001F307D"/>
    <w:rsid w:val="001F3D23"/>
    <w:rsid w:val="001F4D01"/>
    <w:rsid w:val="001F6394"/>
    <w:rsid w:val="001F7573"/>
    <w:rsid w:val="001F7625"/>
    <w:rsid w:val="00200C1D"/>
    <w:rsid w:val="0020149C"/>
    <w:rsid w:val="00201F65"/>
    <w:rsid w:val="002022E7"/>
    <w:rsid w:val="002026D9"/>
    <w:rsid w:val="002035BE"/>
    <w:rsid w:val="00205953"/>
    <w:rsid w:val="002066CA"/>
    <w:rsid w:val="00206DC7"/>
    <w:rsid w:val="00210412"/>
    <w:rsid w:val="00210D48"/>
    <w:rsid w:val="0021126F"/>
    <w:rsid w:val="00212BAE"/>
    <w:rsid w:val="00213892"/>
    <w:rsid w:val="00215EDB"/>
    <w:rsid w:val="0022004A"/>
    <w:rsid w:val="002203F3"/>
    <w:rsid w:val="002209AF"/>
    <w:rsid w:val="00220DBF"/>
    <w:rsid w:val="00222656"/>
    <w:rsid w:val="00223084"/>
    <w:rsid w:val="00223425"/>
    <w:rsid w:val="00225FC5"/>
    <w:rsid w:val="0022683C"/>
    <w:rsid w:val="002273F2"/>
    <w:rsid w:val="0023059E"/>
    <w:rsid w:val="00230994"/>
    <w:rsid w:val="00230D3E"/>
    <w:rsid w:val="0023185D"/>
    <w:rsid w:val="0023249C"/>
    <w:rsid w:val="00234A70"/>
    <w:rsid w:val="002359CE"/>
    <w:rsid w:val="00236111"/>
    <w:rsid w:val="002363D4"/>
    <w:rsid w:val="002369A8"/>
    <w:rsid w:val="00236C5A"/>
    <w:rsid w:val="00237059"/>
    <w:rsid w:val="00240974"/>
    <w:rsid w:val="00240D0E"/>
    <w:rsid w:val="00242107"/>
    <w:rsid w:val="00242C89"/>
    <w:rsid w:val="002432D1"/>
    <w:rsid w:val="00244D9B"/>
    <w:rsid w:val="00245C46"/>
    <w:rsid w:val="00245FC2"/>
    <w:rsid w:val="00246537"/>
    <w:rsid w:val="002468F5"/>
    <w:rsid w:val="00247030"/>
    <w:rsid w:val="002472C7"/>
    <w:rsid w:val="0024736E"/>
    <w:rsid w:val="00250874"/>
    <w:rsid w:val="00251649"/>
    <w:rsid w:val="002518E5"/>
    <w:rsid w:val="00251D8D"/>
    <w:rsid w:val="002525B6"/>
    <w:rsid w:val="0025274C"/>
    <w:rsid w:val="00252B36"/>
    <w:rsid w:val="00255036"/>
    <w:rsid w:val="002556B6"/>
    <w:rsid w:val="002558AF"/>
    <w:rsid w:val="0025766A"/>
    <w:rsid w:val="00257988"/>
    <w:rsid w:val="00260912"/>
    <w:rsid w:val="00260E50"/>
    <w:rsid w:val="00260FFB"/>
    <w:rsid w:val="00261616"/>
    <w:rsid w:val="00262363"/>
    <w:rsid w:val="002638AA"/>
    <w:rsid w:val="00263ADF"/>
    <w:rsid w:val="002647FF"/>
    <w:rsid w:val="00264BBF"/>
    <w:rsid w:val="00265887"/>
    <w:rsid w:val="00266BA5"/>
    <w:rsid w:val="00267214"/>
    <w:rsid w:val="002703D7"/>
    <w:rsid w:val="00271354"/>
    <w:rsid w:val="00271D40"/>
    <w:rsid w:val="00272A80"/>
    <w:rsid w:val="00272E45"/>
    <w:rsid w:val="0027315E"/>
    <w:rsid w:val="0027356D"/>
    <w:rsid w:val="00273651"/>
    <w:rsid w:val="00275D4E"/>
    <w:rsid w:val="00275E3E"/>
    <w:rsid w:val="002772DF"/>
    <w:rsid w:val="0028060D"/>
    <w:rsid w:val="0028151C"/>
    <w:rsid w:val="002820B2"/>
    <w:rsid w:val="00282A2D"/>
    <w:rsid w:val="00282D0F"/>
    <w:rsid w:val="00283363"/>
    <w:rsid w:val="00284292"/>
    <w:rsid w:val="00284443"/>
    <w:rsid w:val="00284D4C"/>
    <w:rsid w:val="002856A0"/>
    <w:rsid w:val="0028619D"/>
    <w:rsid w:val="0028716E"/>
    <w:rsid w:val="002924DC"/>
    <w:rsid w:val="00292C8B"/>
    <w:rsid w:val="002938F2"/>
    <w:rsid w:val="002939B6"/>
    <w:rsid w:val="0029407E"/>
    <w:rsid w:val="002944DE"/>
    <w:rsid w:val="0029580D"/>
    <w:rsid w:val="002967B1"/>
    <w:rsid w:val="00297086"/>
    <w:rsid w:val="002A2F8A"/>
    <w:rsid w:val="002A4663"/>
    <w:rsid w:val="002A4F63"/>
    <w:rsid w:val="002A6CCD"/>
    <w:rsid w:val="002A6E69"/>
    <w:rsid w:val="002A6F43"/>
    <w:rsid w:val="002A7A76"/>
    <w:rsid w:val="002B0C07"/>
    <w:rsid w:val="002B1619"/>
    <w:rsid w:val="002B1F69"/>
    <w:rsid w:val="002B5FDB"/>
    <w:rsid w:val="002B65C3"/>
    <w:rsid w:val="002B7A43"/>
    <w:rsid w:val="002B7C00"/>
    <w:rsid w:val="002C0072"/>
    <w:rsid w:val="002C02E9"/>
    <w:rsid w:val="002C02FF"/>
    <w:rsid w:val="002C11FE"/>
    <w:rsid w:val="002C37A2"/>
    <w:rsid w:val="002C4070"/>
    <w:rsid w:val="002C458F"/>
    <w:rsid w:val="002C5014"/>
    <w:rsid w:val="002C723F"/>
    <w:rsid w:val="002C7398"/>
    <w:rsid w:val="002C7757"/>
    <w:rsid w:val="002C7CC1"/>
    <w:rsid w:val="002D2FFF"/>
    <w:rsid w:val="002D42DD"/>
    <w:rsid w:val="002D4E1B"/>
    <w:rsid w:val="002D52C9"/>
    <w:rsid w:val="002D7EE0"/>
    <w:rsid w:val="002E1A8D"/>
    <w:rsid w:val="002E3486"/>
    <w:rsid w:val="002E4AC4"/>
    <w:rsid w:val="002E5C08"/>
    <w:rsid w:val="002E603E"/>
    <w:rsid w:val="002E638F"/>
    <w:rsid w:val="002E6C97"/>
    <w:rsid w:val="002E6C99"/>
    <w:rsid w:val="002F0228"/>
    <w:rsid w:val="002F1E6D"/>
    <w:rsid w:val="002F206B"/>
    <w:rsid w:val="002F20F5"/>
    <w:rsid w:val="002F3416"/>
    <w:rsid w:val="002F50D2"/>
    <w:rsid w:val="002F7394"/>
    <w:rsid w:val="002F75D9"/>
    <w:rsid w:val="00300BE0"/>
    <w:rsid w:val="00301DB5"/>
    <w:rsid w:val="00302177"/>
    <w:rsid w:val="00302628"/>
    <w:rsid w:val="00303CDE"/>
    <w:rsid w:val="0030586E"/>
    <w:rsid w:val="0030777A"/>
    <w:rsid w:val="00307E1C"/>
    <w:rsid w:val="00312510"/>
    <w:rsid w:val="00312931"/>
    <w:rsid w:val="00312BD9"/>
    <w:rsid w:val="00313874"/>
    <w:rsid w:val="00315497"/>
    <w:rsid w:val="003157CD"/>
    <w:rsid w:val="0031705F"/>
    <w:rsid w:val="00320B81"/>
    <w:rsid w:val="003211B0"/>
    <w:rsid w:val="00321663"/>
    <w:rsid w:val="003224BF"/>
    <w:rsid w:val="003225FD"/>
    <w:rsid w:val="003227A7"/>
    <w:rsid w:val="003237FF"/>
    <w:rsid w:val="003238F6"/>
    <w:rsid w:val="00324B7A"/>
    <w:rsid w:val="00325376"/>
    <w:rsid w:val="00325ECC"/>
    <w:rsid w:val="00327931"/>
    <w:rsid w:val="003279D0"/>
    <w:rsid w:val="00327BA9"/>
    <w:rsid w:val="00330EE9"/>
    <w:rsid w:val="00333783"/>
    <w:rsid w:val="00335C0A"/>
    <w:rsid w:val="0034026E"/>
    <w:rsid w:val="003402B5"/>
    <w:rsid w:val="00340C32"/>
    <w:rsid w:val="0034225E"/>
    <w:rsid w:val="003435B3"/>
    <w:rsid w:val="00345A96"/>
    <w:rsid w:val="00345BBE"/>
    <w:rsid w:val="0034614B"/>
    <w:rsid w:val="003465C6"/>
    <w:rsid w:val="003467D9"/>
    <w:rsid w:val="003468AC"/>
    <w:rsid w:val="003473B5"/>
    <w:rsid w:val="003509FC"/>
    <w:rsid w:val="00351B1D"/>
    <w:rsid w:val="00352743"/>
    <w:rsid w:val="00353626"/>
    <w:rsid w:val="00354577"/>
    <w:rsid w:val="003546E7"/>
    <w:rsid w:val="00354D3A"/>
    <w:rsid w:val="003552CD"/>
    <w:rsid w:val="003559FE"/>
    <w:rsid w:val="00355F4B"/>
    <w:rsid w:val="003622B4"/>
    <w:rsid w:val="00362404"/>
    <w:rsid w:val="00363687"/>
    <w:rsid w:val="003648E8"/>
    <w:rsid w:val="003663F9"/>
    <w:rsid w:val="00366564"/>
    <w:rsid w:val="00366C25"/>
    <w:rsid w:val="00367300"/>
    <w:rsid w:val="00370DEF"/>
    <w:rsid w:val="00371F65"/>
    <w:rsid w:val="003731F3"/>
    <w:rsid w:val="003744BB"/>
    <w:rsid w:val="00375BE1"/>
    <w:rsid w:val="0037672B"/>
    <w:rsid w:val="003773EE"/>
    <w:rsid w:val="003815D1"/>
    <w:rsid w:val="003817C8"/>
    <w:rsid w:val="003818C5"/>
    <w:rsid w:val="00381968"/>
    <w:rsid w:val="003824F2"/>
    <w:rsid w:val="00382D28"/>
    <w:rsid w:val="003834DC"/>
    <w:rsid w:val="00384655"/>
    <w:rsid w:val="0038496F"/>
    <w:rsid w:val="0038626B"/>
    <w:rsid w:val="003874FE"/>
    <w:rsid w:val="003931CF"/>
    <w:rsid w:val="00393966"/>
    <w:rsid w:val="003955BA"/>
    <w:rsid w:val="00395C23"/>
    <w:rsid w:val="00395C5E"/>
    <w:rsid w:val="00397A91"/>
    <w:rsid w:val="003A0AD2"/>
    <w:rsid w:val="003A1C04"/>
    <w:rsid w:val="003A30FC"/>
    <w:rsid w:val="003A364E"/>
    <w:rsid w:val="003A3F7F"/>
    <w:rsid w:val="003A4A74"/>
    <w:rsid w:val="003A4FF0"/>
    <w:rsid w:val="003A58BB"/>
    <w:rsid w:val="003A6A93"/>
    <w:rsid w:val="003A6FC7"/>
    <w:rsid w:val="003A7345"/>
    <w:rsid w:val="003B0217"/>
    <w:rsid w:val="003B3E5C"/>
    <w:rsid w:val="003B433F"/>
    <w:rsid w:val="003B43EA"/>
    <w:rsid w:val="003B4953"/>
    <w:rsid w:val="003B5CC0"/>
    <w:rsid w:val="003B5E14"/>
    <w:rsid w:val="003B777D"/>
    <w:rsid w:val="003C069D"/>
    <w:rsid w:val="003C38FE"/>
    <w:rsid w:val="003C3E3F"/>
    <w:rsid w:val="003C4040"/>
    <w:rsid w:val="003C757F"/>
    <w:rsid w:val="003C782F"/>
    <w:rsid w:val="003C7AD1"/>
    <w:rsid w:val="003D0C0F"/>
    <w:rsid w:val="003D17A4"/>
    <w:rsid w:val="003D18A6"/>
    <w:rsid w:val="003D24C9"/>
    <w:rsid w:val="003D3E41"/>
    <w:rsid w:val="003D5278"/>
    <w:rsid w:val="003D6029"/>
    <w:rsid w:val="003D78EC"/>
    <w:rsid w:val="003D7DF3"/>
    <w:rsid w:val="003E29B3"/>
    <w:rsid w:val="003E2A8F"/>
    <w:rsid w:val="003E36E0"/>
    <w:rsid w:val="003E4325"/>
    <w:rsid w:val="003E4DEB"/>
    <w:rsid w:val="003E4FB5"/>
    <w:rsid w:val="003E561B"/>
    <w:rsid w:val="003E6519"/>
    <w:rsid w:val="003E7C88"/>
    <w:rsid w:val="003E7D24"/>
    <w:rsid w:val="003F0E6E"/>
    <w:rsid w:val="003F1481"/>
    <w:rsid w:val="003F180F"/>
    <w:rsid w:val="003F25AF"/>
    <w:rsid w:val="0040056B"/>
    <w:rsid w:val="00402674"/>
    <w:rsid w:val="00402AC2"/>
    <w:rsid w:val="00403052"/>
    <w:rsid w:val="00411877"/>
    <w:rsid w:val="00412E81"/>
    <w:rsid w:val="00414A4E"/>
    <w:rsid w:val="00415874"/>
    <w:rsid w:val="00415D6F"/>
    <w:rsid w:val="00415FE1"/>
    <w:rsid w:val="00417423"/>
    <w:rsid w:val="00417920"/>
    <w:rsid w:val="00417B97"/>
    <w:rsid w:val="00417F48"/>
    <w:rsid w:val="00420D30"/>
    <w:rsid w:val="004212C1"/>
    <w:rsid w:val="0042204D"/>
    <w:rsid w:val="00422314"/>
    <w:rsid w:val="00423B64"/>
    <w:rsid w:val="00423BE2"/>
    <w:rsid w:val="00423CBD"/>
    <w:rsid w:val="00424E4B"/>
    <w:rsid w:val="00425619"/>
    <w:rsid w:val="00426E8B"/>
    <w:rsid w:val="004300F6"/>
    <w:rsid w:val="00430BB2"/>
    <w:rsid w:val="00431360"/>
    <w:rsid w:val="00431547"/>
    <w:rsid w:val="0043159B"/>
    <w:rsid w:val="00431679"/>
    <w:rsid w:val="00432DA5"/>
    <w:rsid w:val="00433010"/>
    <w:rsid w:val="004353D7"/>
    <w:rsid w:val="00435880"/>
    <w:rsid w:val="0044023B"/>
    <w:rsid w:val="004407E3"/>
    <w:rsid w:val="00440BAC"/>
    <w:rsid w:val="00441335"/>
    <w:rsid w:val="0044134A"/>
    <w:rsid w:val="004416A8"/>
    <w:rsid w:val="004437F6"/>
    <w:rsid w:val="00444510"/>
    <w:rsid w:val="0044513A"/>
    <w:rsid w:val="004455C3"/>
    <w:rsid w:val="00445B74"/>
    <w:rsid w:val="00446412"/>
    <w:rsid w:val="004467C7"/>
    <w:rsid w:val="00447326"/>
    <w:rsid w:val="00447E93"/>
    <w:rsid w:val="00450156"/>
    <w:rsid w:val="0045047C"/>
    <w:rsid w:val="004534B8"/>
    <w:rsid w:val="00453A25"/>
    <w:rsid w:val="00455743"/>
    <w:rsid w:val="00455BE3"/>
    <w:rsid w:val="0045775B"/>
    <w:rsid w:val="004619FB"/>
    <w:rsid w:val="00462A67"/>
    <w:rsid w:val="0046354D"/>
    <w:rsid w:val="004650B0"/>
    <w:rsid w:val="004663D9"/>
    <w:rsid w:val="00466562"/>
    <w:rsid w:val="00466DD7"/>
    <w:rsid w:val="004671AC"/>
    <w:rsid w:val="00470519"/>
    <w:rsid w:val="004709F2"/>
    <w:rsid w:val="00470D84"/>
    <w:rsid w:val="00471EFB"/>
    <w:rsid w:val="004721C4"/>
    <w:rsid w:val="0047350F"/>
    <w:rsid w:val="0047374C"/>
    <w:rsid w:val="00473B52"/>
    <w:rsid w:val="00474866"/>
    <w:rsid w:val="00476758"/>
    <w:rsid w:val="00476B4F"/>
    <w:rsid w:val="00476DB7"/>
    <w:rsid w:val="00477A22"/>
    <w:rsid w:val="00480703"/>
    <w:rsid w:val="00482655"/>
    <w:rsid w:val="004839BA"/>
    <w:rsid w:val="0048474A"/>
    <w:rsid w:val="0048485C"/>
    <w:rsid w:val="004849C8"/>
    <w:rsid w:val="004861A9"/>
    <w:rsid w:val="00486361"/>
    <w:rsid w:val="00486466"/>
    <w:rsid w:val="00486C8B"/>
    <w:rsid w:val="00486D4B"/>
    <w:rsid w:val="0048706F"/>
    <w:rsid w:val="004878B6"/>
    <w:rsid w:val="00490AC6"/>
    <w:rsid w:val="00490AD4"/>
    <w:rsid w:val="00490C44"/>
    <w:rsid w:val="0049165B"/>
    <w:rsid w:val="00492F05"/>
    <w:rsid w:val="00492F44"/>
    <w:rsid w:val="004935D0"/>
    <w:rsid w:val="004945BD"/>
    <w:rsid w:val="0049676B"/>
    <w:rsid w:val="00496E7D"/>
    <w:rsid w:val="004A0C6A"/>
    <w:rsid w:val="004A0FE8"/>
    <w:rsid w:val="004A265A"/>
    <w:rsid w:val="004A39A3"/>
    <w:rsid w:val="004A3D5E"/>
    <w:rsid w:val="004A6855"/>
    <w:rsid w:val="004A728A"/>
    <w:rsid w:val="004B0EF9"/>
    <w:rsid w:val="004B4C66"/>
    <w:rsid w:val="004B4CD6"/>
    <w:rsid w:val="004B59B4"/>
    <w:rsid w:val="004B668D"/>
    <w:rsid w:val="004B6C17"/>
    <w:rsid w:val="004B787F"/>
    <w:rsid w:val="004C048A"/>
    <w:rsid w:val="004C252F"/>
    <w:rsid w:val="004C2F24"/>
    <w:rsid w:val="004C320C"/>
    <w:rsid w:val="004C3C6A"/>
    <w:rsid w:val="004C3FFC"/>
    <w:rsid w:val="004C47A3"/>
    <w:rsid w:val="004C4DE9"/>
    <w:rsid w:val="004C6134"/>
    <w:rsid w:val="004C6B57"/>
    <w:rsid w:val="004C778A"/>
    <w:rsid w:val="004D0161"/>
    <w:rsid w:val="004D2F1B"/>
    <w:rsid w:val="004D2F9E"/>
    <w:rsid w:val="004D3F02"/>
    <w:rsid w:val="004D4944"/>
    <w:rsid w:val="004D4DDF"/>
    <w:rsid w:val="004D4E32"/>
    <w:rsid w:val="004D4ED5"/>
    <w:rsid w:val="004D6C75"/>
    <w:rsid w:val="004D6EB0"/>
    <w:rsid w:val="004D742E"/>
    <w:rsid w:val="004E0C04"/>
    <w:rsid w:val="004E0E87"/>
    <w:rsid w:val="004E28C8"/>
    <w:rsid w:val="004E3E60"/>
    <w:rsid w:val="004E4218"/>
    <w:rsid w:val="004E4C1A"/>
    <w:rsid w:val="004E5A64"/>
    <w:rsid w:val="004E794D"/>
    <w:rsid w:val="004F04A7"/>
    <w:rsid w:val="004F057A"/>
    <w:rsid w:val="004F0CB4"/>
    <w:rsid w:val="004F31D3"/>
    <w:rsid w:val="004F380D"/>
    <w:rsid w:val="004F7DD0"/>
    <w:rsid w:val="00503FBE"/>
    <w:rsid w:val="005055F5"/>
    <w:rsid w:val="00505EA4"/>
    <w:rsid w:val="00506B68"/>
    <w:rsid w:val="0050718B"/>
    <w:rsid w:val="00507562"/>
    <w:rsid w:val="005076E9"/>
    <w:rsid w:val="00511CDC"/>
    <w:rsid w:val="00513D65"/>
    <w:rsid w:val="00515101"/>
    <w:rsid w:val="005201CC"/>
    <w:rsid w:val="00520F88"/>
    <w:rsid w:val="0052203D"/>
    <w:rsid w:val="00522728"/>
    <w:rsid w:val="00523051"/>
    <w:rsid w:val="005240CF"/>
    <w:rsid w:val="00524EBC"/>
    <w:rsid w:val="005268AF"/>
    <w:rsid w:val="00526C0F"/>
    <w:rsid w:val="00527539"/>
    <w:rsid w:val="005276DC"/>
    <w:rsid w:val="00527C92"/>
    <w:rsid w:val="005301E1"/>
    <w:rsid w:val="005310A1"/>
    <w:rsid w:val="005328B4"/>
    <w:rsid w:val="00534A01"/>
    <w:rsid w:val="00534A7E"/>
    <w:rsid w:val="00535EAB"/>
    <w:rsid w:val="00536EB6"/>
    <w:rsid w:val="00537128"/>
    <w:rsid w:val="00537BD4"/>
    <w:rsid w:val="00540160"/>
    <w:rsid w:val="00544BE8"/>
    <w:rsid w:val="00546175"/>
    <w:rsid w:val="005474A6"/>
    <w:rsid w:val="005506E9"/>
    <w:rsid w:val="00550837"/>
    <w:rsid w:val="00550921"/>
    <w:rsid w:val="00550DB2"/>
    <w:rsid w:val="00553A8F"/>
    <w:rsid w:val="005561E9"/>
    <w:rsid w:val="005562FD"/>
    <w:rsid w:val="00557283"/>
    <w:rsid w:val="00557F93"/>
    <w:rsid w:val="00562967"/>
    <w:rsid w:val="005629CC"/>
    <w:rsid w:val="0056352A"/>
    <w:rsid w:val="0056399E"/>
    <w:rsid w:val="00563A14"/>
    <w:rsid w:val="005679F1"/>
    <w:rsid w:val="005700FA"/>
    <w:rsid w:val="00570934"/>
    <w:rsid w:val="00570FB8"/>
    <w:rsid w:val="00571902"/>
    <w:rsid w:val="00572CB2"/>
    <w:rsid w:val="00572F92"/>
    <w:rsid w:val="0057479E"/>
    <w:rsid w:val="005760FE"/>
    <w:rsid w:val="00580FEA"/>
    <w:rsid w:val="0058208C"/>
    <w:rsid w:val="005828D8"/>
    <w:rsid w:val="00586821"/>
    <w:rsid w:val="00586FE5"/>
    <w:rsid w:val="005905D8"/>
    <w:rsid w:val="00592D8B"/>
    <w:rsid w:val="0059485B"/>
    <w:rsid w:val="00594AEB"/>
    <w:rsid w:val="00594BBD"/>
    <w:rsid w:val="0059607D"/>
    <w:rsid w:val="005964CA"/>
    <w:rsid w:val="0059730C"/>
    <w:rsid w:val="00597879"/>
    <w:rsid w:val="005A132E"/>
    <w:rsid w:val="005A2DB7"/>
    <w:rsid w:val="005A3C84"/>
    <w:rsid w:val="005A5C8D"/>
    <w:rsid w:val="005B1040"/>
    <w:rsid w:val="005B140E"/>
    <w:rsid w:val="005B20A4"/>
    <w:rsid w:val="005B4B7C"/>
    <w:rsid w:val="005B55D7"/>
    <w:rsid w:val="005B7005"/>
    <w:rsid w:val="005C1884"/>
    <w:rsid w:val="005C2486"/>
    <w:rsid w:val="005C2B00"/>
    <w:rsid w:val="005C7109"/>
    <w:rsid w:val="005C73B7"/>
    <w:rsid w:val="005C73F4"/>
    <w:rsid w:val="005C786E"/>
    <w:rsid w:val="005D2A20"/>
    <w:rsid w:val="005D2EEE"/>
    <w:rsid w:val="005D55C9"/>
    <w:rsid w:val="005D6113"/>
    <w:rsid w:val="005D639D"/>
    <w:rsid w:val="005D712B"/>
    <w:rsid w:val="005D77CE"/>
    <w:rsid w:val="005E05D0"/>
    <w:rsid w:val="005E0B08"/>
    <w:rsid w:val="005E0DB4"/>
    <w:rsid w:val="005E2432"/>
    <w:rsid w:val="005E4031"/>
    <w:rsid w:val="005E44A0"/>
    <w:rsid w:val="005E4CE7"/>
    <w:rsid w:val="005E5684"/>
    <w:rsid w:val="005E5F5C"/>
    <w:rsid w:val="005E7225"/>
    <w:rsid w:val="005E7CB1"/>
    <w:rsid w:val="005F045B"/>
    <w:rsid w:val="005F07F6"/>
    <w:rsid w:val="005F1BD9"/>
    <w:rsid w:val="005F1C57"/>
    <w:rsid w:val="005F1EAC"/>
    <w:rsid w:val="005F3518"/>
    <w:rsid w:val="005F4BB9"/>
    <w:rsid w:val="005F5603"/>
    <w:rsid w:val="005F564A"/>
    <w:rsid w:val="005F615F"/>
    <w:rsid w:val="00600E77"/>
    <w:rsid w:val="00601087"/>
    <w:rsid w:val="00601498"/>
    <w:rsid w:val="006014E0"/>
    <w:rsid w:val="006034B6"/>
    <w:rsid w:val="0060350D"/>
    <w:rsid w:val="006037FC"/>
    <w:rsid w:val="0060396E"/>
    <w:rsid w:val="00603BCF"/>
    <w:rsid w:val="006042E8"/>
    <w:rsid w:val="006065AE"/>
    <w:rsid w:val="00607040"/>
    <w:rsid w:val="00612478"/>
    <w:rsid w:val="00613053"/>
    <w:rsid w:val="00613CCD"/>
    <w:rsid w:val="00614169"/>
    <w:rsid w:val="0061437C"/>
    <w:rsid w:val="0061467F"/>
    <w:rsid w:val="00624AAE"/>
    <w:rsid w:val="0062560D"/>
    <w:rsid w:val="00625C4D"/>
    <w:rsid w:val="00626F0F"/>
    <w:rsid w:val="00627938"/>
    <w:rsid w:val="00630E61"/>
    <w:rsid w:val="0063140A"/>
    <w:rsid w:val="00633B99"/>
    <w:rsid w:val="00633FA2"/>
    <w:rsid w:val="00634550"/>
    <w:rsid w:val="006348EB"/>
    <w:rsid w:val="00640277"/>
    <w:rsid w:val="00640B26"/>
    <w:rsid w:val="00640F3E"/>
    <w:rsid w:val="00643877"/>
    <w:rsid w:val="006443EE"/>
    <w:rsid w:val="006444ED"/>
    <w:rsid w:val="006449B4"/>
    <w:rsid w:val="00645591"/>
    <w:rsid w:val="00647395"/>
    <w:rsid w:val="006502C9"/>
    <w:rsid w:val="00651DFD"/>
    <w:rsid w:val="006520FB"/>
    <w:rsid w:val="006526A7"/>
    <w:rsid w:val="00652DF4"/>
    <w:rsid w:val="00653FBF"/>
    <w:rsid w:val="006542C7"/>
    <w:rsid w:val="006543EF"/>
    <w:rsid w:val="0065496D"/>
    <w:rsid w:val="00655313"/>
    <w:rsid w:val="00655D09"/>
    <w:rsid w:val="00656321"/>
    <w:rsid w:val="006568B7"/>
    <w:rsid w:val="00657672"/>
    <w:rsid w:val="00657A68"/>
    <w:rsid w:val="00660C42"/>
    <w:rsid w:val="00661FA7"/>
    <w:rsid w:val="00663F1D"/>
    <w:rsid w:val="00664866"/>
    <w:rsid w:val="00665B73"/>
    <w:rsid w:val="00666C55"/>
    <w:rsid w:val="00667450"/>
    <w:rsid w:val="00667BDE"/>
    <w:rsid w:val="00667F1C"/>
    <w:rsid w:val="00670DB8"/>
    <w:rsid w:val="00670E46"/>
    <w:rsid w:val="00673D2B"/>
    <w:rsid w:val="0067503A"/>
    <w:rsid w:val="006752C9"/>
    <w:rsid w:val="006753E8"/>
    <w:rsid w:val="00675405"/>
    <w:rsid w:val="00675E5C"/>
    <w:rsid w:val="00676C35"/>
    <w:rsid w:val="006803C9"/>
    <w:rsid w:val="006827AE"/>
    <w:rsid w:val="00684940"/>
    <w:rsid w:val="00684B86"/>
    <w:rsid w:val="00685086"/>
    <w:rsid w:val="00685E57"/>
    <w:rsid w:val="00687070"/>
    <w:rsid w:val="006870D4"/>
    <w:rsid w:val="00687191"/>
    <w:rsid w:val="006879E8"/>
    <w:rsid w:val="0069030C"/>
    <w:rsid w:val="00691EA5"/>
    <w:rsid w:val="00692905"/>
    <w:rsid w:val="00692AF1"/>
    <w:rsid w:val="006938A9"/>
    <w:rsid w:val="00693E1E"/>
    <w:rsid w:val="00695612"/>
    <w:rsid w:val="006962FD"/>
    <w:rsid w:val="00696D3B"/>
    <w:rsid w:val="00697ED7"/>
    <w:rsid w:val="006A000C"/>
    <w:rsid w:val="006A0FE6"/>
    <w:rsid w:val="006A1327"/>
    <w:rsid w:val="006A2DC6"/>
    <w:rsid w:val="006A2DE2"/>
    <w:rsid w:val="006A48F6"/>
    <w:rsid w:val="006A66F4"/>
    <w:rsid w:val="006A6A17"/>
    <w:rsid w:val="006A7089"/>
    <w:rsid w:val="006A7236"/>
    <w:rsid w:val="006A7918"/>
    <w:rsid w:val="006B1532"/>
    <w:rsid w:val="006B1B67"/>
    <w:rsid w:val="006B1BFE"/>
    <w:rsid w:val="006B28ED"/>
    <w:rsid w:val="006B49F4"/>
    <w:rsid w:val="006B6008"/>
    <w:rsid w:val="006C0004"/>
    <w:rsid w:val="006C251C"/>
    <w:rsid w:val="006C4713"/>
    <w:rsid w:val="006C486B"/>
    <w:rsid w:val="006C4B96"/>
    <w:rsid w:val="006C4D92"/>
    <w:rsid w:val="006C6BEF"/>
    <w:rsid w:val="006C6F73"/>
    <w:rsid w:val="006D0A8E"/>
    <w:rsid w:val="006D0FC0"/>
    <w:rsid w:val="006D16E9"/>
    <w:rsid w:val="006D18B5"/>
    <w:rsid w:val="006D307C"/>
    <w:rsid w:val="006D37AE"/>
    <w:rsid w:val="006D55BC"/>
    <w:rsid w:val="006D57E6"/>
    <w:rsid w:val="006D5D5D"/>
    <w:rsid w:val="006D7EDD"/>
    <w:rsid w:val="006E008D"/>
    <w:rsid w:val="006E2E66"/>
    <w:rsid w:val="006E5217"/>
    <w:rsid w:val="006E6D75"/>
    <w:rsid w:val="006E6EF5"/>
    <w:rsid w:val="006F2B5A"/>
    <w:rsid w:val="006F3FBD"/>
    <w:rsid w:val="006F4EF4"/>
    <w:rsid w:val="006F7020"/>
    <w:rsid w:val="006F750B"/>
    <w:rsid w:val="006F7B3E"/>
    <w:rsid w:val="007006B5"/>
    <w:rsid w:val="0070251C"/>
    <w:rsid w:val="00703D0A"/>
    <w:rsid w:val="0070540C"/>
    <w:rsid w:val="0070643B"/>
    <w:rsid w:val="00707B9E"/>
    <w:rsid w:val="00713159"/>
    <w:rsid w:val="007133C8"/>
    <w:rsid w:val="00715277"/>
    <w:rsid w:val="00715AB5"/>
    <w:rsid w:val="00716237"/>
    <w:rsid w:val="00721D06"/>
    <w:rsid w:val="00721FFE"/>
    <w:rsid w:val="00723D18"/>
    <w:rsid w:val="00724B5B"/>
    <w:rsid w:val="0072649D"/>
    <w:rsid w:val="00727779"/>
    <w:rsid w:val="00730B33"/>
    <w:rsid w:val="00731DD1"/>
    <w:rsid w:val="00732833"/>
    <w:rsid w:val="007346A1"/>
    <w:rsid w:val="00735593"/>
    <w:rsid w:val="00740BD6"/>
    <w:rsid w:val="00740E1A"/>
    <w:rsid w:val="00740EDB"/>
    <w:rsid w:val="0074322B"/>
    <w:rsid w:val="00746EAD"/>
    <w:rsid w:val="0074791B"/>
    <w:rsid w:val="00750AD9"/>
    <w:rsid w:val="007523A4"/>
    <w:rsid w:val="007565CD"/>
    <w:rsid w:val="00756B55"/>
    <w:rsid w:val="00757B7D"/>
    <w:rsid w:val="00757E35"/>
    <w:rsid w:val="00761A42"/>
    <w:rsid w:val="00761B4C"/>
    <w:rsid w:val="007621C9"/>
    <w:rsid w:val="007632B5"/>
    <w:rsid w:val="00763F74"/>
    <w:rsid w:val="00764CD3"/>
    <w:rsid w:val="0076519D"/>
    <w:rsid w:val="00765AC3"/>
    <w:rsid w:val="0076697E"/>
    <w:rsid w:val="007676F6"/>
    <w:rsid w:val="00772842"/>
    <w:rsid w:val="00773240"/>
    <w:rsid w:val="007734B3"/>
    <w:rsid w:val="00775889"/>
    <w:rsid w:val="007758AB"/>
    <w:rsid w:val="0077621B"/>
    <w:rsid w:val="00777DC1"/>
    <w:rsid w:val="00780031"/>
    <w:rsid w:val="00781535"/>
    <w:rsid w:val="00781711"/>
    <w:rsid w:val="00782A7D"/>
    <w:rsid w:val="00782B00"/>
    <w:rsid w:val="00783016"/>
    <w:rsid w:val="00783FAF"/>
    <w:rsid w:val="00785477"/>
    <w:rsid w:val="00785F4C"/>
    <w:rsid w:val="007863CC"/>
    <w:rsid w:val="00786C25"/>
    <w:rsid w:val="00786FEE"/>
    <w:rsid w:val="0079282D"/>
    <w:rsid w:val="00793029"/>
    <w:rsid w:val="00793782"/>
    <w:rsid w:val="00796280"/>
    <w:rsid w:val="00796EA9"/>
    <w:rsid w:val="00797E3F"/>
    <w:rsid w:val="007A08CD"/>
    <w:rsid w:val="007A12E6"/>
    <w:rsid w:val="007A182C"/>
    <w:rsid w:val="007A1E1A"/>
    <w:rsid w:val="007A23F8"/>
    <w:rsid w:val="007A2D3A"/>
    <w:rsid w:val="007A570E"/>
    <w:rsid w:val="007A6279"/>
    <w:rsid w:val="007B12CE"/>
    <w:rsid w:val="007B1939"/>
    <w:rsid w:val="007B1CD6"/>
    <w:rsid w:val="007B1FC6"/>
    <w:rsid w:val="007B20BA"/>
    <w:rsid w:val="007B2454"/>
    <w:rsid w:val="007B397B"/>
    <w:rsid w:val="007B442F"/>
    <w:rsid w:val="007B57AF"/>
    <w:rsid w:val="007B624C"/>
    <w:rsid w:val="007B6E14"/>
    <w:rsid w:val="007B7068"/>
    <w:rsid w:val="007B7383"/>
    <w:rsid w:val="007B766B"/>
    <w:rsid w:val="007C35C7"/>
    <w:rsid w:val="007C3A33"/>
    <w:rsid w:val="007C446B"/>
    <w:rsid w:val="007C4C24"/>
    <w:rsid w:val="007C5C98"/>
    <w:rsid w:val="007C6060"/>
    <w:rsid w:val="007D030C"/>
    <w:rsid w:val="007D0648"/>
    <w:rsid w:val="007D0BF9"/>
    <w:rsid w:val="007D16BA"/>
    <w:rsid w:val="007D1A26"/>
    <w:rsid w:val="007D2483"/>
    <w:rsid w:val="007D2C29"/>
    <w:rsid w:val="007D3386"/>
    <w:rsid w:val="007D3628"/>
    <w:rsid w:val="007D398C"/>
    <w:rsid w:val="007D4198"/>
    <w:rsid w:val="007D49D5"/>
    <w:rsid w:val="007D4B30"/>
    <w:rsid w:val="007D543C"/>
    <w:rsid w:val="007D6A30"/>
    <w:rsid w:val="007D773D"/>
    <w:rsid w:val="007D7CE5"/>
    <w:rsid w:val="007E048B"/>
    <w:rsid w:val="007E1356"/>
    <w:rsid w:val="007E3DBA"/>
    <w:rsid w:val="007E4450"/>
    <w:rsid w:val="007E5AD2"/>
    <w:rsid w:val="007E6B2A"/>
    <w:rsid w:val="007E6C33"/>
    <w:rsid w:val="007E7BD7"/>
    <w:rsid w:val="007F0828"/>
    <w:rsid w:val="007F184C"/>
    <w:rsid w:val="007F1945"/>
    <w:rsid w:val="007F3900"/>
    <w:rsid w:val="007F40DF"/>
    <w:rsid w:val="007F7CAD"/>
    <w:rsid w:val="00802380"/>
    <w:rsid w:val="00802DC9"/>
    <w:rsid w:val="00803C45"/>
    <w:rsid w:val="00804735"/>
    <w:rsid w:val="00805D83"/>
    <w:rsid w:val="00806ECA"/>
    <w:rsid w:val="00806F5C"/>
    <w:rsid w:val="008072DD"/>
    <w:rsid w:val="0081031D"/>
    <w:rsid w:val="00811670"/>
    <w:rsid w:val="008120D9"/>
    <w:rsid w:val="00813DA4"/>
    <w:rsid w:val="008154AF"/>
    <w:rsid w:val="00816661"/>
    <w:rsid w:val="00816CDD"/>
    <w:rsid w:val="00821F50"/>
    <w:rsid w:val="00821F94"/>
    <w:rsid w:val="0082278A"/>
    <w:rsid w:val="00823E1E"/>
    <w:rsid w:val="00824797"/>
    <w:rsid w:val="008248B5"/>
    <w:rsid w:val="00824EA2"/>
    <w:rsid w:val="008255A6"/>
    <w:rsid w:val="00825FC3"/>
    <w:rsid w:val="00827190"/>
    <w:rsid w:val="00827439"/>
    <w:rsid w:val="00830C20"/>
    <w:rsid w:val="00832F55"/>
    <w:rsid w:val="008330A5"/>
    <w:rsid w:val="00833292"/>
    <w:rsid w:val="00833338"/>
    <w:rsid w:val="00834106"/>
    <w:rsid w:val="00834B23"/>
    <w:rsid w:val="00835ED4"/>
    <w:rsid w:val="008377B8"/>
    <w:rsid w:val="00837A0F"/>
    <w:rsid w:val="00837ADB"/>
    <w:rsid w:val="00841242"/>
    <w:rsid w:val="0084186C"/>
    <w:rsid w:val="00843799"/>
    <w:rsid w:val="00844426"/>
    <w:rsid w:val="008455A5"/>
    <w:rsid w:val="00851E56"/>
    <w:rsid w:val="0085288D"/>
    <w:rsid w:val="00854381"/>
    <w:rsid w:val="0085673C"/>
    <w:rsid w:val="0085726A"/>
    <w:rsid w:val="00857397"/>
    <w:rsid w:val="00860048"/>
    <w:rsid w:val="008602BE"/>
    <w:rsid w:val="008616FD"/>
    <w:rsid w:val="00861F74"/>
    <w:rsid w:val="008623BF"/>
    <w:rsid w:val="00862412"/>
    <w:rsid w:val="00862C6E"/>
    <w:rsid w:val="008631A5"/>
    <w:rsid w:val="00863559"/>
    <w:rsid w:val="00867276"/>
    <w:rsid w:val="008673A1"/>
    <w:rsid w:val="00870C18"/>
    <w:rsid w:val="00873B21"/>
    <w:rsid w:val="00873F45"/>
    <w:rsid w:val="00875979"/>
    <w:rsid w:val="00875CAB"/>
    <w:rsid w:val="00877B05"/>
    <w:rsid w:val="00881BBF"/>
    <w:rsid w:val="00881E84"/>
    <w:rsid w:val="0088454A"/>
    <w:rsid w:val="00884929"/>
    <w:rsid w:val="00884C55"/>
    <w:rsid w:val="00885F93"/>
    <w:rsid w:val="008869E9"/>
    <w:rsid w:val="00886A92"/>
    <w:rsid w:val="0089001F"/>
    <w:rsid w:val="00891674"/>
    <w:rsid w:val="008922D7"/>
    <w:rsid w:val="00893DD0"/>
    <w:rsid w:val="00893E40"/>
    <w:rsid w:val="00894B57"/>
    <w:rsid w:val="0089503E"/>
    <w:rsid w:val="00895AB7"/>
    <w:rsid w:val="00895BAC"/>
    <w:rsid w:val="0089698D"/>
    <w:rsid w:val="008976CD"/>
    <w:rsid w:val="00897A5F"/>
    <w:rsid w:val="008A083B"/>
    <w:rsid w:val="008A09F7"/>
    <w:rsid w:val="008A0FAE"/>
    <w:rsid w:val="008A1797"/>
    <w:rsid w:val="008A1BC0"/>
    <w:rsid w:val="008A1E1B"/>
    <w:rsid w:val="008A42B6"/>
    <w:rsid w:val="008A48BB"/>
    <w:rsid w:val="008A7169"/>
    <w:rsid w:val="008A71A0"/>
    <w:rsid w:val="008B05FF"/>
    <w:rsid w:val="008B0854"/>
    <w:rsid w:val="008B1E7D"/>
    <w:rsid w:val="008B22A6"/>
    <w:rsid w:val="008B31A7"/>
    <w:rsid w:val="008B3D1F"/>
    <w:rsid w:val="008B3FD9"/>
    <w:rsid w:val="008B5258"/>
    <w:rsid w:val="008B5C8D"/>
    <w:rsid w:val="008B5FAD"/>
    <w:rsid w:val="008B604D"/>
    <w:rsid w:val="008B64D2"/>
    <w:rsid w:val="008B654F"/>
    <w:rsid w:val="008B7801"/>
    <w:rsid w:val="008C0675"/>
    <w:rsid w:val="008C218B"/>
    <w:rsid w:val="008C2FBA"/>
    <w:rsid w:val="008C677E"/>
    <w:rsid w:val="008D16B7"/>
    <w:rsid w:val="008D262E"/>
    <w:rsid w:val="008D42BF"/>
    <w:rsid w:val="008D445B"/>
    <w:rsid w:val="008D4677"/>
    <w:rsid w:val="008D4976"/>
    <w:rsid w:val="008D4CB1"/>
    <w:rsid w:val="008D694B"/>
    <w:rsid w:val="008E13F5"/>
    <w:rsid w:val="008E1654"/>
    <w:rsid w:val="008E2C57"/>
    <w:rsid w:val="008E45E3"/>
    <w:rsid w:val="008E50D8"/>
    <w:rsid w:val="008E5468"/>
    <w:rsid w:val="008E548E"/>
    <w:rsid w:val="008E5542"/>
    <w:rsid w:val="008E57B6"/>
    <w:rsid w:val="008E6179"/>
    <w:rsid w:val="008F0DE4"/>
    <w:rsid w:val="008F1243"/>
    <w:rsid w:val="008F14B8"/>
    <w:rsid w:val="008F15AC"/>
    <w:rsid w:val="008F192A"/>
    <w:rsid w:val="008F1DBA"/>
    <w:rsid w:val="008F2D9C"/>
    <w:rsid w:val="008F35CE"/>
    <w:rsid w:val="008F4120"/>
    <w:rsid w:val="008F53B4"/>
    <w:rsid w:val="008F5412"/>
    <w:rsid w:val="008F62D4"/>
    <w:rsid w:val="008F63AE"/>
    <w:rsid w:val="008F70B8"/>
    <w:rsid w:val="009004BC"/>
    <w:rsid w:val="00900E93"/>
    <w:rsid w:val="009029EC"/>
    <w:rsid w:val="00904111"/>
    <w:rsid w:val="00906A19"/>
    <w:rsid w:val="00906CE2"/>
    <w:rsid w:val="00910F01"/>
    <w:rsid w:val="00910FFF"/>
    <w:rsid w:val="00911ACD"/>
    <w:rsid w:val="0091244A"/>
    <w:rsid w:val="00912593"/>
    <w:rsid w:val="00913676"/>
    <w:rsid w:val="00914543"/>
    <w:rsid w:val="0091477B"/>
    <w:rsid w:val="009149DB"/>
    <w:rsid w:val="00914A77"/>
    <w:rsid w:val="0091561F"/>
    <w:rsid w:val="00916599"/>
    <w:rsid w:val="00917223"/>
    <w:rsid w:val="009174CE"/>
    <w:rsid w:val="009178E9"/>
    <w:rsid w:val="00921BE2"/>
    <w:rsid w:val="009232A1"/>
    <w:rsid w:val="00924638"/>
    <w:rsid w:val="00924EE2"/>
    <w:rsid w:val="00924FEF"/>
    <w:rsid w:val="00925AED"/>
    <w:rsid w:val="00926666"/>
    <w:rsid w:val="009267FA"/>
    <w:rsid w:val="00927731"/>
    <w:rsid w:val="00927F83"/>
    <w:rsid w:val="00931496"/>
    <w:rsid w:val="00932467"/>
    <w:rsid w:val="009334D2"/>
    <w:rsid w:val="00934A16"/>
    <w:rsid w:val="00934D6E"/>
    <w:rsid w:val="009357ED"/>
    <w:rsid w:val="00937523"/>
    <w:rsid w:val="00937A57"/>
    <w:rsid w:val="00941669"/>
    <w:rsid w:val="00941B97"/>
    <w:rsid w:val="009459D4"/>
    <w:rsid w:val="0094644E"/>
    <w:rsid w:val="00947317"/>
    <w:rsid w:val="00947C2D"/>
    <w:rsid w:val="009528D2"/>
    <w:rsid w:val="00954228"/>
    <w:rsid w:val="009562F9"/>
    <w:rsid w:val="009571F7"/>
    <w:rsid w:val="00957238"/>
    <w:rsid w:val="009601F7"/>
    <w:rsid w:val="009602E1"/>
    <w:rsid w:val="009638C0"/>
    <w:rsid w:val="00965F9C"/>
    <w:rsid w:val="00967CC8"/>
    <w:rsid w:val="00970A0B"/>
    <w:rsid w:val="009710F0"/>
    <w:rsid w:val="0097286C"/>
    <w:rsid w:val="009736E2"/>
    <w:rsid w:val="0097395A"/>
    <w:rsid w:val="00974084"/>
    <w:rsid w:val="009837EE"/>
    <w:rsid w:val="00983AEC"/>
    <w:rsid w:val="00983DC8"/>
    <w:rsid w:val="009840EF"/>
    <w:rsid w:val="00985468"/>
    <w:rsid w:val="009858C0"/>
    <w:rsid w:val="00986FF5"/>
    <w:rsid w:val="009871BF"/>
    <w:rsid w:val="00987BD0"/>
    <w:rsid w:val="009903C4"/>
    <w:rsid w:val="009915E7"/>
    <w:rsid w:val="00992A12"/>
    <w:rsid w:val="00993986"/>
    <w:rsid w:val="0099421C"/>
    <w:rsid w:val="009947E8"/>
    <w:rsid w:val="00995CE4"/>
    <w:rsid w:val="0099605B"/>
    <w:rsid w:val="0099690E"/>
    <w:rsid w:val="00996B31"/>
    <w:rsid w:val="00996B79"/>
    <w:rsid w:val="009A09DA"/>
    <w:rsid w:val="009A1F73"/>
    <w:rsid w:val="009A2F67"/>
    <w:rsid w:val="009A3AFE"/>
    <w:rsid w:val="009A5201"/>
    <w:rsid w:val="009A7561"/>
    <w:rsid w:val="009B0DA6"/>
    <w:rsid w:val="009B0E58"/>
    <w:rsid w:val="009B1CA6"/>
    <w:rsid w:val="009B2F72"/>
    <w:rsid w:val="009B4E73"/>
    <w:rsid w:val="009B6C71"/>
    <w:rsid w:val="009B75F7"/>
    <w:rsid w:val="009C1A4E"/>
    <w:rsid w:val="009C20A1"/>
    <w:rsid w:val="009C2294"/>
    <w:rsid w:val="009C239D"/>
    <w:rsid w:val="009C2D9B"/>
    <w:rsid w:val="009C438F"/>
    <w:rsid w:val="009C4738"/>
    <w:rsid w:val="009C4BD3"/>
    <w:rsid w:val="009C4E3B"/>
    <w:rsid w:val="009C55A3"/>
    <w:rsid w:val="009C5B8F"/>
    <w:rsid w:val="009C6E47"/>
    <w:rsid w:val="009C74F9"/>
    <w:rsid w:val="009C752B"/>
    <w:rsid w:val="009C754F"/>
    <w:rsid w:val="009D0A83"/>
    <w:rsid w:val="009D10C6"/>
    <w:rsid w:val="009D1B02"/>
    <w:rsid w:val="009D1EFC"/>
    <w:rsid w:val="009D2045"/>
    <w:rsid w:val="009D2049"/>
    <w:rsid w:val="009D2E8C"/>
    <w:rsid w:val="009D2EC5"/>
    <w:rsid w:val="009D30BB"/>
    <w:rsid w:val="009D33F8"/>
    <w:rsid w:val="009D4BE2"/>
    <w:rsid w:val="009D4E68"/>
    <w:rsid w:val="009D5129"/>
    <w:rsid w:val="009D5577"/>
    <w:rsid w:val="009D5AE3"/>
    <w:rsid w:val="009D6481"/>
    <w:rsid w:val="009E0195"/>
    <w:rsid w:val="009E2E99"/>
    <w:rsid w:val="009E3020"/>
    <w:rsid w:val="009E35EB"/>
    <w:rsid w:val="009E3E45"/>
    <w:rsid w:val="009E52A3"/>
    <w:rsid w:val="009E6129"/>
    <w:rsid w:val="009E64B8"/>
    <w:rsid w:val="009F32A5"/>
    <w:rsid w:val="009F3596"/>
    <w:rsid w:val="009F44A9"/>
    <w:rsid w:val="009F672E"/>
    <w:rsid w:val="009F77CE"/>
    <w:rsid w:val="009F77F3"/>
    <w:rsid w:val="00A00D22"/>
    <w:rsid w:val="00A0150B"/>
    <w:rsid w:val="00A016BD"/>
    <w:rsid w:val="00A0240C"/>
    <w:rsid w:val="00A02931"/>
    <w:rsid w:val="00A034B2"/>
    <w:rsid w:val="00A03834"/>
    <w:rsid w:val="00A03BAA"/>
    <w:rsid w:val="00A0475B"/>
    <w:rsid w:val="00A04D46"/>
    <w:rsid w:val="00A05E79"/>
    <w:rsid w:val="00A05EF2"/>
    <w:rsid w:val="00A06A7E"/>
    <w:rsid w:val="00A06ABF"/>
    <w:rsid w:val="00A0759F"/>
    <w:rsid w:val="00A10BF3"/>
    <w:rsid w:val="00A12794"/>
    <w:rsid w:val="00A12BA6"/>
    <w:rsid w:val="00A133F6"/>
    <w:rsid w:val="00A13527"/>
    <w:rsid w:val="00A136BC"/>
    <w:rsid w:val="00A159DE"/>
    <w:rsid w:val="00A15E39"/>
    <w:rsid w:val="00A17407"/>
    <w:rsid w:val="00A1779D"/>
    <w:rsid w:val="00A17C62"/>
    <w:rsid w:val="00A20418"/>
    <w:rsid w:val="00A20602"/>
    <w:rsid w:val="00A20A07"/>
    <w:rsid w:val="00A217DF"/>
    <w:rsid w:val="00A22A3C"/>
    <w:rsid w:val="00A239C0"/>
    <w:rsid w:val="00A240DF"/>
    <w:rsid w:val="00A2589C"/>
    <w:rsid w:val="00A30935"/>
    <w:rsid w:val="00A30A81"/>
    <w:rsid w:val="00A31969"/>
    <w:rsid w:val="00A34561"/>
    <w:rsid w:val="00A3462A"/>
    <w:rsid w:val="00A35B36"/>
    <w:rsid w:val="00A3679B"/>
    <w:rsid w:val="00A40967"/>
    <w:rsid w:val="00A40D1F"/>
    <w:rsid w:val="00A40E37"/>
    <w:rsid w:val="00A41658"/>
    <w:rsid w:val="00A417A6"/>
    <w:rsid w:val="00A41F20"/>
    <w:rsid w:val="00A422DF"/>
    <w:rsid w:val="00A4417B"/>
    <w:rsid w:val="00A47C93"/>
    <w:rsid w:val="00A47F07"/>
    <w:rsid w:val="00A47FD1"/>
    <w:rsid w:val="00A51898"/>
    <w:rsid w:val="00A519AB"/>
    <w:rsid w:val="00A52BBC"/>
    <w:rsid w:val="00A52E5B"/>
    <w:rsid w:val="00A552A2"/>
    <w:rsid w:val="00A56AE2"/>
    <w:rsid w:val="00A57DA2"/>
    <w:rsid w:val="00A60E8B"/>
    <w:rsid w:val="00A61EA7"/>
    <w:rsid w:val="00A6209C"/>
    <w:rsid w:val="00A6288D"/>
    <w:rsid w:val="00A633E3"/>
    <w:rsid w:val="00A64B0B"/>
    <w:rsid w:val="00A6675B"/>
    <w:rsid w:val="00A66CFD"/>
    <w:rsid w:val="00A674EB"/>
    <w:rsid w:val="00A679A5"/>
    <w:rsid w:val="00A67DB9"/>
    <w:rsid w:val="00A71055"/>
    <w:rsid w:val="00A71245"/>
    <w:rsid w:val="00A71DE3"/>
    <w:rsid w:val="00A7476E"/>
    <w:rsid w:val="00A74938"/>
    <w:rsid w:val="00A75373"/>
    <w:rsid w:val="00A75A75"/>
    <w:rsid w:val="00A8348D"/>
    <w:rsid w:val="00A836A0"/>
    <w:rsid w:val="00A83E6C"/>
    <w:rsid w:val="00A84058"/>
    <w:rsid w:val="00A85609"/>
    <w:rsid w:val="00A86C1A"/>
    <w:rsid w:val="00A87337"/>
    <w:rsid w:val="00A90292"/>
    <w:rsid w:val="00A938D1"/>
    <w:rsid w:val="00A95FF8"/>
    <w:rsid w:val="00AA200C"/>
    <w:rsid w:val="00AA2392"/>
    <w:rsid w:val="00AA2A72"/>
    <w:rsid w:val="00AA2FA2"/>
    <w:rsid w:val="00AA313E"/>
    <w:rsid w:val="00AA34EA"/>
    <w:rsid w:val="00AA3D3B"/>
    <w:rsid w:val="00AA4204"/>
    <w:rsid w:val="00AA5333"/>
    <w:rsid w:val="00AA57B0"/>
    <w:rsid w:val="00AA5DA0"/>
    <w:rsid w:val="00AA7157"/>
    <w:rsid w:val="00AA78F1"/>
    <w:rsid w:val="00AB085E"/>
    <w:rsid w:val="00AB1123"/>
    <w:rsid w:val="00AB2AA2"/>
    <w:rsid w:val="00AB2AD4"/>
    <w:rsid w:val="00AB3D3D"/>
    <w:rsid w:val="00AB5EA8"/>
    <w:rsid w:val="00AC094D"/>
    <w:rsid w:val="00AC0F36"/>
    <w:rsid w:val="00AC1ABF"/>
    <w:rsid w:val="00AC252C"/>
    <w:rsid w:val="00AC305F"/>
    <w:rsid w:val="00AC4F24"/>
    <w:rsid w:val="00AC79D9"/>
    <w:rsid w:val="00AC7AED"/>
    <w:rsid w:val="00AD1774"/>
    <w:rsid w:val="00AD1EAD"/>
    <w:rsid w:val="00AD2544"/>
    <w:rsid w:val="00AD28A8"/>
    <w:rsid w:val="00AD365B"/>
    <w:rsid w:val="00AD4A75"/>
    <w:rsid w:val="00AD4FF9"/>
    <w:rsid w:val="00AD50B4"/>
    <w:rsid w:val="00AD58CA"/>
    <w:rsid w:val="00AE2550"/>
    <w:rsid w:val="00AE40E9"/>
    <w:rsid w:val="00AE5D43"/>
    <w:rsid w:val="00AE6256"/>
    <w:rsid w:val="00AE6970"/>
    <w:rsid w:val="00AE782D"/>
    <w:rsid w:val="00AF194E"/>
    <w:rsid w:val="00AF231D"/>
    <w:rsid w:val="00AF380C"/>
    <w:rsid w:val="00AF4442"/>
    <w:rsid w:val="00AF4AC1"/>
    <w:rsid w:val="00AF5B38"/>
    <w:rsid w:val="00AF65B7"/>
    <w:rsid w:val="00AF6CAF"/>
    <w:rsid w:val="00B000C8"/>
    <w:rsid w:val="00B00F9D"/>
    <w:rsid w:val="00B01495"/>
    <w:rsid w:val="00B03A3A"/>
    <w:rsid w:val="00B03D99"/>
    <w:rsid w:val="00B04E13"/>
    <w:rsid w:val="00B05F39"/>
    <w:rsid w:val="00B0757D"/>
    <w:rsid w:val="00B07DEE"/>
    <w:rsid w:val="00B07FD3"/>
    <w:rsid w:val="00B1147D"/>
    <w:rsid w:val="00B116B4"/>
    <w:rsid w:val="00B11B3F"/>
    <w:rsid w:val="00B125ED"/>
    <w:rsid w:val="00B13063"/>
    <w:rsid w:val="00B15C65"/>
    <w:rsid w:val="00B15F90"/>
    <w:rsid w:val="00B203E7"/>
    <w:rsid w:val="00B20600"/>
    <w:rsid w:val="00B223E0"/>
    <w:rsid w:val="00B22821"/>
    <w:rsid w:val="00B2388C"/>
    <w:rsid w:val="00B24F86"/>
    <w:rsid w:val="00B255CB"/>
    <w:rsid w:val="00B271D5"/>
    <w:rsid w:val="00B30D51"/>
    <w:rsid w:val="00B313F1"/>
    <w:rsid w:val="00B3289F"/>
    <w:rsid w:val="00B32F8A"/>
    <w:rsid w:val="00B333D9"/>
    <w:rsid w:val="00B334CE"/>
    <w:rsid w:val="00B3432D"/>
    <w:rsid w:val="00B34673"/>
    <w:rsid w:val="00B35EF4"/>
    <w:rsid w:val="00B3684C"/>
    <w:rsid w:val="00B368D2"/>
    <w:rsid w:val="00B3703D"/>
    <w:rsid w:val="00B37891"/>
    <w:rsid w:val="00B40683"/>
    <w:rsid w:val="00B408C3"/>
    <w:rsid w:val="00B41C1F"/>
    <w:rsid w:val="00B4255C"/>
    <w:rsid w:val="00B434CB"/>
    <w:rsid w:val="00B45FCA"/>
    <w:rsid w:val="00B46308"/>
    <w:rsid w:val="00B46A25"/>
    <w:rsid w:val="00B471A7"/>
    <w:rsid w:val="00B47F9D"/>
    <w:rsid w:val="00B50D57"/>
    <w:rsid w:val="00B50E61"/>
    <w:rsid w:val="00B51725"/>
    <w:rsid w:val="00B51CCE"/>
    <w:rsid w:val="00B523ED"/>
    <w:rsid w:val="00B54450"/>
    <w:rsid w:val="00B54499"/>
    <w:rsid w:val="00B5545F"/>
    <w:rsid w:val="00B5691F"/>
    <w:rsid w:val="00B62470"/>
    <w:rsid w:val="00B63225"/>
    <w:rsid w:val="00B63B33"/>
    <w:rsid w:val="00B65227"/>
    <w:rsid w:val="00B658AD"/>
    <w:rsid w:val="00B65E20"/>
    <w:rsid w:val="00B65F93"/>
    <w:rsid w:val="00B66585"/>
    <w:rsid w:val="00B67AA7"/>
    <w:rsid w:val="00B7172D"/>
    <w:rsid w:val="00B74D58"/>
    <w:rsid w:val="00B75285"/>
    <w:rsid w:val="00B7584A"/>
    <w:rsid w:val="00B759CA"/>
    <w:rsid w:val="00B762D5"/>
    <w:rsid w:val="00B7753F"/>
    <w:rsid w:val="00B804B7"/>
    <w:rsid w:val="00B819D6"/>
    <w:rsid w:val="00B82E64"/>
    <w:rsid w:val="00B84ABB"/>
    <w:rsid w:val="00B856F1"/>
    <w:rsid w:val="00B85EBB"/>
    <w:rsid w:val="00B868D7"/>
    <w:rsid w:val="00B877E3"/>
    <w:rsid w:val="00B90A38"/>
    <w:rsid w:val="00B920AB"/>
    <w:rsid w:val="00B928E6"/>
    <w:rsid w:val="00B92FF3"/>
    <w:rsid w:val="00B94498"/>
    <w:rsid w:val="00B94669"/>
    <w:rsid w:val="00B9486D"/>
    <w:rsid w:val="00B94E1F"/>
    <w:rsid w:val="00B96693"/>
    <w:rsid w:val="00B96AC6"/>
    <w:rsid w:val="00B9755D"/>
    <w:rsid w:val="00B975A3"/>
    <w:rsid w:val="00BA1C0E"/>
    <w:rsid w:val="00BA54A7"/>
    <w:rsid w:val="00BA69F9"/>
    <w:rsid w:val="00BB1B4C"/>
    <w:rsid w:val="00BB3735"/>
    <w:rsid w:val="00BB4F2E"/>
    <w:rsid w:val="00BB5054"/>
    <w:rsid w:val="00BB6075"/>
    <w:rsid w:val="00BB664F"/>
    <w:rsid w:val="00BB7FC8"/>
    <w:rsid w:val="00BC05ED"/>
    <w:rsid w:val="00BC1259"/>
    <w:rsid w:val="00BC2F89"/>
    <w:rsid w:val="00BC4A6E"/>
    <w:rsid w:val="00BC54B4"/>
    <w:rsid w:val="00BC5D72"/>
    <w:rsid w:val="00BC620B"/>
    <w:rsid w:val="00BC7795"/>
    <w:rsid w:val="00BD0690"/>
    <w:rsid w:val="00BD093D"/>
    <w:rsid w:val="00BD3338"/>
    <w:rsid w:val="00BD50FF"/>
    <w:rsid w:val="00BD7415"/>
    <w:rsid w:val="00BD7A45"/>
    <w:rsid w:val="00BE016B"/>
    <w:rsid w:val="00BE251A"/>
    <w:rsid w:val="00BE2AB1"/>
    <w:rsid w:val="00BE34C6"/>
    <w:rsid w:val="00BE3ED6"/>
    <w:rsid w:val="00BE3F01"/>
    <w:rsid w:val="00BE4D0F"/>
    <w:rsid w:val="00BE6760"/>
    <w:rsid w:val="00BE6BDD"/>
    <w:rsid w:val="00BE7C89"/>
    <w:rsid w:val="00BE7F40"/>
    <w:rsid w:val="00BF020A"/>
    <w:rsid w:val="00BF18D4"/>
    <w:rsid w:val="00BF1E6E"/>
    <w:rsid w:val="00BF7487"/>
    <w:rsid w:val="00C0015C"/>
    <w:rsid w:val="00C001B4"/>
    <w:rsid w:val="00C01457"/>
    <w:rsid w:val="00C01459"/>
    <w:rsid w:val="00C020FB"/>
    <w:rsid w:val="00C021C4"/>
    <w:rsid w:val="00C03447"/>
    <w:rsid w:val="00C043A3"/>
    <w:rsid w:val="00C055D3"/>
    <w:rsid w:val="00C05D55"/>
    <w:rsid w:val="00C05DCE"/>
    <w:rsid w:val="00C06CE3"/>
    <w:rsid w:val="00C070CE"/>
    <w:rsid w:val="00C07178"/>
    <w:rsid w:val="00C10757"/>
    <w:rsid w:val="00C1075A"/>
    <w:rsid w:val="00C10A88"/>
    <w:rsid w:val="00C1134C"/>
    <w:rsid w:val="00C128DD"/>
    <w:rsid w:val="00C12D4D"/>
    <w:rsid w:val="00C1351C"/>
    <w:rsid w:val="00C14892"/>
    <w:rsid w:val="00C15251"/>
    <w:rsid w:val="00C166EA"/>
    <w:rsid w:val="00C174F9"/>
    <w:rsid w:val="00C17AAD"/>
    <w:rsid w:val="00C21137"/>
    <w:rsid w:val="00C215B7"/>
    <w:rsid w:val="00C21932"/>
    <w:rsid w:val="00C22329"/>
    <w:rsid w:val="00C23A67"/>
    <w:rsid w:val="00C23D6D"/>
    <w:rsid w:val="00C25373"/>
    <w:rsid w:val="00C25791"/>
    <w:rsid w:val="00C30555"/>
    <w:rsid w:val="00C31B20"/>
    <w:rsid w:val="00C33472"/>
    <w:rsid w:val="00C34BB0"/>
    <w:rsid w:val="00C35B42"/>
    <w:rsid w:val="00C361B9"/>
    <w:rsid w:val="00C364F6"/>
    <w:rsid w:val="00C3768D"/>
    <w:rsid w:val="00C37B18"/>
    <w:rsid w:val="00C40449"/>
    <w:rsid w:val="00C4094F"/>
    <w:rsid w:val="00C41182"/>
    <w:rsid w:val="00C43EDC"/>
    <w:rsid w:val="00C43FC5"/>
    <w:rsid w:val="00C451C2"/>
    <w:rsid w:val="00C46276"/>
    <w:rsid w:val="00C466B1"/>
    <w:rsid w:val="00C46DDA"/>
    <w:rsid w:val="00C502E5"/>
    <w:rsid w:val="00C531F8"/>
    <w:rsid w:val="00C54A7E"/>
    <w:rsid w:val="00C57647"/>
    <w:rsid w:val="00C57FDE"/>
    <w:rsid w:val="00C610F4"/>
    <w:rsid w:val="00C633B3"/>
    <w:rsid w:val="00C636D7"/>
    <w:rsid w:val="00C64269"/>
    <w:rsid w:val="00C65C6E"/>
    <w:rsid w:val="00C65D93"/>
    <w:rsid w:val="00C66202"/>
    <w:rsid w:val="00C66960"/>
    <w:rsid w:val="00C66EB5"/>
    <w:rsid w:val="00C71BD4"/>
    <w:rsid w:val="00C729A2"/>
    <w:rsid w:val="00C72B66"/>
    <w:rsid w:val="00C75F05"/>
    <w:rsid w:val="00C760B7"/>
    <w:rsid w:val="00C76736"/>
    <w:rsid w:val="00C85527"/>
    <w:rsid w:val="00C8683F"/>
    <w:rsid w:val="00C878F4"/>
    <w:rsid w:val="00C87D08"/>
    <w:rsid w:val="00C93842"/>
    <w:rsid w:val="00C93F7B"/>
    <w:rsid w:val="00C96C7D"/>
    <w:rsid w:val="00C96DF6"/>
    <w:rsid w:val="00CA25AD"/>
    <w:rsid w:val="00CA2987"/>
    <w:rsid w:val="00CA3230"/>
    <w:rsid w:val="00CA3526"/>
    <w:rsid w:val="00CA3863"/>
    <w:rsid w:val="00CA3F94"/>
    <w:rsid w:val="00CA4043"/>
    <w:rsid w:val="00CA4433"/>
    <w:rsid w:val="00CA55DE"/>
    <w:rsid w:val="00CA5CFC"/>
    <w:rsid w:val="00CA7100"/>
    <w:rsid w:val="00CA76EB"/>
    <w:rsid w:val="00CA7B96"/>
    <w:rsid w:val="00CB1838"/>
    <w:rsid w:val="00CB2E09"/>
    <w:rsid w:val="00CB3211"/>
    <w:rsid w:val="00CB3277"/>
    <w:rsid w:val="00CB3415"/>
    <w:rsid w:val="00CB4589"/>
    <w:rsid w:val="00CB556E"/>
    <w:rsid w:val="00CB5A4F"/>
    <w:rsid w:val="00CC0500"/>
    <w:rsid w:val="00CC24BD"/>
    <w:rsid w:val="00CC34A6"/>
    <w:rsid w:val="00CC373E"/>
    <w:rsid w:val="00CC4C2F"/>
    <w:rsid w:val="00CC69A1"/>
    <w:rsid w:val="00CD2B0C"/>
    <w:rsid w:val="00CD4D16"/>
    <w:rsid w:val="00CD5AC9"/>
    <w:rsid w:val="00CD5B69"/>
    <w:rsid w:val="00CD69CF"/>
    <w:rsid w:val="00CD7642"/>
    <w:rsid w:val="00CD7994"/>
    <w:rsid w:val="00CD7BCB"/>
    <w:rsid w:val="00CE0027"/>
    <w:rsid w:val="00CE0193"/>
    <w:rsid w:val="00CE1A12"/>
    <w:rsid w:val="00CE1F74"/>
    <w:rsid w:val="00CE1FD3"/>
    <w:rsid w:val="00CE2ABA"/>
    <w:rsid w:val="00CE3C01"/>
    <w:rsid w:val="00CE704F"/>
    <w:rsid w:val="00CF00D8"/>
    <w:rsid w:val="00CF051E"/>
    <w:rsid w:val="00CF0A98"/>
    <w:rsid w:val="00CF0CE2"/>
    <w:rsid w:val="00CF1451"/>
    <w:rsid w:val="00CF2011"/>
    <w:rsid w:val="00CF21F9"/>
    <w:rsid w:val="00CF2527"/>
    <w:rsid w:val="00CF2822"/>
    <w:rsid w:val="00CF375A"/>
    <w:rsid w:val="00CF3E55"/>
    <w:rsid w:val="00CF618A"/>
    <w:rsid w:val="00CF7462"/>
    <w:rsid w:val="00CF7715"/>
    <w:rsid w:val="00CF7747"/>
    <w:rsid w:val="00D0100E"/>
    <w:rsid w:val="00D012DC"/>
    <w:rsid w:val="00D01438"/>
    <w:rsid w:val="00D02EDA"/>
    <w:rsid w:val="00D04596"/>
    <w:rsid w:val="00D04752"/>
    <w:rsid w:val="00D061C0"/>
    <w:rsid w:val="00D06948"/>
    <w:rsid w:val="00D1069B"/>
    <w:rsid w:val="00D11601"/>
    <w:rsid w:val="00D116F3"/>
    <w:rsid w:val="00D133F4"/>
    <w:rsid w:val="00D13B59"/>
    <w:rsid w:val="00D149CE"/>
    <w:rsid w:val="00D15161"/>
    <w:rsid w:val="00D153E9"/>
    <w:rsid w:val="00D164EA"/>
    <w:rsid w:val="00D167FA"/>
    <w:rsid w:val="00D17287"/>
    <w:rsid w:val="00D1731C"/>
    <w:rsid w:val="00D17B28"/>
    <w:rsid w:val="00D21C32"/>
    <w:rsid w:val="00D21D8A"/>
    <w:rsid w:val="00D229C3"/>
    <w:rsid w:val="00D22A74"/>
    <w:rsid w:val="00D23D71"/>
    <w:rsid w:val="00D249E5"/>
    <w:rsid w:val="00D2592F"/>
    <w:rsid w:val="00D26177"/>
    <w:rsid w:val="00D27022"/>
    <w:rsid w:val="00D27287"/>
    <w:rsid w:val="00D27DA6"/>
    <w:rsid w:val="00D27F48"/>
    <w:rsid w:val="00D30A37"/>
    <w:rsid w:val="00D313B7"/>
    <w:rsid w:val="00D3163B"/>
    <w:rsid w:val="00D31BBA"/>
    <w:rsid w:val="00D31BE8"/>
    <w:rsid w:val="00D31C7C"/>
    <w:rsid w:val="00D31DB8"/>
    <w:rsid w:val="00D33575"/>
    <w:rsid w:val="00D34819"/>
    <w:rsid w:val="00D349B1"/>
    <w:rsid w:val="00D35BCB"/>
    <w:rsid w:val="00D37DCA"/>
    <w:rsid w:val="00D40A00"/>
    <w:rsid w:val="00D41368"/>
    <w:rsid w:val="00D42E31"/>
    <w:rsid w:val="00D43C43"/>
    <w:rsid w:val="00D44AF9"/>
    <w:rsid w:val="00D458C6"/>
    <w:rsid w:val="00D466CE"/>
    <w:rsid w:val="00D47996"/>
    <w:rsid w:val="00D47D1B"/>
    <w:rsid w:val="00D51721"/>
    <w:rsid w:val="00D528C7"/>
    <w:rsid w:val="00D5312B"/>
    <w:rsid w:val="00D533C8"/>
    <w:rsid w:val="00D53D89"/>
    <w:rsid w:val="00D5549F"/>
    <w:rsid w:val="00D55DF2"/>
    <w:rsid w:val="00D56B86"/>
    <w:rsid w:val="00D574CB"/>
    <w:rsid w:val="00D575A0"/>
    <w:rsid w:val="00D60004"/>
    <w:rsid w:val="00D609B3"/>
    <w:rsid w:val="00D60FA7"/>
    <w:rsid w:val="00D614E7"/>
    <w:rsid w:val="00D6593F"/>
    <w:rsid w:val="00D66424"/>
    <w:rsid w:val="00D66F1B"/>
    <w:rsid w:val="00D67C63"/>
    <w:rsid w:val="00D7195B"/>
    <w:rsid w:val="00D71E85"/>
    <w:rsid w:val="00D72129"/>
    <w:rsid w:val="00D7224A"/>
    <w:rsid w:val="00D751AA"/>
    <w:rsid w:val="00D753BD"/>
    <w:rsid w:val="00D756FB"/>
    <w:rsid w:val="00D77A3B"/>
    <w:rsid w:val="00D77B57"/>
    <w:rsid w:val="00D80B6F"/>
    <w:rsid w:val="00D825A5"/>
    <w:rsid w:val="00D825EE"/>
    <w:rsid w:val="00D868CD"/>
    <w:rsid w:val="00D86B33"/>
    <w:rsid w:val="00D87398"/>
    <w:rsid w:val="00D87FD1"/>
    <w:rsid w:val="00D90D4B"/>
    <w:rsid w:val="00D919F1"/>
    <w:rsid w:val="00D94B90"/>
    <w:rsid w:val="00D96FB3"/>
    <w:rsid w:val="00D9760E"/>
    <w:rsid w:val="00D978C8"/>
    <w:rsid w:val="00DA0717"/>
    <w:rsid w:val="00DA0B09"/>
    <w:rsid w:val="00DA2504"/>
    <w:rsid w:val="00DA2810"/>
    <w:rsid w:val="00DA2BB8"/>
    <w:rsid w:val="00DA3162"/>
    <w:rsid w:val="00DA4D63"/>
    <w:rsid w:val="00DA55E6"/>
    <w:rsid w:val="00DA6F03"/>
    <w:rsid w:val="00DA6FA9"/>
    <w:rsid w:val="00DA79F2"/>
    <w:rsid w:val="00DB07D9"/>
    <w:rsid w:val="00DB0A5E"/>
    <w:rsid w:val="00DB1628"/>
    <w:rsid w:val="00DB220C"/>
    <w:rsid w:val="00DB2596"/>
    <w:rsid w:val="00DB2EF5"/>
    <w:rsid w:val="00DB4290"/>
    <w:rsid w:val="00DB4444"/>
    <w:rsid w:val="00DB46B2"/>
    <w:rsid w:val="00DB5DEC"/>
    <w:rsid w:val="00DB6151"/>
    <w:rsid w:val="00DB7265"/>
    <w:rsid w:val="00DB7268"/>
    <w:rsid w:val="00DB7A44"/>
    <w:rsid w:val="00DC01D1"/>
    <w:rsid w:val="00DC144D"/>
    <w:rsid w:val="00DC217E"/>
    <w:rsid w:val="00DC34B3"/>
    <w:rsid w:val="00DC3851"/>
    <w:rsid w:val="00DC4165"/>
    <w:rsid w:val="00DC5AB9"/>
    <w:rsid w:val="00DC601F"/>
    <w:rsid w:val="00DC629B"/>
    <w:rsid w:val="00DC664D"/>
    <w:rsid w:val="00DC7D01"/>
    <w:rsid w:val="00DD08B3"/>
    <w:rsid w:val="00DD2B99"/>
    <w:rsid w:val="00DD4673"/>
    <w:rsid w:val="00DD4BD9"/>
    <w:rsid w:val="00DD4D75"/>
    <w:rsid w:val="00DD518C"/>
    <w:rsid w:val="00DD5BA9"/>
    <w:rsid w:val="00DD78F6"/>
    <w:rsid w:val="00DE0CFA"/>
    <w:rsid w:val="00DE17E4"/>
    <w:rsid w:val="00DE438E"/>
    <w:rsid w:val="00DE52DA"/>
    <w:rsid w:val="00DE5889"/>
    <w:rsid w:val="00DF0979"/>
    <w:rsid w:val="00DF1A2C"/>
    <w:rsid w:val="00DF2612"/>
    <w:rsid w:val="00DF2D3C"/>
    <w:rsid w:val="00DF2EF6"/>
    <w:rsid w:val="00DF3F26"/>
    <w:rsid w:val="00DF5E7D"/>
    <w:rsid w:val="00DF658E"/>
    <w:rsid w:val="00DF6808"/>
    <w:rsid w:val="00DF6A80"/>
    <w:rsid w:val="00DF6D1D"/>
    <w:rsid w:val="00DF759F"/>
    <w:rsid w:val="00E0062D"/>
    <w:rsid w:val="00E0133B"/>
    <w:rsid w:val="00E01C31"/>
    <w:rsid w:val="00E023DE"/>
    <w:rsid w:val="00E0403E"/>
    <w:rsid w:val="00E05B15"/>
    <w:rsid w:val="00E06C09"/>
    <w:rsid w:val="00E073EB"/>
    <w:rsid w:val="00E07719"/>
    <w:rsid w:val="00E1183F"/>
    <w:rsid w:val="00E11E02"/>
    <w:rsid w:val="00E17003"/>
    <w:rsid w:val="00E20ACA"/>
    <w:rsid w:val="00E22C10"/>
    <w:rsid w:val="00E22E8A"/>
    <w:rsid w:val="00E23008"/>
    <w:rsid w:val="00E23BC0"/>
    <w:rsid w:val="00E23D5E"/>
    <w:rsid w:val="00E278E1"/>
    <w:rsid w:val="00E30454"/>
    <w:rsid w:val="00E30935"/>
    <w:rsid w:val="00E3176A"/>
    <w:rsid w:val="00E33DFD"/>
    <w:rsid w:val="00E34160"/>
    <w:rsid w:val="00E3573B"/>
    <w:rsid w:val="00E36F64"/>
    <w:rsid w:val="00E379D8"/>
    <w:rsid w:val="00E41BE7"/>
    <w:rsid w:val="00E41D33"/>
    <w:rsid w:val="00E42906"/>
    <w:rsid w:val="00E4482C"/>
    <w:rsid w:val="00E44C34"/>
    <w:rsid w:val="00E47AD1"/>
    <w:rsid w:val="00E47CE8"/>
    <w:rsid w:val="00E50784"/>
    <w:rsid w:val="00E50991"/>
    <w:rsid w:val="00E51567"/>
    <w:rsid w:val="00E52437"/>
    <w:rsid w:val="00E52C6E"/>
    <w:rsid w:val="00E532DF"/>
    <w:rsid w:val="00E540F2"/>
    <w:rsid w:val="00E5504B"/>
    <w:rsid w:val="00E55731"/>
    <w:rsid w:val="00E55998"/>
    <w:rsid w:val="00E56E39"/>
    <w:rsid w:val="00E57ACE"/>
    <w:rsid w:val="00E60D11"/>
    <w:rsid w:val="00E6118F"/>
    <w:rsid w:val="00E6315F"/>
    <w:rsid w:val="00E63A52"/>
    <w:rsid w:val="00E65155"/>
    <w:rsid w:val="00E67591"/>
    <w:rsid w:val="00E6796B"/>
    <w:rsid w:val="00E6799A"/>
    <w:rsid w:val="00E67F08"/>
    <w:rsid w:val="00E727CC"/>
    <w:rsid w:val="00E72B09"/>
    <w:rsid w:val="00E72DB0"/>
    <w:rsid w:val="00E737D0"/>
    <w:rsid w:val="00E75732"/>
    <w:rsid w:val="00E758B1"/>
    <w:rsid w:val="00E7642F"/>
    <w:rsid w:val="00E77192"/>
    <w:rsid w:val="00E77331"/>
    <w:rsid w:val="00E775B9"/>
    <w:rsid w:val="00E80ECE"/>
    <w:rsid w:val="00E81F8D"/>
    <w:rsid w:val="00E8260E"/>
    <w:rsid w:val="00E831BD"/>
    <w:rsid w:val="00E83410"/>
    <w:rsid w:val="00E841BC"/>
    <w:rsid w:val="00E859BF"/>
    <w:rsid w:val="00E86CA7"/>
    <w:rsid w:val="00E91136"/>
    <w:rsid w:val="00E91193"/>
    <w:rsid w:val="00E921C3"/>
    <w:rsid w:val="00E94231"/>
    <w:rsid w:val="00E94937"/>
    <w:rsid w:val="00E96213"/>
    <w:rsid w:val="00E96950"/>
    <w:rsid w:val="00E96E4F"/>
    <w:rsid w:val="00E97042"/>
    <w:rsid w:val="00E97722"/>
    <w:rsid w:val="00E97878"/>
    <w:rsid w:val="00EA06E8"/>
    <w:rsid w:val="00EA0BF0"/>
    <w:rsid w:val="00EA1C05"/>
    <w:rsid w:val="00EA2018"/>
    <w:rsid w:val="00EA3F91"/>
    <w:rsid w:val="00EA488A"/>
    <w:rsid w:val="00EA53B8"/>
    <w:rsid w:val="00EA56DB"/>
    <w:rsid w:val="00EA6254"/>
    <w:rsid w:val="00EA69B6"/>
    <w:rsid w:val="00EB0127"/>
    <w:rsid w:val="00EB0825"/>
    <w:rsid w:val="00EB194E"/>
    <w:rsid w:val="00EB1C4A"/>
    <w:rsid w:val="00EB1D86"/>
    <w:rsid w:val="00EB231F"/>
    <w:rsid w:val="00EB2B77"/>
    <w:rsid w:val="00EB3C95"/>
    <w:rsid w:val="00EB3FF9"/>
    <w:rsid w:val="00EB476E"/>
    <w:rsid w:val="00EB4F59"/>
    <w:rsid w:val="00EB51DA"/>
    <w:rsid w:val="00EB5A00"/>
    <w:rsid w:val="00EB67F7"/>
    <w:rsid w:val="00EC0198"/>
    <w:rsid w:val="00EC1CF7"/>
    <w:rsid w:val="00EC370B"/>
    <w:rsid w:val="00EC3D85"/>
    <w:rsid w:val="00EC46F2"/>
    <w:rsid w:val="00EC6257"/>
    <w:rsid w:val="00EC6AEF"/>
    <w:rsid w:val="00ED0DC5"/>
    <w:rsid w:val="00ED1BB8"/>
    <w:rsid w:val="00ED2002"/>
    <w:rsid w:val="00ED2705"/>
    <w:rsid w:val="00ED2AFC"/>
    <w:rsid w:val="00ED4084"/>
    <w:rsid w:val="00ED4469"/>
    <w:rsid w:val="00ED5C82"/>
    <w:rsid w:val="00ED6726"/>
    <w:rsid w:val="00ED6C2E"/>
    <w:rsid w:val="00EE011B"/>
    <w:rsid w:val="00EE0C13"/>
    <w:rsid w:val="00EE0F88"/>
    <w:rsid w:val="00EE1EBB"/>
    <w:rsid w:val="00EE3B11"/>
    <w:rsid w:val="00EE4ADD"/>
    <w:rsid w:val="00EE4BD5"/>
    <w:rsid w:val="00EE52A6"/>
    <w:rsid w:val="00EE6D04"/>
    <w:rsid w:val="00EF21B3"/>
    <w:rsid w:val="00EF2EF6"/>
    <w:rsid w:val="00EF3BE0"/>
    <w:rsid w:val="00EF52F7"/>
    <w:rsid w:val="00EF659C"/>
    <w:rsid w:val="00EF7B1A"/>
    <w:rsid w:val="00EF7C68"/>
    <w:rsid w:val="00F01475"/>
    <w:rsid w:val="00F01687"/>
    <w:rsid w:val="00F01A6D"/>
    <w:rsid w:val="00F02EC9"/>
    <w:rsid w:val="00F03E7F"/>
    <w:rsid w:val="00F04DE3"/>
    <w:rsid w:val="00F05752"/>
    <w:rsid w:val="00F06DE2"/>
    <w:rsid w:val="00F07ACE"/>
    <w:rsid w:val="00F10346"/>
    <w:rsid w:val="00F10F4A"/>
    <w:rsid w:val="00F127B4"/>
    <w:rsid w:val="00F12DEB"/>
    <w:rsid w:val="00F133B5"/>
    <w:rsid w:val="00F1356C"/>
    <w:rsid w:val="00F13E81"/>
    <w:rsid w:val="00F13FA5"/>
    <w:rsid w:val="00F14853"/>
    <w:rsid w:val="00F17C55"/>
    <w:rsid w:val="00F21952"/>
    <w:rsid w:val="00F24211"/>
    <w:rsid w:val="00F244DB"/>
    <w:rsid w:val="00F24F16"/>
    <w:rsid w:val="00F262F3"/>
    <w:rsid w:val="00F26585"/>
    <w:rsid w:val="00F27DA7"/>
    <w:rsid w:val="00F31966"/>
    <w:rsid w:val="00F31DA2"/>
    <w:rsid w:val="00F321B8"/>
    <w:rsid w:val="00F32D3F"/>
    <w:rsid w:val="00F3429E"/>
    <w:rsid w:val="00F3494C"/>
    <w:rsid w:val="00F34F35"/>
    <w:rsid w:val="00F36E00"/>
    <w:rsid w:val="00F40293"/>
    <w:rsid w:val="00F41D57"/>
    <w:rsid w:val="00F42D73"/>
    <w:rsid w:val="00F443AE"/>
    <w:rsid w:val="00F45242"/>
    <w:rsid w:val="00F46E32"/>
    <w:rsid w:val="00F471B2"/>
    <w:rsid w:val="00F47256"/>
    <w:rsid w:val="00F47625"/>
    <w:rsid w:val="00F5024D"/>
    <w:rsid w:val="00F50726"/>
    <w:rsid w:val="00F50FC2"/>
    <w:rsid w:val="00F512E7"/>
    <w:rsid w:val="00F5165B"/>
    <w:rsid w:val="00F51AC0"/>
    <w:rsid w:val="00F51F11"/>
    <w:rsid w:val="00F5205E"/>
    <w:rsid w:val="00F52F9A"/>
    <w:rsid w:val="00F53AC4"/>
    <w:rsid w:val="00F53B5C"/>
    <w:rsid w:val="00F546C8"/>
    <w:rsid w:val="00F55477"/>
    <w:rsid w:val="00F55BB5"/>
    <w:rsid w:val="00F56052"/>
    <w:rsid w:val="00F61542"/>
    <w:rsid w:val="00F618AB"/>
    <w:rsid w:val="00F62339"/>
    <w:rsid w:val="00F63035"/>
    <w:rsid w:val="00F64B2F"/>
    <w:rsid w:val="00F65311"/>
    <w:rsid w:val="00F66A21"/>
    <w:rsid w:val="00F67F7E"/>
    <w:rsid w:val="00F70180"/>
    <w:rsid w:val="00F71510"/>
    <w:rsid w:val="00F73612"/>
    <w:rsid w:val="00F760DA"/>
    <w:rsid w:val="00F8015D"/>
    <w:rsid w:val="00F81DB4"/>
    <w:rsid w:val="00F82721"/>
    <w:rsid w:val="00F84648"/>
    <w:rsid w:val="00F84768"/>
    <w:rsid w:val="00F847CB"/>
    <w:rsid w:val="00F84C2C"/>
    <w:rsid w:val="00F8572B"/>
    <w:rsid w:val="00F864AA"/>
    <w:rsid w:val="00F8709D"/>
    <w:rsid w:val="00F87F39"/>
    <w:rsid w:val="00F90C96"/>
    <w:rsid w:val="00F91076"/>
    <w:rsid w:val="00F923C1"/>
    <w:rsid w:val="00F924D4"/>
    <w:rsid w:val="00F92B57"/>
    <w:rsid w:val="00F9318B"/>
    <w:rsid w:val="00F93CE5"/>
    <w:rsid w:val="00F94C62"/>
    <w:rsid w:val="00F95A2A"/>
    <w:rsid w:val="00F95E4B"/>
    <w:rsid w:val="00F96CEF"/>
    <w:rsid w:val="00FA0C3D"/>
    <w:rsid w:val="00FA199F"/>
    <w:rsid w:val="00FA25D4"/>
    <w:rsid w:val="00FA3F93"/>
    <w:rsid w:val="00FA5357"/>
    <w:rsid w:val="00FA53D9"/>
    <w:rsid w:val="00FA63BC"/>
    <w:rsid w:val="00FA698C"/>
    <w:rsid w:val="00FA7902"/>
    <w:rsid w:val="00FA7C47"/>
    <w:rsid w:val="00FA7DB1"/>
    <w:rsid w:val="00FA7DE8"/>
    <w:rsid w:val="00FB131A"/>
    <w:rsid w:val="00FB1A98"/>
    <w:rsid w:val="00FB1CE5"/>
    <w:rsid w:val="00FB3630"/>
    <w:rsid w:val="00FB4517"/>
    <w:rsid w:val="00FB5DB1"/>
    <w:rsid w:val="00FB6950"/>
    <w:rsid w:val="00FB6B57"/>
    <w:rsid w:val="00FC23E7"/>
    <w:rsid w:val="00FC38DE"/>
    <w:rsid w:val="00FC48B1"/>
    <w:rsid w:val="00FC49C9"/>
    <w:rsid w:val="00FC6330"/>
    <w:rsid w:val="00FC7DE7"/>
    <w:rsid w:val="00FD0701"/>
    <w:rsid w:val="00FD23C7"/>
    <w:rsid w:val="00FD4A38"/>
    <w:rsid w:val="00FD5D31"/>
    <w:rsid w:val="00FD6025"/>
    <w:rsid w:val="00FE0CAB"/>
    <w:rsid w:val="00FE2595"/>
    <w:rsid w:val="00FE3804"/>
    <w:rsid w:val="00FE454C"/>
    <w:rsid w:val="00FE6040"/>
    <w:rsid w:val="00FF16D8"/>
    <w:rsid w:val="00FF1779"/>
    <w:rsid w:val="00FF1B75"/>
    <w:rsid w:val="00FF27C1"/>
    <w:rsid w:val="00FF3F06"/>
    <w:rsid w:val="00FF587D"/>
    <w:rsid w:val="00FF7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07B67"/>
  <w15:chartTrackingRefBased/>
  <w15:docId w15:val="{BB2B571D-C283-4194-BCA3-AF751736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lang w:eastAsia="en-US"/>
    </w:rPr>
  </w:style>
  <w:style w:type="paragraph" w:styleId="Heading1">
    <w:name w:val="heading 1"/>
    <w:basedOn w:val="Normal"/>
    <w:next w:val="Normal"/>
    <w:link w:val="Heading1Char"/>
    <w:qFormat/>
    <w:rsid w:val="000C1F68"/>
    <w:pPr>
      <w:keepNext/>
      <w:outlineLvl w:val="0"/>
    </w:pPr>
    <w:rPr>
      <w:rFonts w:eastAsia="Times New Roman"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7D7CE5"/>
    <w:rPr>
      <w:rFonts w:eastAsia="Times New Roman"/>
      <w:szCs w:val="20"/>
    </w:rPr>
  </w:style>
  <w:style w:type="paragraph" w:styleId="ListParagraph">
    <w:name w:val="List Paragraph"/>
    <w:basedOn w:val="Normal"/>
    <w:uiPriority w:val="34"/>
    <w:qFormat/>
    <w:rsid w:val="00F923C1"/>
    <w:pPr>
      <w:ind w:left="720"/>
      <w:contextualSpacing/>
    </w:pPr>
  </w:style>
  <w:style w:type="paragraph" w:styleId="BalloonText">
    <w:name w:val="Balloon Text"/>
    <w:basedOn w:val="Normal"/>
    <w:link w:val="BalloonTextChar"/>
    <w:uiPriority w:val="99"/>
    <w:semiHidden/>
    <w:unhideWhenUsed/>
    <w:rsid w:val="00BE4D0F"/>
    <w:rPr>
      <w:rFonts w:ascii="Tahoma" w:hAnsi="Tahoma"/>
      <w:sz w:val="16"/>
      <w:szCs w:val="16"/>
      <w:lang w:val="x-none"/>
    </w:rPr>
  </w:style>
  <w:style w:type="character" w:customStyle="1" w:styleId="BalloonTextChar">
    <w:name w:val="Balloon Text Char"/>
    <w:link w:val="BalloonText"/>
    <w:uiPriority w:val="99"/>
    <w:semiHidden/>
    <w:rsid w:val="00BE4D0F"/>
    <w:rPr>
      <w:rFonts w:ascii="Tahoma" w:hAnsi="Tahoma" w:cs="Tahoma"/>
      <w:sz w:val="16"/>
      <w:szCs w:val="16"/>
      <w:lang w:eastAsia="en-US"/>
    </w:rPr>
  </w:style>
  <w:style w:type="character" w:styleId="CommentReference">
    <w:name w:val="annotation reference"/>
    <w:uiPriority w:val="99"/>
    <w:semiHidden/>
    <w:unhideWhenUsed/>
    <w:rsid w:val="00BE4D0F"/>
    <w:rPr>
      <w:sz w:val="16"/>
      <w:szCs w:val="16"/>
    </w:rPr>
  </w:style>
  <w:style w:type="paragraph" w:styleId="CommentText">
    <w:name w:val="annotation text"/>
    <w:basedOn w:val="Normal"/>
    <w:link w:val="CommentTextChar"/>
    <w:uiPriority w:val="99"/>
    <w:semiHidden/>
    <w:unhideWhenUsed/>
    <w:rsid w:val="00BE4D0F"/>
    <w:rPr>
      <w:sz w:val="20"/>
      <w:szCs w:val="20"/>
      <w:lang w:val="x-none"/>
    </w:rPr>
  </w:style>
  <w:style w:type="character" w:customStyle="1" w:styleId="CommentTextChar">
    <w:name w:val="Comment Text Char"/>
    <w:link w:val="CommentText"/>
    <w:uiPriority w:val="99"/>
    <w:semiHidden/>
    <w:rsid w:val="00BE4D0F"/>
    <w:rPr>
      <w:lang w:eastAsia="en-US"/>
    </w:rPr>
  </w:style>
  <w:style w:type="paragraph" w:styleId="CommentSubject">
    <w:name w:val="annotation subject"/>
    <w:basedOn w:val="CommentText"/>
    <w:next w:val="CommentText"/>
    <w:link w:val="CommentSubjectChar"/>
    <w:uiPriority w:val="99"/>
    <w:semiHidden/>
    <w:unhideWhenUsed/>
    <w:rsid w:val="00BE4D0F"/>
    <w:rPr>
      <w:b/>
      <w:bCs/>
    </w:rPr>
  </w:style>
  <w:style w:type="character" w:customStyle="1" w:styleId="CommentSubjectChar">
    <w:name w:val="Comment Subject Char"/>
    <w:link w:val="CommentSubject"/>
    <w:uiPriority w:val="99"/>
    <w:semiHidden/>
    <w:rsid w:val="00BE4D0F"/>
    <w:rPr>
      <w:b/>
      <w:bCs/>
      <w:lang w:eastAsia="en-US"/>
    </w:rPr>
  </w:style>
  <w:style w:type="paragraph" w:styleId="Header">
    <w:name w:val="header"/>
    <w:basedOn w:val="Normal"/>
    <w:link w:val="HeaderChar"/>
    <w:uiPriority w:val="99"/>
    <w:unhideWhenUsed/>
    <w:rsid w:val="00914A77"/>
    <w:pPr>
      <w:tabs>
        <w:tab w:val="center" w:pos="4513"/>
        <w:tab w:val="right" w:pos="9026"/>
      </w:tabs>
    </w:pPr>
    <w:rPr>
      <w:lang w:val="x-none"/>
    </w:rPr>
  </w:style>
  <w:style w:type="character" w:customStyle="1" w:styleId="HeaderChar">
    <w:name w:val="Header Char"/>
    <w:link w:val="Header"/>
    <w:uiPriority w:val="99"/>
    <w:rsid w:val="00914A77"/>
    <w:rPr>
      <w:sz w:val="24"/>
      <w:szCs w:val="22"/>
      <w:lang w:eastAsia="en-US"/>
    </w:rPr>
  </w:style>
  <w:style w:type="paragraph" w:styleId="Footer">
    <w:name w:val="footer"/>
    <w:basedOn w:val="Normal"/>
    <w:link w:val="FooterChar"/>
    <w:uiPriority w:val="99"/>
    <w:unhideWhenUsed/>
    <w:rsid w:val="00914A77"/>
    <w:pPr>
      <w:tabs>
        <w:tab w:val="center" w:pos="4513"/>
        <w:tab w:val="right" w:pos="9026"/>
      </w:tabs>
    </w:pPr>
    <w:rPr>
      <w:lang w:val="x-none"/>
    </w:rPr>
  </w:style>
  <w:style w:type="character" w:customStyle="1" w:styleId="FooterChar">
    <w:name w:val="Footer Char"/>
    <w:link w:val="Footer"/>
    <w:uiPriority w:val="99"/>
    <w:rsid w:val="00914A77"/>
    <w:rPr>
      <w:sz w:val="24"/>
      <w:szCs w:val="22"/>
      <w:lang w:eastAsia="en-US"/>
    </w:rPr>
  </w:style>
  <w:style w:type="character" w:customStyle="1" w:styleId="Heading1Char">
    <w:name w:val="Heading 1 Char"/>
    <w:basedOn w:val="DefaultParagraphFont"/>
    <w:link w:val="Heading1"/>
    <w:rsid w:val="000C1F68"/>
    <w:rPr>
      <w:rFonts w:eastAsia="Times New Roman" w:cs="Arial"/>
      <w:b/>
      <w:sz w:val="24"/>
      <w:lang w:eastAsia="en-US"/>
    </w:rPr>
  </w:style>
  <w:style w:type="paragraph" w:customStyle="1" w:styleId="DeptBullets">
    <w:name w:val="DeptBullets"/>
    <w:basedOn w:val="Normal"/>
    <w:rsid w:val="00164B70"/>
    <w:pPr>
      <w:widowControl w:val="0"/>
      <w:numPr>
        <w:numId w:val="2"/>
      </w:numPr>
      <w:overflowPunct w:val="0"/>
      <w:autoSpaceDE w:val="0"/>
      <w:autoSpaceDN w:val="0"/>
      <w:adjustRightInd w:val="0"/>
      <w:spacing w:after="240"/>
    </w:pPr>
    <w:rPr>
      <w:rFonts w:eastAsia="Times New Roman"/>
      <w:szCs w:val="20"/>
    </w:rPr>
  </w:style>
  <w:style w:type="character" w:styleId="SubtleEmphasis">
    <w:name w:val="Subtle Emphasis"/>
    <w:basedOn w:val="DefaultParagraphFont"/>
    <w:uiPriority w:val="19"/>
    <w:qFormat/>
    <w:rsid w:val="006B1B67"/>
    <w:rPr>
      <w:i/>
      <w:iCs/>
      <w:color w:val="404040" w:themeColor="text1" w:themeTint="BF"/>
    </w:rPr>
  </w:style>
  <w:style w:type="paragraph" w:styleId="Revision">
    <w:name w:val="Revision"/>
    <w:hidden/>
    <w:uiPriority w:val="99"/>
    <w:semiHidden/>
    <w:rsid w:val="009858C0"/>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471274">
      <w:bodyDiv w:val="1"/>
      <w:marLeft w:val="0"/>
      <w:marRight w:val="0"/>
      <w:marTop w:val="0"/>
      <w:marBottom w:val="0"/>
      <w:divBdr>
        <w:top w:val="none" w:sz="0" w:space="0" w:color="auto"/>
        <w:left w:val="none" w:sz="0" w:space="0" w:color="auto"/>
        <w:bottom w:val="none" w:sz="0" w:space="0" w:color="auto"/>
        <w:right w:val="none" w:sz="0" w:space="0" w:color="auto"/>
      </w:divBdr>
    </w:div>
    <w:div w:id="711687586">
      <w:bodyDiv w:val="1"/>
      <w:marLeft w:val="0"/>
      <w:marRight w:val="0"/>
      <w:marTop w:val="0"/>
      <w:marBottom w:val="0"/>
      <w:divBdr>
        <w:top w:val="none" w:sz="0" w:space="0" w:color="auto"/>
        <w:left w:val="none" w:sz="0" w:space="0" w:color="auto"/>
        <w:bottom w:val="none" w:sz="0" w:space="0" w:color="auto"/>
        <w:right w:val="none" w:sz="0" w:space="0" w:color="auto"/>
      </w:divBdr>
    </w:div>
    <w:div w:id="713233431">
      <w:bodyDiv w:val="1"/>
      <w:marLeft w:val="0"/>
      <w:marRight w:val="0"/>
      <w:marTop w:val="0"/>
      <w:marBottom w:val="0"/>
      <w:divBdr>
        <w:top w:val="none" w:sz="0" w:space="0" w:color="auto"/>
        <w:left w:val="none" w:sz="0" w:space="0" w:color="auto"/>
        <w:bottom w:val="none" w:sz="0" w:space="0" w:color="auto"/>
        <w:right w:val="none" w:sz="0" w:space="0" w:color="auto"/>
      </w:divBdr>
    </w:div>
    <w:div w:id="715466912">
      <w:bodyDiv w:val="1"/>
      <w:marLeft w:val="0"/>
      <w:marRight w:val="0"/>
      <w:marTop w:val="0"/>
      <w:marBottom w:val="0"/>
      <w:divBdr>
        <w:top w:val="none" w:sz="0" w:space="0" w:color="auto"/>
        <w:left w:val="none" w:sz="0" w:space="0" w:color="auto"/>
        <w:bottom w:val="none" w:sz="0" w:space="0" w:color="auto"/>
        <w:right w:val="none" w:sz="0" w:space="0" w:color="auto"/>
      </w:divBdr>
    </w:div>
    <w:div w:id="758336368">
      <w:bodyDiv w:val="1"/>
      <w:marLeft w:val="0"/>
      <w:marRight w:val="0"/>
      <w:marTop w:val="0"/>
      <w:marBottom w:val="0"/>
      <w:divBdr>
        <w:top w:val="none" w:sz="0" w:space="0" w:color="auto"/>
        <w:left w:val="none" w:sz="0" w:space="0" w:color="auto"/>
        <w:bottom w:val="none" w:sz="0" w:space="0" w:color="auto"/>
        <w:right w:val="none" w:sz="0" w:space="0" w:color="auto"/>
      </w:divBdr>
    </w:div>
    <w:div w:id="818349816">
      <w:bodyDiv w:val="1"/>
      <w:marLeft w:val="0"/>
      <w:marRight w:val="0"/>
      <w:marTop w:val="0"/>
      <w:marBottom w:val="0"/>
      <w:divBdr>
        <w:top w:val="none" w:sz="0" w:space="0" w:color="auto"/>
        <w:left w:val="none" w:sz="0" w:space="0" w:color="auto"/>
        <w:bottom w:val="none" w:sz="0" w:space="0" w:color="auto"/>
        <w:right w:val="none" w:sz="0" w:space="0" w:color="auto"/>
      </w:divBdr>
    </w:div>
    <w:div w:id="837698991">
      <w:bodyDiv w:val="1"/>
      <w:marLeft w:val="0"/>
      <w:marRight w:val="0"/>
      <w:marTop w:val="0"/>
      <w:marBottom w:val="0"/>
      <w:divBdr>
        <w:top w:val="none" w:sz="0" w:space="0" w:color="auto"/>
        <w:left w:val="none" w:sz="0" w:space="0" w:color="auto"/>
        <w:bottom w:val="none" w:sz="0" w:space="0" w:color="auto"/>
        <w:right w:val="none" w:sz="0" w:space="0" w:color="auto"/>
      </w:divBdr>
    </w:div>
    <w:div w:id="968242226">
      <w:bodyDiv w:val="1"/>
      <w:marLeft w:val="0"/>
      <w:marRight w:val="0"/>
      <w:marTop w:val="0"/>
      <w:marBottom w:val="0"/>
      <w:divBdr>
        <w:top w:val="none" w:sz="0" w:space="0" w:color="auto"/>
        <w:left w:val="none" w:sz="0" w:space="0" w:color="auto"/>
        <w:bottom w:val="none" w:sz="0" w:space="0" w:color="auto"/>
        <w:right w:val="none" w:sz="0" w:space="0" w:color="auto"/>
      </w:divBdr>
    </w:div>
    <w:div w:id="981233941">
      <w:bodyDiv w:val="1"/>
      <w:marLeft w:val="0"/>
      <w:marRight w:val="0"/>
      <w:marTop w:val="0"/>
      <w:marBottom w:val="0"/>
      <w:divBdr>
        <w:top w:val="none" w:sz="0" w:space="0" w:color="auto"/>
        <w:left w:val="none" w:sz="0" w:space="0" w:color="auto"/>
        <w:bottom w:val="none" w:sz="0" w:space="0" w:color="auto"/>
        <w:right w:val="none" w:sz="0" w:space="0" w:color="auto"/>
      </w:divBdr>
    </w:div>
    <w:div w:id="1230075163">
      <w:bodyDiv w:val="1"/>
      <w:marLeft w:val="0"/>
      <w:marRight w:val="0"/>
      <w:marTop w:val="0"/>
      <w:marBottom w:val="0"/>
      <w:divBdr>
        <w:top w:val="none" w:sz="0" w:space="0" w:color="auto"/>
        <w:left w:val="none" w:sz="0" w:space="0" w:color="auto"/>
        <w:bottom w:val="none" w:sz="0" w:space="0" w:color="auto"/>
        <w:right w:val="none" w:sz="0" w:space="0" w:color="auto"/>
      </w:divBdr>
    </w:div>
    <w:div w:id="1262684515">
      <w:bodyDiv w:val="1"/>
      <w:marLeft w:val="0"/>
      <w:marRight w:val="0"/>
      <w:marTop w:val="0"/>
      <w:marBottom w:val="0"/>
      <w:divBdr>
        <w:top w:val="none" w:sz="0" w:space="0" w:color="auto"/>
        <w:left w:val="none" w:sz="0" w:space="0" w:color="auto"/>
        <w:bottom w:val="none" w:sz="0" w:space="0" w:color="auto"/>
        <w:right w:val="none" w:sz="0" w:space="0" w:color="auto"/>
      </w:divBdr>
    </w:div>
    <w:div w:id="1442263421">
      <w:bodyDiv w:val="1"/>
      <w:marLeft w:val="0"/>
      <w:marRight w:val="0"/>
      <w:marTop w:val="0"/>
      <w:marBottom w:val="0"/>
      <w:divBdr>
        <w:top w:val="none" w:sz="0" w:space="0" w:color="auto"/>
        <w:left w:val="none" w:sz="0" w:space="0" w:color="auto"/>
        <w:bottom w:val="none" w:sz="0" w:space="0" w:color="auto"/>
        <w:right w:val="none" w:sz="0" w:space="0" w:color="auto"/>
      </w:divBdr>
    </w:div>
    <w:div w:id="1646199929">
      <w:bodyDiv w:val="1"/>
      <w:marLeft w:val="0"/>
      <w:marRight w:val="0"/>
      <w:marTop w:val="0"/>
      <w:marBottom w:val="0"/>
      <w:divBdr>
        <w:top w:val="none" w:sz="0" w:space="0" w:color="auto"/>
        <w:left w:val="none" w:sz="0" w:space="0" w:color="auto"/>
        <w:bottom w:val="none" w:sz="0" w:space="0" w:color="auto"/>
        <w:right w:val="none" w:sz="0" w:space="0" w:color="auto"/>
      </w:divBdr>
    </w:div>
    <w:div w:id="1710639892">
      <w:bodyDiv w:val="1"/>
      <w:marLeft w:val="0"/>
      <w:marRight w:val="0"/>
      <w:marTop w:val="0"/>
      <w:marBottom w:val="0"/>
      <w:divBdr>
        <w:top w:val="none" w:sz="0" w:space="0" w:color="auto"/>
        <w:left w:val="none" w:sz="0" w:space="0" w:color="auto"/>
        <w:bottom w:val="none" w:sz="0" w:space="0" w:color="auto"/>
        <w:right w:val="none" w:sz="0" w:space="0" w:color="auto"/>
      </w:divBdr>
    </w:div>
    <w:div w:id="204775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6BEE0632D74AB4C9BB3458829C852D5" ma:contentTypeVersion="7" ma:contentTypeDescription="Create a new document." ma:contentTypeScope="" ma:versionID="98042e6df4362be0ef4e3e6218dfb4e8">
  <xsd:schema xmlns:xsd="http://www.w3.org/2001/XMLSchema" xmlns:xs="http://www.w3.org/2001/XMLSchema" xmlns:p="http://schemas.microsoft.com/office/2006/metadata/properties" xmlns:ns3="faff2e41-9f87-4cb5-b586-22b08d39059d" targetNamespace="http://schemas.microsoft.com/office/2006/metadata/properties" ma:root="true" ma:fieldsID="37563bddf34b0c118adf43624b89e3c5" ns3:_="">
    <xsd:import namespace="faff2e41-9f87-4cb5-b586-22b08d39059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f2e41-9f87-4cb5-b586-22b08d390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6789F-F50C-44C2-BBC6-79CE5D4F79DF}">
  <ds:schemaRefs>
    <ds:schemaRef ds:uri="http://schemas.microsoft.com/sharepoint/v3/contenttype/forms"/>
  </ds:schemaRefs>
</ds:datastoreItem>
</file>

<file path=customXml/itemProps2.xml><?xml version="1.0" encoding="utf-8"?>
<ds:datastoreItem xmlns:ds="http://schemas.openxmlformats.org/officeDocument/2006/customXml" ds:itemID="{840E5D95-927D-4A8C-9701-050D55373C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69AF8D-F7FE-4561-9D98-1A1323D68F4E}">
  <ds:schemaRefs>
    <ds:schemaRef ds:uri="http://schemas.openxmlformats.org/officeDocument/2006/bibliography"/>
  </ds:schemaRefs>
</ds:datastoreItem>
</file>

<file path=customXml/itemProps4.xml><?xml version="1.0" encoding="utf-8"?>
<ds:datastoreItem xmlns:ds="http://schemas.openxmlformats.org/officeDocument/2006/customXml" ds:itemID="{8B3B6985-D965-496B-B931-84FB54993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f2e41-9f87-4cb5-b586-22b08d390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4</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Curry</dc:creator>
  <cp:keywords/>
  <dc:description/>
  <cp:lastModifiedBy>Jenny Thompson</cp:lastModifiedBy>
  <cp:revision>2</cp:revision>
  <cp:lastPrinted>2019-08-09T10:50:00Z</cp:lastPrinted>
  <dcterms:created xsi:type="dcterms:W3CDTF">2025-01-29T11:44:00Z</dcterms:created>
  <dcterms:modified xsi:type="dcterms:W3CDTF">2025-02-25T16:22:00Z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0x010100C6BEE0632D74AB4C9BB3458829C852D5</vt:lpwstr>
  </property>
  <property fmtid="{D5CDD505-2E9C-101B-9397-08002B2CF9AE}" pid="3" name="MSIP_Label_8eaa0aa9-7845-4268-8f65-90cf4ea80712_Enabled">
    <vt:lpwstr>true</vt:lpwstr>
  </property>
  <property fmtid="{D5CDD505-2E9C-101B-9397-08002B2CF9AE}" pid="4" name="MSIP_Label_8eaa0aa9-7845-4268-8f65-90cf4ea80712_SetDate">
    <vt:lpwstr>2023-05-10T13:15:31Z</vt:lpwstr>
  </property>
  <property fmtid="{D5CDD505-2E9C-101B-9397-08002B2CF9AE}" pid="5" name="MSIP_Label_8eaa0aa9-7845-4268-8f65-90cf4ea80712_Method">
    <vt:lpwstr>Standard</vt:lpwstr>
  </property>
  <property fmtid="{D5CDD505-2E9C-101B-9397-08002B2CF9AE}" pid="6" name="MSIP_Label_8eaa0aa9-7845-4268-8f65-90cf4ea80712_Name">
    <vt:lpwstr>OFFICIAL</vt:lpwstr>
  </property>
  <property fmtid="{D5CDD505-2E9C-101B-9397-08002B2CF9AE}" pid="7" name="MSIP_Label_8eaa0aa9-7845-4268-8f65-90cf4ea80712_SiteId">
    <vt:lpwstr>4bed7fe3-f410-4076-9052-b7b894eafffe</vt:lpwstr>
  </property>
  <property fmtid="{D5CDD505-2E9C-101B-9397-08002B2CF9AE}" pid="8" name="MSIP_Label_8eaa0aa9-7845-4268-8f65-90cf4ea80712_ActionId">
    <vt:lpwstr>113281bf-55f2-4b44-abf4-ac4b544f453b</vt:lpwstr>
  </property>
  <property fmtid="{D5CDD505-2E9C-101B-9397-08002B2CF9AE}" pid="9" name="MSIP_Label_8eaa0aa9-7845-4268-8f65-90cf4ea80712_ContentBits">
    <vt:lpwstr>0</vt:lpwstr>
  </property>
</Properties>
</file>