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1CD54" w14:textId="4A6959DC" w:rsidR="00553E11" w:rsidRPr="00553E11" w:rsidRDefault="00553E11" w:rsidP="00553E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553E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Dyslexia West Midlands – Complaints Policy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August 2025</w:t>
      </w:r>
    </w:p>
    <w:p w14:paraId="633EF305" w14:textId="77777777" w:rsidR="00553E11" w:rsidRPr="00553E11" w:rsidRDefault="00553E11" w:rsidP="00553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53E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1. Introduction</w:t>
      </w:r>
      <w:r w:rsidRPr="00553E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At Dyslexia West Midlands, we are committed to providing high-quality services and treating all clients with respect, professionalism, and care. However, we understand that sometimes things may not go as expected. This policy outlines how we handle complaints in a fair, transparent, and timely manner.</w:t>
      </w:r>
    </w:p>
    <w:p w14:paraId="00FDF6B0" w14:textId="77777777" w:rsidR="00553E11" w:rsidRPr="00553E11" w:rsidRDefault="00553E11" w:rsidP="00553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53E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2. Purpose of the Policy</w:t>
      </w:r>
    </w:p>
    <w:p w14:paraId="29ED78AF" w14:textId="77777777" w:rsidR="00553E11" w:rsidRPr="00553E11" w:rsidRDefault="00553E11" w:rsidP="00553E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53E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To ensure all complaints are dealt with promptly, fairly, and consistently.</w:t>
      </w:r>
    </w:p>
    <w:p w14:paraId="163B94A4" w14:textId="77777777" w:rsidR="00553E11" w:rsidRPr="00553E11" w:rsidRDefault="00553E11" w:rsidP="00553E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53E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To use complaints as an opportunity to learn and improve our services.</w:t>
      </w:r>
    </w:p>
    <w:p w14:paraId="06C20600" w14:textId="77777777" w:rsidR="00553E11" w:rsidRPr="00553E11" w:rsidRDefault="00553E11" w:rsidP="00553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53E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3. What Is a Complaint?</w:t>
      </w:r>
      <w:r w:rsidRPr="00553E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A complaint is an expression of dissatisfaction about any aspect of our service, including:</w:t>
      </w:r>
    </w:p>
    <w:p w14:paraId="5C6CE27C" w14:textId="77777777" w:rsidR="00553E11" w:rsidRPr="00553E11" w:rsidRDefault="00553E11" w:rsidP="00553E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53E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Assessments or tuition services</w:t>
      </w:r>
    </w:p>
    <w:p w14:paraId="5839A53F" w14:textId="77777777" w:rsidR="00553E11" w:rsidRPr="00553E11" w:rsidRDefault="00553E11" w:rsidP="00553E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53E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Communication or conduct of staff</w:t>
      </w:r>
    </w:p>
    <w:p w14:paraId="36853D26" w14:textId="77777777" w:rsidR="00553E11" w:rsidRPr="00553E11" w:rsidRDefault="00553E11" w:rsidP="00553E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53E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Fees or billing</w:t>
      </w:r>
    </w:p>
    <w:p w14:paraId="3087BDC9" w14:textId="77777777" w:rsidR="00553E11" w:rsidRPr="00553E11" w:rsidRDefault="00553E11" w:rsidP="00553E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53E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Accessibility or resources</w:t>
      </w:r>
    </w:p>
    <w:p w14:paraId="62889FD5" w14:textId="77777777" w:rsidR="00553E11" w:rsidRPr="00553E11" w:rsidRDefault="00553E11" w:rsidP="00553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53E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4. How to Make a Complaint</w:t>
      </w:r>
      <w:r w:rsidRPr="00553E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Complaints can be made in writing or verbally. Please include as much detail as possible.</w:t>
      </w:r>
    </w:p>
    <w:p w14:paraId="2E68AA16" w14:textId="77777777" w:rsidR="00553E11" w:rsidRPr="00553E11" w:rsidRDefault="00553E11" w:rsidP="00553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53E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You can contact us by:</w:t>
      </w:r>
    </w:p>
    <w:p w14:paraId="0051E391" w14:textId="5C445A23" w:rsidR="00553E11" w:rsidRPr="00553E11" w:rsidRDefault="00553E11" w:rsidP="00553E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53E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Email:</w:t>
      </w:r>
      <w:r w:rsidRPr="00553E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info@dyslexiawestmidlands.com</w:t>
      </w:r>
    </w:p>
    <w:p w14:paraId="21894059" w14:textId="23EAAB50" w:rsidR="00553E11" w:rsidRPr="00553E11" w:rsidRDefault="00553E11" w:rsidP="00553E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53E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Phone:</w:t>
      </w:r>
      <w:r w:rsidRPr="00553E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07738554921</w:t>
      </w:r>
    </w:p>
    <w:p w14:paraId="29765D97" w14:textId="77777777" w:rsidR="00553E11" w:rsidRPr="00553E11" w:rsidRDefault="00553E11" w:rsidP="00553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53E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5. What Happens Next?</w:t>
      </w:r>
    </w:p>
    <w:p w14:paraId="3CF139BB" w14:textId="29A105CD" w:rsidR="00553E11" w:rsidRPr="00553E11" w:rsidRDefault="00553E11" w:rsidP="00553E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53E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We will acknowledge your complaint within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5</w:t>
      </w:r>
      <w:r w:rsidRPr="00553E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working days</w:t>
      </w:r>
      <w:r w:rsidRPr="00553E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0D40868A" w14:textId="77777777" w:rsidR="00553E11" w:rsidRPr="00553E11" w:rsidRDefault="00553E11" w:rsidP="00553E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53E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 full investigation will be carried out by a senior member of staff.</w:t>
      </w:r>
    </w:p>
    <w:p w14:paraId="7F761A2B" w14:textId="77777777" w:rsidR="00553E11" w:rsidRPr="00553E11" w:rsidRDefault="00553E11" w:rsidP="00553E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53E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We aim to respond with a resolution within </w:t>
      </w:r>
      <w:r w:rsidRPr="00553E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10 working days</w:t>
      </w:r>
      <w:r w:rsidRPr="00553E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70D6F31B" w14:textId="77777777" w:rsidR="00553E11" w:rsidRPr="00553E11" w:rsidRDefault="00553E11" w:rsidP="00553E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53E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a delay occurs, we will inform you and provide a revised timeframe.</w:t>
      </w:r>
    </w:p>
    <w:p w14:paraId="01394D05" w14:textId="77777777" w:rsidR="00553E11" w:rsidRPr="00553E11" w:rsidRDefault="00553E11" w:rsidP="00553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53E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6. Outcomes</w:t>
      </w:r>
      <w:r w:rsidRPr="00553E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Depending on the nature of the complaint, outcomes may include:</w:t>
      </w:r>
    </w:p>
    <w:p w14:paraId="0E4C7630" w14:textId="77777777" w:rsidR="00553E11" w:rsidRPr="00553E11" w:rsidRDefault="00553E11" w:rsidP="00553E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53E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 explanation or clarification</w:t>
      </w:r>
    </w:p>
    <w:p w14:paraId="265EB9DA" w14:textId="77777777" w:rsidR="00553E11" w:rsidRPr="00553E11" w:rsidRDefault="00553E11" w:rsidP="00553E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53E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 apology</w:t>
      </w:r>
    </w:p>
    <w:p w14:paraId="1B0C97D5" w14:textId="77777777" w:rsidR="00553E11" w:rsidRPr="00553E11" w:rsidRDefault="00553E11" w:rsidP="00553E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53E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Corrective actions or improvements</w:t>
      </w:r>
    </w:p>
    <w:p w14:paraId="4D2987FA" w14:textId="77777777" w:rsidR="00553E11" w:rsidRPr="00553E11" w:rsidRDefault="00553E11" w:rsidP="00553E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53E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Refund or partial reimbursement (where appropriate)</w:t>
      </w:r>
    </w:p>
    <w:p w14:paraId="4D526FDA" w14:textId="23C9DC8E" w:rsidR="00553E11" w:rsidRPr="00553E11" w:rsidRDefault="00553E11" w:rsidP="00553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53E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7. Appeals</w:t>
      </w:r>
      <w:r w:rsidRPr="00553E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If you are not satisfied with the outcome, you may request a review by a different senior member of staff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6E99E13F" w14:textId="77777777" w:rsidR="00553E11" w:rsidRPr="00553E11" w:rsidRDefault="00553E11" w:rsidP="00553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53E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8. Confidentiality</w:t>
      </w:r>
      <w:r w:rsidRPr="00553E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All complaints will be handled confidentially in accordance with data protection laws.</w:t>
      </w:r>
    </w:p>
    <w:p w14:paraId="20633309" w14:textId="77777777" w:rsidR="00553E11" w:rsidRPr="00553E11" w:rsidRDefault="00553E11" w:rsidP="00553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53E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lastRenderedPageBreak/>
        <w:t>9. Monitoring and Review</w:t>
      </w:r>
      <w:r w:rsidRPr="00553E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We regularly review complaints to identify trends and improve our service quality.</w:t>
      </w:r>
    </w:p>
    <w:p w14:paraId="4ADE5843" w14:textId="77777777" w:rsidR="00477528" w:rsidRDefault="00477528"/>
    <w:p w14:paraId="6AFEB8AA" w14:textId="77777777" w:rsidR="00553E11" w:rsidRDefault="00553E11"/>
    <w:sectPr w:rsidR="00553E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7E97"/>
    <w:multiLevelType w:val="multilevel"/>
    <w:tmpl w:val="93AE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A27F3"/>
    <w:multiLevelType w:val="multilevel"/>
    <w:tmpl w:val="A526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11F83"/>
    <w:multiLevelType w:val="multilevel"/>
    <w:tmpl w:val="137E3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DD31AE"/>
    <w:multiLevelType w:val="multilevel"/>
    <w:tmpl w:val="4EEC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2C6207"/>
    <w:multiLevelType w:val="multilevel"/>
    <w:tmpl w:val="5DFE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1835317">
    <w:abstractNumId w:val="4"/>
  </w:num>
  <w:num w:numId="2" w16cid:durableId="1750542355">
    <w:abstractNumId w:val="3"/>
  </w:num>
  <w:num w:numId="3" w16cid:durableId="1011224386">
    <w:abstractNumId w:val="2"/>
  </w:num>
  <w:num w:numId="4" w16cid:durableId="42802364">
    <w:abstractNumId w:val="1"/>
  </w:num>
  <w:num w:numId="5" w16cid:durableId="581984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E11"/>
    <w:rsid w:val="003B02B2"/>
    <w:rsid w:val="0047575E"/>
    <w:rsid w:val="00477528"/>
    <w:rsid w:val="00553E11"/>
    <w:rsid w:val="0093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47229"/>
  <w15:chartTrackingRefBased/>
  <w15:docId w15:val="{8D2BD735-A0BA-434D-9644-3513DBCB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E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E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E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E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E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E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E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E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E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E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E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E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E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E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E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E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E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3E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3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E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3E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3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3E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3E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3E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E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E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3E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McDowell</dc:creator>
  <cp:keywords/>
  <dc:description/>
  <cp:lastModifiedBy>Suzanne McDowell</cp:lastModifiedBy>
  <cp:revision>2</cp:revision>
  <dcterms:created xsi:type="dcterms:W3CDTF">2025-08-04T13:00:00Z</dcterms:created>
  <dcterms:modified xsi:type="dcterms:W3CDTF">2025-08-04T13:00:00Z</dcterms:modified>
</cp:coreProperties>
</file>