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C581" w14:textId="77777777" w:rsidR="004D023F" w:rsidRPr="002B14E0" w:rsidRDefault="004D023F" w:rsidP="004D023F">
      <w:pPr>
        <w:pStyle w:val="Heading1"/>
        <w:tabs>
          <w:tab w:val="left" w:pos="7797"/>
        </w:tabs>
      </w:pPr>
      <w:r w:rsidRPr="002B14E0">
        <w:t>CLIFTON UPON DUNSMORE PARISH COUNCIL</w:t>
      </w:r>
    </w:p>
    <w:p w14:paraId="27EDA302" w14:textId="77777777" w:rsidR="004D023F" w:rsidRPr="002B14E0" w:rsidRDefault="004D023F" w:rsidP="00E01865">
      <w:pPr>
        <w:pStyle w:val="Heading1"/>
      </w:pPr>
      <w:r w:rsidRPr="002B14E0">
        <w:t>MINUTES OF THE MEETING OF THE PARISH COUNCIL</w:t>
      </w:r>
    </w:p>
    <w:p w14:paraId="62933F98" w14:textId="77777777" w:rsidR="004D023F" w:rsidRPr="00C34A4C" w:rsidRDefault="004D023F" w:rsidP="004D023F">
      <w:pPr>
        <w:jc w:val="center"/>
        <w:rPr>
          <w:rFonts w:ascii="Arial" w:hAnsi="Arial" w:cs="Arial"/>
          <w:b/>
          <w:sz w:val="22"/>
          <w:szCs w:val="22"/>
        </w:rPr>
      </w:pPr>
    </w:p>
    <w:p w14:paraId="45FB8914" w14:textId="054C88D1"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363FD2">
        <w:rPr>
          <w:rFonts w:ascii="Arial" w:hAnsi="Arial" w:cs="Arial"/>
          <w:sz w:val="22"/>
          <w:szCs w:val="22"/>
        </w:rPr>
        <w:t>30</w:t>
      </w:r>
      <w:r w:rsidR="00363FD2" w:rsidRPr="00363FD2">
        <w:rPr>
          <w:rFonts w:ascii="Arial" w:hAnsi="Arial" w:cs="Arial"/>
          <w:sz w:val="22"/>
          <w:szCs w:val="22"/>
          <w:vertAlign w:val="superscript"/>
        </w:rPr>
        <w:t>th</w:t>
      </w:r>
      <w:r w:rsidR="008C1836">
        <w:rPr>
          <w:rFonts w:ascii="Arial" w:hAnsi="Arial" w:cs="Arial"/>
          <w:sz w:val="22"/>
          <w:szCs w:val="22"/>
        </w:rPr>
        <w:t xml:space="preserve"> March</w:t>
      </w:r>
      <w:r w:rsidR="000D77C9">
        <w:rPr>
          <w:rFonts w:ascii="Arial" w:hAnsi="Arial" w:cs="Arial"/>
          <w:sz w:val="22"/>
          <w:szCs w:val="22"/>
        </w:rPr>
        <w:t xml:space="preserve"> 2026</w:t>
      </w:r>
    </w:p>
    <w:p w14:paraId="5DC69C74"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276D0654" w14:textId="77777777" w:rsidR="004D023F" w:rsidRPr="00C34A4C" w:rsidRDefault="004D023F" w:rsidP="004D023F">
      <w:pPr>
        <w:jc w:val="center"/>
        <w:rPr>
          <w:rFonts w:ascii="Arial" w:hAnsi="Arial" w:cs="Arial"/>
          <w:sz w:val="22"/>
          <w:szCs w:val="22"/>
        </w:rPr>
      </w:pPr>
    </w:p>
    <w:p w14:paraId="1C98857B" w14:textId="77777777" w:rsidR="00241DCD" w:rsidRDefault="00241DCD" w:rsidP="004D023F">
      <w:pPr>
        <w:tabs>
          <w:tab w:val="left" w:pos="1560"/>
        </w:tabs>
        <w:rPr>
          <w:rFonts w:ascii="Arial" w:hAnsi="Arial" w:cs="Arial"/>
          <w:b/>
          <w:bCs/>
          <w:sz w:val="22"/>
          <w:szCs w:val="22"/>
        </w:rPr>
      </w:pPr>
    </w:p>
    <w:p w14:paraId="224585AB" w14:textId="0D281D1B" w:rsidR="004D023F" w:rsidRPr="002B14E0" w:rsidRDefault="004D023F" w:rsidP="004A52B6">
      <w:pPr>
        <w:tabs>
          <w:tab w:val="left" w:pos="1560"/>
        </w:tabs>
        <w:ind w:left="993" w:hanging="993"/>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r w:rsidR="0074102C">
        <w:rPr>
          <w:rFonts w:ascii="Arial" w:hAnsi="Arial" w:cs="Arial"/>
          <w:sz w:val="22"/>
          <w:szCs w:val="22"/>
        </w:rPr>
        <w:t>, Cllr Harri</w:t>
      </w:r>
      <w:r w:rsidR="000D77C9">
        <w:rPr>
          <w:rFonts w:ascii="Arial" w:hAnsi="Arial" w:cs="Arial"/>
          <w:sz w:val="22"/>
          <w:szCs w:val="22"/>
        </w:rPr>
        <w:t>s</w:t>
      </w:r>
      <w:r w:rsidR="0074102C">
        <w:rPr>
          <w:rFonts w:ascii="Arial" w:hAnsi="Arial" w:cs="Arial"/>
          <w:sz w:val="22"/>
          <w:szCs w:val="22"/>
        </w:rPr>
        <w:t xml:space="preserve">, </w:t>
      </w:r>
      <w:r w:rsidR="008C1836">
        <w:rPr>
          <w:rFonts w:ascii="Arial" w:hAnsi="Arial" w:cs="Arial"/>
          <w:sz w:val="22"/>
          <w:szCs w:val="22"/>
        </w:rPr>
        <w:t>Cllr Plummer</w:t>
      </w:r>
    </w:p>
    <w:p w14:paraId="6025BD9F" w14:textId="77777777" w:rsidR="004D023F" w:rsidRPr="00C34A4C" w:rsidRDefault="004D023F" w:rsidP="004D023F">
      <w:pPr>
        <w:rPr>
          <w:rFonts w:ascii="Arial" w:hAnsi="Arial" w:cs="Arial"/>
          <w:b/>
          <w:bCs/>
          <w:sz w:val="22"/>
          <w:szCs w:val="22"/>
        </w:rPr>
      </w:pPr>
    </w:p>
    <w:p w14:paraId="22E86810" w14:textId="3ADE739C" w:rsidR="004D023F" w:rsidRPr="008C1836" w:rsidRDefault="004D023F" w:rsidP="004D023F">
      <w:pPr>
        <w:rPr>
          <w:rFonts w:ascii="Arial" w:hAnsi="Arial" w:cs="Arial"/>
          <w:sz w:val="22"/>
          <w:szCs w:val="22"/>
        </w:rPr>
      </w:pPr>
      <w:r w:rsidRPr="00C34A4C">
        <w:rPr>
          <w:rFonts w:ascii="Arial" w:hAnsi="Arial" w:cs="Arial"/>
          <w:b/>
          <w:bCs/>
          <w:sz w:val="22"/>
          <w:szCs w:val="22"/>
        </w:rPr>
        <w:t>In attendance:</w:t>
      </w:r>
      <w:r w:rsidR="008C1836">
        <w:rPr>
          <w:rFonts w:ascii="Arial" w:hAnsi="Arial" w:cs="Arial"/>
          <w:b/>
          <w:bCs/>
          <w:sz w:val="22"/>
          <w:szCs w:val="22"/>
        </w:rPr>
        <w:t xml:space="preserve"> </w:t>
      </w:r>
      <w:r w:rsidR="008C1836">
        <w:rPr>
          <w:rFonts w:ascii="Arial" w:hAnsi="Arial" w:cs="Arial"/>
          <w:sz w:val="22"/>
          <w:szCs w:val="22"/>
        </w:rPr>
        <w:t>Cllr Warwick</w:t>
      </w:r>
    </w:p>
    <w:p w14:paraId="48ECE57C" w14:textId="77777777" w:rsidR="00985F39" w:rsidRPr="00985F39" w:rsidRDefault="00985F39" w:rsidP="004D023F">
      <w:pPr>
        <w:rPr>
          <w:rFonts w:ascii="Arial" w:hAnsi="Arial" w:cs="Arial"/>
          <w:sz w:val="22"/>
          <w:szCs w:val="22"/>
        </w:rPr>
      </w:pPr>
    </w:p>
    <w:p w14:paraId="432C9E50" w14:textId="14F082BB"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363FD2">
        <w:rPr>
          <w:rFonts w:ascii="Arial" w:hAnsi="Arial" w:cs="Arial"/>
          <w:sz w:val="22"/>
          <w:szCs w:val="22"/>
        </w:rPr>
        <w:t>9</w:t>
      </w:r>
    </w:p>
    <w:p w14:paraId="21C23BDB" w14:textId="77777777" w:rsidR="004D023F" w:rsidRPr="00C34A4C" w:rsidRDefault="004D023F" w:rsidP="004D023F">
      <w:pPr>
        <w:autoSpaceDE w:val="0"/>
        <w:autoSpaceDN w:val="0"/>
        <w:adjustRightInd w:val="0"/>
        <w:rPr>
          <w:rFonts w:ascii="Arial" w:hAnsi="Arial" w:cs="Arial"/>
          <w:color w:val="FF0000"/>
          <w:sz w:val="22"/>
          <w:szCs w:val="22"/>
        </w:rPr>
      </w:pPr>
    </w:p>
    <w:p w14:paraId="337EFD67"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9CC1EC7" w14:textId="77777777" w:rsidR="004D023F" w:rsidRDefault="004D023F" w:rsidP="004D023F"/>
    <w:p w14:paraId="16C58147" w14:textId="3E2F9837"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0D77C9">
        <w:rPr>
          <w:rFonts w:asciiTheme="minorHAnsi" w:hAnsiTheme="minorHAnsi" w:cstheme="minorHAnsi"/>
          <w:b/>
          <w:bCs/>
        </w:rPr>
        <w:t>3</w:t>
      </w:r>
      <w:r w:rsidR="00363FD2">
        <w:rPr>
          <w:rFonts w:asciiTheme="minorHAnsi" w:hAnsiTheme="minorHAnsi" w:cstheme="minorHAnsi"/>
          <w:b/>
          <w:bCs/>
        </w:rPr>
        <w:t>77</w:t>
      </w:r>
      <w:r>
        <w:rPr>
          <w:rFonts w:asciiTheme="minorHAnsi" w:hAnsiTheme="minorHAnsi" w:cstheme="minorHAnsi"/>
          <w:b/>
          <w:bCs/>
        </w:rPr>
        <w:tab/>
        <w:t>Apologies for Absence</w:t>
      </w:r>
    </w:p>
    <w:p w14:paraId="31FD311F" w14:textId="41AA2958" w:rsidR="00E01865" w:rsidRPr="00E01865" w:rsidRDefault="00986F20" w:rsidP="004D023F">
      <w:pPr>
        <w:rPr>
          <w:rFonts w:asciiTheme="minorHAnsi" w:hAnsiTheme="minorHAnsi" w:cstheme="minorHAnsi"/>
        </w:rPr>
      </w:pPr>
      <w:r>
        <w:rPr>
          <w:rFonts w:asciiTheme="minorHAnsi" w:hAnsiTheme="minorHAnsi" w:cstheme="minorHAnsi"/>
        </w:rPr>
        <w:t>Cllr Hassell</w:t>
      </w:r>
      <w:r w:rsidR="00363FD2">
        <w:rPr>
          <w:rFonts w:asciiTheme="minorHAnsi" w:hAnsiTheme="minorHAnsi" w:cstheme="minorHAnsi"/>
        </w:rPr>
        <w:t>, Cllr Plummer</w:t>
      </w:r>
    </w:p>
    <w:p w14:paraId="5952522B" w14:textId="77777777" w:rsidR="00BD360D" w:rsidRDefault="00BD360D" w:rsidP="004D023F">
      <w:pPr>
        <w:rPr>
          <w:rFonts w:asciiTheme="minorHAnsi" w:hAnsiTheme="minorHAnsi" w:cstheme="minorHAnsi"/>
        </w:rPr>
      </w:pPr>
    </w:p>
    <w:p w14:paraId="462728A4" w14:textId="79C8E373" w:rsidR="004D023F"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78</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674F006E" w14:textId="77777777" w:rsidR="00727D14" w:rsidRDefault="00727D14" w:rsidP="004D023F">
      <w:pPr>
        <w:rPr>
          <w:rFonts w:asciiTheme="minorHAnsi" w:hAnsiTheme="minorHAnsi" w:cstheme="minorHAnsi"/>
        </w:rPr>
      </w:pPr>
    </w:p>
    <w:p w14:paraId="5CD06888" w14:textId="6E83894E"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79</w:t>
      </w:r>
      <w:r w:rsidR="00363FD2">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3A76AC7F" w14:textId="6FA65B5D" w:rsidR="001D355F" w:rsidRDefault="00363FD2" w:rsidP="004D023F">
      <w:pPr>
        <w:rPr>
          <w:rFonts w:asciiTheme="minorHAnsi" w:hAnsiTheme="minorHAnsi" w:cstheme="minorHAnsi"/>
        </w:rPr>
      </w:pPr>
      <w:r>
        <w:rPr>
          <w:rFonts w:asciiTheme="minorHAnsi" w:hAnsiTheme="minorHAnsi" w:cstheme="minorHAnsi"/>
        </w:rPr>
        <w:t>Due to residents attending to discuss planning application R26/0117 we propose to bring the item forward. Agreed by all.</w:t>
      </w:r>
    </w:p>
    <w:p w14:paraId="51DAB1E6" w14:textId="4FC70096" w:rsidR="00363FD2" w:rsidRDefault="00363FD2" w:rsidP="004D023F">
      <w:pPr>
        <w:rPr>
          <w:rFonts w:asciiTheme="minorHAnsi" w:hAnsiTheme="minorHAnsi" w:cstheme="minorHAnsi"/>
        </w:rPr>
      </w:pPr>
      <w:r>
        <w:rPr>
          <w:rFonts w:asciiTheme="minorHAnsi" w:hAnsiTheme="minorHAnsi" w:cstheme="minorHAnsi"/>
        </w:rPr>
        <w:t xml:space="preserve">Concerns raised by residents about traffic, infrastructure, school places. The land is good quality farmland and in an unsustainable location. It falls outside the boundary of the village. The planning application states that cars will be used minimally which will not happen, however there is only 1 bus every 90 minutes. There are environmental concerns due to badgers and birds of prey being on the site. The residents urge all villagers to make comments. The land was deemed unsuitable by RBC. The chair stated that at this time RBC does not have a 5year land supply so fighting planning applications is more difficult. </w:t>
      </w:r>
    </w:p>
    <w:p w14:paraId="471E4A97" w14:textId="54422B3F" w:rsidR="00363FD2" w:rsidRDefault="00363FD2" w:rsidP="004D023F">
      <w:pPr>
        <w:rPr>
          <w:rFonts w:asciiTheme="minorHAnsi" w:hAnsiTheme="minorHAnsi" w:cstheme="minorHAnsi"/>
        </w:rPr>
      </w:pPr>
      <w:r>
        <w:rPr>
          <w:rFonts w:asciiTheme="minorHAnsi" w:hAnsiTheme="minorHAnsi" w:cstheme="minorHAnsi"/>
        </w:rPr>
        <w:t>Concerns raised about flooding at the junction of Lilbourne Road and the area is unlit. There are also concerns regarding air quality and the impact on the conservation area. Concern as the rear of the site is 6m higher and that larger buildings will be placed at the back of the site. Cllr Hassell has called the planning application in to committee. The Parish Council advised all attendees to make comments.</w:t>
      </w:r>
    </w:p>
    <w:p w14:paraId="57D39789" w14:textId="77777777" w:rsidR="00363FD2" w:rsidRDefault="00363FD2" w:rsidP="004D023F">
      <w:pPr>
        <w:rPr>
          <w:rFonts w:asciiTheme="minorHAnsi" w:hAnsiTheme="minorHAnsi" w:cstheme="minorHAnsi"/>
        </w:rPr>
      </w:pPr>
    </w:p>
    <w:p w14:paraId="75C4634B" w14:textId="1453BE9A"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80</w:t>
      </w:r>
      <w:r w:rsidR="000231A0">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363FD2">
        <w:rPr>
          <w:rFonts w:asciiTheme="minorHAnsi" w:hAnsiTheme="minorHAnsi" w:cstheme="minorHAnsi"/>
          <w:b/>
          <w:bCs/>
        </w:rPr>
        <w:t>March</w:t>
      </w:r>
      <w:r w:rsidR="000231A0">
        <w:rPr>
          <w:rFonts w:asciiTheme="minorHAnsi" w:hAnsiTheme="minorHAnsi" w:cstheme="minorHAnsi"/>
          <w:b/>
          <w:bCs/>
        </w:rPr>
        <w:t xml:space="preserve"> 2026</w:t>
      </w:r>
    </w:p>
    <w:p w14:paraId="0A222850" w14:textId="0FA0F276" w:rsidR="004D023F" w:rsidRDefault="004D023F" w:rsidP="004D023F">
      <w:pPr>
        <w:rPr>
          <w:rFonts w:asciiTheme="minorHAnsi" w:hAnsiTheme="minorHAnsi" w:cstheme="minorHAnsi"/>
        </w:rPr>
      </w:pPr>
      <w:r>
        <w:rPr>
          <w:rFonts w:asciiTheme="minorHAnsi" w:hAnsiTheme="minorHAnsi" w:cstheme="minorHAnsi"/>
        </w:rPr>
        <w:t>Minutes were proposed and approved</w:t>
      </w:r>
      <w:r w:rsidR="001F752E">
        <w:rPr>
          <w:rFonts w:asciiTheme="minorHAnsi" w:hAnsiTheme="minorHAnsi" w:cstheme="minorHAnsi"/>
        </w:rPr>
        <w:t xml:space="preserve"> </w:t>
      </w:r>
      <w:r>
        <w:rPr>
          <w:rFonts w:asciiTheme="minorHAnsi" w:hAnsiTheme="minorHAnsi" w:cstheme="minorHAnsi"/>
        </w:rPr>
        <w:t>by all as a true and accurate record. These were signed by the Chair.</w:t>
      </w:r>
    </w:p>
    <w:p w14:paraId="5B714679" w14:textId="77777777" w:rsidR="004D023F" w:rsidRDefault="004D023F" w:rsidP="004D023F">
      <w:pPr>
        <w:rPr>
          <w:rFonts w:asciiTheme="minorHAnsi" w:hAnsiTheme="minorHAnsi" w:cstheme="minorHAnsi"/>
        </w:rPr>
      </w:pPr>
    </w:p>
    <w:p w14:paraId="23A97FC1" w14:textId="7B7410BC"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81</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3896C2E4" w14:textId="075D391E" w:rsidR="004D023F" w:rsidRDefault="00363FD2" w:rsidP="004D023F">
      <w:pPr>
        <w:rPr>
          <w:rFonts w:asciiTheme="minorHAnsi" w:hAnsiTheme="minorHAnsi" w:cstheme="minorHAnsi"/>
        </w:rPr>
      </w:pPr>
      <w:r>
        <w:rPr>
          <w:rFonts w:asciiTheme="minorHAnsi" w:hAnsiTheme="minorHAnsi" w:cstheme="minorHAnsi"/>
        </w:rPr>
        <w:t xml:space="preserve">Issue with fence falling down, cost to reinstate £85 per post 10 required in total. Under health and </w:t>
      </w:r>
      <w:r w:rsidR="0058219E">
        <w:rPr>
          <w:rFonts w:asciiTheme="minorHAnsi" w:hAnsiTheme="minorHAnsi" w:cstheme="minorHAnsi"/>
        </w:rPr>
        <w:t>safety,</w:t>
      </w:r>
      <w:r>
        <w:rPr>
          <w:rFonts w:asciiTheme="minorHAnsi" w:hAnsiTheme="minorHAnsi" w:cstheme="minorHAnsi"/>
        </w:rPr>
        <w:t xml:space="preserve"> it is proposed to carry out these works. Approved by all. Add this area onto the maintenance schedule.</w:t>
      </w:r>
    </w:p>
    <w:p w14:paraId="08894925" w14:textId="77777777" w:rsidR="00850487" w:rsidRDefault="00850487" w:rsidP="004D023F">
      <w:pPr>
        <w:rPr>
          <w:rFonts w:asciiTheme="minorHAnsi" w:hAnsiTheme="minorHAnsi" w:cstheme="minorHAnsi"/>
        </w:rPr>
      </w:pPr>
    </w:p>
    <w:p w14:paraId="0ABF6C03" w14:textId="12ECF449"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82</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1F24DB1A" w14:textId="77777777" w:rsidR="00850487" w:rsidRPr="002E52AA" w:rsidRDefault="00850487" w:rsidP="00E971C8">
      <w:pPr>
        <w:rPr>
          <w:rFonts w:asciiTheme="minorHAnsi" w:hAnsiTheme="minorHAnsi" w:cstheme="minorHAnsi"/>
        </w:rPr>
      </w:pPr>
    </w:p>
    <w:p w14:paraId="5C974A73" w14:textId="1FE96086" w:rsidR="00531A02" w:rsidRPr="006D4826" w:rsidRDefault="002E52AA" w:rsidP="004D023F">
      <w:pPr>
        <w:rPr>
          <w:rFonts w:asciiTheme="minorHAnsi" w:hAnsiTheme="minorHAnsi" w:cstheme="minorHAnsi"/>
          <w:b/>
          <w:bCs/>
        </w:rPr>
      </w:pPr>
      <w:r>
        <w:rPr>
          <w:rFonts w:asciiTheme="minorHAnsi" w:hAnsiTheme="minorHAnsi" w:cstheme="minorHAnsi"/>
          <w:b/>
          <w:bCs/>
        </w:rPr>
        <w:t>18/</w:t>
      </w:r>
      <w:r w:rsidR="000D77C9">
        <w:rPr>
          <w:rFonts w:asciiTheme="minorHAnsi" w:hAnsiTheme="minorHAnsi" w:cstheme="minorHAnsi"/>
          <w:b/>
          <w:bCs/>
        </w:rPr>
        <w:t>3</w:t>
      </w:r>
      <w:r w:rsidR="00363FD2">
        <w:rPr>
          <w:rFonts w:asciiTheme="minorHAnsi" w:hAnsiTheme="minorHAnsi" w:cstheme="minorHAnsi"/>
          <w:b/>
          <w:bCs/>
        </w:rPr>
        <w:t>83</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33100A6D" w14:textId="77777777" w:rsidR="004A52B6" w:rsidRDefault="006D4826" w:rsidP="004D023F">
      <w:pPr>
        <w:rPr>
          <w:rFonts w:asciiTheme="minorHAnsi" w:hAnsiTheme="minorHAnsi" w:cstheme="minorHAnsi"/>
        </w:rPr>
      </w:pPr>
      <w:r>
        <w:rPr>
          <w:rFonts w:asciiTheme="minorHAnsi" w:hAnsiTheme="minorHAnsi" w:cstheme="minorHAnsi"/>
        </w:rPr>
        <w:lastRenderedPageBreak/>
        <w:t>No applications</w:t>
      </w:r>
    </w:p>
    <w:p w14:paraId="096CB99D" w14:textId="77777777" w:rsidR="004A52B6" w:rsidRDefault="004A52B6" w:rsidP="004D023F">
      <w:pPr>
        <w:rPr>
          <w:rFonts w:asciiTheme="minorHAnsi" w:hAnsiTheme="minorHAnsi" w:cstheme="minorHAnsi"/>
        </w:rPr>
      </w:pPr>
    </w:p>
    <w:p w14:paraId="2B19707D" w14:textId="0EB3702F"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84</w:t>
      </w:r>
      <w:r w:rsidR="00BB5F80">
        <w:rPr>
          <w:rFonts w:asciiTheme="minorHAnsi" w:hAnsiTheme="minorHAnsi" w:cstheme="minorHAnsi"/>
          <w:b/>
          <w:bCs/>
        </w:rPr>
        <w:tab/>
      </w:r>
      <w:r>
        <w:rPr>
          <w:rFonts w:asciiTheme="minorHAnsi" w:hAnsiTheme="minorHAnsi" w:cstheme="minorHAnsi"/>
          <w:b/>
          <w:bCs/>
        </w:rPr>
        <w:tab/>
        <w:t>Financial Matters</w:t>
      </w:r>
    </w:p>
    <w:p w14:paraId="09FD2496" w14:textId="77777777" w:rsidR="004D023F" w:rsidRDefault="004D023F" w:rsidP="004D023F">
      <w:pPr>
        <w:rPr>
          <w:rFonts w:ascii="Arial" w:hAnsi="Arial" w:cs="Arial"/>
          <w:b/>
          <w:i/>
        </w:rPr>
      </w:pPr>
    </w:p>
    <w:p w14:paraId="4F71324F" w14:textId="3623E6DB" w:rsidR="003A03B8" w:rsidRPr="003230D6" w:rsidRDefault="004D023F" w:rsidP="001F0918">
      <w:pPr>
        <w:ind w:left="1440" w:hanging="1440"/>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363FD2">
        <w:rPr>
          <w:rFonts w:asciiTheme="minorHAnsi" w:hAnsiTheme="minorHAnsi" w:cstheme="minorHAnsi"/>
          <w:b/>
          <w:bCs/>
        </w:rPr>
        <w:t>85</w:t>
      </w:r>
      <w:r w:rsidR="002A6405">
        <w:rPr>
          <w:rFonts w:asciiTheme="minorHAnsi" w:hAnsiTheme="minorHAnsi" w:cstheme="minorHAnsi"/>
          <w:b/>
          <w:bCs/>
        </w:rPr>
        <w:tab/>
      </w:r>
      <w:r>
        <w:rPr>
          <w:rFonts w:asciiTheme="minorHAnsi" w:hAnsiTheme="minorHAnsi" w:cstheme="minorHAnsi"/>
        </w:rPr>
        <w:t>All payments made since the last meeting</w:t>
      </w:r>
      <w:r w:rsidR="001F0918">
        <w:rPr>
          <w:rFonts w:asciiTheme="minorHAnsi" w:hAnsiTheme="minorHAnsi" w:cstheme="minorHAnsi"/>
        </w:rPr>
        <w:t xml:space="preserve"> approve continuation of Survey monkey</w:t>
      </w:r>
      <w:r>
        <w:rPr>
          <w:rFonts w:asciiTheme="minorHAnsi" w:hAnsiTheme="minorHAnsi" w:cstheme="minorHAnsi"/>
        </w:rPr>
        <w:t xml:space="preserve">: Approved by All </w:t>
      </w:r>
      <w:r>
        <w:rPr>
          <w:rFonts w:asciiTheme="minorHAnsi" w:hAnsiTheme="minorHAnsi" w:cstheme="minorHAnsi"/>
          <w:b/>
          <w:bCs/>
        </w:rPr>
        <w:t>Resolved</w:t>
      </w:r>
    </w:p>
    <w:p w14:paraId="7578E271" w14:textId="77777777" w:rsidR="00FF05C6" w:rsidRDefault="00FF05C6" w:rsidP="00FF05C6">
      <w:pPr>
        <w:rPr>
          <w:rFonts w:ascii="Arial" w:hAnsi="Arial" w:cs="Arial"/>
          <w:b/>
          <w:i/>
        </w:rPr>
      </w:pPr>
      <w:bookmarkStart w:id="0" w:name="_Hlk97021198"/>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Apr 2026 and 30</w:t>
      </w:r>
      <w:r w:rsidRPr="00A6713D">
        <w:rPr>
          <w:rFonts w:ascii="Arial" w:hAnsi="Arial" w:cs="Arial"/>
          <w:b/>
          <w:i/>
          <w:vertAlign w:val="superscript"/>
        </w:rPr>
        <w:t>th</w:t>
      </w:r>
      <w:r>
        <w:rPr>
          <w:rFonts w:ascii="Arial" w:hAnsi="Arial" w:cs="Arial"/>
          <w:b/>
          <w:i/>
        </w:rPr>
        <w:t xml:space="preserve"> Apr 2026</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1"/>
      </w:tblGrid>
      <w:tr w:rsidR="00FF05C6" w:rsidRPr="00CA734A" w14:paraId="1A998465" w14:textId="77777777" w:rsidTr="007F1949">
        <w:trPr>
          <w:trHeight w:val="285"/>
        </w:trPr>
        <w:tc>
          <w:tcPr>
            <w:tcW w:w="9782" w:type="dxa"/>
            <w:shd w:val="clear" w:color="000000" w:fill="FFFFFF" w:themeFill="background1"/>
            <w:noWrap/>
            <w:vAlign w:val="bottom"/>
          </w:tcPr>
          <w:tbl>
            <w:tblPr>
              <w:tblW w:w="9785" w:type="dxa"/>
              <w:shd w:val="clear" w:color="auto" w:fill="FFFFFF" w:themeFill="background1"/>
              <w:tblLook w:val="04A0" w:firstRow="1" w:lastRow="0" w:firstColumn="1" w:lastColumn="0" w:noHBand="0" w:noVBand="1"/>
            </w:tblPr>
            <w:tblGrid>
              <w:gridCol w:w="1316"/>
              <w:gridCol w:w="1379"/>
              <w:gridCol w:w="5484"/>
              <w:gridCol w:w="1606"/>
            </w:tblGrid>
            <w:tr w:rsidR="00FF05C6" w:rsidRPr="0044075B" w14:paraId="55EF8463"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93F446" w14:textId="77777777" w:rsidR="00FF05C6" w:rsidRPr="004E564D" w:rsidRDefault="00FF05C6" w:rsidP="007F1949">
                  <w:pPr>
                    <w:rPr>
                      <w:rFonts w:ascii="Arial" w:hAnsi="Arial" w:cs="Arial"/>
                      <w:b/>
                    </w:rPr>
                  </w:pPr>
                  <w:bookmarkStart w:id="1" w:name="_Hlk97021139"/>
                  <w:r w:rsidRPr="004E564D">
                    <w:rPr>
                      <w:rFonts w:ascii="Arial" w:hAnsi="Arial" w:cs="Arial"/>
                      <w:b/>
                    </w:rPr>
                    <w:t>Date</w:t>
                  </w:r>
                </w:p>
              </w:tc>
              <w:tc>
                <w:tcPr>
                  <w:tcW w:w="1379" w:type="dxa"/>
                  <w:tcBorders>
                    <w:top w:val="single" w:sz="4" w:space="0" w:color="auto"/>
                    <w:left w:val="nil"/>
                    <w:bottom w:val="single" w:sz="4" w:space="0" w:color="auto"/>
                    <w:right w:val="single" w:sz="4" w:space="0" w:color="auto"/>
                  </w:tcBorders>
                  <w:shd w:val="clear" w:color="auto" w:fill="FFFFFF" w:themeFill="background1"/>
                  <w:noWrap/>
                  <w:vAlign w:val="bottom"/>
                </w:tcPr>
                <w:p w14:paraId="7C0EF891" w14:textId="77777777" w:rsidR="00FF05C6" w:rsidRPr="004E564D" w:rsidRDefault="00FF05C6" w:rsidP="007F1949">
                  <w:pPr>
                    <w:rPr>
                      <w:rFonts w:ascii="Arial" w:hAnsi="Arial" w:cs="Arial"/>
                      <w:b/>
                    </w:rPr>
                  </w:pPr>
                  <w:r w:rsidRPr="004E564D">
                    <w:rPr>
                      <w:rFonts w:ascii="Arial" w:hAnsi="Arial" w:cs="Arial"/>
                      <w:b/>
                    </w:rPr>
                    <w:t>Amount</w:t>
                  </w:r>
                </w:p>
              </w:tc>
              <w:tc>
                <w:tcPr>
                  <w:tcW w:w="5484" w:type="dxa"/>
                  <w:tcBorders>
                    <w:top w:val="single" w:sz="4" w:space="0" w:color="auto"/>
                    <w:left w:val="nil"/>
                    <w:bottom w:val="single" w:sz="4" w:space="0" w:color="auto"/>
                    <w:right w:val="single" w:sz="4" w:space="0" w:color="auto"/>
                  </w:tcBorders>
                  <w:shd w:val="clear" w:color="auto" w:fill="FFFFFF" w:themeFill="background1"/>
                  <w:noWrap/>
                  <w:vAlign w:val="bottom"/>
                </w:tcPr>
                <w:p w14:paraId="6562DC64" w14:textId="77777777" w:rsidR="00FF05C6" w:rsidRPr="004E564D" w:rsidRDefault="00FF05C6" w:rsidP="007F1949">
                  <w:pPr>
                    <w:rPr>
                      <w:rFonts w:ascii="Arial" w:hAnsi="Arial" w:cs="Arial"/>
                      <w:b/>
                    </w:rPr>
                  </w:pPr>
                  <w:r w:rsidRPr="004E564D">
                    <w:rPr>
                      <w:rFonts w:ascii="Arial" w:hAnsi="Arial" w:cs="Arial"/>
                      <w:b/>
                    </w:rPr>
                    <w:t>Payee</w:t>
                  </w:r>
                </w:p>
              </w:tc>
              <w:tc>
                <w:tcPr>
                  <w:tcW w:w="1606" w:type="dxa"/>
                  <w:tcBorders>
                    <w:top w:val="single" w:sz="4" w:space="0" w:color="auto"/>
                    <w:left w:val="nil"/>
                    <w:bottom w:val="single" w:sz="4" w:space="0" w:color="auto"/>
                    <w:right w:val="single" w:sz="4" w:space="0" w:color="auto"/>
                  </w:tcBorders>
                  <w:shd w:val="clear" w:color="auto" w:fill="FFFFFF" w:themeFill="background1"/>
                  <w:noWrap/>
                  <w:vAlign w:val="bottom"/>
                </w:tcPr>
                <w:p w14:paraId="1CADE323" w14:textId="77777777" w:rsidR="00FF05C6" w:rsidRPr="00941A68" w:rsidRDefault="00FF05C6" w:rsidP="007F1949">
                  <w:pPr>
                    <w:rPr>
                      <w:rFonts w:ascii="Arial" w:hAnsi="Arial" w:cs="Arial"/>
                    </w:rPr>
                  </w:pPr>
                </w:p>
              </w:tc>
            </w:tr>
            <w:tr w:rsidR="00FF05C6" w:rsidRPr="0044075B" w14:paraId="5DDE77A8" w14:textId="77777777" w:rsidTr="007F1949">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B6BF87" w14:textId="77777777" w:rsidR="00FF05C6" w:rsidRPr="00E84DC5" w:rsidRDefault="00FF05C6" w:rsidP="007F1949">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FF05C6" w:rsidRPr="0044075B" w14:paraId="28C42083"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AA14B29" w14:textId="77777777" w:rsidR="00FF05C6" w:rsidRDefault="00FF05C6" w:rsidP="007F1949">
                  <w:pPr>
                    <w:rPr>
                      <w:rFonts w:ascii="Arial" w:hAnsi="Arial" w:cs="Arial"/>
                    </w:rPr>
                  </w:pPr>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8CD49A5" w14:textId="77777777" w:rsidR="00FF05C6" w:rsidRDefault="00FF05C6" w:rsidP="007F1949">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68F3268" w14:textId="77777777" w:rsidR="00FF05C6" w:rsidRDefault="00FF05C6" w:rsidP="007F1949">
                  <w:pPr>
                    <w:tabs>
                      <w:tab w:val="center" w:pos="2638"/>
                    </w:tabs>
                    <w:rPr>
                      <w:rFonts w:ascii="Arial" w:hAnsi="Arial" w:cs="Arial"/>
                    </w:rPr>
                  </w:pPr>
                  <w:r>
                    <w:rPr>
                      <w:rFonts w:ascii="Arial" w:hAnsi="Arial" w:cs="Arial"/>
                    </w:rPr>
                    <w:t>L Trainer Salary Apr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E8D9619" w14:textId="77777777" w:rsidR="00FF05C6" w:rsidRPr="00750276" w:rsidRDefault="00FF05C6" w:rsidP="007F1949">
                  <w:pPr>
                    <w:rPr>
                      <w:rFonts w:ascii="Arial" w:hAnsi="Arial" w:cs="Arial"/>
                    </w:rPr>
                  </w:pPr>
                </w:p>
              </w:tc>
            </w:tr>
            <w:tr w:rsidR="00FF05C6" w:rsidRPr="0044075B" w14:paraId="4F43F19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201CDB" w14:textId="77777777" w:rsidR="00FF05C6" w:rsidRDefault="00FF05C6" w:rsidP="007F1949">
                  <w:pPr>
                    <w:rPr>
                      <w:rFonts w:ascii="Arial" w:hAnsi="Arial" w:cs="Arial"/>
                    </w:rPr>
                  </w:pPr>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5FFBA2C" w14:textId="77777777" w:rsidR="00FF05C6" w:rsidRDefault="00FF05C6" w:rsidP="007F1949">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E962829" w14:textId="77777777" w:rsidR="00FF05C6" w:rsidRDefault="00FF05C6" w:rsidP="007F1949">
                  <w:pPr>
                    <w:rPr>
                      <w:rFonts w:ascii="Arial" w:hAnsi="Arial" w:cs="Arial"/>
                    </w:rPr>
                  </w:pPr>
                  <w:r>
                    <w:rPr>
                      <w:rFonts w:ascii="Arial" w:hAnsi="Arial" w:cs="Arial"/>
                    </w:rPr>
                    <w:t>Pension contributions Apr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18FA89B" w14:textId="77777777" w:rsidR="00FF05C6" w:rsidRPr="00750276" w:rsidRDefault="00FF05C6" w:rsidP="007F1949">
                  <w:pPr>
                    <w:rPr>
                      <w:rFonts w:ascii="Arial" w:hAnsi="Arial" w:cs="Arial"/>
                    </w:rPr>
                  </w:pPr>
                </w:p>
              </w:tc>
            </w:tr>
            <w:tr w:rsidR="00FF05C6" w:rsidRPr="0044075B" w14:paraId="574EC31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97F8EE" w14:textId="77777777" w:rsidR="00FF05C6" w:rsidRPr="00750276" w:rsidRDefault="00FF05C6" w:rsidP="007F1949">
                  <w:pPr>
                    <w:rPr>
                      <w:rFonts w:ascii="Arial" w:hAnsi="Arial" w:cs="Arial"/>
                    </w:rPr>
                  </w:pPr>
                  <w:bookmarkStart w:id="2" w:name="_Hlk19212048"/>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D35C2D0" w14:textId="77777777" w:rsidR="00FF05C6" w:rsidRPr="00750276" w:rsidRDefault="00FF05C6" w:rsidP="007F1949">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27F853F" w14:textId="77777777" w:rsidR="00FF05C6" w:rsidRPr="00750276" w:rsidRDefault="00FF05C6" w:rsidP="007F1949">
                  <w:pPr>
                    <w:rPr>
                      <w:rFonts w:ascii="Arial" w:hAnsi="Arial" w:cs="Arial"/>
                    </w:rPr>
                  </w:pPr>
                  <w:r>
                    <w:rPr>
                      <w:rFonts w:ascii="Arial" w:hAnsi="Arial" w:cs="Arial"/>
                    </w:rPr>
                    <w:t>HMRC Contributions Apr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1279A14" w14:textId="77777777" w:rsidR="00FF05C6" w:rsidRPr="00750276" w:rsidRDefault="00FF05C6" w:rsidP="007F1949">
                  <w:pPr>
                    <w:rPr>
                      <w:rFonts w:ascii="Arial" w:hAnsi="Arial" w:cs="Arial"/>
                    </w:rPr>
                  </w:pPr>
                </w:p>
              </w:tc>
            </w:tr>
            <w:tr w:rsidR="00FF05C6" w:rsidRPr="0044075B" w14:paraId="3311DA03"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9F0A53" w14:textId="77777777" w:rsidR="00FF05C6" w:rsidRPr="00750276" w:rsidRDefault="00FF05C6" w:rsidP="007F1949">
                  <w:pPr>
                    <w:rPr>
                      <w:rFonts w:ascii="Arial" w:hAnsi="Arial" w:cs="Arial"/>
                    </w:rPr>
                  </w:pPr>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75BB1C7" w14:textId="77777777" w:rsidR="00FF05C6" w:rsidRDefault="00FF05C6" w:rsidP="007F1949">
                  <w:pPr>
                    <w:rPr>
                      <w:rFonts w:ascii="Arial" w:hAnsi="Arial" w:cs="Arial"/>
                    </w:rPr>
                  </w:pPr>
                  <w:r>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3BFC56E" w14:textId="77777777" w:rsidR="00FF05C6" w:rsidRDefault="00FF05C6" w:rsidP="007F1949">
                  <w:pPr>
                    <w:rPr>
                      <w:rFonts w:ascii="Arial" w:hAnsi="Arial" w:cs="Arial"/>
                    </w:rPr>
                  </w:pPr>
                  <w:r>
                    <w:rPr>
                      <w:rFonts w:ascii="Arial" w:hAnsi="Arial" w:cs="Arial"/>
                    </w:rPr>
                    <w:t>Quill Payroll Service (s/o)</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F05F842" w14:textId="77777777" w:rsidR="00FF05C6" w:rsidRPr="00750276" w:rsidRDefault="00FF05C6" w:rsidP="007F1949">
                  <w:pPr>
                    <w:rPr>
                      <w:rFonts w:ascii="Arial" w:hAnsi="Arial" w:cs="Arial"/>
                    </w:rPr>
                  </w:pPr>
                </w:p>
              </w:tc>
            </w:tr>
            <w:tr w:rsidR="00FF05C6" w:rsidRPr="0044075B" w14:paraId="79510640"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EE57D5B" w14:textId="77777777" w:rsidR="00FF05C6" w:rsidRDefault="00FF05C6" w:rsidP="007F1949">
                  <w:pPr>
                    <w:rPr>
                      <w:rFonts w:ascii="Arial" w:hAnsi="Arial" w:cs="Arial"/>
                    </w:rPr>
                  </w:pPr>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506E4D9" w14:textId="77777777" w:rsidR="00FF05C6" w:rsidRDefault="00FF05C6" w:rsidP="007F1949">
                  <w:pPr>
                    <w:rPr>
                      <w:rFonts w:ascii="Arial" w:hAnsi="Arial" w:cs="Arial"/>
                    </w:rPr>
                  </w:pPr>
                  <w:r>
                    <w:rPr>
                      <w:rFonts w:ascii="Arial" w:hAnsi="Arial" w:cs="Arial"/>
                    </w:rPr>
                    <w:t>£120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4863C0B" w14:textId="77777777" w:rsidR="00FF05C6" w:rsidRDefault="00FF05C6" w:rsidP="007F1949">
                  <w:pPr>
                    <w:rPr>
                      <w:rFonts w:ascii="Arial" w:hAnsi="Arial" w:cs="Arial"/>
                    </w:rPr>
                  </w:pPr>
                  <w:r>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CBA11FE" w14:textId="77777777" w:rsidR="00FF05C6" w:rsidRPr="00750276" w:rsidRDefault="00FF05C6" w:rsidP="007F1949">
                  <w:pPr>
                    <w:rPr>
                      <w:rFonts w:ascii="Arial" w:hAnsi="Arial" w:cs="Arial"/>
                    </w:rPr>
                  </w:pPr>
                </w:p>
              </w:tc>
            </w:tr>
            <w:tr w:rsidR="00FF05C6" w:rsidRPr="0044075B" w14:paraId="2E89291B"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69C24E" w14:textId="77777777" w:rsidR="00FF05C6" w:rsidRDefault="00FF05C6" w:rsidP="007F1949">
                  <w:pPr>
                    <w:rPr>
                      <w:rFonts w:ascii="Arial" w:hAnsi="Arial" w:cs="Arial"/>
                    </w:rPr>
                  </w:pPr>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8500A51" w14:textId="77777777" w:rsidR="00FF05C6" w:rsidRDefault="00FF05C6" w:rsidP="007F1949">
                  <w:pPr>
                    <w:rPr>
                      <w:rFonts w:ascii="Arial" w:hAnsi="Arial" w:cs="Arial"/>
                    </w:rPr>
                  </w:pPr>
                  <w:r>
                    <w:rPr>
                      <w:rFonts w:ascii="Arial" w:hAnsi="Arial" w:cs="Arial"/>
                    </w:rPr>
                    <w:t>£75</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1A8B96B" w14:textId="77777777" w:rsidR="00FF05C6" w:rsidRDefault="00FF05C6" w:rsidP="007F1949">
                  <w:pPr>
                    <w:rPr>
                      <w:rFonts w:ascii="Arial" w:hAnsi="Arial" w:cs="Arial"/>
                    </w:rPr>
                  </w:pPr>
                  <w:r>
                    <w:rPr>
                      <w:rFonts w:ascii="Arial" w:hAnsi="Arial" w:cs="Arial"/>
                    </w:rPr>
                    <w:t>Clerk- survey monkey reimbursement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0DDF83E" w14:textId="77777777" w:rsidR="00FF05C6" w:rsidRPr="00750276" w:rsidRDefault="00FF05C6" w:rsidP="007F1949">
                  <w:pPr>
                    <w:rPr>
                      <w:rFonts w:ascii="Arial" w:hAnsi="Arial" w:cs="Arial"/>
                    </w:rPr>
                  </w:pPr>
                </w:p>
              </w:tc>
            </w:tr>
            <w:bookmarkEnd w:id="2"/>
            <w:tr w:rsidR="00FF05C6" w:rsidRPr="0044075B" w14:paraId="3049F82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FACEB1" w14:textId="77777777" w:rsidR="00FF05C6" w:rsidRDefault="00FF05C6" w:rsidP="007F1949">
                  <w:pPr>
                    <w:rPr>
                      <w:rFonts w:ascii="Arial" w:hAnsi="Arial" w:cs="Arial"/>
                    </w:rPr>
                  </w:pPr>
                  <w:r>
                    <w:rPr>
                      <w:rFonts w:ascii="Arial" w:hAnsi="Arial" w:cs="Arial"/>
                    </w:rPr>
                    <w:t>30.03.26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6D84CFE" w14:textId="77777777" w:rsidR="00FF05C6" w:rsidRDefault="00FF05C6" w:rsidP="007F1949">
                  <w:pPr>
                    <w:rPr>
                      <w:rFonts w:ascii="Arial" w:hAnsi="Arial" w:cs="Arial"/>
                    </w:rPr>
                  </w:pPr>
                  <w:r>
                    <w:rPr>
                      <w:rFonts w:ascii="Arial" w:hAnsi="Arial" w:cs="Arial"/>
                    </w:rPr>
                    <w:t>£321</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30E8D4E" w14:textId="77777777" w:rsidR="00FF05C6" w:rsidRDefault="00FF05C6" w:rsidP="007F1949">
                  <w:pPr>
                    <w:rPr>
                      <w:rFonts w:ascii="Arial" w:hAnsi="Arial" w:cs="Arial"/>
                    </w:rPr>
                  </w:pPr>
                  <w:r>
                    <w:rPr>
                      <w:rFonts w:ascii="Arial" w:hAnsi="Arial" w:cs="Arial"/>
                    </w:rPr>
                    <w:t>P Dignan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04FCBCB" w14:textId="77777777" w:rsidR="00FF05C6" w:rsidRPr="00750276" w:rsidRDefault="00FF05C6" w:rsidP="007F1949">
                  <w:pPr>
                    <w:rPr>
                      <w:rFonts w:ascii="Arial" w:hAnsi="Arial" w:cs="Arial"/>
                    </w:rPr>
                  </w:pPr>
                </w:p>
              </w:tc>
            </w:tr>
            <w:tr w:rsidR="00FF05C6" w:rsidRPr="0044075B" w14:paraId="2EE4F967"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0C195A2" w14:textId="77777777" w:rsidR="00FF05C6" w:rsidRDefault="00FF05C6" w:rsidP="007F1949">
                  <w:pPr>
                    <w:rPr>
                      <w:rFonts w:ascii="Arial" w:hAnsi="Arial" w:cs="Arial"/>
                    </w:rPr>
                  </w:pPr>
                  <w:r>
                    <w:rPr>
                      <w:rFonts w:ascii="Arial" w:hAnsi="Arial" w:cs="Arial"/>
                    </w:rPr>
                    <w:t>30.02.26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D963ACC" w14:textId="77777777" w:rsidR="00FF05C6" w:rsidRDefault="00FF05C6" w:rsidP="007F1949">
                  <w:pPr>
                    <w:rPr>
                      <w:rFonts w:ascii="Arial" w:hAnsi="Arial" w:cs="Arial"/>
                    </w:rPr>
                  </w:pPr>
                  <w:r>
                    <w:rPr>
                      <w:rFonts w:ascii="Arial" w:hAnsi="Arial" w:cs="Arial"/>
                    </w:rPr>
                    <w:t>£3250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75A80DF" w14:textId="77777777" w:rsidR="00FF05C6" w:rsidRDefault="00FF05C6" w:rsidP="007F1949">
                  <w:pPr>
                    <w:rPr>
                      <w:rFonts w:ascii="Arial" w:hAnsi="Arial" w:cs="Arial"/>
                    </w:rPr>
                  </w:pPr>
                  <w:r>
                    <w:rPr>
                      <w:rFonts w:ascii="Arial" w:hAnsi="Arial" w:cs="Arial"/>
                    </w:rPr>
                    <w:t>Houlton Events (Funday)</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60EBFE7" w14:textId="77777777" w:rsidR="00FF05C6" w:rsidRPr="00750276" w:rsidRDefault="00FF05C6" w:rsidP="007F1949">
                  <w:pPr>
                    <w:rPr>
                      <w:rFonts w:ascii="Arial" w:hAnsi="Arial" w:cs="Arial"/>
                    </w:rPr>
                  </w:pPr>
                </w:p>
              </w:tc>
            </w:tr>
            <w:tr w:rsidR="00FF05C6" w:rsidRPr="0044075B" w14:paraId="751DD75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40C142" w14:textId="77777777" w:rsidR="00FF05C6" w:rsidRDefault="00FF05C6"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C42B67A" w14:textId="77777777" w:rsidR="00FF05C6" w:rsidRDefault="00FF05C6"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65F3452" w14:textId="77777777" w:rsidR="00FF05C6" w:rsidRDefault="00FF05C6"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D670AFF" w14:textId="77777777" w:rsidR="00FF05C6" w:rsidRPr="00750276" w:rsidRDefault="00FF05C6" w:rsidP="007F1949">
                  <w:pPr>
                    <w:rPr>
                      <w:rFonts w:ascii="Arial" w:hAnsi="Arial" w:cs="Arial"/>
                    </w:rPr>
                  </w:pPr>
                </w:p>
              </w:tc>
            </w:tr>
            <w:tr w:rsidR="00FF05C6" w:rsidRPr="0044075B" w14:paraId="104D857E"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4DB0471" w14:textId="77777777" w:rsidR="00FF05C6" w:rsidRDefault="00FF05C6"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14622D1" w14:textId="77777777" w:rsidR="00FF05C6" w:rsidRDefault="00FF05C6"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AB27581" w14:textId="77777777" w:rsidR="00FF05C6" w:rsidRDefault="00FF05C6"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B52BDF0" w14:textId="77777777" w:rsidR="00FF05C6" w:rsidRPr="00750276" w:rsidRDefault="00FF05C6" w:rsidP="007F1949">
                  <w:pPr>
                    <w:rPr>
                      <w:rFonts w:ascii="Arial" w:hAnsi="Arial" w:cs="Arial"/>
                    </w:rPr>
                  </w:pPr>
                </w:p>
              </w:tc>
            </w:tr>
            <w:tr w:rsidR="00FF05C6" w:rsidRPr="0044075B" w14:paraId="5795EE0A"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906FC6E" w14:textId="77777777" w:rsidR="00FF05C6" w:rsidRDefault="00FF05C6"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C0ED0A4" w14:textId="77777777" w:rsidR="00FF05C6" w:rsidRDefault="00FF05C6"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F6704C3" w14:textId="77777777" w:rsidR="00FF05C6" w:rsidRDefault="00FF05C6"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E2E76F1" w14:textId="77777777" w:rsidR="00FF05C6" w:rsidRPr="00750276" w:rsidRDefault="00FF05C6" w:rsidP="007F1949">
                  <w:pPr>
                    <w:rPr>
                      <w:rFonts w:ascii="Arial" w:hAnsi="Arial" w:cs="Arial"/>
                    </w:rPr>
                  </w:pPr>
                </w:p>
              </w:tc>
            </w:tr>
            <w:tr w:rsidR="00FF05C6" w:rsidRPr="0044075B" w14:paraId="752BEECD"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DD9E474" w14:textId="77777777" w:rsidR="00FF05C6" w:rsidRDefault="00FF05C6"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B1E026C" w14:textId="77777777" w:rsidR="00FF05C6" w:rsidRDefault="00FF05C6"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94F9943" w14:textId="77777777" w:rsidR="00FF05C6" w:rsidRDefault="00FF05C6"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DB789BD" w14:textId="77777777" w:rsidR="00FF05C6" w:rsidRPr="00750276" w:rsidRDefault="00FF05C6" w:rsidP="007F1949">
                  <w:pPr>
                    <w:rPr>
                      <w:rFonts w:ascii="Arial" w:hAnsi="Arial" w:cs="Arial"/>
                    </w:rPr>
                  </w:pPr>
                </w:p>
              </w:tc>
            </w:tr>
            <w:tr w:rsidR="00FF05C6" w:rsidRPr="0044075B" w14:paraId="7339C675" w14:textId="77777777" w:rsidTr="007F1949">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7511D4" w14:textId="4F3118E0" w:rsidR="00FF05C6" w:rsidRPr="00885CBE" w:rsidRDefault="00FF05C6" w:rsidP="007F1949">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0058219E" w:rsidRPr="008B3C2F">
                    <w:rPr>
                      <w:rFonts w:ascii="Arial" w:hAnsi="Arial" w:cs="Arial"/>
                      <w:b/>
                      <w:sz w:val="28"/>
                      <w:szCs w:val="28"/>
                      <w:vertAlign w:val="superscript"/>
                    </w:rPr>
                    <w:t>s</w:t>
                  </w:r>
                  <w:r w:rsidR="0058219E">
                    <w:rPr>
                      <w:rFonts w:ascii="Arial" w:hAnsi="Arial" w:cs="Arial"/>
                      <w:b/>
                      <w:sz w:val="28"/>
                      <w:szCs w:val="28"/>
                      <w:vertAlign w:val="superscript"/>
                    </w:rPr>
                    <w:t>t Mar</w:t>
                  </w:r>
                  <w:r>
                    <w:rPr>
                      <w:rFonts w:ascii="Arial" w:hAnsi="Arial" w:cs="Arial"/>
                      <w:b/>
                      <w:sz w:val="28"/>
                      <w:szCs w:val="28"/>
                    </w:rPr>
                    <w:t xml:space="preserve"> 2026</w:t>
                  </w:r>
                </w:p>
              </w:tc>
            </w:tr>
            <w:tr w:rsidR="00FF05C6" w:rsidRPr="00A6713D" w14:paraId="4F4251E4"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A7F6B8C" w14:textId="77777777" w:rsidR="00FF05C6" w:rsidRPr="00A6713D" w:rsidRDefault="00FF05C6" w:rsidP="007F1949">
                  <w:pPr>
                    <w:rPr>
                      <w:rFonts w:ascii="Arial" w:hAnsi="Arial" w:cs="Arial"/>
                    </w:rPr>
                  </w:pPr>
                  <w:r w:rsidRPr="00A6713D">
                    <w:rPr>
                      <w:rFonts w:ascii="Arial" w:hAnsi="Arial" w:cs="Arial"/>
                    </w:rPr>
                    <w:t>02/03/26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54D82D8" w14:textId="77777777" w:rsidR="00FF05C6" w:rsidRPr="00A6713D" w:rsidRDefault="00FF05C6" w:rsidP="007F1949">
                  <w:pPr>
                    <w:rPr>
                      <w:rFonts w:ascii="Arial" w:hAnsi="Arial" w:cs="Arial"/>
                    </w:rPr>
                  </w:pPr>
                  <w:r w:rsidRPr="00A6713D">
                    <w:rPr>
                      <w:rFonts w:ascii="Arial" w:hAnsi="Arial" w:cs="Arial"/>
                    </w:rPr>
                    <w:t>23.48</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9A18006" w14:textId="77777777" w:rsidR="00FF05C6" w:rsidRPr="00A6713D" w:rsidRDefault="00FF05C6" w:rsidP="007F1949">
                  <w:pPr>
                    <w:rPr>
                      <w:rFonts w:ascii="Arial" w:hAnsi="Arial" w:cs="Arial"/>
                    </w:rPr>
                  </w:pPr>
                  <w:r w:rsidRPr="00A6713D">
                    <w:rPr>
                      <w:rFonts w:ascii="Arial" w:hAnsi="Arial" w:cs="Arial"/>
                    </w:rPr>
                    <w:t>Eon next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3B91AB4" w14:textId="77777777" w:rsidR="00FF05C6" w:rsidRPr="00A6713D" w:rsidRDefault="00FF05C6" w:rsidP="007F1949">
                  <w:pPr>
                    <w:rPr>
                      <w:rFonts w:ascii="Arial" w:hAnsi="Arial" w:cs="Arial"/>
                    </w:rPr>
                  </w:pPr>
                  <w:r w:rsidRPr="00A6713D">
                    <w:rPr>
                      <w:rFonts w:ascii="Arial" w:hAnsi="Arial" w:cs="Arial"/>
                    </w:rPr>
                    <w:t>E161</w:t>
                  </w:r>
                </w:p>
              </w:tc>
            </w:tr>
            <w:tr w:rsidR="00FF05C6" w:rsidRPr="00A6713D" w14:paraId="3D298BD1"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4C8440" w14:textId="77777777" w:rsidR="00FF05C6" w:rsidRPr="00A6713D" w:rsidRDefault="00FF05C6" w:rsidP="007F1949">
                  <w:pPr>
                    <w:rPr>
                      <w:rFonts w:ascii="Arial" w:hAnsi="Arial" w:cs="Arial"/>
                    </w:rPr>
                  </w:pPr>
                  <w:r w:rsidRPr="00A6713D">
                    <w:rPr>
                      <w:rFonts w:ascii="Arial" w:hAnsi="Arial" w:cs="Arial"/>
                    </w:rPr>
                    <w:t>02/03/26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87A5EB9" w14:textId="77777777" w:rsidR="00FF05C6" w:rsidRPr="00A6713D" w:rsidRDefault="00FF05C6" w:rsidP="007F1949">
                  <w:pPr>
                    <w:rPr>
                      <w:rFonts w:ascii="Arial" w:hAnsi="Arial" w:cs="Arial"/>
                    </w:rPr>
                  </w:pPr>
                  <w:r w:rsidRPr="00A6713D">
                    <w:rPr>
                      <w:rFonts w:ascii="Arial" w:hAnsi="Arial" w:cs="Arial"/>
                    </w:rPr>
                    <w:t>75.00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990A006" w14:textId="77777777" w:rsidR="00FF05C6" w:rsidRPr="00A6713D" w:rsidRDefault="00FF05C6" w:rsidP="007F1949">
                  <w:pPr>
                    <w:rPr>
                      <w:rFonts w:ascii="Arial" w:hAnsi="Arial" w:cs="Arial"/>
                    </w:rPr>
                  </w:pPr>
                  <w:r w:rsidRPr="00A6713D">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C57BE3A" w14:textId="77777777" w:rsidR="00FF05C6" w:rsidRPr="00A6713D" w:rsidRDefault="00FF05C6" w:rsidP="007F1949">
                  <w:pPr>
                    <w:rPr>
                      <w:rFonts w:ascii="Arial" w:hAnsi="Arial" w:cs="Arial"/>
                    </w:rPr>
                  </w:pPr>
                  <w:r w:rsidRPr="00A6713D">
                    <w:rPr>
                      <w:rFonts w:ascii="Arial" w:hAnsi="Arial" w:cs="Arial"/>
                    </w:rPr>
                    <w:t>E162</w:t>
                  </w:r>
                </w:p>
              </w:tc>
            </w:tr>
            <w:tr w:rsidR="00FF05C6" w:rsidRPr="00A6713D" w14:paraId="5DBFBCE9"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DE5951B" w14:textId="77777777" w:rsidR="00FF05C6" w:rsidRPr="00A6713D" w:rsidRDefault="00FF05C6" w:rsidP="007F1949">
                  <w:pPr>
                    <w:rPr>
                      <w:rFonts w:ascii="Arial" w:hAnsi="Arial" w:cs="Arial"/>
                    </w:rPr>
                  </w:pPr>
                  <w:r w:rsidRPr="00A6713D">
                    <w:rPr>
                      <w:rFonts w:ascii="Arial" w:hAnsi="Arial" w:cs="Arial"/>
                    </w:rPr>
                    <w:t>05/03/26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B96383F" w14:textId="77777777" w:rsidR="00FF05C6" w:rsidRPr="00A6713D" w:rsidRDefault="00FF05C6" w:rsidP="007F1949">
                  <w:pPr>
                    <w:rPr>
                      <w:rFonts w:ascii="Arial" w:hAnsi="Arial" w:cs="Arial"/>
                    </w:rPr>
                  </w:pPr>
                  <w:r w:rsidRPr="00A6713D">
                    <w:rPr>
                      <w:rFonts w:ascii="Arial" w:hAnsi="Arial" w:cs="Arial"/>
                    </w:rPr>
                    <w:t>8.26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CF8CA6F" w14:textId="77777777" w:rsidR="00FF05C6" w:rsidRPr="00A6713D" w:rsidRDefault="00FF05C6" w:rsidP="007F1949">
                  <w:pPr>
                    <w:rPr>
                      <w:rFonts w:ascii="Arial" w:hAnsi="Arial" w:cs="Arial"/>
                    </w:rPr>
                  </w:pPr>
                  <w:r w:rsidRPr="00A6713D">
                    <w:rPr>
                      <w:rFonts w:ascii="Arial" w:hAnsi="Arial" w:cs="Arial"/>
                    </w:rPr>
                    <w:t>Waterplus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F7B06C6" w14:textId="77777777" w:rsidR="00FF05C6" w:rsidRPr="00A6713D" w:rsidRDefault="00FF05C6" w:rsidP="007F1949">
                  <w:pPr>
                    <w:rPr>
                      <w:rFonts w:ascii="Arial" w:hAnsi="Arial" w:cs="Arial"/>
                    </w:rPr>
                  </w:pPr>
                  <w:r w:rsidRPr="00A6713D">
                    <w:rPr>
                      <w:rFonts w:ascii="Arial" w:hAnsi="Arial" w:cs="Arial"/>
                    </w:rPr>
                    <w:t>E163</w:t>
                  </w:r>
                </w:p>
              </w:tc>
            </w:tr>
            <w:tr w:rsidR="00FF05C6" w:rsidRPr="00A6713D" w14:paraId="2C1FA83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BF0E8A" w14:textId="77777777" w:rsidR="00FF05C6" w:rsidRPr="00A6713D" w:rsidRDefault="00FF05C6" w:rsidP="007F1949">
                  <w:pPr>
                    <w:rPr>
                      <w:rFonts w:ascii="Arial" w:hAnsi="Arial" w:cs="Arial"/>
                    </w:rPr>
                  </w:pPr>
                  <w:r w:rsidRPr="00A6713D">
                    <w:rPr>
                      <w:rFonts w:ascii="Arial" w:hAnsi="Arial" w:cs="Arial"/>
                    </w:rPr>
                    <w:t>05/03/26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F9D7A14" w14:textId="77777777" w:rsidR="00FF05C6" w:rsidRPr="00A6713D" w:rsidRDefault="00FF05C6" w:rsidP="007F1949">
                  <w:pPr>
                    <w:rPr>
                      <w:rFonts w:ascii="Arial" w:hAnsi="Arial" w:cs="Arial"/>
                    </w:rPr>
                  </w:pPr>
                  <w:r w:rsidRPr="00A6713D">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7614913" w14:textId="77777777" w:rsidR="00FF05C6" w:rsidRPr="00A6713D" w:rsidRDefault="00FF05C6" w:rsidP="007F1949">
                  <w:pPr>
                    <w:rPr>
                      <w:rFonts w:ascii="Arial" w:hAnsi="Arial" w:cs="Arial"/>
                    </w:rPr>
                  </w:pPr>
                  <w:r w:rsidRPr="00A6713D">
                    <w:rPr>
                      <w:rFonts w:ascii="Arial" w:hAnsi="Arial" w:cs="Arial"/>
                    </w:rPr>
                    <w:t>Quill</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A3D48D3" w14:textId="77777777" w:rsidR="00FF05C6" w:rsidRPr="00A6713D" w:rsidRDefault="00FF05C6" w:rsidP="007F1949">
                  <w:pPr>
                    <w:rPr>
                      <w:rFonts w:ascii="Arial" w:hAnsi="Arial" w:cs="Arial"/>
                    </w:rPr>
                  </w:pPr>
                  <w:r w:rsidRPr="00A6713D">
                    <w:rPr>
                      <w:rFonts w:ascii="Arial" w:hAnsi="Arial" w:cs="Arial"/>
                    </w:rPr>
                    <w:t>E164</w:t>
                  </w:r>
                </w:p>
              </w:tc>
            </w:tr>
            <w:tr w:rsidR="00FF05C6" w:rsidRPr="00A6713D" w14:paraId="2548FD2B"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584E620" w14:textId="77777777" w:rsidR="00FF05C6" w:rsidRPr="00A6713D" w:rsidRDefault="00FF05C6" w:rsidP="007F1949">
                  <w:pPr>
                    <w:rPr>
                      <w:rFonts w:ascii="Arial" w:hAnsi="Arial" w:cs="Arial"/>
                    </w:rPr>
                  </w:pPr>
                  <w:r w:rsidRPr="00A6713D">
                    <w:rPr>
                      <w:rFonts w:ascii="Arial" w:hAnsi="Arial" w:cs="Arial"/>
                    </w:rPr>
                    <w:t>05/03/26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67D308A" w14:textId="77777777" w:rsidR="00FF05C6" w:rsidRPr="00A6713D" w:rsidRDefault="00FF05C6" w:rsidP="007F1949">
                  <w:pPr>
                    <w:rPr>
                      <w:rFonts w:ascii="Arial" w:hAnsi="Arial" w:cs="Arial"/>
                    </w:rPr>
                  </w:pPr>
                  <w:r w:rsidRPr="00A6713D">
                    <w:rPr>
                      <w:rFonts w:ascii="Arial" w:hAnsi="Arial" w:cs="Arial"/>
                    </w:rPr>
                    <w:t>323.41</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BBC12F2" w14:textId="31CA55A8" w:rsidR="00FF05C6" w:rsidRPr="00A6713D" w:rsidRDefault="0058219E" w:rsidP="007F1949">
                  <w:pPr>
                    <w:rPr>
                      <w:rFonts w:ascii="Arial" w:hAnsi="Arial" w:cs="Arial"/>
                    </w:rPr>
                  </w:pPr>
                  <w:r w:rsidRPr="00A6713D">
                    <w:rPr>
                      <w:rFonts w:ascii="Arial" w:hAnsi="Arial" w:cs="Arial"/>
                    </w:rPr>
                    <w:t>Npower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92FAE93" w14:textId="77777777" w:rsidR="00FF05C6" w:rsidRPr="00A6713D" w:rsidRDefault="00FF05C6" w:rsidP="007F1949">
                  <w:pPr>
                    <w:rPr>
                      <w:rFonts w:ascii="Arial" w:hAnsi="Arial" w:cs="Arial"/>
                    </w:rPr>
                  </w:pPr>
                  <w:r w:rsidRPr="00A6713D">
                    <w:rPr>
                      <w:rFonts w:ascii="Arial" w:hAnsi="Arial" w:cs="Arial"/>
                    </w:rPr>
                    <w:t>E165</w:t>
                  </w:r>
                </w:p>
              </w:tc>
            </w:tr>
            <w:tr w:rsidR="00FF05C6" w:rsidRPr="00A6713D" w14:paraId="1C7F77DB"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252433" w14:textId="77777777" w:rsidR="00FF05C6" w:rsidRPr="00A6713D" w:rsidRDefault="00FF05C6" w:rsidP="007F1949">
                  <w:pPr>
                    <w:rPr>
                      <w:rFonts w:ascii="Arial" w:hAnsi="Arial" w:cs="Arial"/>
                    </w:rPr>
                  </w:pPr>
                  <w:r w:rsidRPr="00A6713D">
                    <w:rPr>
                      <w:rFonts w:ascii="Arial" w:hAnsi="Arial" w:cs="Arial"/>
                    </w:rPr>
                    <w:t>12/03/26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7EAA09B" w14:textId="77777777" w:rsidR="00FF05C6" w:rsidRPr="00A6713D" w:rsidRDefault="00FF05C6" w:rsidP="007F1949">
                  <w:pPr>
                    <w:rPr>
                      <w:rFonts w:ascii="Arial" w:hAnsi="Arial" w:cs="Arial"/>
                    </w:rPr>
                  </w:pPr>
                  <w:r w:rsidRPr="00A6713D">
                    <w:rPr>
                      <w:rFonts w:ascii="Arial" w:hAnsi="Arial" w:cs="Arial"/>
                    </w:rPr>
                    <w:t>1,296.00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F201953" w14:textId="77777777" w:rsidR="00FF05C6" w:rsidRPr="00A6713D" w:rsidRDefault="00FF05C6" w:rsidP="007F1949">
                  <w:pPr>
                    <w:rPr>
                      <w:rFonts w:ascii="Arial" w:hAnsi="Arial" w:cs="Arial"/>
                    </w:rPr>
                  </w:pPr>
                  <w:r w:rsidRPr="00A6713D">
                    <w:rPr>
                      <w:rFonts w:ascii="Arial" w:hAnsi="Arial" w:cs="Arial"/>
                    </w:rPr>
                    <w:t>Clifton upon Dunsmore Primary</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D7855C6" w14:textId="77777777" w:rsidR="00FF05C6" w:rsidRPr="00A6713D" w:rsidRDefault="00FF05C6" w:rsidP="007F1949">
                  <w:pPr>
                    <w:rPr>
                      <w:rFonts w:ascii="Arial" w:hAnsi="Arial" w:cs="Arial"/>
                    </w:rPr>
                  </w:pPr>
                  <w:r w:rsidRPr="00A6713D">
                    <w:rPr>
                      <w:rFonts w:ascii="Arial" w:hAnsi="Arial" w:cs="Arial"/>
                    </w:rPr>
                    <w:t>E166</w:t>
                  </w:r>
                </w:p>
              </w:tc>
            </w:tr>
            <w:tr w:rsidR="00FF05C6" w:rsidRPr="00A6713D" w14:paraId="28C06785"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125C7C0" w14:textId="77777777" w:rsidR="00FF05C6" w:rsidRPr="00A6713D" w:rsidRDefault="00FF05C6" w:rsidP="007F1949">
                  <w:pPr>
                    <w:rPr>
                      <w:rFonts w:ascii="Arial" w:hAnsi="Arial" w:cs="Arial"/>
                    </w:rPr>
                  </w:pPr>
                  <w:r w:rsidRPr="00A6713D">
                    <w:rPr>
                      <w:rFonts w:ascii="Arial" w:hAnsi="Arial" w:cs="Arial"/>
                    </w:rPr>
                    <w:t>12/03/26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16CFDA0" w14:textId="77777777" w:rsidR="00FF05C6" w:rsidRPr="00A6713D" w:rsidRDefault="00FF05C6" w:rsidP="007F1949">
                  <w:pPr>
                    <w:rPr>
                      <w:rFonts w:ascii="Arial" w:hAnsi="Arial" w:cs="Arial"/>
                    </w:rPr>
                  </w:pPr>
                  <w:r w:rsidRPr="00A6713D">
                    <w:rPr>
                      <w:rFonts w:ascii="Arial" w:hAnsi="Arial" w:cs="Arial"/>
                    </w:rPr>
                    <w:t>428.40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D4A93AE" w14:textId="77777777" w:rsidR="00FF05C6" w:rsidRPr="00A6713D" w:rsidRDefault="00FF05C6" w:rsidP="007F1949">
                  <w:pPr>
                    <w:rPr>
                      <w:rFonts w:ascii="Arial" w:hAnsi="Arial" w:cs="Arial"/>
                    </w:rPr>
                  </w:pPr>
                  <w:r w:rsidRPr="00A6713D">
                    <w:rPr>
                      <w:rFonts w:ascii="Arial" w:hAnsi="Arial" w:cs="Arial"/>
                    </w:rPr>
                    <w:t>Rugby Web design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11048AA" w14:textId="77777777" w:rsidR="00FF05C6" w:rsidRPr="00A6713D" w:rsidRDefault="00FF05C6" w:rsidP="007F1949">
                  <w:pPr>
                    <w:rPr>
                      <w:rFonts w:ascii="Arial" w:hAnsi="Arial" w:cs="Arial"/>
                    </w:rPr>
                  </w:pPr>
                  <w:r w:rsidRPr="00A6713D">
                    <w:rPr>
                      <w:rFonts w:ascii="Arial" w:hAnsi="Arial" w:cs="Arial"/>
                    </w:rPr>
                    <w:t>E167</w:t>
                  </w:r>
                </w:p>
              </w:tc>
            </w:tr>
            <w:tr w:rsidR="00FF05C6" w:rsidRPr="00A6713D" w14:paraId="70891C9C"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5010E9" w14:textId="77777777" w:rsidR="00FF05C6" w:rsidRPr="00A6713D" w:rsidRDefault="00FF05C6" w:rsidP="007F1949">
                  <w:pPr>
                    <w:rPr>
                      <w:rFonts w:ascii="Arial" w:hAnsi="Arial" w:cs="Arial"/>
                    </w:rPr>
                  </w:pPr>
                  <w:r w:rsidRPr="00A6713D">
                    <w:rPr>
                      <w:rFonts w:ascii="Arial" w:hAnsi="Arial" w:cs="Arial"/>
                    </w:rPr>
                    <w:t>23/03/26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2A5B24E" w14:textId="77777777" w:rsidR="00FF05C6" w:rsidRPr="00A6713D" w:rsidRDefault="00FF05C6" w:rsidP="007F1949">
                  <w:pPr>
                    <w:rPr>
                      <w:rFonts w:ascii="Arial" w:hAnsi="Arial" w:cs="Arial"/>
                    </w:rPr>
                  </w:pPr>
                  <w:r w:rsidRPr="00A6713D">
                    <w:rPr>
                      <w:rFonts w:ascii="Arial" w:hAnsi="Arial" w:cs="Arial"/>
                    </w:rPr>
                    <w:t>26.00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9B63753" w14:textId="77777777" w:rsidR="00FF05C6" w:rsidRPr="00A6713D" w:rsidRDefault="00FF05C6" w:rsidP="007F1949">
                  <w:pPr>
                    <w:rPr>
                      <w:rFonts w:ascii="Arial" w:hAnsi="Arial" w:cs="Arial"/>
                    </w:rPr>
                  </w:pPr>
                  <w:r w:rsidRPr="00A6713D">
                    <w:rPr>
                      <w:rFonts w:ascii="Arial" w:hAnsi="Arial" w:cs="Arial"/>
                    </w:rPr>
                    <w:t>TMH</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E752E96" w14:textId="77777777" w:rsidR="00FF05C6" w:rsidRPr="00A6713D" w:rsidRDefault="00FF05C6" w:rsidP="007F1949">
                  <w:pPr>
                    <w:rPr>
                      <w:rFonts w:ascii="Arial" w:hAnsi="Arial" w:cs="Arial"/>
                    </w:rPr>
                  </w:pPr>
                  <w:r w:rsidRPr="00A6713D">
                    <w:rPr>
                      <w:rFonts w:ascii="Arial" w:hAnsi="Arial" w:cs="Arial"/>
                    </w:rPr>
                    <w:t>E168</w:t>
                  </w:r>
                </w:p>
              </w:tc>
            </w:tr>
            <w:tr w:rsidR="00FF05C6" w:rsidRPr="00A6713D" w14:paraId="55FBDE70"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71B9112" w14:textId="77777777" w:rsidR="00FF05C6" w:rsidRPr="00A6713D" w:rsidRDefault="00FF05C6" w:rsidP="007F1949">
                  <w:pPr>
                    <w:rPr>
                      <w:rFonts w:ascii="Arial" w:hAnsi="Arial" w:cs="Arial"/>
                    </w:rPr>
                  </w:pPr>
                  <w:r w:rsidRPr="00A6713D">
                    <w:rPr>
                      <w:rFonts w:ascii="Arial" w:hAnsi="Arial" w:cs="Arial"/>
                    </w:rPr>
                    <w:t>23/03/26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79937E1" w14:textId="77777777" w:rsidR="00FF05C6" w:rsidRPr="00A6713D" w:rsidRDefault="00FF05C6" w:rsidP="007F1949">
                  <w:pPr>
                    <w:rPr>
                      <w:rFonts w:ascii="Arial" w:hAnsi="Arial" w:cs="Arial"/>
                    </w:rPr>
                  </w:pPr>
                  <w:r w:rsidRPr="00A6713D">
                    <w:rPr>
                      <w:rFonts w:ascii="Arial" w:hAnsi="Arial" w:cs="Arial"/>
                    </w:rPr>
                    <w:t>345.60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C019280" w14:textId="77777777" w:rsidR="00FF05C6" w:rsidRPr="00A6713D" w:rsidRDefault="00FF05C6" w:rsidP="007F1949">
                  <w:pPr>
                    <w:rPr>
                      <w:rFonts w:ascii="Arial" w:hAnsi="Arial" w:cs="Arial"/>
                    </w:rPr>
                  </w:pPr>
                  <w:r w:rsidRPr="00A6713D">
                    <w:rPr>
                      <w:rFonts w:ascii="Arial" w:hAnsi="Arial" w:cs="Arial"/>
                    </w:rPr>
                    <w:t>RBC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35DF138" w14:textId="77777777" w:rsidR="00FF05C6" w:rsidRPr="00A6713D" w:rsidRDefault="00FF05C6" w:rsidP="007F1949">
                  <w:pPr>
                    <w:rPr>
                      <w:rFonts w:ascii="Arial" w:hAnsi="Arial" w:cs="Arial"/>
                    </w:rPr>
                  </w:pPr>
                  <w:r w:rsidRPr="00A6713D">
                    <w:rPr>
                      <w:rFonts w:ascii="Arial" w:hAnsi="Arial" w:cs="Arial"/>
                    </w:rPr>
                    <w:t>E169</w:t>
                  </w:r>
                </w:p>
              </w:tc>
            </w:tr>
            <w:tr w:rsidR="00FF05C6" w:rsidRPr="00A6713D" w14:paraId="184B9E58"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A915A83" w14:textId="77777777" w:rsidR="00FF05C6" w:rsidRPr="00A6713D" w:rsidRDefault="00FF05C6" w:rsidP="007F1949">
                  <w:pPr>
                    <w:rPr>
                      <w:rFonts w:ascii="Arial" w:hAnsi="Arial" w:cs="Arial"/>
                    </w:rPr>
                  </w:pPr>
                  <w:r w:rsidRPr="00A6713D">
                    <w:rPr>
                      <w:rFonts w:ascii="Arial" w:hAnsi="Arial" w:cs="Arial"/>
                    </w:rPr>
                    <w:t>23/03/26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54A15AC" w14:textId="77777777" w:rsidR="00FF05C6" w:rsidRPr="00A6713D" w:rsidRDefault="00FF05C6" w:rsidP="007F1949">
                  <w:pPr>
                    <w:rPr>
                      <w:rFonts w:ascii="Arial" w:hAnsi="Arial" w:cs="Arial"/>
                    </w:rPr>
                  </w:pPr>
                  <w:r w:rsidRPr="00A6713D">
                    <w:rPr>
                      <w:rFonts w:ascii="Arial" w:hAnsi="Arial" w:cs="Arial"/>
                    </w:rPr>
                    <w:t>125.00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62E6FA1" w14:textId="77777777" w:rsidR="00FF05C6" w:rsidRPr="00A6713D" w:rsidRDefault="00FF05C6" w:rsidP="007F1949">
                  <w:pPr>
                    <w:rPr>
                      <w:rFonts w:ascii="Arial" w:hAnsi="Arial" w:cs="Arial"/>
                    </w:rPr>
                  </w:pPr>
                  <w:r w:rsidRPr="00A6713D">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E7D4EFA" w14:textId="77777777" w:rsidR="00FF05C6" w:rsidRPr="00A6713D" w:rsidRDefault="00FF05C6" w:rsidP="007F1949">
                  <w:pPr>
                    <w:rPr>
                      <w:rFonts w:ascii="Arial" w:hAnsi="Arial" w:cs="Arial"/>
                    </w:rPr>
                  </w:pPr>
                  <w:r w:rsidRPr="00A6713D">
                    <w:rPr>
                      <w:rFonts w:ascii="Arial" w:hAnsi="Arial" w:cs="Arial"/>
                    </w:rPr>
                    <w:t>E170</w:t>
                  </w:r>
                </w:p>
              </w:tc>
            </w:tr>
            <w:tr w:rsidR="00FF05C6" w:rsidRPr="00A6713D" w14:paraId="355058D9"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806616C" w14:textId="77777777" w:rsidR="00FF05C6" w:rsidRPr="00A6713D" w:rsidRDefault="00FF05C6" w:rsidP="007F1949">
                  <w:pPr>
                    <w:rPr>
                      <w:rFonts w:ascii="Arial" w:hAnsi="Arial" w:cs="Arial"/>
                    </w:rPr>
                  </w:pPr>
                  <w:r w:rsidRPr="00A6713D">
                    <w:rPr>
                      <w:rFonts w:ascii="Arial" w:hAnsi="Arial" w:cs="Arial"/>
                    </w:rPr>
                    <w:t>23/03/26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7D442B4" w14:textId="77777777" w:rsidR="00FF05C6" w:rsidRPr="00A6713D" w:rsidRDefault="00FF05C6" w:rsidP="007F1949">
                  <w:pPr>
                    <w:rPr>
                      <w:rFonts w:ascii="Arial" w:hAnsi="Arial" w:cs="Arial"/>
                    </w:rPr>
                  </w:pPr>
                  <w:r w:rsidRPr="00A6713D">
                    <w:rPr>
                      <w:rFonts w:ascii="Arial" w:hAnsi="Arial" w:cs="Arial"/>
                    </w:rPr>
                    <w:t>180.00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50FBE65" w14:textId="77777777" w:rsidR="00FF05C6" w:rsidRPr="00A6713D" w:rsidRDefault="00FF05C6" w:rsidP="007F1949">
                  <w:pPr>
                    <w:rPr>
                      <w:rFonts w:ascii="Arial" w:hAnsi="Arial" w:cs="Arial"/>
                    </w:rPr>
                  </w:pPr>
                  <w:r w:rsidRPr="00A6713D">
                    <w:rPr>
                      <w:rFonts w:ascii="Arial" w:hAnsi="Arial" w:cs="Arial"/>
                    </w:rPr>
                    <w:t>Precision Pitch Markers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807FBB7" w14:textId="77777777" w:rsidR="00FF05C6" w:rsidRPr="00A6713D" w:rsidRDefault="00FF05C6" w:rsidP="007F1949">
                  <w:pPr>
                    <w:rPr>
                      <w:rFonts w:ascii="Arial" w:hAnsi="Arial" w:cs="Arial"/>
                    </w:rPr>
                  </w:pPr>
                  <w:r w:rsidRPr="00A6713D">
                    <w:rPr>
                      <w:rFonts w:ascii="Arial" w:hAnsi="Arial" w:cs="Arial"/>
                    </w:rPr>
                    <w:t>E171</w:t>
                  </w:r>
                </w:p>
              </w:tc>
            </w:tr>
            <w:tr w:rsidR="00FF05C6" w:rsidRPr="00A6713D" w14:paraId="66F17978"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6D4D9A" w14:textId="77777777" w:rsidR="00FF05C6" w:rsidRPr="00A6713D" w:rsidRDefault="00FF05C6" w:rsidP="007F1949">
                  <w:pPr>
                    <w:rPr>
                      <w:rFonts w:ascii="Arial" w:hAnsi="Arial" w:cs="Arial"/>
                    </w:rPr>
                  </w:pPr>
                  <w:r w:rsidRPr="00A6713D">
                    <w:rPr>
                      <w:rFonts w:ascii="Arial" w:hAnsi="Arial" w:cs="Arial"/>
                    </w:rPr>
                    <w:t>23/03/26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A4705CF" w14:textId="77777777" w:rsidR="00FF05C6" w:rsidRPr="00A6713D" w:rsidRDefault="00FF05C6" w:rsidP="007F1949">
                  <w:pPr>
                    <w:rPr>
                      <w:rFonts w:ascii="Arial" w:hAnsi="Arial" w:cs="Arial"/>
                    </w:rPr>
                  </w:pPr>
                  <w:r w:rsidRPr="00A6713D">
                    <w:rPr>
                      <w:rFonts w:ascii="Arial" w:hAnsi="Arial" w:cs="Arial"/>
                    </w:rPr>
                    <w:t>75.00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1B68926" w14:textId="77777777" w:rsidR="00FF05C6" w:rsidRPr="00A6713D" w:rsidRDefault="00FF05C6" w:rsidP="007F1949">
                  <w:pPr>
                    <w:rPr>
                      <w:rFonts w:ascii="Arial" w:hAnsi="Arial" w:cs="Arial"/>
                    </w:rPr>
                  </w:pPr>
                  <w:r w:rsidRPr="00A6713D">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2B8646D" w14:textId="77777777" w:rsidR="00FF05C6" w:rsidRPr="00A6713D" w:rsidRDefault="00FF05C6" w:rsidP="007F1949">
                  <w:pPr>
                    <w:rPr>
                      <w:rFonts w:ascii="Arial" w:hAnsi="Arial" w:cs="Arial"/>
                    </w:rPr>
                  </w:pPr>
                  <w:r w:rsidRPr="00A6713D">
                    <w:rPr>
                      <w:rFonts w:ascii="Arial" w:hAnsi="Arial" w:cs="Arial"/>
                    </w:rPr>
                    <w:t>E172</w:t>
                  </w:r>
                </w:p>
              </w:tc>
            </w:tr>
            <w:tr w:rsidR="00FF05C6" w:rsidRPr="00A6713D" w14:paraId="307B0102"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8CDE28F" w14:textId="77777777" w:rsidR="00FF05C6" w:rsidRPr="00A6713D" w:rsidRDefault="00FF05C6" w:rsidP="007F1949">
                  <w:pPr>
                    <w:rPr>
                      <w:rFonts w:ascii="Arial" w:hAnsi="Arial" w:cs="Arial"/>
                    </w:rPr>
                  </w:pPr>
                  <w:r w:rsidRPr="00A6713D">
                    <w:rPr>
                      <w:rFonts w:ascii="Arial" w:hAnsi="Arial" w:cs="Arial"/>
                    </w:rPr>
                    <w:t>25/03/26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D796C5A" w14:textId="77777777" w:rsidR="00FF05C6" w:rsidRPr="00A6713D" w:rsidRDefault="00FF05C6" w:rsidP="007F1949">
                  <w:pPr>
                    <w:rPr>
                      <w:rFonts w:ascii="Arial" w:hAnsi="Arial" w:cs="Arial"/>
                    </w:rPr>
                  </w:pPr>
                  <w:r w:rsidRPr="00A6713D">
                    <w:rPr>
                      <w:rFonts w:ascii="Arial" w:hAnsi="Arial" w:cs="Arial"/>
                    </w:rPr>
                    <w:t>794.39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63EA1D1" w14:textId="77777777" w:rsidR="00FF05C6" w:rsidRPr="00A6713D" w:rsidRDefault="00FF05C6" w:rsidP="007F1949">
                  <w:pPr>
                    <w:rPr>
                      <w:rFonts w:ascii="Arial" w:hAnsi="Arial" w:cs="Arial"/>
                    </w:rPr>
                  </w:pPr>
                  <w:r w:rsidRPr="00A6713D">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BD2C923" w14:textId="77777777" w:rsidR="00FF05C6" w:rsidRPr="00A6713D" w:rsidRDefault="00FF05C6" w:rsidP="007F1949">
                  <w:pPr>
                    <w:rPr>
                      <w:rFonts w:ascii="Arial" w:hAnsi="Arial" w:cs="Arial"/>
                    </w:rPr>
                  </w:pPr>
                  <w:r w:rsidRPr="00A6713D">
                    <w:rPr>
                      <w:rFonts w:ascii="Arial" w:hAnsi="Arial" w:cs="Arial"/>
                    </w:rPr>
                    <w:t>E173</w:t>
                  </w:r>
                </w:p>
              </w:tc>
            </w:tr>
            <w:tr w:rsidR="00FF05C6" w:rsidRPr="00A6713D" w14:paraId="0D5FE5FC"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9E27387" w14:textId="77777777" w:rsidR="00FF05C6" w:rsidRPr="00A6713D" w:rsidRDefault="00FF05C6" w:rsidP="007F1949">
                  <w:pPr>
                    <w:rPr>
                      <w:rFonts w:ascii="Arial" w:hAnsi="Arial" w:cs="Arial"/>
                    </w:rPr>
                  </w:pPr>
                  <w:r w:rsidRPr="00A6713D">
                    <w:rPr>
                      <w:rFonts w:ascii="Arial" w:hAnsi="Arial" w:cs="Arial"/>
                    </w:rPr>
                    <w:lastRenderedPageBreak/>
                    <w:t>25/03/26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F76FF05" w14:textId="77777777" w:rsidR="00FF05C6" w:rsidRPr="00A6713D" w:rsidRDefault="00FF05C6" w:rsidP="007F1949">
                  <w:pPr>
                    <w:rPr>
                      <w:rFonts w:ascii="Arial" w:hAnsi="Arial" w:cs="Arial"/>
                    </w:rPr>
                  </w:pPr>
                  <w:r w:rsidRPr="00A6713D">
                    <w:rPr>
                      <w:rFonts w:ascii="Arial" w:hAnsi="Arial" w:cs="Arial"/>
                    </w:rPr>
                    <w:t>279.64</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322621F" w14:textId="77777777" w:rsidR="00FF05C6" w:rsidRPr="00A6713D" w:rsidRDefault="00FF05C6" w:rsidP="007F1949">
                  <w:pPr>
                    <w:rPr>
                      <w:rFonts w:ascii="Arial" w:hAnsi="Arial" w:cs="Arial"/>
                    </w:rPr>
                  </w:pPr>
                  <w:r w:rsidRPr="00A6713D">
                    <w:rPr>
                      <w:rFonts w:ascii="Arial" w:hAnsi="Arial" w:cs="Arial"/>
                    </w:rPr>
                    <w:t>WCC Pension Fund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91B0A1E" w14:textId="77777777" w:rsidR="00FF05C6" w:rsidRPr="00A6713D" w:rsidRDefault="00FF05C6" w:rsidP="007F1949">
                  <w:pPr>
                    <w:rPr>
                      <w:rFonts w:ascii="Arial" w:hAnsi="Arial" w:cs="Arial"/>
                    </w:rPr>
                  </w:pPr>
                  <w:r w:rsidRPr="00A6713D">
                    <w:rPr>
                      <w:rFonts w:ascii="Arial" w:hAnsi="Arial" w:cs="Arial"/>
                    </w:rPr>
                    <w:t>E174</w:t>
                  </w:r>
                </w:p>
              </w:tc>
            </w:tr>
            <w:tr w:rsidR="00FF05C6" w:rsidRPr="00A6713D" w14:paraId="4E297CE5"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06BA28" w14:textId="77777777" w:rsidR="00FF05C6" w:rsidRPr="00A6713D" w:rsidRDefault="00FF05C6" w:rsidP="007F1949">
                  <w:pPr>
                    <w:rPr>
                      <w:rFonts w:ascii="Arial" w:hAnsi="Arial" w:cs="Arial"/>
                    </w:rPr>
                  </w:pPr>
                  <w:r w:rsidRPr="00A6713D">
                    <w:rPr>
                      <w:rFonts w:ascii="Arial" w:hAnsi="Arial" w:cs="Arial"/>
                    </w:rPr>
                    <w:t>25/03/26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420608F" w14:textId="77777777" w:rsidR="00FF05C6" w:rsidRPr="00A6713D" w:rsidRDefault="00FF05C6" w:rsidP="007F1949">
                  <w:pPr>
                    <w:rPr>
                      <w:rFonts w:ascii="Arial" w:hAnsi="Arial" w:cs="Arial"/>
                    </w:rPr>
                  </w:pPr>
                  <w:r w:rsidRPr="00A6713D">
                    <w:rPr>
                      <w:rFonts w:ascii="Arial" w:hAnsi="Arial" w:cs="Arial"/>
                    </w:rPr>
                    <w:t>199.06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9250121" w14:textId="77777777" w:rsidR="00FF05C6" w:rsidRPr="00A6713D" w:rsidRDefault="00FF05C6" w:rsidP="007F1949">
                  <w:pPr>
                    <w:rPr>
                      <w:rFonts w:ascii="Arial" w:hAnsi="Arial" w:cs="Arial"/>
                    </w:rPr>
                  </w:pPr>
                  <w:r w:rsidRPr="00A6713D">
                    <w:rPr>
                      <w:rFonts w:ascii="Arial" w:hAnsi="Arial" w:cs="Arial"/>
                    </w:rPr>
                    <w:t>HMRC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BA904C9" w14:textId="77777777" w:rsidR="00FF05C6" w:rsidRPr="00A6713D" w:rsidRDefault="00FF05C6" w:rsidP="007F1949">
                  <w:pPr>
                    <w:rPr>
                      <w:rFonts w:ascii="Arial" w:hAnsi="Arial" w:cs="Arial"/>
                    </w:rPr>
                  </w:pPr>
                  <w:r w:rsidRPr="00A6713D">
                    <w:rPr>
                      <w:rFonts w:ascii="Arial" w:hAnsi="Arial" w:cs="Arial"/>
                    </w:rPr>
                    <w:t>E175</w:t>
                  </w:r>
                </w:p>
              </w:tc>
            </w:tr>
            <w:tr w:rsidR="00FF05C6" w:rsidRPr="00A6713D" w14:paraId="0B4EF1F9"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8A929FF" w14:textId="77777777" w:rsidR="00FF05C6" w:rsidRPr="00A6713D" w:rsidRDefault="00FF05C6" w:rsidP="007F1949">
                  <w:pPr>
                    <w:rPr>
                      <w:rFonts w:ascii="Arial" w:hAnsi="Arial" w:cs="Arial"/>
                    </w:rPr>
                  </w:pPr>
                  <w:r w:rsidRPr="00A6713D">
                    <w:rPr>
                      <w:rFonts w:ascii="Arial" w:hAnsi="Arial" w:cs="Arial"/>
                    </w:rPr>
                    <w:t>27/03/26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CBCD614" w14:textId="77777777" w:rsidR="00FF05C6" w:rsidRPr="00A6713D" w:rsidRDefault="00FF05C6" w:rsidP="007F1949">
                  <w:pPr>
                    <w:rPr>
                      <w:rFonts w:ascii="Arial" w:hAnsi="Arial" w:cs="Arial"/>
                    </w:rPr>
                  </w:pPr>
                  <w:r w:rsidRPr="00A6713D">
                    <w:rPr>
                      <w:rFonts w:ascii="Arial" w:hAnsi="Arial" w:cs="Arial"/>
                    </w:rPr>
                    <w:t>240.62</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36DB12D" w14:textId="7D558C26" w:rsidR="00FF05C6" w:rsidRPr="00A6713D" w:rsidRDefault="0058219E" w:rsidP="007F1949">
                  <w:pPr>
                    <w:rPr>
                      <w:rFonts w:ascii="Arial" w:hAnsi="Arial" w:cs="Arial"/>
                    </w:rPr>
                  </w:pPr>
                  <w:r w:rsidRPr="00A6713D">
                    <w:rPr>
                      <w:rFonts w:ascii="Arial" w:hAnsi="Arial" w:cs="Arial"/>
                    </w:rPr>
                    <w:t>Npower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2330B8D" w14:textId="77777777" w:rsidR="00FF05C6" w:rsidRPr="00A6713D" w:rsidRDefault="00FF05C6" w:rsidP="007F1949">
                  <w:pPr>
                    <w:rPr>
                      <w:rFonts w:ascii="Arial" w:hAnsi="Arial" w:cs="Arial"/>
                    </w:rPr>
                  </w:pPr>
                  <w:r w:rsidRPr="00A6713D">
                    <w:rPr>
                      <w:rFonts w:ascii="Arial" w:hAnsi="Arial" w:cs="Arial"/>
                    </w:rPr>
                    <w:t>E176</w:t>
                  </w:r>
                </w:p>
              </w:tc>
            </w:tr>
            <w:tr w:rsidR="00FF05C6" w:rsidRPr="00436776" w14:paraId="3F1F65D0"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EA59773" w14:textId="77777777" w:rsidR="00FF05C6" w:rsidRPr="00436776" w:rsidRDefault="00FF05C6"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1B0073E" w14:textId="77777777" w:rsidR="00FF05C6" w:rsidRPr="00436776" w:rsidRDefault="00FF05C6"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912C817" w14:textId="77777777" w:rsidR="00FF05C6" w:rsidRPr="00436776" w:rsidRDefault="00FF05C6"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092E9C8" w14:textId="77777777" w:rsidR="00FF05C6" w:rsidRPr="00436776" w:rsidRDefault="00FF05C6" w:rsidP="007F1949">
                  <w:pPr>
                    <w:rPr>
                      <w:rFonts w:ascii="Arial" w:hAnsi="Arial" w:cs="Arial"/>
                    </w:rPr>
                  </w:pPr>
                </w:p>
              </w:tc>
            </w:tr>
          </w:tbl>
          <w:p w14:paraId="3291B355" w14:textId="77777777" w:rsidR="00FF05C6" w:rsidRPr="00CA734A" w:rsidRDefault="00FF05C6" w:rsidP="007F1949">
            <w:pPr>
              <w:rPr>
                <w:rFonts w:ascii="Arial" w:hAnsi="Arial" w:cs="Arial"/>
              </w:rPr>
            </w:pPr>
          </w:p>
        </w:tc>
      </w:tr>
      <w:bookmarkEnd w:id="1"/>
    </w:tbl>
    <w:p w14:paraId="0E78D93B" w14:textId="77777777" w:rsidR="00FF05C6" w:rsidRDefault="00FF05C6" w:rsidP="00FF05C6">
      <w:pPr>
        <w:rPr>
          <w:rFonts w:ascii="Arial" w:hAnsi="Arial" w:cs="Arial"/>
          <w:b/>
          <w:i/>
        </w:rPr>
      </w:pPr>
    </w:p>
    <w:p w14:paraId="4D326B4C" w14:textId="77777777" w:rsidR="00FF05C6" w:rsidRDefault="00FF05C6" w:rsidP="00FF05C6">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Mar to 31</w:t>
      </w:r>
      <w:r w:rsidRPr="00A6713D">
        <w:rPr>
          <w:rFonts w:ascii="Arial" w:hAnsi="Arial" w:cs="Arial"/>
          <w:b/>
          <w:i/>
          <w:vertAlign w:val="superscript"/>
        </w:rPr>
        <w:t>st</w:t>
      </w:r>
      <w:r>
        <w:rPr>
          <w:rFonts w:ascii="Arial" w:hAnsi="Arial" w:cs="Arial"/>
          <w:b/>
          <w:i/>
        </w:rPr>
        <w:t xml:space="preserve"> Mar</w:t>
      </w:r>
    </w:p>
    <w:tbl>
      <w:tblPr>
        <w:tblStyle w:val="TableGrid"/>
        <w:tblW w:w="8931" w:type="dxa"/>
        <w:tblInd w:w="-5" w:type="dxa"/>
        <w:tblLayout w:type="fixed"/>
        <w:tblLook w:val="04A0" w:firstRow="1" w:lastRow="0" w:firstColumn="1" w:lastColumn="0" w:noHBand="0" w:noVBand="1"/>
      </w:tblPr>
      <w:tblGrid>
        <w:gridCol w:w="3969"/>
        <w:gridCol w:w="4962"/>
      </w:tblGrid>
      <w:tr w:rsidR="00FF05C6" w14:paraId="2171C1F9" w14:textId="77777777" w:rsidTr="007F1949">
        <w:trPr>
          <w:trHeight w:val="267"/>
        </w:trPr>
        <w:tc>
          <w:tcPr>
            <w:tcW w:w="3969" w:type="dxa"/>
          </w:tcPr>
          <w:p w14:paraId="224B2BA9" w14:textId="77777777" w:rsidR="00FF05C6" w:rsidRPr="000D471D" w:rsidRDefault="00FF05C6" w:rsidP="007F1949">
            <w:pPr>
              <w:jc w:val="center"/>
              <w:rPr>
                <w:rFonts w:ascii="Arial" w:hAnsi="Arial" w:cs="Arial"/>
                <w:b/>
              </w:rPr>
            </w:pPr>
            <w:r w:rsidRPr="000D471D">
              <w:rPr>
                <w:rFonts w:ascii="Arial" w:hAnsi="Arial" w:cs="Arial"/>
                <w:b/>
              </w:rPr>
              <w:t>AMOUNT</w:t>
            </w:r>
          </w:p>
        </w:tc>
        <w:tc>
          <w:tcPr>
            <w:tcW w:w="4962" w:type="dxa"/>
          </w:tcPr>
          <w:p w14:paraId="38D6BF32" w14:textId="77777777" w:rsidR="00FF05C6" w:rsidRPr="000D471D" w:rsidRDefault="00FF05C6" w:rsidP="007F1949">
            <w:pPr>
              <w:jc w:val="center"/>
              <w:rPr>
                <w:rFonts w:ascii="Arial" w:hAnsi="Arial" w:cs="Arial"/>
                <w:b/>
              </w:rPr>
            </w:pPr>
            <w:r w:rsidRPr="000D471D">
              <w:rPr>
                <w:rFonts w:ascii="Arial" w:hAnsi="Arial" w:cs="Arial"/>
                <w:b/>
              </w:rPr>
              <w:t>From</w:t>
            </w:r>
          </w:p>
        </w:tc>
      </w:tr>
      <w:tr w:rsidR="00FF05C6" w:rsidRPr="00DB3277" w14:paraId="380ACD7A" w14:textId="77777777" w:rsidTr="007F1949">
        <w:trPr>
          <w:trHeight w:val="285"/>
        </w:trPr>
        <w:tc>
          <w:tcPr>
            <w:tcW w:w="3969" w:type="dxa"/>
            <w:vAlign w:val="bottom"/>
          </w:tcPr>
          <w:p w14:paraId="242B3B03" w14:textId="77777777" w:rsidR="00FF05C6" w:rsidRDefault="00FF05C6" w:rsidP="007F1949">
            <w:pPr>
              <w:jc w:val="center"/>
              <w:rPr>
                <w:rFonts w:ascii="Arial" w:hAnsi="Arial" w:cs="Arial"/>
              </w:rPr>
            </w:pPr>
          </w:p>
        </w:tc>
        <w:tc>
          <w:tcPr>
            <w:tcW w:w="4962" w:type="dxa"/>
            <w:vAlign w:val="bottom"/>
          </w:tcPr>
          <w:p w14:paraId="2983957E" w14:textId="77777777" w:rsidR="00FF05C6" w:rsidRDefault="00FF05C6" w:rsidP="007F1949">
            <w:pPr>
              <w:rPr>
                <w:rFonts w:ascii="Arial" w:hAnsi="Arial" w:cs="Arial"/>
              </w:rPr>
            </w:pPr>
          </w:p>
        </w:tc>
      </w:tr>
      <w:tr w:rsidR="00FF05C6" w:rsidRPr="00DB3277" w14:paraId="01EDE9B6" w14:textId="77777777" w:rsidTr="007F1949">
        <w:trPr>
          <w:trHeight w:val="285"/>
        </w:trPr>
        <w:tc>
          <w:tcPr>
            <w:tcW w:w="3969" w:type="dxa"/>
            <w:vAlign w:val="bottom"/>
          </w:tcPr>
          <w:p w14:paraId="11799ED6" w14:textId="77777777" w:rsidR="00FF05C6" w:rsidRDefault="00FF05C6" w:rsidP="007F1949">
            <w:pPr>
              <w:jc w:val="center"/>
              <w:rPr>
                <w:rFonts w:ascii="Arial" w:hAnsi="Arial" w:cs="Arial"/>
              </w:rPr>
            </w:pPr>
            <w:r>
              <w:rPr>
                <w:rFonts w:ascii="Arial" w:hAnsi="Arial" w:cs="Arial"/>
              </w:rPr>
              <w:t>£300</w:t>
            </w:r>
          </w:p>
        </w:tc>
        <w:tc>
          <w:tcPr>
            <w:tcW w:w="4962" w:type="dxa"/>
            <w:vAlign w:val="bottom"/>
          </w:tcPr>
          <w:p w14:paraId="01CF1F3C" w14:textId="77777777" w:rsidR="00FF05C6" w:rsidRDefault="00FF05C6" w:rsidP="007F1949">
            <w:pPr>
              <w:jc w:val="center"/>
              <w:rPr>
                <w:rFonts w:ascii="Arial" w:hAnsi="Arial" w:cs="Arial"/>
              </w:rPr>
            </w:pPr>
            <w:r>
              <w:rPr>
                <w:rFonts w:ascii="Arial" w:hAnsi="Arial" w:cs="Arial"/>
              </w:rPr>
              <w:t>Grazing</w:t>
            </w:r>
          </w:p>
        </w:tc>
      </w:tr>
      <w:tr w:rsidR="00FF05C6" w:rsidRPr="00DB3277" w14:paraId="16C5CEAC" w14:textId="77777777" w:rsidTr="007F1949">
        <w:trPr>
          <w:trHeight w:val="285"/>
        </w:trPr>
        <w:tc>
          <w:tcPr>
            <w:tcW w:w="3969" w:type="dxa"/>
            <w:vAlign w:val="bottom"/>
          </w:tcPr>
          <w:p w14:paraId="1F2BA557" w14:textId="77777777" w:rsidR="00FF05C6" w:rsidRDefault="00FF05C6" w:rsidP="007F1949">
            <w:pPr>
              <w:rPr>
                <w:rFonts w:ascii="Arial" w:hAnsi="Arial" w:cs="Arial"/>
              </w:rPr>
            </w:pPr>
          </w:p>
        </w:tc>
        <w:tc>
          <w:tcPr>
            <w:tcW w:w="4962" w:type="dxa"/>
            <w:vAlign w:val="bottom"/>
          </w:tcPr>
          <w:p w14:paraId="6872CA3F" w14:textId="77777777" w:rsidR="00FF05C6" w:rsidRDefault="00FF05C6" w:rsidP="007F1949">
            <w:pPr>
              <w:rPr>
                <w:rFonts w:ascii="Arial" w:hAnsi="Arial" w:cs="Arial"/>
              </w:rPr>
            </w:pPr>
          </w:p>
        </w:tc>
      </w:tr>
    </w:tbl>
    <w:p w14:paraId="073337EE" w14:textId="77777777" w:rsidR="003230D6" w:rsidRDefault="003230D6" w:rsidP="003230D6">
      <w:pPr>
        <w:rPr>
          <w:rFonts w:ascii="Arial" w:hAnsi="Arial" w:cs="Arial"/>
          <w:b/>
          <w:i/>
        </w:rPr>
      </w:pPr>
    </w:p>
    <w:bookmarkEnd w:id="0"/>
    <w:p w14:paraId="76995E11" w14:textId="4DB8282D" w:rsidR="00BA4532" w:rsidRPr="00363FD2" w:rsidRDefault="004D023F" w:rsidP="00363FD2">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FF05C6">
        <w:rPr>
          <w:rFonts w:asciiTheme="minorHAnsi" w:hAnsiTheme="minorHAnsi" w:cstheme="minorHAnsi"/>
          <w:b/>
          <w:bCs/>
        </w:rPr>
        <w:t>86</w:t>
      </w:r>
      <w:r w:rsidR="000D77C9">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4F8FD573" w14:textId="1395DEFE" w:rsidR="004D023F" w:rsidRPr="00FF05C6" w:rsidRDefault="00BA4532" w:rsidP="00363FD2">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w:t>
      </w:r>
      <w:r w:rsidR="00FF05C6">
        <w:rPr>
          <w:rFonts w:asciiTheme="minorHAnsi" w:hAnsiTheme="minorHAnsi" w:cstheme="minorHAnsi"/>
          <w:b/>
        </w:rPr>
        <w:t>87</w:t>
      </w:r>
      <w:r>
        <w:rPr>
          <w:rFonts w:asciiTheme="minorHAnsi" w:hAnsiTheme="minorHAnsi" w:cstheme="minorHAnsi"/>
          <w:b/>
        </w:rPr>
        <w:tab/>
      </w:r>
      <w:r w:rsidR="00363FD2" w:rsidRPr="00FF05C6">
        <w:rPr>
          <w:rFonts w:asciiTheme="minorHAnsi" w:hAnsiTheme="minorHAnsi" w:cstheme="minorHAnsi"/>
          <w:bCs/>
        </w:rPr>
        <w:t>To approve tree works £</w:t>
      </w:r>
      <w:r w:rsidR="00FF05C6" w:rsidRPr="00FF05C6">
        <w:rPr>
          <w:rFonts w:asciiTheme="minorHAnsi" w:hAnsiTheme="minorHAnsi" w:cstheme="minorHAnsi"/>
          <w:bCs/>
        </w:rPr>
        <w:t>2952</w:t>
      </w:r>
      <w:r w:rsidR="00FF05C6">
        <w:rPr>
          <w:rFonts w:asciiTheme="minorHAnsi" w:hAnsiTheme="minorHAnsi" w:cstheme="minorHAnsi"/>
          <w:bCs/>
        </w:rPr>
        <w:t xml:space="preserve">; approved by all </w:t>
      </w:r>
      <w:r w:rsidR="00FF05C6">
        <w:rPr>
          <w:rFonts w:asciiTheme="minorHAnsi" w:hAnsiTheme="minorHAnsi" w:cstheme="minorHAnsi"/>
          <w:b/>
        </w:rPr>
        <w:t>Resolve</w:t>
      </w:r>
    </w:p>
    <w:p w14:paraId="190F187F" w14:textId="77777777" w:rsidR="001F0918" w:rsidRDefault="001F0918" w:rsidP="001F0918">
      <w:pPr>
        <w:spacing w:line="256" w:lineRule="auto"/>
        <w:ind w:left="1440" w:hanging="1440"/>
        <w:rPr>
          <w:rFonts w:asciiTheme="minorHAnsi" w:hAnsiTheme="minorHAnsi" w:cstheme="minorHAnsi"/>
          <w:b/>
        </w:rPr>
      </w:pPr>
    </w:p>
    <w:p w14:paraId="659D3898" w14:textId="68BD609E" w:rsidR="001F0918" w:rsidRPr="001F0918" w:rsidRDefault="001F0918" w:rsidP="001F0918">
      <w:pPr>
        <w:spacing w:line="256" w:lineRule="auto"/>
        <w:ind w:left="1440" w:hanging="1440"/>
        <w:rPr>
          <w:rFonts w:asciiTheme="minorHAnsi" w:hAnsiTheme="minorHAnsi" w:cstheme="minorHAnsi"/>
          <w:bCs/>
        </w:rPr>
      </w:pPr>
      <w:r>
        <w:rPr>
          <w:rFonts w:asciiTheme="minorHAnsi" w:hAnsiTheme="minorHAnsi" w:cstheme="minorHAnsi"/>
          <w:bCs/>
        </w:rPr>
        <w:t>Cllr Warwick left at 20.03</w:t>
      </w:r>
    </w:p>
    <w:p w14:paraId="4EC51E3C" w14:textId="77777777" w:rsidR="001F0918" w:rsidRPr="001F0918" w:rsidRDefault="001F0918" w:rsidP="001F0918">
      <w:pPr>
        <w:spacing w:line="256" w:lineRule="auto"/>
        <w:ind w:left="1440" w:hanging="1440"/>
        <w:rPr>
          <w:rFonts w:asciiTheme="minorHAnsi" w:hAnsiTheme="minorHAnsi" w:cstheme="minorHAnsi"/>
          <w:b/>
        </w:rPr>
      </w:pPr>
    </w:p>
    <w:p w14:paraId="5BFC8B7C" w14:textId="692F7C42"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6D4826">
        <w:rPr>
          <w:rFonts w:asciiTheme="minorHAnsi" w:hAnsiTheme="minorHAnsi" w:cstheme="minorHAnsi"/>
          <w:b/>
          <w:bCs/>
        </w:rPr>
        <w:t>3</w:t>
      </w:r>
      <w:r w:rsidR="00FF05C6">
        <w:rPr>
          <w:rFonts w:asciiTheme="minorHAnsi" w:hAnsiTheme="minorHAnsi" w:cstheme="minorHAnsi"/>
          <w:b/>
          <w:bCs/>
        </w:rPr>
        <w:t>88</w:t>
      </w:r>
      <w:r w:rsidR="003C7DC8">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158FC04D" w14:textId="77777777" w:rsidR="001F0918" w:rsidRDefault="001F0918" w:rsidP="004D023F">
      <w:pPr>
        <w:rPr>
          <w:rFonts w:asciiTheme="minorHAnsi" w:hAnsiTheme="minorHAnsi" w:cstheme="minorHAnsi"/>
          <w:b/>
          <w:bCs/>
        </w:rPr>
      </w:pPr>
    </w:p>
    <w:p w14:paraId="1A8CAE56" w14:textId="0167BFAE" w:rsidR="00911AA7" w:rsidRPr="00FF05C6" w:rsidRDefault="00FF05C6" w:rsidP="001F0918">
      <w:pPr>
        <w:pStyle w:val="ListParagraph"/>
        <w:numPr>
          <w:ilvl w:val="0"/>
          <w:numId w:val="27"/>
        </w:numPr>
        <w:rPr>
          <w:rFonts w:asciiTheme="minorHAnsi" w:hAnsiTheme="minorHAnsi" w:cstheme="minorHAnsi"/>
          <w:bCs/>
        </w:rPr>
      </w:pPr>
      <w:r>
        <w:rPr>
          <w:rFonts w:asciiTheme="minorHAnsi" w:hAnsiTheme="minorHAnsi" w:cstheme="minorHAnsi"/>
          <w:bCs/>
        </w:rPr>
        <w:t xml:space="preserve">R26/0117: proposed to object to this application approved by all </w:t>
      </w:r>
      <w:r>
        <w:rPr>
          <w:rFonts w:asciiTheme="minorHAnsi" w:hAnsiTheme="minorHAnsi" w:cstheme="minorHAnsi"/>
          <w:b/>
        </w:rPr>
        <w:t>Resolved.</w:t>
      </w:r>
    </w:p>
    <w:p w14:paraId="6D0D9720" w14:textId="723E81BE" w:rsidR="00FF05C6" w:rsidRDefault="00FF05C6" w:rsidP="00FF05C6">
      <w:pPr>
        <w:pStyle w:val="ListParagraph"/>
        <w:rPr>
          <w:rFonts w:asciiTheme="minorHAnsi" w:hAnsiTheme="minorHAnsi" w:cstheme="minorHAnsi"/>
          <w:bCs/>
        </w:rPr>
      </w:pPr>
      <w:r>
        <w:rPr>
          <w:rFonts w:asciiTheme="minorHAnsi" w:hAnsiTheme="minorHAnsi" w:cstheme="minorHAnsi"/>
          <w:bCs/>
        </w:rPr>
        <w:t xml:space="preserve">Will object based on reasons provided by residents due to </w:t>
      </w:r>
      <w:r w:rsidR="0058219E">
        <w:rPr>
          <w:rFonts w:asciiTheme="minorHAnsi" w:hAnsiTheme="minorHAnsi" w:cstheme="minorHAnsi"/>
          <w:bCs/>
        </w:rPr>
        <w:t>traffic, wildlife</w:t>
      </w:r>
      <w:r>
        <w:rPr>
          <w:rFonts w:asciiTheme="minorHAnsi" w:hAnsiTheme="minorHAnsi" w:cstheme="minorHAnsi"/>
          <w:bCs/>
        </w:rPr>
        <w:t xml:space="preserve"> and infrastructure concerns.</w:t>
      </w:r>
    </w:p>
    <w:p w14:paraId="10B4882A" w14:textId="6306F139" w:rsidR="00FF05C6" w:rsidRDefault="00FF05C6" w:rsidP="00FF05C6">
      <w:pPr>
        <w:pStyle w:val="ListParagraph"/>
        <w:numPr>
          <w:ilvl w:val="0"/>
          <w:numId w:val="27"/>
        </w:numPr>
        <w:rPr>
          <w:rFonts w:asciiTheme="minorHAnsi" w:hAnsiTheme="minorHAnsi" w:cstheme="minorHAnsi"/>
          <w:bCs/>
        </w:rPr>
      </w:pPr>
      <w:r>
        <w:rPr>
          <w:rFonts w:asciiTheme="minorHAnsi" w:hAnsiTheme="minorHAnsi" w:cstheme="minorHAnsi"/>
          <w:bCs/>
        </w:rPr>
        <w:t>R26/0203: no comment</w:t>
      </w:r>
    </w:p>
    <w:p w14:paraId="511077A6" w14:textId="0894C03D" w:rsidR="00FF05C6" w:rsidRDefault="00FF05C6" w:rsidP="00FF05C6">
      <w:pPr>
        <w:pStyle w:val="ListParagraph"/>
        <w:numPr>
          <w:ilvl w:val="0"/>
          <w:numId w:val="27"/>
        </w:numPr>
        <w:rPr>
          <w:rFonts w:asciiTheme="minorHAnsi" w:hAnsiTheme="minorHAnsi" w:cstheme="minorHAnsi"/>
          <w:bCs/>
        </w:rPr>
      </w:pPr>
      <w:r>
        <w:rPr>
          <w:rFonts w:asciiTheme="minorHAnsi" w:hAnsiTheme="minorHAnsi" w:cstheme="minorHAnsi"/>
          <w:bCs/>
        </w:rPr>
        <w:t xml:space="preserve">Rugby Road planning appeal: speech to be drafted </w:t>
      </w:r>
    </w:p>
    <w:p w14:paraId="343EF2DA" w14:textId="77777777" w:rsidR="007B7DF0" w:rsidRDefault="007B7DF0" w:rsidP="004D023F">
      <w:pPr>
        <w:rPr>
          <w:rFonts w:asciiTheme="minorHAnsi" w:hAnsiTheme="minorHAnsi" w:cstheme="minorHAnsi"/>
          <w:b/>
          <w:bCs/>
        </w:rPr>
      </w:pPr>
    </w:p>
    <w:p w14:paraId="6DF76CB6" w14:textId="6765B59E"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1C3AE6">
        <w:rPr>
          <w:rFonts w:asciiTheme="minorHAnsi" w:hAnsiTheme="minorHAnsi" w:cstheme="minorHAnsi"/>
          <w:b/>
          <w:bCs/>
        </w:rPr>
        <w:t>3</w:t>
      </w:r>
      <w:r w:rsidR="00FF05C6">
        <w:rPr>
          <w:rFonts w:asciiTheme="minorHAnsi" w:hAnsiTheme="minorHAnsi" w:cstheme="minorHAnsi"/>
          <w:b/>
          <w:bCs/>
        </w:rPr>
        <w:t>89</w:t>
      </w:r>
      <w:r>
        <w:rPr>
          <w:rFonts w:asciiTheme="minorHAnsi" w:hAnsiTheme="minorHAnsi" w:cstheme="minorHAnsi"/>
          <w:b/>
          <w:bCs/>
        </w:rPr>
        <w:tab/>
      </w:r>
      <w:r w:rsidR="007E3F30">
        <w:rPr>
          <w:rFonts w:asciiTheme="minorHAnsi" w:hAnsiTheme="minorHAnsi" w:cstheme="minorHAnsi"/>
          <w:b/>
          <w:bCs/>
        </w:rPr>
        <w:tab/>
      </w:r>
      <w:r>
        <w:rPr>
          <w:rFonts w:asciiTheme="minorHAnsi" w:hAnsiTheme="minorHAnsi" w:cstheme="minorHAnsi"/>
          <w:b/>
          <w:bCs/>
        </w:rPr>
        <w:t>To receive any applicable progress reports from Parish Councillors</w:t>
      </w:r>
    </w:p>
    <w:p w14:paraId="481261F3" w14:textId="77777777" w:rsidR="007166E5" w:rsidRPr="007166E5" w:rsidRDefault="007166E5" w:rsidP="007166E5">
      <w:pPr>
        <w:spacing w:after="60"/>
        <w:rPr>
          <w:rFonts w:ascii="Arial" w:hAnsi="Arial" w:cs="Arial"/>
          <w:bCs/>
        </w:rPr>
      </w:pPr>
    </w:p>
    <w:p w14:paraId="04448D6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54F1985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536EE97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61009270"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DFEC2B4"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6180626F" w14:textId="631C9A16" w:rsidR="00BC72EF" w:rsidRPr="00BC72EF" w:rsidRDefault="00041D79" w:rsidP="009C7E1F">
      <w:pPr>
        <w:spacing w:after="60"/>
        <w:ind w:left="711"/>
        <w:rPr>
          <w:rFonts w:asciiTheme="minorHAnsi" w:hAnsiTheme="minorHAnsi" w:cstheme="minorHAnsi"/>
          <w:bCs/>
        </w:rPr>
      </w:pPr>
      <w:r>
        <w:rPr>
          <w:rFonts w:asciiTheme="minorHAnsi" w:hAnsiTheme="minorHAnsi" w:cstheme="minorHAnsi"/>
          <w:bCs/>
        </w:rPr>
        <w:t xml:space="preserve">Grazing land </w:t>
      </w:r>
      <w:r w:rsidR="00F819FB">
        <w:rPr>
          <w:rFonts w:asciiTheme="minorHAnsi" w:hAnsiTheme="minorHAnsi" w:cstheme="minorHAnsi"/>
          <w:bCs/>
        </w:rPr>
        <w:t>payment</w:t>
      </w:r>
      <w:r w:rsidR="00911AA7">
        <w:rPr>
          <w:rFonts w:asciiTheme="minorHAnsi" w:hAnsiTheme="minorHAnsi" w:cstheme="minorHAnsi"/>
          <w:bCs/>
        </w:rPr>
        <w:t xml:space="preserve">s </w:t>
      </w:r>
      <w:r w:rsidR="00FF05C6">
        <w:rPr>
          <w:rFonts w:asciiTheme="minorHAnsi" w:hAnsiTheme="minorHAnsi" w:cstheme="minorHAnsi"/>
          <w:bCs/>
        </w:rPr>
        <w:t xml:space="preserve">to be followed up. </w:t>
      </w:r>
      <w:r w:rsidR="00911AA7">
        <w:rPr>
          <w:rFonts w:asciiTheme="minorHAnsi" w:hAnsiTheme="minorHAnsi" w:cstheme="minorHAnsi"/>
          <w:bCs/>
        </w:rPr>
        <w:t>Allotment committee to be formed</w:t>
      </w:r>
      <w:r w:rsidR="00FF05C6">
        <w:rPr>
          <w:rFonts w:asciiTheme="minorHAnsi" w:hAnsiTheme="minorHAnsi" w:cstheme="minorHAnsi"/>
          <w:bCs/>
        </w:rPr>
        <w:t>, Cllr Plummer looking into this</w:t>
      </w:r>
      <w:r w:rsidR="00911AA7">
        <w:rPr>
          <w:rFonts w:asciiTheme="minorHAnsi" w:hAnsiTheme="minorHAnsi" w:cstheme="minorHAnsi"/>
          <w:bCs/>
        </w:rPr>
        <w:t xml:space="preserve">. </w:t>
      </w:r>
    </w:p>
    <w:p w14:paraId="4A778DFF" w14:textId="7A550428" w:rsidR="00495613" w:rsidRPr="003C7DC8" w:rsidRDefault="007166E5" w:rsidP="003C7DC8">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678F52EA"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Conservation Group</w:t>
      </w:r>
      <w:r w:rsidRPr="00BC72EF">
        <w:rPr>
          <w:rFonts w:asciiTheme="minorHAnsi" w:hAnsiTheme="minorHAnsi" w:cstheme="minorHAnsi"/>
          <w:bCs/>
        </w:rPr>
        <w:t xml:space="preserve">                                      Cllr Dignan       </w:t>
      </w:r>
    </w:p>
    <w:p w14:paraId="5B502AB6" w14:textId="77777777" w:rsidR="00FF05C6" w:rsidRPr="00FF05C6" w:rsidRDefault="00FF05C6" w:rsidP="00FF05C6">
      <w:pPr>
        <w:pStyle w:val="ListParagraph"/>
        <w:spacing w:after="60"/>
        <w:rPr>
          <w:rFonts w:asciiTheme="minorHAnsi" w:hAnsiTheme="minorHAnsi" w:cstheme="minorHAnsi"/>
          <w:bCs/>
        </w:rPr>
      </w:pPr>
      <w:r w:rsidRPr="00FF05C6">
        <w:rPr>
          <w:rFonts w:asciiTheme="minorHAnsi" w:hAnsiTheme="minorHAnsi" w:cstheme="minorHAnsi"/>
          <w:bCs/>
        </w:rPr>
        <w:t>No meeting of conservation group this week.</w:t>
      </w:r>
    </w:p>
    <w:p w14:paraId="69426DE2" w14:textId="77777777" w:rsidR="007166E5" w:rsidRPr="00BC72EF" w:rsidRDefault="007166E5" w:rsidP="007166E5">
      <w:pPr>
        <w:pStyle w:val="ListParagraph"/>
        <w:spacing w:after="60"/>
        <w:ind w:left="1173"/>
        <w:rPr>
          <w:rFonts w:asciiTheme="minorHAnsi" w:hAnsiTheme="minorHAnsi" w:cstheme="minorHAnsi"/>
          <w:bCs/>
        </w:rPr>
      </w:pPr>
    </w:p>
    <w:p w14:paraId="347E748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72496D4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05F14D6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153231F8"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41B3C59E"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28B12607"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2F0C960A" w14:textId="77777777" w:rsidR="001C3AE6" w:rsidRDefault="007166E5" w:rsidP="007166E5">
      <w:pPr>
        <w:spacing w:after="60"/>
        <w:ind w:left="711"/>
        <w:rPr>
          <w:rFonts w:asciiTheme="minorHAnsi" w:hAnsiTheme="minorHAnsi" w:cstheme="minorHAnsi"/>
          <w:bCs/>
        </w:rPr>
      </w:pPr>
      <w:r w:rsidRPr="00BC72EF">
        <w:rPr>
          <w:rFonts w:asciiTheme="minorHAnsi" w:hAnsiTheme="minorHAnsi" w:cstheme="minorHAnsi"/>
          <w:bCs/>
        </w:rPr>
        <w:lastRenderedPageBreak/>
        <w:t>                                Pickleball</w:t>
      </w:r>
    </w:p>
    <w:p w14:paraId="10E4B9A7" w14:textId="77777777" w:rsidR="001C3AE6" w:rsidRDefault="001C3AE6" w:rsidP="007166E5">
      <w:pPr>
        <w:spacing w:after="60"/>
        <w:ind w:left="711"/>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Croquet</w:t>
      </w:r>
    </w:p>
    <w:p w14:paraId="566FBD37" w14:textId="2C756EA5" w:rsidR="00911AA7" w:rsidRPr="00AA628C" w:rsidRDefault="00FF05C6" w:rsidP="007166E5">
      <w:pPr>
        <w:spacing w:after="60"/>
        <w:ind w:left="711"/>
        <w:rPr>
          <w:rFonts w:asciiTheme="minorHAnsi" w:hAnsiTheme="minorHAnsi" w:cstheme="minorHAnsi"/>
          <w:bCs/>
        </w:rPr>
      </w:pPr>
      <w:r>
        <w:rPr>
          <w:rFonts w:asciiTheme="minorHAnsi" w:hAnsiTheme="minorHAnsi" w:cstheme="minorHAnsi"/>
          <w:bCs/>
        </w:rPr>
        <w:t>Pitch has been marked but will require remarking before next matches. Quote for footpath works required. Tennis meeting 18</w:t>
      </w:r>
      <w:r w:rsidRPr="00FF05C6">
        <w:rPr>
          <w:rFonts w:asciiTheme="minorHAnsi" w:hAnsiTheme="minorHAnsi" w:cstheme="minorHAnsi"/>
          <w:bCs/>
          <w:vertAlign w:val="superscript"/>
        </w:rPr>
        <w:t>th</w:t>
      </w:r>
      <w:r>
        <w:rPr>
          <w:rFonts w:asciiTheme="minorHAnsi" w:hAnsiTheme="minorHAnsi" w:cstheme="minorHAnsi"/>
          <w:bCs/>
        </w:rPr>
        <w:t xml:space="preserve"> April. Croquet open event 1</w:t>
      </w:r>
      <w:r w:rsidRPr="00FF05C6">
        <w:rPr>
          <w:rFonts w:asciiTheme="minorHAnsi" w:hAnsiTheme="minorHAnsi" w:cstheme="minorHAnsi"/>
          <w:bCs/>
          <w:vertAlign w:val="superscript"/>
        </w:rPr>
        <w:t>st</w:t>
      </w:r>
      <w:r>
        <w:rPr>
          <w:rFonts w:asciiTheme="minorHAnsi" w:hAnsiTheme="minorHAnsi" w:cstheme="minorHAnsi"/>
          <w:bCs/>
        </w:rPr>
        <w:t xml:space="preserve"> April and access to pavilion is required. </w:t>
      </w:r>
    </w:p>
    <w:p w14:paraId="3B646F65" w14:textId="77777777" w:rsidR="007166E5" w:rsidRPr="00717F22" w:rsidRDefault="007166E5" w:rsidP="00717F22">
      <w:pPr>
        <w:pStyle w:val="ListParagraph"/>
        <w:numPr>
          <w:ilvl w:val="0"/>
          <w:numId w:val="20"/>
        </w:numPr>
        <w:spacing w:after="60"/>
        <w:ind w:left="1173" w:hanging="462"/>
        <w:rPr>
          <w:rFonts w:asciiTheme="minorHAnsi" w:hAnsiTheme="minorHAnsi" w:cstheme="minorHAnsi"/>
          <w:bCs/>
        </w:rPr>
      </w:pPr>
      <w:r w:rsidRPr="00717F22">
        <w:rPr>
          <w:rFonts w:asciiTheme="minorHAnsi" w:hAnsiTheme="minorHAnsi" w:cstheme="minorHAnsi"/>
          <w:b/>
          <w:bCs/>
        </w:rPr>
        <w:t>TMH Liaison</w:t>
      </w:r>
      <w:r w:rsidRPr="00717F22">
        <w:rPr>
          <w:rFonts w:asciiTheme="minorHAnsi" w:hAnsiTheme="minorHAnsi" w:cstheme="minorHAnsi"/>
          <w:bCs/>
        </w:rPr>
        <w:t xml:space="preserve">                                                     Cllr Harris</w:t>
      </w:r>
    </w:p>
    <w:p w14:paraId="17124844" w14:textId="3473E770" w:rsidR="00F819FB" w:rsidRDefault="00623173" w:rsidP="00F819FB">
      <w:pPr>
        <w:spacing w:after="60"/>
        <w:ind w:left="711"/>
        <w:rPr>
          <w:rFonts w:asciiTheme="minorHAnsi" w:hAnsiTheme="minorHAnsi" w:cstheme="minorHAnsi"/>
        </w:rPr>
      </w:pPr>
      <w:r>
        <w:rPr>
          <w:rFonts w:asciiTheme="minorHAnsi" w:hAnsiTheme="minorHAnsi" w:cstheme="minorHAnsi"/>
        </w:rPr>
        <w:t xml:space="preserve">Meeting </w:t>
      </w:r>
      <w:r w:rsidR="00911AA7">
        <w:rPr>
          <w:rFonts w:asciiTheme="minorHAnsi" w:hAnsiTheme="minorHAnsi" w:cstheme="minorHAnsi"/>
        </w:rPr>
        <w:t>to be held 13</w:t>
      </w:r>
      <w:r w:rsidR="00911AA7" w:rsidRPr="00911AA7">
        <w:rPr>
          <w:rFonts w:asciiTheme="minorHAnsi" w:hAnsiTheme="minorHAnsi" w:cstheme="minorHAnsi"/>
          <w:vertAlign w:val="superscript"/>
        </w:rPr>
        <w:t>th</w:t>
      </w:r>
      <w:r w:rsidR="00911AA7">
        <w:rPr>
          <w:rFonts w:asciiTheme="minorHAnsi" w:hAnsiTheme="minorHAnsi" w:cstheme="minorHAnsi"/>
        </w:rPr>
        <w:t xml:space="preserve"> </w:t>
      </w:r>
      <w:r w:rsidR="00FF05C6">
        <w:rPr>
          <w:rFonts w:asciiTheme="minorHAnsi" w:hAnsiTheme="minorHAnsi" w:cstheme="minorHAnsi"/>
        </w:rPr>
        <w:t>April</w:t>
      </w:r>
      <w:r w:rsidR="00911AA7">
        <w:rPr>
          <w:rFonts w:asciiTheme="minorHAnsi" w:hAnsiTheme="minorHAnsi" w:cstheme="minorHAnsi"/>
        </w:rPr>
        <w:t>.</w:t>
      </w:r>
    </w:p>
    <w:p w14:paraId="336B12A0" w14:textId="77777777" w:rsidR="00BC72EF" w:rsidRPr="00F819FB" w:rsidRDefault="007166E5" w:rsidP="00F819FB">
      <w:pPr>
        <w:pStyle w:val="ListParagraph"/>
        <w:numPr>
          <w:ilvl w:val="0"/>
          <w:numId w:val="20"/>
        </w:numPr>
        <w:spacing w:after="60"/>
        <w:ind w:hanging="11"/>
        <w:rPr>
          <w:rFonts w:asciiTheme="minorHAnsi" w:hAnsiTheme="minorHAnsi" w:cstheme="minorHAnsi"/>
          <w:bCs/>
        </w:rPr>
      </w:pPr>
      <w:r w:rsidRPr="00F819FB">
        <w:rPr>
          <w:rFonts w:asciiTheme="minorHAnsi" w:hAnsiTheme="minorHAnsi" w:cstheme="minorHAnsi"/>
          <w:b/>
          <w:bCs/>
        </w:rPr>
        <w:t>Car Park</w:t>
      </w:r>
      <w:r w:rsidRPr="00F819FB">
        <w:rPr>
          <w:rFonts w:asciiTheme="minorHAnsi" w:hAnsiTheme="minorHAnsi" w:cstheme="minorHAnsi"/>
          <w:bCs/>
        </w:rPr>
        <w:t>                                                           Cllr Harris</w:t>
      </w:r>
    </w:p>
    <w:p w14:paraId="2DB64743" w14:textId="53D7FDA9" w:rsidR="00480F45" w:rsidRPr="00480F45" w:rsidRDefault="00911AA7" w:rsidP="00480F45">
      <w:pPr>
        <w:spacing w:after="60"/>
        <w:ind w:left="711"/>
        <w:rPr>
          <w:rFonts w:asciiTheme="minorHAnsi" w:hAnsiTheme="minorHAnsi" w:cstheme="minorHAnsi"/>
          <w:bCs/>
        </w:rPr>
      </w:pPr>
      <w:r>
        <w:rPr>
          <w:rFonts w:asciiTheme="minorHAnsi" w:hAnsiTheme="minorHAnsi" w:cstheme="minorHAnsi"/>
          <w:bCs/>
        </w:rPr>
        <w:t xml:space="preserve">Inspection required. </w:t>
      </w:r>
      <w:r w:rsidR="00FF05C6">
        <w:rPr>
          <w:rFonts w:asciiTheme="minorHAnsi" w:hAnsiTheme="minorHAnsi" w:cstheme="minorHAnsi"/>
          <w:bCs/>
        </w:rPr>
        <w:t>Tree works required.</w:t>
      </w:r>
    </w:p>
    <w:p w14:paraId="44D8A597"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465559F0" w14:textId="54780438" w:rsidR="00480F45" w:rsidRPr="00480F45" w:rsidRDefault="00FF05C6" w:rsidP="00BC7E4A">
      <w:pPr>
        <w:spacing w:after="60"/>
        <w:ind w:left="711"/>
        <w:rPr>
          <w:rFonts w:asciiTheme="minorHAnsi" w:hAnsiTheme="minorHAnsi" w:cstheme="minorHAnsi"/>
          <w:b/>
          <w:bCs/>
        </w:rPr>
      </w:pPr>
      <w:r>
        <w:rPr>
          <w:rFonts w:asciiTheme="minorHAnsi" w:hAnsiTheme="minorHAnsi" w:cstheme="minorHAnsi"/>
        </w:rPr>
        <w:t>Referendum 7</w:t>
      </w:r>
      <w:r w:rsidRPr="00FF05C6">
        <w:rPr>
          <w:rFonts w:asciiTheme="minorHAnsi" w:hAnsiTheme="minorHAnsi" w:cstheme="minorHAnsi"/>
          <w:vertAlign w:val="superscript"/>
        </w:rPr>
        <w:t>th</w:t>
      </w:r>
      <w:r>
        <w:rPr>
          <w:rFonts w:asciiTheme="minorHAnsi" w:hAnsiTheme="minorHAnsi" w:cstheme="minorHAnsi"/>
        </w:rPr>
        <w:t xml:space="preserve"> May. All information on Clifton PC website and RBC website. </w:t>
      </w:r>
    </w:p>
    <w:p w14:paraId="53681BFC"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C067D8B" w14:textId="64324ECA" w:rsidR="003E5E51" w:rsidRPr="00FF05C6" w:rsidRDefault="003E5E51" w:rsidP="00FF05C6">
      <w:pPr>
        <w:spacing w:after="60"/>
        <w:ind w:left="711"/>
        <w:rPr>
          <w:rFonts w:asciiTheme="minorHAnsi" w:hAnsiTheme="minorHAnsi" w:cstheme="minorHAnsi"/>
        </w:rPr>
      </w:pPr>
      <w:r w:rsidRPr="00FF05C6">
        <w:rPr>
          <w:rFonts w:asciiTheme="minorHAnsi" w:hAnsiTheme="minorHAnsi" w:cstheme="minorHAnsi"/>
        </w:rPr>
        <w:t>To be promoted</w:t>
      </w:r>
      <w:r w:rsidR="00911AA7" w:rsidRPr="00FF05C6">
        <w:rPr>
          <w:rFonts w:asciiTheme="minorHAnsi" w:hAnsiTheme="minorHAnsi" w:cstheme="minorHAnsi"/>
        </w:rPr>
        <w:t>. 1 application from the Church to be reviewed.</w:t>
      </w:r>
    </w:p>
    <w:p w14:paraId="000B260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46BE7691" w14:textId="2836C95C" w:rsidR="00480F45" w:rsidRPr="00715D4B" w:rsidRDefault="00911AA7" w:rsidP="00825F97">
      <w:pPr>
        <w:spacing w:after="60"/>
        <w:ind w:left="711"/>
        <w:rPr>
          <w:rFonts w:asciiTheme="minorHAnsi" w:hAnsiTheme="minorHAnsi" w:cstheme="minorHAnsi"/>
          <w:b/>
        </w:rPr>
      </w:pPr>
      <w:r>
        <w:rPr>
          <w:rFonts w:asciiTheme="minorHAnsi" w:hAnsiTheme="minorHAnsi" w:cstheme="minorHAnsi"/>
          <w:bCs/>
        </w:rPr>
        <w:t>Need to make contact with the Church.</w:t>
      </w:r>
    </w:p>
    <w:p w14:paraId="13D76FF9"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t xml:space="preserve">Houlton Residents Liaison                             </w:t>
      </w:r>
      <w:r w:rsidRPr="00BC72EF">
        <w:rPr>
          <w:rFonts w:asciiTheme="minorHAnsi" w:hAnsiTheme="minorHAnsi" w:cstheme="minorHAnsi"/>
        </w:rPr>
        <w:t>Cllr Edwards</w:t>
      </w:r>
    </w:p>
    <w:p w14:paraId="4AEF55A9" w14:textId="77777777"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5AB602B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13923963" w14:textId="184DD350" w:rsidR="007166E5" w:rsidRPr="00BC72EF" w:rsidRDefault="00FF05C6" w:rsidP="00371441">
      <w:pPr>
        <w:spacing w:after="60"/>
        <w:ind w:left="711"/>
        <w:rPr>
          <w:rFonts w:asciiTheme="minorHAnsi" w:hAnsiTheme="minorHAnsi" w:cstheme="minorHAnsi"/>
          <w:bCs/>
        </w:rPr>
      </w:pPr>
      <w:r>
        <w:rPr>
          <w:rFonts w:asciiTheme="minorHAnsi" w:hAnsiTheme="minorHAnsi" w:cstheme="minorHAnsi"/>
          <w:bCs/>
        </w:rPr>
        <w:t>No update</w:t>
      </w:r>
    </w:p>
    <w:p w14:paraId="6BB052D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6666238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776E830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65A4B2B3"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Road Signs</w:t>
      </w:r>
    </w:p>
    <w:p w14:paraId="7A68683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12743652"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0F549DF7" w14:textId="77777777" w:rsidR="007166E5" w:rsidRPr="00BC72EF" w:rsidRDefault="007166E5" w:rsidP="007166E5">
      <w:pPr>
        <w:spacing w:after="60"/>
        <w:ind w:left="711"/>
        <w:rPr>
          <w:rFonts w:asciiTheme="minorHAnsi" w:hAnsiTheme="minorHAnsi" w:cstheme="minorHAnsi"/>
          <w:bCs/>
        </w:rPr>
      </w:pPr>
    </w:p>
    <w:p w14:paraId="3C3CCCB8" w14:textId="77777777" w:rsidR="007166E5"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t>                                Phone Box                                    Cllr Edwards</w:t>
      </w:r>
    </w:p>
    <w:p w14:paraId="193BB069" w14:textId="682AC252" w:rsidR="00911AA7" w:rsidRPr="00BC72EF" w:rsidRDefault="00911AA7" w:rsidP="008210CC">
      <w:pPr>
        <w:spacing w:after="60"/>
        <w:ind w:left="711" w:firstLine="9"/>
        <w:rPr>
          <w:rFonts w:asciiTheme="minorHAnsi" w:hAnsiTheme="minorHAnsi" w:cstheme="minorHAnsi"/>
          <w:bCs/>
        </w:rPr>
      </w:pPr>
      <w:r>
        <w:rPr>
          <w:rFonts w:asciiTheme="minorHAnsi" w:hAnsiTheme="minorHAnsi" w:cstheme="minorHAnsi"/>
          <w:bCs/>
        </w:rPr>
        <w:t>RBC unable to assist with planters.</w:t>
      </w:r>
    </w:p>
    <w:p w14:paraId="5BE8AB3A" w14:textId="0F153D06"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035C8A" w:rsidRPr="00BC72EF">
        <w:rPr>
          <w:rFonts w:asciiTheme="minorHAnsi" w:hAnsiTheme="minorHAnsi" w:cstheme="minorHAnsi"/>
          <w:bCs/>
        </w:rPr>
        <w:t xml:space="preserve">man)  </w:t>
      </w:r>
      <w:r w:rsidRPr="00BC72EF">
        <w:rPr>
          <w:rFonts w:asciiTheme="minorHAnsi" w:hAnsiTheme="minorHAnsi" w:cstheme="minorHAnsi"/>
          <w:bCs/>
        </w:rPr>
        <w:t>               Cllr Moore</w:t>
      </w:r>
    </w:p>
    <w:p w14:paraId="07FDB680" w14:textId="77777777" w:rsidR="00564A7A" w:rsidRPr="006A55CA" w:rsidRDefault="007E3F30" w:rsidP="006A55CA">
      <w:pPr>
        <w:spacing w:after="60"/>
        <w:ind w:left="711"/>
        <w:rPr>
          <w:rFonts w:asciiTheme="minorHAnsi" w:hAnsiTheme="minorHAnsi" w:cstheme="minorHAnsi"/>
          <w:b/>
        </w:rPr>
      </w:pPr>
      <w:r>
        <w:rPr>
          <w:rFonts w:asciiTheme="minorHAnsi" w:hAnsiTheme="minorHAnsi" w:cstheme="minorHAnsi"/>
          <w:bCs/>
        </w:rPr>
        <w:t>No update</w:t>
      </w:r>
    </w:p>
    <w:p w14:paraId="2B4F0B97"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4BFF3737" w14:textId="77777777" w:rsidR="007E3F30" w:rsidRDefault="007166E5" w:rsidP="007E3F30">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t>Parish website and Facebook page</w:t>
      </w:r>
      <w:r w:rsidRPr="00F70E86">
        <w:rPr>
          <w:rFonts w:asciiTheme="minorHAnsi" w:hAnsiTheme="minorHAnsi" w:cstheme="minorHAnsi"/>
          <w:bCs/>
        </w:rPr>
        <w:t xml:space="preserve">                   Clerk</w:t>
      </w:r>
    </w:p>
    <w:p w14:paraId="18F61AEA" w14:textId="31F14D02" w:rsidR="007E3F30" w:rsidRPr="007E3F30" w:rsidRDefault="00A958C2" w:rsidP="007E3F30">
      <w:pPr>
        <w:pStyle w:val="ListParagraph"/>
        <w:numPr>
          <w:ilvl w:val="0"/>
          <w:numId w:val="20"/>
        </w:numPr>
        <w:spacing w:after="60"/>
        <w:ind w:left="993" w:hanging="294"/>
        <w:rPr>
          <w:rFonts w:asciiTheme="minorHAnsi" w:hAnsiTheme="minorHAnsi" w:cstheme="minorHAnsi"/>
          <w:bCs/>
        </w:rPr>
      </w:pPr>
      <w:r w:rsidRPr="007E3F30">
        <w:rPr>
          <w:rFonts w:asciiTheme="minorHAnsi" w:hAnsiTheme="minorHAnsi" w:cstheme="minorHAnsi"/>
          <w:b/>
          <w:bCs/>
        </w:rPr>
        <w:t>Asset of Community Valu</w:t>
      </w:r>
      <w:r w:rsidR="007E3F30">
        <w:rPr>
          <w:rFonts w:asciiTheme="minorHAnsi" w:hAnsiTheme="minorHAnsi" w:cstheme="minorHAnsi"/>
          <w:b/>
          <w:bCs/>
        </w:rPr>
        <w:t>e</w:t>
      </w:r>
    </w:p>
    <w:p w14:paraId="455109F3" w14:textId="7D839905" w:rsidR="00543975" w:rsidRDefault="00FF05C6" w:rsidP="00543975">
      <w:pPr>
        <w:pStyle w:val="ListParagraph"/>
        <w:spacing w:after="60"/>
        <w:rPr>
          <w:rFonts w:asciiTheme="minorHAnsi" w:hAnsiTheme="minorHAnsi" w:cstheme="minorHAnsi"/>
        </w:rPr>
      </w:pPr>
      <w:r>
        <w:rPr>
          <w:rFonts w:asciiTheme="minorHAnsi" w:hAnsiTheme="minorHAnsi" w:cstheme="minorHAnsi"/>
        </w:rPr>
        <w:t>Needs</w:t>
      </w:r>
      <w:r w:rsidR="00911AA7">
        <w:rPr>
          <w:rFonts w:asciiTheme="minorHAnsi" w:hAnsiTheme="minorHAnsi" w:cstheme="minorHAnsi"/>
        </w:rPr>
        <w:t xml:space="preserve"> to be resubmitted.</w:t>
      </w:r>
    </w:p>
    <w:p w14:paraId="423AA3D5" w14:textId="77777777" w:rsidR="00911AA7" w:rsidRPr="00BC72EF" w:rsidRDefault="00911AA7" w:rsidP="00543975">
      <w:pPr>
        <w:pStyle w:val="ListParagraph"/>
        <w:spacing w:after="60"/>
        <w:rPr>
          <w:rFonts w:asciiTheme="minorHAnsi" w:hAnsiTheme="minorHAnsi" w:cstheme="minorHAnsi"/>
        </w:rPr>
      </w:pPr>
    </w:p>
    <w:p w14:paraId="50F77F9A" w14:textId="00E51CB6"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FF05C6">
        <w:rPr>
          <w:rFonts w:asciiTheme="minorHAnsi" w:hAnsiTheme="minorHAnsi" w:cstheme="minorHAnsi"/>
          <w:b/>
          <w:bCs/>
        </w:rPr>
        <w:t>90</w:t>
      </w:r>
      <w:r w:rsidR="007E3F30">
        <w:rPr>
          <w:rFonts w:asciiTheme="minorHAnsi" w:hAnsiTheme="minorHAnsi" w:cstheme="minorHAnsi"/>
          <w:b/>
          <w:bCs/>
        </w:rPr>
        <w:tab/>
      </w:r>
      <w:r w:rsidR="00623173">
        <w:rPr>
          <w:rFonts w:asciiTheme="minorHAnsi" w:hAnsiTheme="minorHAnsi" w:cstheme="minorHAnsi"/>
          <w:b/>
          <w:bCs/>
        </w:rPr>
        <w:tab/>
      </w:r>
      <w:r w:rsidRPr="00BC72EF">
        <w:rPr>
          <w:rFonts w:asciiTheme="minorHAnsi" w:hAnsiTheme="minorHAnsi" w:cstheme="minorHAnsi"/>
          <w:b/>
          <w:bCs/>
        </w:rPr>
        <w:t>Correspondence</w:t>
      </w:r>
    </w:p>
    <w:p w14:paraId="17008F70" w14:textId="77777777" w:rsidR="003C3ABD" w:rsidRPr="0045785F" w:rsidRDefault="003C3ABD" w:rsidP="003C3ABD">
      <w:pPr>
        <w:pStyle w:val="ListParagraph"/>
        <w:rPr>
          <w:rFonts w:asciiTheme="minorHAnsi" w:hAnsiTheme="minorHAnsi" w:cstheme="minorHAnsi"/>
          <w:b/>
          <w:bCs/>
        </w:rPr>
      </w:pPr>
    </w:p>
    <w:p w14:paraId="0B8B7A55" w14:textId="694C6BCC"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FF05C6">
        <w:rPr>
          <w:rFonts w:asciiTheme="minorHAnsi" w:hAnsiTheme="minorHAnsi" w:cstheme="minorHAnsi"/>
          <w:b/>
          <w:bCs/>
        </w:rPr>
        <w:t>91</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48B2788F" w14:textId="77777777" w:rsidR="003C3ABD" w:rsidRPr="00BC72EF" w:rsidRDefault="003C3ABD" w:rsidP="003C3ABD">
      <w:pPr>
        <w:pStyle w:val="ListParagraph"/>
        <w:rPr>
          <w:rFonts w:asciiTheme="minorHAnsi" w:hAnsiTheme="minorHAnsi" w:cstheme="minorHAnsi"/>
        </w:rPr>
      </w:pPr>
    </w:p>
    <w:p w14:paraId="01C7E5A3" w14:textId="4598293E"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FF05C6">
        <w:rPr>
          <w:rFonts w:asciiTheme="minorHAnsi" w:hAnsiTheme="minorHAnsi" w:cstheme="minorHAnsi"/>
          <w:b/>
          <w:bCs/>
        </w:rPr>
        <w:t>92</w:t>
      </w:r>
      <w:r w:rsidR="00E30A0B">
        <w:rPr>
          <w:rFonts w:asciiTheme="minorHAnsi" w:hAnsiTheme="minorHAnsi" w:cstheme="minorHAnsi"/>
          <w:b/>
          <w:bCs/>
        </w:rPr>
        <w:tab/>
      </w:r>
      <w:r w:rsidRPr="00BC72EF">
        <w:rPr>
          <w:rFonts w:asciiTheme="minorHAnsi" w:hAnsiTheme="minorHAnsi" w:cstheme="minorHAnsi"/>
          <w:b/>
          <w:bCs/>
        </w:rPr>
        <w:tab/>
        <w:t>Confidential matters</w:t>
      </w:r>
    </w:p>
    <w:p w14:paraId="6CC15B6E" w14:textId="77777777" w:rsidR="009D52ED" w:rsidRPr="00BC72EF" w:rsidRDefault="009D52ED" w:rsidP="004D023F">
      <w:pPr>
        <w:rPr>
          <w:rFonts w:asciiTheme="minorHAnsi" w:hAnsiTheme="minorHAnsi" w:cstheme="minorHAnsi"/>
        </w:rPr>
      </w:pPr>
    </w:p>
    <w:p w14:paraId="50DD7429" w14:textId="7E553017" w:rsidR="004D023F" w:rsidRPr="00BC72EF" w:rsidRDefault="004D023F" w:rsidP="004D023F">
      <w:pPr>
        <w:rPr>
          <w:rFonts w:asciiTheme="minorHAnsi" w:hAnsiTheme="minorHAnsi" w:cstheme="minorHAnsi"/>
          <w:b/>
          <w:bCs/>
        </w:rPr>
      </w:pPr>
      <w:r w:rsidRPr="00BC72EF">
        <w:rPr>
          <w:rFonts w:asciiTheme="minorHAnsi" w:hAnsiTheme="minorHAnsi" w:cstheme="minorHAnsi"/>
          <w:b/>
          <w:bCs/>
        </w:rPr>
        <w:lastRenderedPageBreak/>
        <w:t>1</w:t>
      </w:r>
      <w:r w:rsidR="005A3BB7"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FF05C6">
        <w:rPr>
          <w:rFonts w:asciiTheme="minorHAnsi" w:hAnsiTheme="minorHAnsi" w:cstheme="minorHAnsi"/>
          <w:b/>
          <w:bCs/>
        </w:rPr>
        <w:t>93</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5ABE3AB6" w14:textId="5833800C"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911AA7">
        <w:rPr>
          <w:rFonts w:asciiTheme="minorHAnsi" w:hAnsiTheme="minorHAnsi" w:cstheme="minorHAnsi"/>
        </w:rPr>
        <w:t>1</w:t>
      </w:r>
      <w:r w:rsidR="00FF05C6">
        <w:rPr>
          <w:rFonts w:asciiTheme="minorHAnsi" w:hAnsiTheme="minorHAnsi" w:cstheme="minorHAnsi"/>
        </w:rPr>
        <w:t>1</w:t>
      </w:r>
      <w:r w:rsidR="00FF05C6" w:rsidRPr="00FF05C6">
        <w:rPr>
          <w:rFonts w:asciiTheme="minorHAnsi" w:hAnsiTheme="minorHAnsi" w:cstheme="minorHAnsi"/>
          <w:vertAlign w:val="superscript"/>
        </w:rPr>
        <w:t>th</w:t>
      </w:r>
      <w:r w:rsidR="00FF05C6">
        <w:rPr>
          <w:rFonts w:asciiTheme="minorHAnsi" w:hAnsiTheme="minorHAnsi" w:cstheme="minorHAnsi"/>
        </w:rPr>
        <w:t xml:space="preserve"> May </w:t>
      </w:r>
      <w:r w:rsidR="00A363FC" w:rsidRPr="00BC72EF">
        <w:rPr>
          <w:rFonts w:asciiTheme="minorHAnsi" w:hAnsiTheme="minorHAnsi" w:cstheme="minorHAnsi"/>
        </w:rPr>
        <w:t>202</w:t>
      </w:r>
      <w:r w:rsidR="00717F22">
        <w:rPr>
          <w:rFonts w:asciiTheme="minorHAnsi" w:hAnsiTheme="minorHAnsi" w:cstheme="minorHAnsi"/>
        </w:rPr>
        <w:t>6</w:t>
      </w:r>
      <w:r w:rsidRPr="00BC72EF">
        <w:rPr>
          <w:rFonts w:asciiTheme="minorHAnsi" w:hAnsiTheme="minorHAnsi" w:cstheme="minorHAnsi"/>
        </w:rPr>
        <w:t xml:space="preserve"> at 7.</w:t>
      </w:r>
      <w:r w:rsidR="00FF05C6">
        <w:rPr>
          <w:rFonts w:asciiTheme="minorHAnsi" w:hAnsiTheme="minorHAnsi" w:cstheme="minorHAnsi"/>
        </w:rPr>
        <w:t>0</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4EDF2E95" w14:textId="77777777" w:rsidR="004D023F" w:rsidRPr="00BC72EF" w:rsidRDefault="004D023F" w:rsidP="004D023F">
      <w:pPr>
        <w:rPr>
          <w:rFonts w:asciiTheme="minorHAnsi" w:hAnsiTheme="minorHAnsi" w:cstheme="minorHAnsi"/>
        </w:rPr>
      </w:pPr>
    </w:p>
    <w:p w14:paraId="630AFB7E" w14:textId="26BE12C1"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17F22">
        <w:rPr>
          <w:rFonts w:asciiTheme="minorHAnsi" w:hAnsiTheme="minorHAnsi" w:cstheme="minorHAnsi"/>
        </w:rPr>
        <w:t>2</w:t>
      </w:r>
      <w:r w:rsidR="00FF05C6">
        <w:rPr>
          <w:rFonts w:asciiTheme="minorHAnsi" w:hAnsiTheme="minorHAnsi" w:cstheme="minorHAnsi"/>
        </w:rPr>
        <w:t>1.00</w:t>
      </w:r>
    </w:p>
    <w:p w14:paraId="375F0A2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54158443" w14:textId="77777777" w:rsidR="004D023F" w:rsidRPr="00AC67BB" w:rsidRDefault="004D023F" w:rsidP="004D023F">
      <w:pPr>
        <w:contextualSpacing/>
        <w:rPr>
          <w:rFonts w:asciiTheme="minorHAnsi" w:eastAsia="Calibri" w:hAnsiTheme="minorHAnsi" w:cstheme="minorHAnsi"/>
          <w:sz w:val="22"/>
          <w:szCs w:val="22"/>
          <w:lang w:eastAsia="en-US"/>
        </w:rPr>
      </w:pPr>
    </w:p>
    <w:p w14:paraId="587FCF1D"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3A395E0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45D93239"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8687BF7"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1B68829B" w14:textId="77777777" w:rsidR="00C57542" w:rsidRDefault="00C57542" w:rsidP="00C57542">
      <w:pPr>
        <w:contextualSpacing/>
        <w:rPr>
          <w:rFonts w:asciiTheme="minorHAnsi" w:eastAsia="Calibri" w:hAnsiTheme="minorHAnsi" w:cstheme="minorHAnsi"/>
          <w:sz w:val="22"/>
          <w:szCs w:val="22"/>
          <w:lang w:eastAsia="en-US"/>
        </w:rPr>
      </w:pPr>
    </w:p>
    <w:p w14:paraId="13673FEA" w14:textId="77777777" w:rsidR="00C57542" w:rsidRDefault="00C57542" w:rsidP="00C57542">
      <w:pPr>
        <w:contextualSpacing/>
        <w:rPr>
          <w:rFonts w:asciiTheme="minorHAnsi" w:eastAsia="Calibri" w:hAnsiTheme="minorHAnsi" w:cstheme="minorHAnsi"/>
          <w:sz w:val="22"/>
          <w:szCs w:val="22"/>
          <w:lang w:eastAsia="en-US"/>
        </w:rPr>
      </w:pPr>
    </w:p>
    <w:p w14:paraId="7B0BB20C" w14:textId="77777777" w:rsidR="00C57542" w:rsidRDefault="00C57542" w:rsidP="00C57542">
      <w:pPr>
        <w:contextualSpacing/>
        <w:rPr>
          <w:rFonts w:asciiTheme="minorHAnsi" w:eastAsia="Calibri" w:hAnsiTheme="minorHAnsi" w:cstheme="minorHAnsi"/>
          <w:sz w:val="22"/>
          <w:szCs w:val="22"/>
          <w:lang w:eastAsia="en-US"/>
        </w:rPr>
      </w:pPr>
    </w:p>
    <w:sectPr w:rsidR="00C57542" w:rsidSect="00F819F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3202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F33E0"/>
    <w:multiLevelType w:val="hybridMultilevel"/>
    <w:tmpl w:val="CC2A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891981">
    <w:abstractNumId w:val="2"/>
  </w:num>
  <w:num w:numId="2" w16cid:durableId="1674719351">
    <w:abstractNumId w:val="7"/>
  </w:num>
  <w:num w:numId="3" w16cid:durableId="1807157947">
    <w:abstractNumId w:val="15"/>
  </w:num>
  <w:num w:numId="4" w16cid:durableId="736823202">
    <w:abstractNumId w:val="13"/>
  </w:num>
  <w:num w:numId="5" w16cid:durableId="495222185">
    <w:abstractNumId w:val="18"/>
  </w:num>
  <w:num w:numId="6" w16cid:durableId="1658146788">
    <w:abstractNumId w:val="21"/>
  </w:num>
  <w:num w:numId="7" w16cid:durableId="1547840379">
    <w:abstractNumId w:val="10"/>
  </w:num>
  <w:num w:numId="8" w16cid:durableId="1650091027">
    <w:abstractNumId w:val="4"/>
  </w:num>
  <w:num w:numId="9" w16cid:durableId="89786767">
    <w:abstractNumId w:val="9"/>
  </w:num>
  <w:num w:numId="10" w16cid:durableId="720398268">
    <w:abstractNumId w:val="12"/>
  </w:num>
  <w:num w:numId="11" w16cid:durableId="1016424231">
    <w:abstractNumId w:val="19"/>
  </w:num>
  <w:num w:numId="12" w16cid:durableId="898788363">
    <w:abstractNumId w:val="8"/>
  </w:num>
  <w:num w:numId="13" w16cid:durableId="647562957">
    <w:abstractNumId w:val="26"/>
  </w:num>
  <w:num w:numId="14" w16cid:durableId="2084251709">
    <w:abstractNumId w:val="1"/>
  </w:num>
  <w:num w:numId="15" w16cid:durableId="2121298874">
    <w:abstractNumId w:val="17"/>
  </w:num>
  <w:num w:numId="16" w16cid:durableId="1642348146">
    <w:abstractNumId w:val="24"/>
  </w:num>
  <w:num w:numId="17" w16cid:durableId="34812131">
    <w:abstractNumId w:val="5"/>
  </w:num>
  <w:num w:numId="18" w16cid:durableId="764154040">
    <w:abstractNumId w:val="0"/>
  </w:num>
  <w:num w:numId="19" w16cid:durableId="781413362">
    <w:abstractNumId w:val="20"/>
  </w:num>
  <w:num w:numId="20" w16cid:durableId="2025397853">
    <w:abstractNumId w:val="3"/>
  </w:num>
  <w:num w:numId="21" w16cid:durableId="690449382">
    <w:abstractNumId w:val="11"/>
  </w:num>
  <w:num w:numId="22" w16cid:durableId="978148307">
    <w:abstractNumId w:val="22"/>
  </w:num>
  <w:num w:numId="23" w16cid:durableId="1861040337">
    <w:abstractNumId w:val="14"/>
  </w:num>
  <w:num w:numId="24" w16cid:durableId="1614438577">
    <w:abstractNumId w:val="6"/>
  </w:num>
  <w:num w:numId="25" w16cid:durableId="1367095854">
    <w:abstractNumId w:val="16"/>
  </w:num>
  <w:num w:numId="26" w16cid:durableId="379406237">
    <w:abstractNumId w:val="25"/>
  </w:num>
  <w:num w:numId="27" w16cid:durableId="26654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231A0"/>
    <w:rsid w:val="00035905"/>
    <w:rsid w:val="00035C8A"/>
    <w:rsid w:val="000378CA"/>
    <w:rsid w:val="00040183"/>
    <w:rsid w:val="00041D79"/>
    <w:rsid w:val="000461A0"/>
    <w:rsid w:val="00047D0E"/>
    <w:rsid w:val="00051B46"/>
    <w:rsid w:val="00057774"/>
    <w:rsid w:val="000662B0"/>
    <w:rsid w:val="00077683"/>
    <w:rsid w:val="000855B8"/>
    <w:rsid w:val="00092673"/>
    <w:rsid w:val="000A439B"/>
    <w:rsid w:val="000C62B4"/>
    <w:rsid w:val="000D3143"/>
    <w:rsid w:val="000D77C9"/>
    <w:rsid w:val="000E1853"/>
    <w:rsid w:val="000E2998"/>
    <w:rsid w:val="000F1319"/>
    <w:rsid w:val="000F1970"/>
    <w:rsid w:val="00130A86"/>
    <w:rsid w:val="00153797"/>
    <w:rsid w:val="00156009"/>
    <w:rsid w:val="00173D20"/>
    <w:rsid w:val="001810D0"/>
    <w:rsid w:val="00193969"/>
    <w:rsid w:val="00197470"/>
    <w:rsid w:val="001B2812"/>
    <w:rsid w:val="001B4AAF"/>
    <w:rsid w:val="001B4E45"/>
    <w:rsid w:val="001C3AE6"/>
    <w:rsid w:val="001D0866"/>
    <w:rsid w:val="001D355F"/>
    <w:rsid w:val="001F0918"/>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73557"/>
    <w:rsid w:val="002A6405"/>
    <w:rsid w:val="002A6EF2"/>
    <w:rsid w:val="002E0D57"/>
    <w:rsid w:val="002E145E"/>
    <w:rsid w:val="002E52AA"/>
    <w:rsid w:val="002F0431"/>
    <w:rsid w:val="002F15A9"/>
    <w:rsid w:val="003046CE"/>
    <w:rsid w:val="003230D6"/>
    <w:rsid w:val="00340194"/>
    <w:rsid w:val="00353EEF"/>
    <w:rsid w:val="00363FD2"/>
    <w:rsid w:val="00371441"/>
    <w:rsid w:val="00392ECD"/>
    <w:rsid w:val="003A03B8"/>
    <w:rsid w:val="003C0212"/>
    <w:rsid w:val="003C3ABD"/>
    <w:rsid w:val="003C7DC8"/>
    <w:rsid w:val="003D313F"/>
    <w:rsid w:val="003E50D0"/>
    <w:rsid w:val="003E5B07"/>
    <w:rsid w:val="003E5E51"/>
    <w:rsid w:val="003F3B43"/>
    <w:rsid w:val="00406EF5"/>
    <w:rsid w:val="00411813"/>
    <w:rsid w:val="00413BE5"/>
    <w:rsid w:val="00414A6D"/>
    <w:rsid w:val="004306A5"/>
    <w:rsid w:val="00431421"/>
    <w:rsid w:val="004373F5"/>
    <w:rsid w:val="0045785F"/>
    <w:rsid w:val="00460540"/>
    <w:rsid w:val="004677BC"/>
    <w:rsid w:val="00480F45"/>
    <w:rsid w:val="004837BE"/>
    <w:rsid w:val="00494348"/>
    <w:rsid w:val="00495613"/>
    <w:rsid w:val="004A52B6"/>
    <w:rsid w:val="004B1C75"/>
    <w:rsid w:val="004B6091"/>
    <w:rsid w:val="004C7AF9"/>
    <w:rsid w:val="004D023F"/>
    <w:rsid w:val="004D2E24"/>
    <w:rsid w:val="004F5940"/>
    <w:rsid w:val="00500648"/>
    <w:rsid w:val="00502786"/>
    <w:rsid w:val="00507F8E"/>
    <w:rsid w:val="0052178B"/>
    <w:rsid w:val="00531A02"/>
    <w:rsid w:val="00534C1C"/>
    <w:rsid w:val="005405C2"/>
    <w:rsid w:val="00543975"/>
    <w:rsid w:val="00552F41"/>
    <w:rsid w:val="00557392"/>
    <w:rsid w:val="00564A7A"/>
    <w:rsid w:val="00573A90"/>
    <w:rsid w:val="00580685"/>
    <w:rsid w:val="0058219E"/>
    <w:rsid w:val="0058513D"/>
    <w:rsid w:val="00597E89"/>
    <w:rsid w:val="005A3BB7"/>
    <w:rsid w:val="005C4994"/>
    <w:rsid w:val="005E29AE"/>
    <w:rsid w:val="005E4B15"/>
    <w:rsid w:val="00623173"/>
    <w:rsid w:val="0062345B"/>
    <w:rsid w:val="00625949"/>
    <w:rsid w:val="00635BC1"/>
    <w:rsid w:val="00656174"/>
    <w:rsid w:val="00673EE2"/>
    <w:rsid w:val="00682EB8"/>
    <w:rsid w:val="00684E40"/>
    <w:rsid w:val="006A55CA"/>
    <w:rsid w:val="006B3412"/>
    <w:rsid w:val="006C5BAB"/>
    <w:rsid w:val="006D4652"/>
    <w:rsid w:val="006D4826"/>
    <w:rsid w:val="006F0AD4"/>
    <w:rsid w:val="006F5B32"/>
    <w:rsid w:val="00710750"/>
    <w:rsid w:val="0071322F"/>
    <w:rsid w:val="00714E16"/>
    <w:rsid w:val="00715D4B"/>
    <w:rsid w:val="007166E5"/>
    <w:rsid w:val="00717F22"/>
    <w:rsid w:val="00725A6A"/>
    <w:rsid w:val="00727D14"/>
    <w:rsid w:val="0074102C"/>
    <w:rsid w:val="007476EE"/>
    <w:rsid w:val="007527DD"/>
    <w:rsid w:val="00781D71"/>
    <w:rsid w:val="007A260F"/>
    <w:rsid w:val="007A5E11"/>
    <w:rsid w:val="007B48E5"/>
    <w:rsid w:val="007B6116"/>
    <w:rsid w:val="007B7B77"/>
    <w:rsid w:val="007B7DF0"/>
    <w:rsid w:val="007E3F30"/>
    <w:rsid w:val="007F0EEF"/>
    <w:rsid w:val="007F4D5C"/>
    <w:rsid w:val="008210CC"/>
    <w:rsid w:val="00825F97"/>
    <w:rsid w:val="00840C30"/>
    <w:rsid w:val="008420F5"/>
    <w:rsid w:val="008421AF"/>
    <w:rsid w:val="00847CD5"/>
    <w:rsid w:val="00850487"/>
    <w:rsid w:val="008554F9"/>
    <w:rsid w:val="00871D0F"/>
    <w:rsid w:val="008812B7"/>
    <w:rsid w:val="00883B6E"/>
    <w:rsid w:val="008915A7"/>
    <w:rsid w:val="00894B28"/>
    <w:rsid w:val="008B2E87"/>
    <w:rsid w:val="008C1836"/>
    <w:rsid w:val="008C3032"/>
    <w:rsid w:val="008D6402"/>
    <w:rsid w:val="008E3F63"/>
    <w:rsid w:val="008E4100"/>
    <w:rsid w:val="008F3478"/>
    <w:rsid w:val="008F41B5"/>
    <w:rsid w:val="00900433"/>
    <w:rsid w:val="0090680E"/>
    <w:rsid w:val="00906826"/>
    <w:rsid w:val="00911AA7"/>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70340"/>
    <w:rsid w:val="00A80CA3"/>
    <w:rsid w:val="00A850E5"/>
    <w:rsid w:val="00A86057"/>
    <w:rsid w:val="00A958C2"/>
    <w:rsid w:val="00AA1AA6"/>
    <w:rsid w:val="00AA628C"/>
    <w:rsid w:val="00AA6D5D"/>
    <w:rsid w:val="00AA7584"/>
    <w:rsid w:val="00AA7C4A"/>
    <w:rsid w:val="00AC05EA"/>
    <w:rsid w:val="00AC12DF"/>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1BA"/>
    <w:rsid w:val="00B9658B"/>
    <w:rsid w:val="00B96BB0"/>
    <w:rsid w:val="00BA1322"/>
    <w:rsid w:val="00BA4532"/>
    <w:rsid w:val="00BB5F80"/>
    <w:rsid w:val="00BC0334"/>
    <w:rsid w:val="00BC1D8A"/>
    <w:rsid w:val="00BC3E9F"/>
    <w:rsid w:val="00BC72EF"/>
    <w:rsid w:val="00BC7E4A"/>
    <w:rsid w:val="00BD26A4"/>
    <w:rsid w:val="00BD360D"/>
    <w:rsid w:val="00BD56BE"/>
    <w:rsid w:val="00BD5CD5"/>
    <w:rsid w:val="00BE2953"/>
    <w:rsid w:val="00C254E2"/>
    <w:rsid w:val="00C30BF9"/>
    <w:rsid w:val="00C320A6"/>
    <w:rsid w:val="00C43807"/>
    <w:rsid w:val="00C53DC0"/>
    <w:rsid w:val="00C57542"/>
    <w:rsid w:val="00C57987"/>
    <w:rsid w:val="00C7115D"/>
    <w:rsid w:val="00C92CBB"/>
    <w:rsid w:val="00CA01A8"/>
    <w:rsid w:val="00CF36B4"/>
    <w:rsid w:val="00CF78D2"/>
    <w:rsid w:val="00D235B4"/>
    <w:rsid w:val="00D42BD8"/>
    <w:rsid w:val="00D4526A"/>
    <w:rsid w:val="00D45B6B"/>
    <w:rsid w:val="00D47238"/>
    <w:rsid w:val="00D554F5"/>
    <w:rsid w:val="00D56DEB"/>
    <w:rsid w:val="00D71A7F"/>
    <w:rsid w:val="00D850B0"/>
    <w:rsid w:val="00D90124"/>
    <w:rsid w:val="00D9697C"/>
    <w:rsid w:val="00DB44F2"/>
    <w:rsid w:val="00DC2A0A"/>
    <w:rsid w:val="00DE0F09"/>
    <w:rsid w:val="00DF1D8E"/>
    <w:rsid w:val="00DF2E3F"/>
    <w:rsid w:val="00E01865"/>
    <w:rsid w:val="00E13391"/>
    <w:rsid w:val="00E20932"/>
    <w:rsid w:val="00E30A0B"/>
    <w:rsid w:val="00E35AEC"/>
    <w:rsid w:val="00E416E2"/>
    <w:rsid w:val="00E45785"/>
    <w:rsid w:val="00E51D77"/>
    <w:rsid w:val="00E616A2"/>
    <w:rsid w:val="00E6370E"/>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6788"/>
    <w:rsid w:val="00F70E86"/>
    <w:rsid w:val="00F814E0"/>
    <w:rsid w:val="00F8174B"/>
    <w:rsid w:val="00F819FB"/>
    <w:rsid w:val="00F92514"/>
    <w:rsid w:val="00FD2EED"/>
    <w:rsid w:val="00FD6A88"/>
    <w:rsid w:val="00FF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4EDD"/>
  <w15:docId w15:val="{BF8693A6-3878-4AC2-948E-F5158EF2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 w:type="paragraph" w:styleId="NormalWeb">
    <w:name w:val="Normal (Web)"/>
    <w:basedOn w:val="Normal"/>
    <w:uiPriority w:val="99"/>
    <w:semiHidden/>
    <w:unhideWhenUsed/>
    <w:rsid w:val="004306A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3</cp:revision>
  <cp:lastPrinted>2026-03-30T09:48:00Z</cp:lastPrinted>
  <dcterms:created xsi:type="dcterms:W3CDTF">2026-05-06T11:38:00Z</dcterms:created>
  <dcterms:modified xsi:type="dcterms:W3CDTF">2026-05-06T11:44:00Z</dcterms:modified>
</cp:coreProperties>
</file>