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C581" w14:textId="77777777" w:rsidR="004D023F" w:rsidRPr="002B14E0" w:rsidRDefault="004D023F" w:rsidP="004D023F">
      <w:pPr>
        <w:pStyle w:val="Heading1"/>
        <w:tabs>
          <w:tab w:val="left" w:pos="7797"/>
        </w:tabs>
      </w:pPr>
      <w:r w:rsidRPr="002B14E0">
        <w:t>CLIFTON UPON DUNSMORE PARISH COUNCIL</w:t>
      </w:r>
    </w:p>
    <w:p w14:paraId="27EDA302" w14:textId="77777777" w:rsidR="004D023F" w:rsidRPr="002B14E0" w:rsidRDefault="004D023F" w:rsidP="00E01865">
      <w:pPr>
        <w:pStyle w:val="Heading1"/>
      </w:pPr>
      <w:r w:rsidRPr="002B14E0">
        <w:t>MINUTES OF THE MEETING OF THE PARISH COUNCIL</w:t>
      </w:r>
    </w:p>
    <w:p w14:paraId="62933F98" w14:textId="77777777" w:rsidR="004D023F" w:rsidRPr="00C34A4C" w:rsidRDefault="004D023F" w:rsidP="004D023F">
      <w:pPr>
        <w:jc w:val="center"/>
        <w:rPr>
          <w:rFonts w:ascii="Arial" w:hAnsi="Arial" w:cs="Arial"/>
          <w:b/>
          <w:sz w:val="22"/>
          <w:szCs w:val="22"/>
        </w:rPr>
      </w:pPr>
    </w:p>
    <w:p w14:paraId="45FB8914" w14:textId="42DEA3ED" w:rsidR="004D023F" w:rsidRPr="00C34A4C" w:rsidRDefault="004D023F" w:rsidP="004D023F">
      <w:pPr>
        <w:jc w:val="center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sz w:val="22"/>
          <w:szCs w:val="22"/>
        </w:rPr>
        <w:t xml:space="preserve">Held </w:t>
      </w:r>
      <w:r w:rsidR="0062345B">
        <w:rPr>
          <w:rFonts w:ascii="Arial" w:hAnsi="Arial" w:cs="Arial"/>
          <w:sz w:val="22"/>
          <w:szCs w:val="22"/>
        </w:rPr>
        <w:t xml:space="preserve">on </w:t>
      </w:r>
      <w:r w:rsidR="008C1836">
        <w:rPr>
          <w:rFonts w:ascii="Arial" w:hAnsi="Arial" w:cs="Arial"/>
          <w:sz w:val="22"/>
          <w:szCs w:val="22"/>
        </w:rPr>
        <w:t>2</w:t>
      </w:r>
      <w:r w:rsidR="008C1836" w:rsidRPr="008C1836">
        <w:rPr>
          <w:rFonts w:ascii="Arial" w:hAnsi="Arial" w:cs="Arial"/>
          <w:sz w:val="22"/>
          <w:szCs w:val="22"/>
          <w:vertAlign w:val="superscript"/>
        </w:rPr>
        <w:t>nd</w:t>
      </w:r>
      <w:r w:rsidR="008C1836">
        <w:rPr>
          <w:rFonts w:ascii="Arial" w:hAnsi="Arial" w:cs="Arial"/>
          <w:sz w:val="22"/>
          <w:szCs w:val="22"/>
        </w:rPr>
        <w:t xml:space="preserve"> March</w:t>
      </w:r>
      <w:r w:rsidR="000D77C9">
        <w:rPr>
          <w:rFonts w:ascii="Arial" w:hAnsi="Arial" w:cs="Arial"/>
          <w:sz w:val="22"/>
          <w:szCs w:val="22"/>
        </w:rPr>
        <w:t xml:space="preserve"> 2026</w:t>
      </w:r>
    </w:p>
    <w:p w14:paraId="5DC69C74" w14:textId="77777777" w:rsidR="004D023F" w:rsidRPr="00C34A4C" w:rsidRDefault="004D023F" w:rsidP="004D02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Townsend Memorial Hall</w:t>
      </w:r>
      <w:r w:rsidRPr="00C34A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34A4C">
        <w:rPr>
          <w:rFonts w:ascii="Arial" w:hAnsi="Arial" w:cs="Arial"/>
          <w:sz w:val="22"/>
          <w:szCs w:val="22"/>
        </w:rPr>
        <w:t>commencing 7.3</w:t>
      </w:r>
      <w:r>
        <w:rPr>
          <w:rFonts w:ascii="Arial" w:hAnsi="Arial" w:cs="Arial"/>
          <w:sz w:val="22"/>
          <w:szCs w:val="22"/>
        </w:rPr>
        <w:t>0</w:t>
      </w:r>
      <w:r w:rsidRPr="00C34A4C">
        <w:rPr>
          <w:rFonts w:ascii="Arial" w:hAnsi="Arial" w:cs="Arial"/>
          <w:sz w:val="22"/>
          <w:szCs w:val="22"/>
        </w:rPr>
        <w:t xml:space="preserve">pm </w:t>
      </w:r>
    </w:p>
    <w:p w14:paraId="276D0654" w14:textId="77777777" w:rsidR="004D023F" w:rsidRPr="00C34A4C" w:rsidRDefault="004D023F" w:rsidP="004D023F">
      <w:pPr>
        <w:jc w:val="center"/>
        <w:rPr>
          <w:rFonts w:ascii="Arial" w:hAnsi="Arial" w:cs="Arial"/>
          <w:sz w:val="22"/>
          <w:szCs w:val="22"/>
        </w:rPr>
      </w:pPr>
    </w:p>
    <w:p w14:paraId="1C98857B" w14:textId="77777777" w:rsidR="00241DCD" w:rsidRDefault="00241DCD" w:rsidP="004D023F">
      <w:pPr>
        <w:tabs>
          <w:tab w:val="left" w:pos="1560"/>
        </w:tabs>
        <w:rPr>
          <w:rFonts w:ascii="Arial" w:hAnsi="Arial" w:cs="Arial"/>
          <w:b/>
          <w:bCs/>
          <w:sz w:val="22"/>
          <w:szCs w:val="22"/>
        </w:rPr>
      </w:pPr>
    </w:p>
    <w:p w14:paraId="224585AB" w14:textId="0D281D1B" w:rsidR="004D023F" w:rsidRPr="002B14E0" w:rsidRDefault="004D023F" w:rsidP="004A52B6">
      <w:pPr>
        <w:tabs>
          <w:tab w:val="left" w:pos="1560"/>
        </w:tabs>
        <w:ind w:left="993" w:hanging="993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Present:</w:t>
      </w:r>
      <w:r w:rsidR="00BD360D">
        <w:rPr>
          <w:rFonts w:ascii="Arial" w:hAnsi="Arial" w:cs="Arial"/>
          <w:sz w:val="22"/>
          <w:szCs w:val="22"/>
        </w:rPr>
        <w:t xml:space="preserve"> </w:t>
      </w:r>
      <w:r w:rsidR="002A6405">
        <w:rPr>
          <w:rFonts w:ascii="Arial" w:hAnsi="Arial" w:cs="Arial"/>
          <w:sz w:val="22"/>
          <w:szCs w:val="22"/>
        </w:rPr>
        <w:t>Cllr Moore</w:t>
      </w:r>
      <w:r w:rsidR="000C62B4">
        <w:rPr>
          <w:rFonts w:ascii="Arial" w:hAnsi="Arial" w:cs="Arial"/>
          <w:sz w:val="22"/>
          <w:szCs w:val="22"/>
        </w:rPr>
        <w:t>,</w:t>
      </w:r>
      <w:r w:rsidR="00A850E5">
        <w:rPr>
          <w:rFonts w:ascii="Arial" w:hAnsi="Arial" w:cs="Arial"/>
          <w:sz w:val="22"/>
          <w:szCs w:val="22"/>
        </w:rPr>
        <w:t xml:space="preserve"> Cllr Dignan</w:t>
      </w:r>
      <w:r w:rsidR="004C7AF9">
        <w:rPr>
          <w:rFonts w:ascii="Arial" w:hAnsi="Arial" w:cs="Arial"/>
          <w:sz w:val="22"/>
          <w:szCs w:val="22"/>
        </w:rPr>
        <w:t>, Cllr Edwards</w:t>
      </w:r>
      <w:r w:rsidR="0074102C">
        <w:rPr>
          <w:rFonts w:ascii="Arial" w:hAnsi="Arial" w:cs="Arial"/>
          <w:sz w:val="22"/>
          <w:szCs w:val="22"/>
        </w:rPr>
        <w:t>, Cllr Harri</w:t>
      </w:r>
      <w:r w:rsidR="000D77C9">
        <w:rPr>
          <w:rFonts w:ascii="Arial" w:hAnsi="Arial" w:cs="Arial"/>
          <w:sz w:val="22"/>
          <w:szCs w:val="22"/>
        </w:rPr>
        <w:t>s</w:t>
      </w:r>
      <w:r w:rsidR="0074102C">
        <w:rPr>
          <w:rFonts w:ascii="Arial" w:hAnsi="Arial" w:cs="Arial"/>
          <w:sz w:val="22"/>
          <w:szCs w:val="22"/>
        </w:rPr>
        <w:t xml:space="preserve">, </w:t>
      </w:r>
      <w:r w:rsidR="008C1836">
        <w:rPr>
          <w:rFonts w:ascii="Arial" w:hAnsi="Arial" w:cs="Arial"/>
          <w:sz w:val="22"/>
          <w:szCs w:val="22"/>
        </w:rPr>
        <w:t>Cllr Plummer</w:t>
      </w:r>
    </w:p>
    <w:p w14:paraId="6025BD9F" w14:textId="77777777" w:rsidR="004D023F" w:rsidRPr="00C34A4C" w:rsidRDefault="004D023F" w:rsidP="004D023F">
      <w:pPr>
        <w:rPr>
          <w:rFonts w:ascii="Arial" w:hAnsi="Arial" w:cs="Arial"/>
          <w:b/>
          <w:bCs/>
          <w:sz w:val="22"/>
          <w:szCs w:val="22"/>
        </w:rPr>
      </w:pPr>
    </w:p>
    <w:p w14:paraId="22E86810" w14:textId="3ADE739C" w:rsidR="004D023F" w:rsidRPr="008C1836" w:rsidRDefault="004D023F" w:rsidP="004D023F">
      <w:pPr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In attendance:</w:t>
      </w:r>
      <w:r w:rsidR="008C1836">
        <w:rPr>
          <w:rFonts w:ascii="Arial" w:hAnsi="Arial" w:cs="Arial"/>
          <w:b/>
          <w:bCs/>
          <w:sz w:val="22"/>
          <w:szCs w:val="22"/>
        </w:rPr>
        <w:t xml:space="preserve"> </w:t>
      </w:r>
      <w:r w:rsidR="008C1836">
        <w:rPr>
          <w:rFonts w:ascii="Arial" w:hAnsi="Arial" w:cs="Arial"/>
          <w:sz w:val="22"/>
          <w:szCs w:val="22"/>
        </w:rPr>
        <w:t>Cllr Warwick</w:t>
      </w:r>
    </w:p>
    <w:p w14:paraId="48ECE57C" w14:textId="77777777" w:rsidR="00985F39" w:rsidRPr="00985F39" w:rsidRDefault="00985F39" w:rsidP="004D023F">
      <w:pPr>
        <w:rPr>
          <w:rFonts w:ascii="Arial" w:hAnsi="Arial" w:cs="Arial"/>
          <w:sz w:val="22"/>
          <w:szCs w:val="22"/>
        </w:rPr>
      </w:pPr>
    </w:p>
    <w:p w14:paraId="432C9E50" w14:textId="48BC2882" w:rsidR="004D023F" w:rsidRPr="002B14E0" w:rsidRDefault="004D023F" w:rsidP="004D023F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 xml:space="preserve">Residents:  </w:t>
      </w:r>
      <w:r w:rsidR="008C1836">
        <w:rPr>
          <w:rFonts w:ascii="Arial" w:hAnsi="Arial" w:cs="Arial"/>
          <w:sz w:val="22"/>
          <w:szCs w:val="22"/>
        </w:rPr>
        <w:t>1</w:t>
      </w:r>
    </w:p>
    <w:p w14:paraId="21C23BDB" w14:textId="77777777" w:rsidR="004D023F" w:rsidRPr="00C34A4C" w:rsidRDefault="004D023F" w:rsidP="004D023F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37EFD67" w14:textId="77777777" w:rsidR="004D023F" w:rsidRPr="00C34A4C" w:rsidRDefault="004D023F" w:rsidP="004D023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Parish </w:t>
      </w:r>
      <w:r w:rsidRPr="00C34A4C">
        <w:rPr>
          <w:rFonts w:ascii="Arial" w:hAnsi="Arial" w:cs="Arial"/>
          <w:sz w:val="22"/>
          <w:szCs w:val="22"/>
        </w:rPr>
        <w:t>Clerk:</w:t>
      </w:r>
      <w:r w:rsidR="008F41B5">
        <w:rPr>
          <w:rFonts w:ascii="Arial" w:hAnsi="Arial" w:cs="Arial"/>
          <w:sz w:val="22"/>
          <w:szCs w:val="22"/>
        </w:rPr>
        <w:t xml:space="preserve"> Lindsay Foster</w:t>
      </w:r>
    </w:p>
    <w:p w14:paraId="29CC1EC7" w14:textId="77777777" w:rsidR="004D023F" w:rsidRDefault="004D023F" w:rsidP="004D023F"/>
    <w:p w14:paraId="16C58147" w14:textId="216D32CE" w:rsidR="00494348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C4994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/ </w:t>
      </w:r>
      <w:r w:rsidR="000D77C9">
        <w:rPr>
          <w:rFonts w:asciiTheme="minorHAnsi" w:hAnsiTheme="minorHAnsi" w:cstheme="minorHAnsi"/>
          <w:b/>
          <w:bCs/>
        </w:rPr>
        <w:t>3</w:t>
      </w:r>
      <w:r w:rsidR="008C1836">
        <w:rPr>
          <w:rFonts w:asciiTheme="minorHAnsi" w:hAnsiTheme="minorHAnsi" w:cstheme="minorHAnsi"/>
          <w:b/>
          <w:bCs/>
        </w:rPr>
        <w:t>5</w:t>
      </w:r>
      <w:r w:rsidR="000231A0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ab/>
        <w:t>Apologies for Absence</w:t>
      </w:r>
    </w:p>
    <w:p w14:paraId="31FD311F" w14:textId="02E49962" w:rsidR="00E01865" w:rsidRPr="00E01865" w:rsidRDefault="00986F20" w:rsidP="004D0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Hassell</w:t>
      </w:r>
    </w:p>
    <w:p w14:paraId="5952522B" w14:textId="77777777" w:rsidR="00BD360D" w:rsidRDefault="00BD360D" w:rsidP="004D023F">
      <w:pPr>
        <w:rPr>
          <w:rFonts w:asciiTheme="minorHAnsi" w:hAnsiTheme="minorHAnsi" w:cstheme="minorHAnsi"/>
        </w:rPr>
      </w:pPr>
    </w:p>
    <w:p w14:paraId="462728A4" w14:textId="14EE38DF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C4994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C1836">
        <w:rPr>
          <w:rFonts w:asciiTheme="minorHAnsi" w:hAnsiTheme="minorHAnsi" w:cstheme="minorHAnsi"/>
          <w:b/>
          <w:bCs/>
        </w:rPr>
        <w:t>5</w:t>
      </w:r>
      <w:r w:rsidR="000231A0">
        <w:rPr>
          <w:rFonts w:asciiTheme="minorHAnsi" w:hAnsiTheme="minorHAnsi" w:cstheme="minorHAnsi"/>
          <w:b/>
          <w:bCs/>
        </w:rPr>
        <w:t>7</w:t>
      </w:r>
      <w:r w:rsidR="00986F20">
        <w:rPr>
          <w:rFonts w:asciiTheme="minorHAnsi" w:hAnsiTheme="minorHAnsi" w:cstheme="minorHAnsi"/>
          <w:b/>
          <w:bCs/>
        </w:rPr>
        <w:tab/>
      </w:r>
      <w:r w:rsidR="009341E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Declarations of Members interests and requests for dispensations</w:t>
      </w:r>
    </w:p>
    <w:p w14:paraId="6DD8527E" w14:textId="4ADC1A61" w:rsidR="008C1836" w:rsidRPr="008C1836" w:rsidRDefault="008C1836" w:rsidP="004D0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Non-pecuniary interest Cllr Dignan- Grand Union Consultation</w:t>
      </w:r>
    </w:p>
    <w:p w14:paraId="674F006E" w14:textId="77777777" w:rsidR="00727D14" w:rsidRDefault="00727D14" w:rsidP="004D023F">
      <w:pPr>
        <w:rPr>
          <w:rFonts w:asciiTheme="minorHAnsi" w:hAnsiTheme="minorHAnsi" w:cstheme="minorHAnsi"/>
        </w:rPr>
      </w:pPr>
    </w:p>
    <w:p w14:paraId="5CD06888" w14:textId="2F867FA6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837BE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C1836">
        <w:rPr>
          <w:rFonts w:asciiTheme="minorHAnsi" w:hAnsiTheme="minorHAnsi" w:cstheme="minorHAnsi"/>
          <w:b/>
          <w:bCs/>
        </w:rPr>
        <w:t>5</w:t>
      </w:r>
      <w:r w:rsidR="000231A0">
        <w:rPr>
          <w:rFonts w:asciiTheme="minorHAnsi" w:hAnsiTheme="minorHAnsi" w:cstheme="minorHAnsi"/>
          <w:b/>
          <w:bCs/>
        </w:rPr>
        <w:t>8</w:t>
      </w:r>
      <w:r w:rsidR="00986F20">
        <w:rPr>
          <w:rFonts w:asciiTheme="minorHAnsi" w:hAnsiTheme="minorHAnsi" w:cstheme="minorHAnsi"/>
          <w:b/>
          <w:bCs/>
        </w:rPr>
        <w:tab/>
      </w:r>
      <w:r w:rsidR="00F0649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Public forum</w:t>
      </w:r>
    </w:p>
    <w:p w14:paraId="5A9E87DD" w14:textId="391AF88B" w:rsidR="000231A0" w:rsidRDefault="008C1836" w:rsidP="000D77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Thanks to Cllr Warwick for the partial resurface of Rugby Road although some works remain outstanding. The St Thomas Cross junction requires attention.</w:t>
      </w:r>
    </w:p>
    <w:p w14:paraId="3E0CBBCD" w14:textId="727EB549" w:rsidR="008C1836" w:rsidRDefault="008C1836" w:rsidP="000D77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 following archaeological works at Rugby Road proposed development.</w:t>
      </w:r>
    </w:p>
    <w:p w14:paraId="230C4B83" w14:textId="0977A74C" w:rsidR="008C1836" w:rsidRDefault="008C1836" w:rsidP="000D77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Concern about parking issues on Shuttleworth Road. Query whether the grass verge could be used </w:t>
      </w:r>
      <w:r w:rsidR="00850487">
        <w:rPr>
          <w:rFonts w:asciiTheme="minorHAnsi" w:hAnsiTheme="minorHAnsi" w:cstheme="minorHAnsi"/>
        </w:rPr>
        <w:t>for parking with grids installed.</w:t>
      </w:r>
    </w:p>
    <w:p w14:paraId="3A76AC7F" w14:textId="77777777" w:rsidR="001D355F" w:rsidRDefault="001D355F" w:rsidP="004D023F">
      <w:pPr>
        <w:rPr>
          <w:rFonts w:asciiTheme="minorHAnsi" w:hAnsiTheme="minorHAnsi" w:cstheme="minorHAnsi"/>
        </w:rPr>
      </w:pPr>
    </w:p>
    <w:p w14:paraId="75C4634B" w14:textId="20D311E3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837BE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5</w:t>
      </w:r>
      <w:r w:rsidR="000231A0">
        <w:rPr>
          <w:rFonts w:asciiTheme="minorHAnsi" w:hAnsiTheme="minorHAnsi" w:cstheme="minorHAnsi"/>
          <w:b/>
          <w:bCs/>
        </w:rPr>
        <w:t>9</w:t>
      </w:r>
      <w:r w:rsidR="000231A0">
        <w:rPr>
          <w:rFonts w:asciiTheme="minorHAnsi" w:hAnsiTheme="minorHAnsi" w:cstheme="minorHAnsi"/>
          <w:b/>
          <w:bCs/>
        </w:rPr>
        <w:tab/>
      </w:r>
      <w:r w:rsidR="003A03B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Approval of Minutes of Meeting held </w:t>
      </w:r>
      <w:r w:rsidR="00850487">
        <w:rPr>
          <w:rFonts w:asciiTheme="minorHAnsi" w:hAnsiTheme="minorHAnsi" w:cstheme="minorHAnsi"/>
          <w:b/>
          <w:bCs/>
        </w:rPr>
        <w:t>February</w:t>
      </w:r>
      <w:r w:rsidR="000231A0">
        <w:rPr>
          <w:rFonts w:asciiTheme="minorHAnsi" w:hAnsiTheme="minorHAnsi" w:cstheme="minorHAnsi"/>
          <w:b/>
          <w:bCs/>
        </w:rPr>
        <w:t xml:space="preserve"> 2026</w:t>
      </w:r>
    </w:p>
    <w:p w14:paraId="0A222850" w14:textId="0FA0F276" w:rsidR="004D023F" w:rsidRDefault="004D023F" w:rsidP="004D0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were proposed and approved</w:t>
      </w:r>
      <w:r w:rsidR="001F75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 all as a true and accurate record. These were signed by the Chair.</w:t>
      </w:r>
    </w:p>
    <w:p w14:paraId="5B714679" w14:textId="77777777" w:rsidR="004D023F" w:rsidRDefault="004D023F" w:rsidP="004D023F">
      <w:pPr>
        <w:rPr>
          <w:rFonts w:asciiTheme="minorHAnsi" w:hAnsiTheme="minorHAnsi" w:cstheme="minorHAnsi"/>
        </w:rPr>
      </w:pPr>
    </w:p>
    <w:p w14:paraId="23A97FC1" w14:textId="32708509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837BE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0</w:t>
      </w:r>
      <w:r w:rsidR="00051B4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Matters arising and progress against resolutions</w:t>
      </w:r>
    </w:p>
    <w:p w14:paraId="3896C2E4" w14:textId="1F543B81" w:rsidR="004D023F" w:rsidRDefault="00850487" w:rsidP="004D0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08894925" w14:textId="77777777" w:rsidR="00850487" w:rsidRDefault="00850487" w:rsidP="004D023F">
      <w:pPr>
        <w:rPr>
          <w:rFonts w:asciiTheme="minorHAnsi" w:hAnsiTheme="minorHAnsi" w:cstheme="minorHAnsi"/>
        </w:rPr>
      </w:pPr>
    </w:p>
    <w:p w14:paraId="0ABF6C03" w14:textId="2E93BEF0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837BE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1</w:t>
      </w:r>
      <w:r w:rsidR="00051B4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receive reports from Borough and County Councillors matters relating to the Parish</w:t>
      </w:r>
    </w:p>
    <w:p w14:paraId="3CCB415C" w14:textId="10F42F83" w:rsidR="006D4826" w:rsidRDefault="00850487" w:rsidP="00E97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Warwick reported that the budget for WCC has been set at 4.44%. The Government will pay 90% of the SEND deficit, which is currently £6million per month. The deficit will continue until 2028.</w:t>
      </w:r>
    </w:p>
    <w:p w14:paraId="6B61F421" w14:textId="0DB8CE50" w:rsidR="00850487" w:rsidRDefault="00850487" w:rsidP="00E97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Gulley cleaning to be increased by 50%. Proposed £100,000 to be spent in rural areas.</w:t>
      </w:r>
    </w:p>
    <w:p w14:paraId="06CABDE7" w14:textId="42D274B3" w:rsidR="00850487" w:rsidRDefault="00850487" w:rsidP="00E97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Plan Regulation 18 consultation to finish on 13</w:t>
      </w:r>
      <w:r w:rsidRPr="0085048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March. 52% response in Clifton upon Dunsmore regarding policy En4 in support.</w:t>
      </w:r>
    </w:p>
    <w:p w14:paraId="3D48DA1C" w14:textId="77777777" w:rsidR="00850487" w:rsidRDefault="00850487" w:rsidP="00E971C8">
      <w:pPr>
        <w:rPr>
          <w:rFonts w:asciiTheme="minorHAnsi" w:hAnsiTheme="minorHAnsi" w:cstheme="minorHAnsi"/>
        </w:rPr>
      </w:pPr>
    </w:p>
    <w:p w14:paraId="01DBD0EB" w14:textId="3A9AE5AB" w:rsidR="00850487" w:rsidRDefault="00850487" w:rsidP="00E97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Dignan arrived at 20.03</w:t>
      </w:r>
    </w:p>
    <w:p w14:paraId="1F24DB1A" w14:textId="77777777" w:rsidR="00850487" w:rsidRPr="002E52AA" w:rsidRDefault="00850487" w:rsidP="00E971C8">
      <w:pPr>
        <w:rPr>
          <w:rFonts w:asciiTheme="minorHAnsi" w:hAnsiTheme="minorHAnsi" w:cstheme="minorHAnsi"/>
        </w:rPr>
      </w:pPr>
    </w:p>
    <w:p w14:paraId="5C974A73" w14:textId="67A83E50" w:rsidR="00531A02" w:rsidRPr="006D4826" w:rsidRDefault="002E52AA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18/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D023F" w:rsidRPr="00E971C8">
        <w:rPr>
          <w:rFonts w:asciiTheme="minorHAnsi" w:hAnsiTheme="minorHAnsi" w:cstheme="minorHAnsi"/>
          <w:b/>
          <w:bCs/>
        </w:rPr>
        <w:t>To discuss co-option</w:t>
      </w:r>
    </w:p>
    <w:p w14:paraId="33100A6D" w14:textId="77777777" w:rsidR="004A52B6" w:rsidRDefault="006D4826" w:rsidP="004D0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applications</w:t>
      </w:r>
    </w:p>
    <w:p w14:paraId="096CB99D" w14:textId="77777777" w:rsidR="004A52B6" w:rsidRDefault="004A52B6" w:rsidP="004D023F">
      <w:pPr>
        <w:rPr>
          <w:rFonts w:asciiTheme="minorHAnsi" w:hAnsiTheme="minorHAnsi" w:cstheme="minorHAnsi"/>
        </w:rPr>
      </w:pPr>
    </w:p>
    <w:p w14:paraId="2B19707D" w14:textId="7F78A8D6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1</w:t>
      </w:r>
      <w:r w:rsidR="004837BE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3</w:t>
      </w:r>
      <w:r w:rsidR="00BB5F8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Financial Matters</w:t>
      </w:r>
    </w:p>
    <w:p w14:paraId="09FD2496" w14:textId="77777777" w:rsidR="004D023F" w:rsidRDefault="004D023F" w:rsidP="004D023F">
      <w:pPr>
        <w:rPr>
          <w:rFonts w:ascii="Arial" w:hAnsi="Arial" w:cs="Arial"/>
          <w:b/>
          <w:i/>
        </w:rPr>
      </w:pPr>
    </w:p>
    <w:p w14:paraId="4F71324F" w14:textId="33F64470" w:rsidR="003A03B8" w:rsidRPr="003230D6" w:rsidRDefault="004D023F" w:rsidP="001F0918">
      <w:pPr>
        <w:ind w:left="1440" w:hanging="14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F5B3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4</w:t>
      </w:r>
      <w:r w:rsidR="002A640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All payments made since the last meeting</w:t>
      </w:r>
      <w:r w:rsidR="001F0918">
        <w:rPr>
          <w:rFonts w:asciiTheme="minorHAnsi" w:hAnsiTheme="minorHAnsi" w:cstheme="minorHAnsi"/>
        </w:rPr>
        <w:t xml:space="preserve"> approve continuation of Survey monkey</w:t>
      </w:r>
      <w:r>
        <w:rPr>
          <w:rFonts w:asciiTheme="minorHAnsi" w:hAnsiTheme="minorHAnsi" w:cstheme="minorHAnsi"/>
        </w:rPr>
        <w:t xml:space="preserve">: Approved by All </w:t>
      </w:r>
      <w:r>
        <w:rPr>
          <w:rFonts w:asciiTheme="minorHAnsi" w:hAnsiTheme="minorHAnsi" w:cstheme="minorHAnsi"/>
          <w:b/>
          <w:bCs/>
        </w:rPr>
        <w:t>Resolved</w:t>
      </w:r>
    </w:p>
    <w:p w14:paraId="220C4487" w14:textId="77777777" w:rsidR="00911AA7" w:rsidRDefault="00911AA7" w:rsidP="00911AA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List of payments to be made between 1</w:t>
      </w:r>
      <w:r w:rsidRPr="00916BB5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Mar 2026 and 31</w:t>
      </w:r>
      <w:r w:rsidRPr="00E005D3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Mar 2026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911AA7" w:rsidRPr="00CA734A" w14:paraId="441FEF08" w14:textId="77777777" w:rsidTr="00404679">
        <w:trPr>
          <w:trHeight w:val="285"/>
        </w:trPr>
        <w:tc>
          <w:tcPr>
            <w:tcW w:w="9782" w:type="dxa"/>
            <w:shd w:val="clear" w:color="000000" w:fill="FFFFFF" w:themeFill="background1"/>
            <w:noWrap/>
            <w:vAlign w:val="bottom"/>
          </w:tcPr>
          <w:tbl>
            <w:tblPr>
              <w:tblW w:w="978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316"/>
              <w:gridCol w:w="1379"/>
              <w:gridCol w:w="5484"/>
              <w:gridCol w:w="1606"/>
            </w:tblGrid>
            <w:tr w:rsidR="00911AA7" w:rsidRPr="0044075B" w14:paraId="0FC76DD1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ADC5F6" w14:textId="77777777" w:rsidR="00911AA7" w:rsidRPr="004E564D" w:rsidRDefault="00911AA7" w:rsidP="00404679">
                  <w:pPr>
                    <w:rPr>
                      <w:rFonts w:ascii="Arial" w:hAnsi="Arial" w:cs="Arial"/>
                      <w:b/>
                    </w:rPr>
                  </w:pPr>
                  <w:bookmarkStart w:id="0" w:name="_Hlk97021139"/>
                  <w:r w:rsidRPr="004E564D">
                    <w:rPr>
                      <w:rFonts w:ascii="Arial" w:hAnsi="Arial" w:cs="Arial"/>
                      <w:b/>
                    </w:rPr>
                    <w:t>Date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903CD1" w14:textId="77777777" w:rsidR="00911AA7" w:rsidRPr="004E564D" w:rsidRDefault="00911AA7" w:rsidP="0040467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Amount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79FE96" w14:textId="77777777" w:rsidR="00911AA7" w:rsidRPr="004E564D" w:rsidRDefault="00911AA7" w:rsidP="0040467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Payee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28801B" w14:textId="77777777" w:rsidR="00911AA7" w:rsidRPr="00941A68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7844004A" w14:textId="77777777" w:rsidTr="0040467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70CCB4E1" w14:textId="77777777" w:rsidR="00911AA7" w:rsidRPr="00E84DC5" w:rsidRDefault="00911AA7" w:rsidP="0040467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84DC5">
                    <w:rPr>
                      <w:rFonts w:ascii="Arial" w:hAnsi="Arial" w:cs="Arial"/>
                      <w:b/>
                      <w:sz w:val="28"/>
                      <w:szCs w:val="28"/>
                    </w:rPr>
                    <w:t>TO BE PAID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FOLLOWING BACS AUTHORISATION</w:t>
                  </w:r>
                </w:p>
              </w:tc>
            </w:tr>
            <w:tr w:rsidR="00911AA7" w:rsidRPr="0044075B" w14:paraId="1CE45D96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3CC0E18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458843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892823" w14:textId="77777777" w:rsidR="00911AA7" w:rsidRDefault="00911AA7" w:rsidP="00404679">
                  <w:pPr>
                    <w:tabs>
                      <w:tab w:val="center" w:pos="263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Trainer Salary Mar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D5B097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70CE8AF2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FE6F6F7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A9D59C4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898DB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Pension contributions Mar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50F8E2F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733CAD2F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EB55914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  <w:bookmarkStart w:id="1" w:name="_Hlk19212048"/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E273526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2EC753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HMRC Contributions Mar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A190CD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53A7A67E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9CCE46C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4640948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CC4E759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Quill Payroll Service (s/o)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EC1328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4D251F17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1AB1C1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C629DC3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4B2D22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0F75C0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624ECAAB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426951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733589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£75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DB927F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Clerk- survey monkey reimbursement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8FD799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1"/>
            <w:tr w:rsidR="00911AA7" w:rsidRPr="0044075B" w14:paraId="797209CB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3C1E3E8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02.03.26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050F055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£1296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20B76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Clifton Primary School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29ECE7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40DA9C7B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6EEB393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09.02.26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E6BC793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£428.40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D41C94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Rugby Webdesign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59533A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35990678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DB1EE4E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E0FF516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3A2329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63B164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7330FEA5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A9A0BD3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2C47C84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E985C9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BE1B7B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3422FF87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9A5EC4A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D669F89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031DA4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94F25E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50CC805A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DB1AFCA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09.02.26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4B1B8BD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£300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091B21" w14:textId="77777777" w:rsidR="00911AA7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 Old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628D1E" w14:textId="77777777" w:rsidR="00911AA7" w:rsidRPr="007502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4075B" w14:paraId="4B3E8CA2" w14:textId="77777777" w:rsidTr="0040467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5064EF56" w14:textId="77777777" w:rsidR="00911AA7" w:rsidRPr="00885CBE" w:rsidRDefault="00911AA7" w:rsidP="0040467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85CBE">
                    <w:rPr>
                      <w:rFonts w:ascii="Arial" w:hAnsi="Arial" w:cs="Arial"/>
                      <w:b/>
                      <w:sz w:val="28"/>
                      <w:szCs w:val="28"/>
                    </w:rPr>
                    <w:t>PAYMENTS MADE SINCE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1</w:t>
                  </w:r>
                  <w:r w:rsidRPr="008B3C2F"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 xml:space="preserve">t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Feb 2026</w:t>
                  </w:r>
                </w:p>
              </w:tc>
            </w:tr>
            <w:tr w:rsidR="00911AA7" w:rsidRPr="00E005D3" w14:paraId="38FCBEC0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9A60D40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572765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8.26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8F0AA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Waterplus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99AFD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E147</w:t>
                  </w:r>
                </w:p>
              </w:tc>
            </w:tr>
            <w:tr w:rsidR="00911AA7" w:rsidRPr="00E005D3" w14:paraId="204E542B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32EA331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F3767AB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20.05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90CEEE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A Harris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5F6910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E148</w:t>
                  </w:r>
                </w:p>
              </w:tc>
            </w:tr>
            <w:tr w:rsidR="00911AA7" w:rsidRPr="00E005D3" w14:paraId="5EC0B215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7FFC8CA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AC6DF0D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1,620.00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67BE54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K Hirons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FD76BA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E149</w:t>
                  </w:r>
                </w:p>
              </w:tc>
            </w:tr>
            <w:tr w:rsidR="00911AA7" w:rsidRPr="00E005D3" w14:paraId="456C47FB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7CBAC7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9163464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763.91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E4C0D5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Kompan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C6A9C9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E150</w:t>
                  </w:r>
                </w:p>
              </w:tc>
            </w:tr>
            <w:tr w:rsidR="00911AA7" w:rsidRPr="00E005D3" w14:paraId="4A8018FF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612385B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408E288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105.48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E775B0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L Trainer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19ACB90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E151</w:t>
                  </w:r>
                </w:p>
              </w:tc>
            </w:tr>
            <w:tr w:rsidR="00911AA7" w:rsidRPr="00E005D3" w14:paraId="7B3C1847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F4BC5A1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02/02/26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E986E9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90.00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E94ED2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818E46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E152</w:t>
                  </w:r>
                </w:p>
              </w:tc>
            </w:tr>
            <w:tr w:rsidR="00911AA7" w:rsidRPr="00E005D3" w14:paraId="0B79A47C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B7C4E82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03/02/26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ADCAEA9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300.00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2576A3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AC Old Tree Care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45451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E153</w:t>
                  </w:r>
                </w:p>
              </w:tc>
            </w:tr>
            <w:tr w:rsidR="00911AA7" w:rsidRPr="00E005D3" w14:paraId="3B0C8BA1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4A7E3F1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05/02/26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7E0658C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50.00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A49344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Luke Ward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2B23E4A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E154</w:t>
                  </w:r>
                </w:p>
              </w:tc>
            </w:tr>
            <w:tr w:rsidR="00911AA7" w:rsidRPr="00E005D3" w14:paraId="2B1527B1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B5564F2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05/02/26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60E805D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120.00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5F51B8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CEC2D5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E155</w:t>
                  </w:r>
                </w:p>
              </w:tc>
            </w:tr>
            <w:tr w:rsidR="00911AA7" w:rsidRPr="00E005D3" w14:paraId="3D168B4D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5A0819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05/02/26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999A62C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88D806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Quill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AD4498C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E156</w:t>
                  </w:r>
                </w:p>
              </w:tc>
            </w:tr>
            <w:tr w:rsidR="00911AA7" w:rsidRPr="00E005D3" w14:paraId="7EA84F26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4EAE42A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26/02/26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3FD4E8" w14:textId="0A13461D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D7A438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L Trainer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C3CD4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E157</w:t>
                  </w:r>
                </w:p>
              </w:tc>
            </w:tr>
            <w:tr w:rsidR="00911AA7" w:rsidRPr="00E005D3" w14:paraId="65CC1C5E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9F163F6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26/02/26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C949148" w14:textId="278F41AE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966AD8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WCC Pension Fund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8DCBB2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E158</w:t>
                  </w:r>
                </w:p>
              </w:tc>
            </w:tr>
            <w:tr w:rsidR="00911AA7" w:rsidRPr="00E005D3" w14:paraId="59E66DAA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691E89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26/02/26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5C5462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345.60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225FCD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RBC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C21683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E159</w:t>
                  </w:r>
                </w:p>
              </w:tc>
            </w:tr>
            <w:tr w:rsidR="00911AA7" w:rsidRPr="00E005D3" w14:paraId="68F41F87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809F6EF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26/02/26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1532968" w14:textId="2A14B75C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685AEA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HMRC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4749E91" w14:textId="77777777" w:rsidR="00911AA7" w:rsidRPr="00E005D3" w:rsidRDefault="00911AA7" w:rsidP="00404679">
                  <w:pPr>
                    <w:rPr>
                      <w:rFonts w:ascii="Arial" w:hAnsi="Arial" w:cs="Arial"/>
                    </w:rPr>
                  </w:pPr>
                  <w:r w:rsidRPr="00E005D3">
                    <w:rPr>
                      <w:rFonts w:ascii="Arial" w:hAnsi="Arial" w:cs="Arial"/>
                    </w:rPr>
                    <w:t>E160</w:t>
                  </w:r>
                </w:p>
              </w:tc>
            </w:tr>
            <w:tr w:rsidR="00911AA7" w:rsidRPr="00436776" w14:paraId="208756E2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86A6BBC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5B40881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B7046C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631689E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1AA7" w:rsidRPr="00436776" w14:paraId="0D77E143" w14:textId="77777777" w:rsidTr="0040467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31CDBA5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522FD9F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68647A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E37122" w14:textId="77777777" w:rsidR="00911AA7" w:rsidRPr="00436776" w:rsidRDefault="00911AA7" w:rsidP="0040467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B097024" w14:textId="77777777" w:rsidR="00911AA7" w:rsidRPr="00CA734A" w:rsidRDefault="00911AA7" w:rsidP="00404679">
            <w:pPr>
              <w:rPr>
                <w:rFonts w:ascii="Arial" w:hAnsi="Arial" w:cs="Arial"/>
              </w:rPr>
            </w:pPr>
          </w:p>
        </w:tc>
      </w:tr>
      <w:bookmarkEnd w:id="0"/>
    </w:tbl>
    <w:p w14:paraId="1821CEE4" w14:textId="77777777" w:rsidR="00911AA7" w:rsidRDefault="00911AA7" w:rsidP="00911AA7">
      <w:pPr>
        <w:rPr>
          <w:rFonts w:ascii="Arial" w:hAnsi="Arial" w:cs="Arial"/>
          <w:b/>
          <w:i/>
        </w:rPr>
      </w:pPr>
    </w:p>
    <w:p w14:paraId="640AB128" w14:textId="77777777" w:rsidR="00911AA7" w:rsidRDefault="00911AA7" w:rsidP="00911AA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List of income received between 1</w:t>
      </w:r>
      <w:r w:rsidRPr="000D0DD3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Feb to 28</w:t>
      </w:r>
      <w:r w:rsidRPr="00E005D3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Feb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911AA7" w14:paraId="6104889B" w14:textId="77777777" w:rsidTr="00404679">
        <w:trPr>
          <w:trHeight w:val="267"/>
        </w:trPr>
        <w:tc>
          <w:tcPr>
            <w:tcW w:w="3969" w:type="dxa"/>
          </w:tcPr>
          <w:p w14:paraId="093B2B71" w14:textId="77777777" w:rsidR="00911AA7" w:rsidRPr="000D471D" w:rsidRDefault="00911AA7" w:rsidP="0040467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4962" w:type="dxa"/>
          </w:tcPr>
          <w:p w14:paraId="3DFE54B5" w14:textId="77777777" w:rsidR="00911AA7" w:rsidRPr="000D471D" w:rsidRDefault="00911AA7" w:rsidP="0040467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From</w:t>
            </w:r>
          </w:p>
        </w:tc>
      </w:tr>
      <w:tr w:rsidR="00911AA7" w:rsidRPr="00DB3277" w14:paraId="467C7D60" w14:textId="77777777" w:rsidTr="00404679">
        <w:trPr>
          <w:trHeight w:val="285"/>
        </w:trPr>
        <w:tc>
          <w:tcPr>
            <w:tcW w:w="3969" w:type="dxa"/>
            <w:vAlign w:val="bottom"/>
          </w:tcPr>
          <w:p w14:paraId="05F98EE2" w14:textId="77777777" w:rsidR="00911AA7" w:rsidRDefault="00911AA7" w:rsidP="00404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4962" w:type="dxa"/>
            <w:vAlign w:val="bottom"/>
          </w:tcPr>
          <w:p w14:paraId="51EB2F25" w14:textId="77777777" w:rsidR="00911AA7" w:rsidRDefault="00911AA7" w:rsidP="00404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</w:t>
            </w:r>
          </w:p>
        </w:tc>
      </w:tr>
      <w:tr w:rsidR="00911AA7" w:rsidRPr="00DB3277" w14:paraId="583122CB" w14:textId="77777777" w:rsidTr="00404679">
        <w:trPr>
          <w:trHeight w:val="285"/>
        </w:trPr>
        <w:tc>
          <w:tcPr>
            <w:tcW w:w="3969" w:type="dxa"/>
            <w:vAlign w:val="bottom"/>
          </w:tcPr>
          <w:p w14:paraId="30E2AB09" w14:textId="77777777" w:rsidR="00911AA7" w:rsidRDefault="00911AA7" w:rsidP="00404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</w:t>
            </w:r>
          </w:p>
        </w:tc>
        <w:tc>
          <w:tcPr>
            <w:tcW w:w="4962" w:type="dxa"/>
            <w:vAlign w:val="bottom"/>
          </w:tcPr>
          <w:p w14:paraId="02C845F9" w14:textId="77777777" w:rsidR="00911AA7" w:rsidRDefault="00911AA7" w:rsidP="00404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Grazing</w:t>
            </w:r>
          </w:p>
        </w:tc>
      </w:tr>
      <w:tr w:rsidR="00911AA7" w:rsidRPr="00DB3277" w14:paraId="4212CA27" w14:textId="77777777" w:rsidTr="00404679">
        <w:trPr>
          <w:trHeight w:val="285"/>
        </w:trPr>
        <w:tc>
          <w:tcPr>
            <w:tcW w:w="3969" w:type="dxa"/>
            <w:vAlign w:val="bottom"/>
          </w:tcPr>
          <w:p w14:paraId="7010AE92" w14:textId="77777777" w:rsidR="00911AA7" w:rsidRDefault="00911AA7" w:rsidP="0040467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bottom"/>
          </w:tcPr>
          <w:p w14:paraId="4B060C4D" w14:textId="77777777" w:rsidR="00911AA7" w:rsidRDefault="00911AA7" w:rsidP="00404679">
            <w:pPr>
              <w:rPr>
                <w:rFonts w:ascii="Arial" w:hAnsi="Arial" w:cs="Arial"/>
              </w:rPr>
            </w:pPr>
          </w:p>
        </w:tc>
      </w:tr>
    </w:tbl>
    <w:p w14:paraId="65E20E63" w14:textId="77777777" w:rsidR="00911AA7" w:rsidRPr="00E55CCA" w:rsidRDefault="00911AA7" w:rsidP="00911AA7">
      <w:pPr>
        <w:rPr>
          <w:rFonts w:ascii="Arial" w:hAnsi="Arial" w:cs="Arial"/>
        </w:rPr>
      </w:pPr>
    </w:p>
    <w:p w14:paraId="44A3D3CB" w14:textId="77777777" w:rsidR="00BB5F80" w:rsidRDefault="00BB5F80" w:rsidP="00BB5F80">
      <w:pPr>
        <w:rPr>
          <w:rFonts w:ascii="Arial" w:hAnsi="Arial" w:cs="Arial"/>
          <w:b/>
          <w:i/>
        </w:rPr>
      </w:pPr>
    </w:p>
    <w:p w14:paraId="073337EE" w14:textId="77777777" w:rsidR="003230D6" w:rsidRDefault="003230D6" w:rsidP="003230D6">
      <w:pPr>
        <w:rPr>
          <w:rFonts w:ascii="Arial" w:hAnsi="Arial" w:cs="Arial"/>
          <w:b/>
          <w:i/>
        </w:rPr>
      </w:pPr>
      <w:bookmarkStart w:id="2" w:name="_Hlk97021198"/>
    </w:p>
    <w:bookmarkEnd w:id="2"/>
    <w:p w14:paraId="52F56620" w14:textId="4F755413" w:rsidR="00DC2A0A" w:rsidRPr="00DC2A0A" w:rsidRDefault="004D023F" w:rsidP="003230D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7166E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0D77C9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5</w:t>
      </w:r>
      <w:r w:rsidR="000D77C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65DBB">
        <w:rPr>
          <w:rFonts w:asciiTheme="minorHAnsi" w:hAnsiTheme="minorHAnsi" w:cstheme="minorHAnsi"/>
        </w:rPr>
        <w:t>Payments to be made</w:t>
      </w:r>
      <w:r>
        <w:rPr>
          <w:rFonts w:asciiTheme="minorHAnsi" w:hAnsiTheme="minorHAnsi" w:cstheme="minorHAnsi"/>
        </w:rPr>
        <w:t xml:space="preserve">: Approved by all </w:t>
      </w:r>
      <w:r>
        <w:rPr>
          <w:rFonts w:asciiTheme="minorHAnsi" w:hAnsiTheme="minorHAnsi" w:cstheme="minorHAnsi"/>
          <w:b/>
          <w:bCs/>
        </w:rPr>
        <w:t>Resolved</w:t>
      </w:r>
      <w:r w:rsidR="00DC2A0A">
        <w:rPr>
          <w:rFonts w:asciiTheme="minorHAnsi" w:hAnsiTheme="minorHAnsi" w:cstheme="minorHAnsi"/>
          <w:b/>
          <w:bCs/>
        </w:rPr>
        <w:t xml:space="preserve"> </w:t>
      </w:r>
    </w:p>
    <w:p w14:paraId="2B5BAA19" w14:textId="085E1AB4" w:rsidR="00F24E38" w:rsidRPr="000F1319" w:rsidRDefault="004D023F" w:rsidP="00580685">
      <w:pPr>
        <w:spacing w:line="256" w:lineRule="auto"/>
        <w:ind w:left="1440" w:hanging="1440"/>
        <w:rPr>
          <w:rFonts w:asciiTheme="minorHAnsi" w:hAnsiTheme="minorHAnsi" w:cstheme="minorHAnsi"/>
          <w:b/>
          <w:bCs/>
        </w:rPr>
      </w:pPr>
      <w:r w:rsidRPr="008C3032">
        <w:rPr>
          <w:rFonts w:asciiTheme="minorHAnsi" w:hAnsiTheme="minorHAnsi" w:cstheme="minorHAnsi"/>
          <w:b/>
          <w:bCs/>
        </w:rPr>
        <w:t>1</w:t>
      </w:r>
      <w:r w:rsidR="007166E5">
        <w:rPr>
          <w:rFonts w:asciiTheme="minorHAnsi" w:hAnsiTheme="minorHAnsi" w:cstheme="minorHAnsi"/>
          <w:b/>
          <w:bCs/>
        </w:rPr>
        <w:t>8</w:t>
      </w:r>
      <w:r w:rsidRPr="008C3032">
        <w:rPr>
          <w:rFonts w:asciiTheme="minorHAnsi" w:hAnsiTheme="minorHAnsi" w:cstheme="minorHAnsi"/>
          <w:b/>
          <w:bCs/>
        </w:rPr>
        <w:t>/</w:t>
      </w:r>
      <w:r w:rsidR="006D4826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6</w:t>
      </w:r>
      <w:r w:rsidRPr="008C3032">
        <w:rPr>
          <w:rFonts w:asciiTheme="minorHAnsi" w:hAnsiTheme="minorHAnsi" w:cstheme="minorHAnsi"/>
          <w:b/>
          <w:bCs/>
        </w:rPr>
        <w:tab/>
      </w:r>
      <w:r w:rsidR="000F1319">
        <w:rPr>
          <w:rFonts w:asciiTheme="minorHAnsi" w:hAnsiTheme="minorHAnsi" w:cstheme="minorHAnsi"/>
        </w:rPr>
        <w:t>To approve financial statements</w:t>
      </w:r>
      <w:r w:rsidR="009B5978">
        <w:rPr>
          <w:rFonts w:asciiTheme="minorHAnsi" w:hAnsiTheme="minorHAnsi" w:cstheme="minorHAnsi"/>
        </w:rPr>
        <w:t xml:space="preserve"> </w:t>
      </w:r>
      <w:r w:rsidR="001F0918">
        <w:rPr>
          <w:rFonts w:asciiTheme="minorHAnsi" w:hAnsiTheme="minorHAnsi" w:cstheme="minorHAnsi"/>
        </w:rPr>
        <w:t>February</w:t>
      </w:r>
      <w:r w:rsidR="000F1319">
        <w:rPr>
          <w:rFonts w:asciiTheme="minorHAnsi" w:hAnsiTheme="minorHAnsi" w:cstheme="minorHAnsi"/>
        </w:rPr>
        <w:t xml:space="preserve">: Approved by all </w:t>
      </w:r>
      <w:r w:rsidR="000F1319">
        <w:rPr>
          <w:rFonts w:asciiTheme="minorHAnsi" w:hAnsiTheme="minorHAnsi" w:cstheme="minorHAnsi"/>
          <w:b/>
          <w:bCs/>
        </w:rPr>
        <w:t>Resolved</w:t>
      </w:r>
    </w:p>
    <w:p w14:paraId="76995E11" w14:textId="6A7A10EA" w:rsidR="00BA4532" w:rsidRPr="000F1319" w:rsidRDefault="00714E16" w:rsidP="00BA4532">
      <w:pPr>
        <w:spacing w:after="60"/>
        <w:ind w:left="1440" w:hanging="1440"/>
        <w:rPr>
          <w:rFonts w:asciiTheme="minorHAnsi" w:hAnsiTheme="minorHAnsi" w:cstheme="minorHAnsi"/>
          <w:b/>
        </w:rPr>
      </w:pPr>
      <w:r w:rsidRPr="00BA4532">
        <w:rPr>
          <w:rFonts w:asciiTheme="minorHAnsi" w:hAnsiTheme="minorHAnsi" w:cstheme="minorHAnsi"/>
          <w:b/>
          <w:bCs/>
        </w:rPr>
        <w:t>1</w:t>
      </w:r>
      <w:r w:rsidR="007166E5" w:rsidRPr="00BA4532">
        <w:rPr>
          <w:rFonts w:asciiTheme="minorHAnsi" w:hAnsiTheme="minorHAnsi" w:cstheme="minorHAnsi"/>
          <w:b/>
          <w:bCs/>
        </w:rPr>
        <w:t>8</w:t>
      </w:r>
      <w:r w:rsidRPr="00BA4532">
        <w:rPr>
          <w:rFonts w:asciiTheme="minorHAnsi" w:hAnsiTheme="minorHAnsi" w:cstheme="minorHAnsi"/>
          <w:b/>
          <w:bCs/>
        </w:rPr>
        <w:t>/</w:t>
      </w:r>
      <w:r w:rsidR="006D4826">
        <w:rPr>
          <w:rFonts w:asciiTheme="minorHAnsi" w:hAnsiTheme="minorHAnsi" w:cstheme="minorHAnsi"/>
          <w:b/>
          <w:bCs/>
        </w:rPr>
        <w:t>3</w:t>
      </w:r>
      <w:r w:rsidR="00850487">
        <w:rPr>
          <w:rFonts w:asciiTheme="minorHAnsi" w:hAnsiTheme="minorHAnsi" w:cstheme="minorHAnsi"/>
          <w:b/>
          <w:bCs/>
        </w:rPr>
        <w:t>6</w:t>
      </w:r>
      <w:r w:rsidR="000231A0">
        <w:rPr>
          <w:rFonts w:asciiTheme="minorHAnsi" w:hAnsiTheme="minorHAnsi" w:cstheme="minorHAnsi"/>
          <w:b/>
          <w:bCs/>
        </w:rPr>
        <w:t>7</w:t>
      </w:r>
      <w:r w:rsidRPr="00BA4532">
        <w:rPr>
          <w:rFonts w:asciiTheme="minorHAnsi" w:hAnsiTheme="minorHAnsi" w:cstheme="minorHAnsi"/>
          <w:b/>
          <w:bCs/>
        </w:rPr>
        <w:tab/>
      </w:r>
      <w:r w:rsidR="00BA4532" w:rsidRPr="00BA4532">
        <w:rPr>
          <w:rFonts w:asciiTheme="minorHAnsi" w:hAnsiTheme="minorHAnsi" w:cstheme="minorHAnsi"/>
          <w:bCs/>
        </w:rPr>
        <w:t xml:space="preserve">To </w:t>
      </w:r>
      <w:r w:rsidR="003230D6">
        <w:rPr>
          <w:rFonts w:asciiTheme="minorHAnsi" w:hAnsiTheme="minorHAnsi" w:cstheme="minorHAnsi"/>
          <w:bCs/>
        </w:rPr>
        <w:t xml:space="preserve">approve </w:t>
      </w:r>
      <w:r w:rsidR="000F1319">
        <w:rPr>
          <w:rFonts w:asciiTheme="minorHAnsi" w:hAnsiTheme="minorHAnsi" w:cstheme="minorHAnsi"/>
          <w:bCs/>
        </w:rPr>
        <w:t>bank reconciliations</w:t>
      </w:r>
      <w:r w:rsidR="00BA1322">
        <w:rPr>
          <w:rFonts w:asciiTheme="minorHAnsi" w:hAnsiTheme="minorHAnsi" w:cstheme="minorHAnsi"/>
          <w:bCs/>
        </w:rPr>
        <w:t xml:space="preserve"> </w:t>
      </w:r>
      <w:r w:rsidR="001F0918">
        <w:rPr>
          <w:rFonts w:asciiTheme="minorHAnsi" w:hAnsiTheme="minorHAnsi" w:cstheme="minorHAnsi"/>
          <w:bCs/>
        </w:rPr>
        <w:t>February</w:t>
      </w:r>
      <w:r w:rsidR="000F1319">
        <w:rPr>
          <w:rFonts w:asciiTheme="minorHAnsi" w:hAnsiTheme="minorHAnsi" w:cstheme="minorHAnsi"/>
          <w:bCs/>
        </w:rPr>
        <w:t xml:space="preserve">: Approved </w:t>
      </w:r>
      <w:r w:rsidR="000F1319">
        <w:rPr>
          <w:rFonts w:asciiTheme="minorHAnsi" w:hAnsiTheme="minorHAnsi" w:cstheme="minorHAnsi"/>
          <w:b/>
        </w:rPr>
        <w:t>Resolved</w:t>
      </w:r>
    </w:p>
    <w:p w14:paraId="74BA9BF9" w14:textId="25E583E4" w:rsidR="00727D14" w:rsidRPr="001F0918" w:rsidRDefault="00BA4532" w:rsidP="00DC2A0A">
      <w:pPr>
        <w:spacing w:line="256" w:lineRule="auto"/>
        <w:ind w:left="144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18/</w:t>
      </w:r>
      <w:r w:rsidR="006D4826">
        <w:rPr>
          <w:rFonts w:asciiTheme="minorHAnsi" w:hAnsiTheme="minorHAnsi" w:cstheme="minorHAnsi"/>
          <w:b/>
        </w:rPr>
        <w:t>3</w:t>
      </w:r>
      <w:r w:rsidR="001F0918">
        <w:rPr>
          <w:rFonts w:asciiTheme="minorHAnsi" w:hAnsiTheme="minorHAnsi" w:cstheme="minorHAnsi"/>
          <w:b/>
        </w:rPr>
        <w:t>6</w:t>
      </w:r>
      <w:r w:rsidR="000231A0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ab/>
      </w:r>
      <w:r w:rsidR="00DC2A0A">
        <w:rPr>
          <w:rFonts w:asciiTheme="minorHAnsi" w:hAnsiTheme="minorHAnsi" w:cstheme="minorHAnsi"/>
          <w:bCs/>
        </w:rPr>
        <w:t xml:space="preserve">To </w:t>
      </w:r>
      <w:r w:rsidR="000F1319">
        <w:rPr>
          <w:rFonts w:asciiTheme="minorHAnsi" w:hAnsiTheme="minorHAnsi" w:cstheme="minorHAnsi"/>
          <w:bCs/>
        </w:rPr>
        <w:t xml:space="preserve">discuss </w:t>
      </w:r>
      <w:r w:rsidR="001F0918">
        <w:rPr>
          <w:rFonts w:asciiTheme="minorHAnsi" w:hAnsiTheme="minorHAnsi" w:cstheme="minorHAnsi"/>
          <w:bCs/>
        </w:rPr>
        <w:t xml:space="preserve">funding for Houlton Funday- Approved </w:t>
      </w:r>
      <w:r w:rsidR="001F0918">
        <w:rPr>
          <w:rFonts w:asciiTheme="minorHAnsi" w:hAnsiTheme="minorHAnsi" w:cstheme="minorHAnsi"/>
          <w:b/>
        </w:rPr>
        <w:t xml:space="preserve">Resolved </w:t>
      </w:r>
      <w:r w:rsidR="001F0918">
        <w:rPr>
          <w:rFonts w:asciiTheme="minorHAnsi" w:hAnsiTheme="minorHAnsi" w:cstheme="minorHAnsi"/>
          <w:bCs/>
        </w:rPr>
        <w:t>to note in future to provide 3 quotes.</w:t>
      </w:r>
    </w:p>
    <w:p w14:paraId="0F4D78A0" w14:textId="28BCBC3F" w:rsidR="001F0918" w:rsidRPr="001F0918" w:rsidRDefault="009B5978" w:rsidP="001F0918">
      <w:pPr>
        <w:spacing w:line="256" w:lineRule="auto"/>
        <w:ind w:left="1440" w:hanging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18/</w:t>
      </w:r>
      <w:r w:rsidR="006D4826">
        <w:rPr>
          <w:rFonts w:asciiTheme="minorHAnsi" w:hAnsiTheme="minorHAnsi" w:cstheme="minorHAnsi"/>
          <w:b/>
        </w:rPr>
        <w:t>3</w:t>
      </w:r>
      <w:r w:rsidR="001F0918">
        <w:rPr>
          <w:rFonts w:asciiTheme="minorHAnsi" w:hAnsiTheme="minorHAnsi" w:cstheme="minorHAnsi"/>
          <w:b/>
        </w:rPr>
        <w:t>6</w:t>
      </w:r>
      <w:r w:rsidR="000231A0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ab/>
      </w:r>
      <w:r w:rsidR="001F0918">
        <w:rPr>
          <w:rFonts w:asciiTheme="minorHAnsi" w:hAnsiTheme="minorHAnsi" w:cstheme="minorHAnsi"/>
          <w:b/>
        </w:rPr>
        <w:t>T</w:t>
      </w:r>
      <w:r w:rsidR="001F0918" w:rsidRPr="001F0918">
        <w:rPr>
          <w:rFonts w:asciiTheme="minorHAnsi" w:hAnsiTheme="minorHAnsi" w:cstheme="minorHAnsi"/>
          <w:bCs/>
        </w:rPr>
        <w:t>o approve increase to hourly rate of lengths man and continuation of contracts (village upkeep)</w:t>
      </w:r>
      <w:r w:rsidR="001F0918">
        <w:rPr>
          <w:rFonts w:asciiTheme="minorHAnsi" w:hAnsiTheme="minorHAnsi" w:cstheme="minorHAnsi"/>
          <w:bCs/>
        </w:rPr>
        <w:t xml:space="preserve">- Approved </w:t>
      </w:r>
      <w:r w:rsidR="001F0918">
        <w:rPr>
          <w:rFonts w:asciiTheme="minorHAnsi" w:hAnsiTheme="minorHAnsi" w:cstheme="minorHAnsi"/>
          <w:b/>
        </w:rPr>
        <w:t>Resolved</w:t>
      </w:r>
    </w:p>
    <w:p w14:paraId="4F8FD573" w14:textId="6CD54103" w:rsidR="004D023F" w:rsidRDefault="001F0918" w:rsidP="001F0918">
      <w:pPr>
        <w:spacing w:line="256" w:lineRule="auto"/>
        <w:ind w:left="1440" w:hanging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18/370</w:t>
      </w:r>
      <w:r>
        <w:rPr>
          <w:rFonts w:asciiTheme="minorHAnsi" w:hAnsiTheme="minorHAnsi" w:cstheme="minorHAnsi"/>
          <w:b/>
        </w:rPr>
        <w:tab/>
      </w:r>
      <w:r w:rsidRPr="001F0918">
        <w:rPr>
          <w:rFonts w:asciiTheme="minorHAnsi" w:hAnsiTheme="minorHAnsi" w:cstheme="minorHAnsi"/>
          <w:bCs/>
        </w:rPr>
        <w:t>To discuss parish online subscription</w:t>
      </w:r>
      <w:r>
        <w:rPr>
          <w:rFonts w:asciiTheme="minorHAnsi" w:hAnsiTheme="minorHAnsi" w:cstheme="minorHAnsi"/>
          <w:bCs/>
        </w:rPr>
        <w:t xml:space="preserve">- Approved </w:t>
      </w:r>
      <w:r>
        <w:rPr>
          <w:rFonts w:asciiTheme="minorHAnsi" w:hAnsiTheme="minorHAnsi" w:cstheme="minorHAnsi"/>
          <w:b/>
        </w:rPr>
        <w:t>Resolved</w:t>
      </w:r>
    </w:p>
    <w:p w14:paraId="190F187F" w14:textId="77777777" w:rsidR="001F0918" w:rsidRDefault="001F0918" w:rsidP="001F0918">
      <w:pPr>
        <w:spacing w:line="256" w:lineRule="auto"/>
        <w:ind w:left="1440" w:hanging="1440"/>
        <w:rPr>
          <w:rFonts w:asciiTheme="minorHAnsi" w:hAnsiTheme="minorHAnsi" w:cstheme="minorHAnsi"/>
          <w:b/>
        </w:rPr>
      </w:pPr>
    </w:p>
    <w:p w14:paraId="659D3898" w14:textId="68BD609E" w:rsidR="001F0918" w:rsidRPr="001F0918" w:rsidRDefault="001F0918" w:rsidP="001F0918">
      <w:pPr>
        <w:spacing w:line="256" w:lineRule="auto"/>
        <w:ind w:left="144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Cllr Warwick left at 20.03</w:t>
      </w:r>
    </w:p>
    <w:p w14:paraId="4EC51E3C" w14:textId="77777777" w:rsidR="001F0918" w:rsidRPr="001F0918" w:rsidRDefault="001F0918" w:rsidP="001F0918">
      <w:pPr>
        <w:spacing w:line="256" w:lineRule="auto"/>
        <w:ind w:left="1440" w:hanging="1440"/>
        <w:rPr>
          <w:rFonts w:asciiTheme="minorHAnsi" w:hAnsiTheme="minorHAnsi" w:cstheme="minorHAnsi"/>
          <w:b/>
        </w:rPr>
      </w:pPr>
    </w:p>
    <w:p w14:paraId="5BFC8B7C" w14:textId="4117B0AB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7166E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6D4826">
        <w:rPr>
          <w:rFonts w:asciiTheme="minorHAnsi" w:hAnsiTheme="minorHAnsi" w:cstheme="minorHAnsi"/>
          <w:b/>
          <w:bCs/>
        </w:rPr>
        <w:t>3</w:t>
      </w:r>
      <w:r w:rsidR="001F0918">
        <w:rPr>
          <w:rFonts w:asciiTheme="minorHAnsi" w:hAnsiTheme="minorHAnsi" w:cstheme="minorHAnsi"/>
          <w:b/>
          <w:bCs/>
        </w:rPr>
        <w:t>71</w:t>
      </w:r>
      <w:r w:rsidR="003C7DC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7166E5">
        <w:rPr>
          <w:rFonts w:asciiTheme="minorHAnsi" w:hAnsiTheme="minorHAnsi" w:cstheme="minorHAnsi"/>
          <w:b/>
          <w:bCs/>
        </w:rPr>
        <w:t>To discuss planning applications received</w:t>
      </w:r>
    </w:p>
    <w:p w14:paraId="158FC04D" w14:textId="77777777" w:rsidR="001F0918" w:rsidRDefault="001F0918" w:rsidP="004D023F">
      <w:pPr>
        <w:rPr>
          <w:rFonts w:asciiTheme="minorHAnsi" w:hAnsiTheme="minorHAnsi" w:cstheme="minorHAnsi"/>
          <w:b/>
          <w:bCs/>
        </w:rPr>
      </w:pPr>
    </w:p>
    <w:p w14:paraId="001B178C" w14:textId="686E430E" w:rsidR="006D4826" w:rsidRDefault="000D77C9" w:rsidP="001F091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Local Plan: </w:t>
      </w:r>
      <w:r w:rsidR="001F0918">
        <w:rPr>
          <w:rFonts w:asciiTheme="minorHAnsi" w:hAnsiTheme="minorHAnsi" w:cstheme="minorHAnsi"/>
          <w:bCs/>
        </w:rPr>
        <w:t>Consultation ends 13</w:t>
      </w:r>
      <w:r w:rsidR="001F0918" w:rsidRPr="001F0918">
        <w:rPr>
          <w:rFonts w:asciiTheme="minorHAnsi" w:hAnsiTheme="minorHAnsi" w:cstheme="minorHAnsi"/>
          <w:bCs/>
          <w:vertAlign w:val="superscript"/>
        </w:rPr>
        <w:t>th</w:t>
      </w:r>
      <w:r w:rsidR="001F0918">
        <w:rPr>
          <w:rFonts w:asciiTheme="minorHAnsi" w:hAnsiTheme="minorHAnsi" w:cstheme="minorHAnsi"/>
          <w:bCs/>
        </w:rPr>
        <w:t xml:space="preserve"> March at 5pm. Large amount of support for area of separation policy. Concerns to be raised about North Road proposal. Add details to Facebook and website.</w:t>
      </w:r>
    </w:p>
    <w:p w14:paraId="0C9663A0" w14:textId="18DBDD5A" w:rsidR="001F0918" w:rsidRDefault="001F0918" w:rsidP="001F091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R25/0565: email from RBC</w:t>
      </w:r>
      <w:r w:rsidR="00911AA7">
        <w:rPr>
          <w:rFonts w:asciiTheme="minorHAnsi" w:hAnsiTheme="minorHAnsi" w:cstheme="minorHAnsi"/>
          <w:bCs/>
        </w:rPr>
        <w:t xml:space="preserve"> to state they will keep us up to date on development regarding appeal.</w:t>
      </w:r>
    </w:p>
    <w:p w14:paraId="149C6F53" w14:textId="53CE5C15" w:rsidR="00911AA7" w:rsidRDefault="00911AA7" w:rsidP="001F091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Land South of Lilbourne Road: EIA on planning portal</w:t>
      </w:r>
    </w:p>
    <w:p w14:paraId="1A8CAE56" w14:textId="1E92EEBC" w:rsidR="00911AA7" w:rsidRDefault="00911AA7" w:rsidP="001F091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Grand Union Canal Consultation: provide information to councillors</w:t>
      </w:r>
    </w:p>
    <w:p w14:paraId="343EF2DA" w14:textId="77777777" w:rsidR="007B7DF0" w:rsidRDefault="007B7DF0" w:rsidP="004D023F">
      <w:pPr>
        <w:rPr>
          <w:rFonts w:asciiTheme="minorHAnsi" w:hAnsiTheme="minorHAnsi" w:cstheme="minorHAnsi"/>
          <w:b/>
          <w:bCs/>
        </w:rPr>
      </w:pPr>
    </w:p>
    <w:p w14:paraId="6DF76CB6" w14:textId="6B12D134" w:rsidR="004D023F" w:rsidRDefault="004D023F" w:rsidP="004D023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7166E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1C3AE6">
        <w:rPr>
          <w:rFonts w:asciiTheme="minorHAnsi" w:hAnsiTheme="minorHAnsi" w:cstheme="minorHAnsi"/>
          <w:b/>
          <w:bCs/>
        </w:rPr>
        <w:t>3</w:t>
      </w:r>
      <w:r w:rsidR="00911AA7">
        <w:rPr>
          <w:rFonts w:asciiTheme="minorHAnsi" w:hAnsiTheme="minorHAnsi" w:cstheme="minorHAnsi"/>
          <w:b/>
          <w:bCs/>
        </w:rPr>
        <w:t>72</w:t>
      </w:r>
      <w:r>
        <w:rPr>
          <w:rFonts w:asciiTheme="minorHAnsi" w:hAnsiTheme="minorHAnsi" w:cstheme="minorHAnsi"/>
          <w:b/>
          <w:bCs/>
        </w:rPr>
        <w:tab/>
      </w:r>
      <w:r w:rsidR="007E3F3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To receive any applicable progress reports from Parish Councillors</w:t>
      </w:r>
    </w:p>
    <w:p w14:paraId="481261F3" w14:textId="77777777" w:rsidR="007166E5" w:rsidRPr="007166E5" w:rsidRDefault="007166E5" w:rsidP="007166E5">
      <w:pPr>
        <w:spacing w:after="60"/>
        <w:rPr>
          <w:rFonts w:ascii="Arial" w:hAnsi="Arial" w:cs="Arial"/>
          <w:bCs/>
        </w:rPr>
      </w:pPr>
    </w:p>
    <w:p w14:paraId="04448D69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Parish Land</w:t>
      </w:r>
      <w:r w:rsidRPr="00BC72EF">
        <w:rPr>
          <w:rFonts w:asciiTheme="minorHAnsi" w:hAnsiTheme="minorHAnsi" w:cstheme="minorHAnsi"/>
          <w:bCs/>
        </w:rPr>
        <w:t xml:space="preserve">           </w:t>
      </w:r>
      <w:r w:rsidR="00B5399A">
        <w:rPr>
          <w:rFonts w:asciiTheme="minorHAnsi" w:hAnsiTheme="minorHAnsi" w:cstheme="minorHAnsi"/>
          <w:bCs/>
        </w:rPr>
        <w:tab/>
      </w:r>
      <w:r w:rsidRPr="00BC72EF">
        <w:rPr>
          <w:rFonts w:asciiTheme="minorHAnsi" w:hAnsiTheme="minorHAnsi" w:cstheme="minorHAnsi"/>
          <w:bCs/>
        </w:rPr>
        <w:t>                                       Cllr Dignan</w:t>
      </w:r>
    </w:p>
    <w:p w14:paraId="54F1985C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Glebe (Newton Rd) Allotment </w:t>
      </w:r>
    </w:p>
    <w:p w14:paraId="536EE97F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North Rd Allotment </w:t>
      </w:r>
    </w:p>
    <w:p w14:paraId="61009270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Newall Close Allotment </w:t>
      </w:r>
    </w:p>
    <w:p w14:paraId="6DFEC2B4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Grazing Land </w:t>
      </w:r>
    </w:p>
    <w:p w14:paraId="6180626F" w14:textId="6693F593" w:rsidR="00BC72EF" w:rsidRPr="00BC72EF" w:rsidRDefault="00041D79" w:rsidP="009C7E1F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Grazing land </w:t>
      </w:r>
      <w:r w:rsidR="00F819FB">
        <w:rPr>
          <w:rFonts w:asciiTheme="minorHAnsi" w:hAnsiTheme="minorHAnsi" w:cstheme="minorHAnsi"/>
          <w:bCs/>
        </w:rPr>
        <w:t>payment</w:t>
      </w:r>
      <w:r w:rsidR="00911AA7">
        <w:rPr>
          <w:rFonts w:asciiTheme="minorHAnsi" w:hAnsiTheme="minorHAnsi" w:cstheme="minorHAnsi"/>
          <w:bCs/>
        </w:rPr>
        <w:t>s up to date. Allotment committee to be formed. Cllr Plummer has emailed local committees and will meet in person to discuss further. Some plots are due to be assigned.</w:t>
      </w:r>
    </w:p>
    <w:p w14:paraId="4A778DFF" w14:textId="7A550428" w:rsidR="00495613" w:rsidRPr="003C7DC8" w:rsidRDefault="007166E5" w:rsidP="003C7DC8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 </w:t>
      </w:r>
    </w:p>
    <w:p w14:paraId="678F52EA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Conservation Group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            Cllr Dignan       </w:t>
      </w:r>
    </w:p>
    <w:p w14:paraId="006CCEB4" w14:textId="2260A7BC" w:rsidR="00BC72EF" w:rsidRPr="003C7DC8" w:rsidRDefault="003C7DC8" w:rsidP="00DC2A0A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lastRenderedPageBreak/>
        <w:t>Litter pick to be held on 1</w:t>
      </w:r>
      <w:r w:rsidRPr="003C7DC8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weekend in March</w:t>
      </w:r>
      <w:r w:rsidR="00911AA7">
        <w:rPr>
          <w:rFonts w:asciiTheme="minorHAnsi" w:hAnsiTheme="minorHAnsi" w:cstheme="minorHAnsi"/>
          <w:bCs/>
        </w:rPr>
        <w:t>. Litter picks and hoops delivered total cost £321. Litter picks and bags to be collected from RBC.</w:t>
      </w:r>
    </w:p>
    <w:p w14:paraId="69426DE2" w14:textId="77777777" w:rsidR="007166E5" w:rsidRPr="00BC72EF" w:rsidRDefault="007166E5" w:rsidP="007166E5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</w:p>
    <w:p w14:paraId="347E7489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Playing Fields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  Cllr Harris</w:t>
      </w:r>
    </w:p>
    <w:p w14:paraId="72496D41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Football Pitch</w:t>
      </w:r>
    </w:p>
    <w:p w14:paraId="05F14D61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Pavilion</w:t>
      </w:r>
    </w:p>
    <w:p w14:paraId="153231F8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Trees </w:t>
      </w:r>
    </w:p>
    <w:p w14:paraId="41B3C59E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Playparks</w:t>
      </w:r>
    </w:p>
    <w:p w14:paraId="28B12607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Tennis Club </w:t>
      </w:r>
    </w:p>
    <w:p w14:paraId="2F0C960A" w14:textId="77777777" w:rsidR="001C3AE6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Pickleball</w:t>
      </w:r>
    </w:p>
    <w:p w14:paraId="10E4B9A7" w14:textId="77777777" w:rsidR="001C3AE6" w:rsidRDefault="001C3AE6" w:rsidP="007166E5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Croquet</w:t>
      </w:r>
    </w:p>
    <w:p w14:paraId="31B3021A" w14:textId="64067E34" w:rsidR="00AA628C" w:rsidRDefault="003C7DC8" w:rsidP="007166E5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Match fixtures </w:t>
      </w:r>
      <w:r w:rsidR="00911AA7">
        <w:rPr>
          <w:rFonts w:asciiTheme="minorHAnsi" w:hAnsiTheme="minorHAnsi" w:cstheme="minorHAnsi"/>
          <w:bCs/>
        </w:rPr>
        <w:t>have commenced again. Pitch will be marked this week. Some shrubs may require replacement.</w:t>
      </w:r>
    </w:p>
    <w:p w14:paraId="63140AD8" w14:textId="6514E2B6" w:rsidR="00911AA7" w:rsidRDefault="00911AA7" w:rsidP="007166E5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Small goal is well used. Tennis club meeting to be held on 11</w:t>
      </w:r>
      <w:r w:rsidRPr="00911AA7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March. Croquet storage to be installed on 18</w:t>
      </w:r>
      <w:r w:rsidRPr="00911AA7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March and opening will be on 1</w:t>
      </w:r>
      <w:r w:rsidRPr="00911AA7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April.</w:t>
      </w:r>
    </w:p>
    <w:p w14:paraId="566FBD37" w14:textId="5984CA5B" w:rsidR="00911AA7" w:rsidRPr="00AA628C" w:rsidRDefault="00911AA7" w:rsidP="007166E5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Grantscape annual review to be held each January due to grant funding.</w:t>
      </w:r>
    </w:p>
    <w:p w14:paraId="3B646F65" w14:textId="77777777" w:rsidR="007166E5" w:rsidRPr="00717F22" w:rsidRDefault="007166E5" w:rsidP="00717F22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717F22">
        <w:rPr>
          <w:rFonts w:asciiTheme="minorHAnsi" w:hAnsiTheme="minorHAnsi" w:cstheme="minorHAnsi"/>
          <w:b/>
          <w:bCs/>
        </w:rPr>
        <w:t>TMH Liaison</w:t>
      </w:r>
      <w:r w:rsidRPr="00717F22">
        <w:rPr>
          <w:rFonts w:asciiTheme="minorHAnsi" w:hAnsiTheme="minorHAnsi" w:cstheme="minorHAnsi"/>
          <w:bCs/>
        </w:rPr>
        <w:t xml:space="preserve">                                                     Cllr Harris</w:t>
      </w:r>
    </w:p>
    <w:p w14:paraId="17124844" w14:textId="776C2CB7" w:rsidR="00F819FB" w:rsidRDefault="00623173" w:rsidP="00F819FB">
      <w:pPr>
        <w:spacing w:after="60"/>
        <w:ind w:lef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</w:t>
      </w:r>
      <w:r w:rsidR="00911AA7">
        <w:rPr>
          <w:rFonts w:asciiTheme="minorHAnsi" w:hAnsiTheme="minorHAnsi" w:cstheme="minorHAnsi"/>
        </w:rPr>
        <w:t>to be held 13</w:t>
      </w:r>
      <w:r w:rsidR="00911AA7" w:rsidRPr="00911AA7">
        <w:rPr>
          <w:rFonts w:asciiTheme="minorHAnsi" w:hAnsiTheme="minorHAnsi" w:cstheme="minorHAnsi"/>
          <w:vertAlign w:val="superscript"/>
        </w:rPr>
        <w:t>th</w:t>
      </w:r>
      <w:r w:rsidR="00911AA7">
        <w:rPr>
          <w:rFonts w:asciiTheme="minorHAnsi" w:hAnsiTheme="minorHAnsi" w:cstheme="minorHAnsi"/>
        </w:rPr>
        <w:t xml:space="preserve"> March.</w:t>
      </w:r>
    </w:p>
    <w:p w14:paraId="336B12A0" w14:textId="77777777" w:rsidR="00BC72EF" w:rsidRPr="00F819FB" w:rsidRDefault="007166E5" w:rsidP="00F819FB">
      <w:pPr>
        <w:pStyle w:val="ListParagraph"/>
        <w:numPr>
          <w:ilvl w:val="0"/>
          <w:numId w:val="20"/>
        </w:numPr>
        <w:spacing w:after="60"/>
        <w:ind w:hanging="11"/>
        <w:rPr>
          <w:rFonts w:asciiTheme="minorHAnsi" w:hAnsiTheme="minorHAnsi" w:cstheme="minorHAnsi"/>
          <w:bCs/>
        </w:rPr>
      </w:pPr>
      <w:r w:rsidRPr="00F819FB">
        <w:rPr>
          <w:rFonts w:asciiTheme="minorHAnsi" w:hAnsiTheme="minorHAnsi" w:cstheme="minorHAnsi"/>
          <w:b/>
          <w:bCs/>
        </w:rPr>
        <w:t>Car Park</w:t>
      </w:r>
      <w:r w:rsidRPr="00F819FB">
        <w:rPr>
          <w:rFonts w:asciiTheme="minorHAnsi" w:hAnsiTheme="minorHAnsi" w:cstheme="minorHAnsi"/>
          <w:bCs/>
        </w:rPr>
        <w:t>                                                           Cllr Harris</w:t>
      </w:r>
    </w:p>
    <w:p w14:paraId="2DB64743" w14:textId="74C8168A" w:rsidR="00480F45" w:rsidRPr="00480F45" w:rsidRDefault="00911AA7" w:rsidP="00480F45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Inspection required. Signage to be printed.</w:t>
      </w:r>
    </w:p>
    <w:p w14:paraId="44D8A597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Neighbourhood Plan</w:t>
      </w:r>
      <w:r w:rsidRPr="00BC72EF">
        <w:rPr>
          <w:rFonts w:asciiTheme="minorHAnsi" w:hAnsiTheme="minorHAnsi" w:cstheme="minorHAnsi"/>
          <w:bCs/>
        </w:rPr>
        <w:t>                                       Cllr Edwards</w:t>
      </w:r>
    </w:p>
    <w:p w14:paraId="465559F0" w14:textId="7F060F2D" w:rsidR="00480F45" w:rsidRPr="00480F45" w:rsidRDefault="00911AA7" w:rsidP="00BC7E4A">
      <w:pPr>
        <w:spacing w:after="60"/>
        <w:ind w:left="7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The PC accepts the comments from the external examiner and the NP will be amended in line with this. Non-pdf version is required. Works to be completed by 10</w:t>
      </w:r>
      <w:r w:rsidRPr="00911AA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March. We await the draft decision statement from RBC. Promotion of referendum to be discussed.</w:t>
      </w:r>
    </w:p>
    <w:p w14:paraId="53681BFC" w14:textId="77777777" w:rsidR="007166E5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Grant applications</w:t>
      </w:r>
      <w:r w:rsidRPr="00BC72EF">
        <w:rPr>
          <w:rFonts w:asciiTheme="minorHAnsi" w:hAnsiTheme="minorHAnsi" w:cstheme="minorHAnsi"/>
          <w:bCs/>
        </w:rPr>
        <w:t xml:space="preserve">                                           Cllr Edwards</w:t>
      </w:r>
    </w:p>
    <w:p w14:paraId="5C067D8B" w14:textId="64324ECA" w:rsidR="003E5E51" w:rsidRPr="003E5E51" w:rsidRDefault="003E5E51" w:rsidP="003E5E51">
      <w:pPr>
        <w:pStyle w:val="ListParagraph"/>
        <w:spacing w:after="60"/>
        <w:ind w:left="11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promoted</w:t>
      </w:r>
      <w:r w:rsidR="00911AA7">
        <w:rPr>
          <w:rFonts w:asciiTheme="minorHAnsi" w:hAnsiTheme="minorHAnsi" w:cstheme="minorHAnsi"/>
        </w:rPr>
        <w:t>. 1 application from the Church to be reviewed.</w:t>
      </w:r>
    </w:p>
    <w:p w14:paraId="000B2606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Churchyard</w:t>
      </w:r>
      <w:r w:rsidRPr="00BC72EF">
        <w:rPr>
          <w:rFonts w:asciiTheme="minorHAnsi" w:hAnsiTheme="minorHAnsi" w:cstheme="minorHAnsi"/>
          <w:bCs/>
        </w:rPr>
        <w:t>                                                      Cllr Edwards/Cllr Moore  </w:t>
      </w:r>
    </w:p>
    <w:p w14:paraId="46BE7691" w14:textId="2836C95C" w:rsidR="00480F45" w:rsidRPr="00715D4B" w:rsidRDefault="00911AA7" w:rsidP="00825F97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Need to make contact with the Church.</w:t>
      </w:r>
    </w:p>
    <w:p w14:paraId="13D76FF9" w14:textId="77777777" w:rsidR="007166E5" w:rsidRPr="00BC72EF" w:rsidRDefault="007166E5" w:rsidP="00825F97">
      <w:pPr>
        <w:pStyle w:val="ListParagraph"/>
        <w:numPr>
          <w:ilvl w:val="0"/>
          <w:numId w:val="20"/>
        </w:numPr>
        <w:spacing w:after="60"/>
        <w:ind w:hanging="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Houlton Residents Liaison                             </w:t>
      </w:r>
      <w:r w:rsidRPr="00BC72EF">
        <w:rPr>
          <w:rFonts w:asciiTheme="minorHAnsi" w:hAnsiTheme="minorHAnsi" w:cstheme="minorHAnsi"/>
        </w:rPr>
        <w:t>Cllr Edwards</w:t>
      </w:r>
    </w:p>
    <w:p w14:paraId="4AEF55A9" w14:textId="77777777" w:rsidR="007166E5" w:rsidRPr="00BC72EF" w:rsidRDefault="00480F45" w:rsidP="00371441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update</w:t>
      </w:r>
    </w:p>
    <w:p w14:paraId="5AB602B1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Joint burial committee                                     </w:t>
      </w:r>
      <w:r w:rsidRPr="00BC72EF">
        <w:rPr>
          <w:rFonts w:asciiTheme="minorHAnsi" w:hAnsiTheme="minorHAnsi" w:cstheme="minorHAnsi"/>
        </w:rPr>
        <w:t>Cllr Moore/Cllr Dignan</w:t>
      </w:r>
    </w:p>
    <w:p w14:paraId="13923963" w14:textId="0209C516" w:rsidR="007166E5" w:rsidRPr="00BC72EF" w:rsidRDefault="00911AA7" w:rsidP="00371441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Meeting to be held on 10</w:t>
      </w:r>
      <w:r w:rsidRPr="00911AA7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March.</w:t>
      </w:r>
    </w:p>
    <w:p w14:paraId="6BB052D2" w14:textId="77777777" w:rsidR="007166E5" w:rsidRPr="00BC72EF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Street Scene</w:t>
      </w:r>
      <w:r w:rsidRPr="00BC72EF">
        <w:rPr>
          <w:rFonts w:asciiTheme="minorHAnsi" w:hAnsiTheme="minorHAnsi" w:cstheme="minorHAnsi"/>
          <w:bCs/>
        </w:rPr>
        <w:t xml:space="preserve">                                                      Cllr Moore</w:t>
      </w:r>
    </w:p>
    <w:p w14:paraId="6666238B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Streetlights</w:t>
      </w:r>
    </w:p>
    <w:p w14:paraId="776E8301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Litter Bins</w:t>
      </w:r>
    </w:p>
    <w:p w14:paraId="65A4B2B3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Road Signs</w:t>
      </w:r>
    </w:p>
    <w:p w14:paraId="7A68683F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Notice Boards </w:t>
      </w:r>
    </w:p>
    <w:p w14:paraId="12743652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Bus Shelter </w:t>
      </w:r>
    </w:p>
    <w:p w14:paraId="0F549DF7" w14:textId="77777777" w:rsidR="007166E5" w:rsidRPr="00BC72EF" w:rsidRDefault="007166E5" w:rsidP="007166E5">
      <w:pPr>
        <w:spacing w:after="60"/>
        <w:ind w:left="711"/>
        <w:rPr>
          <w:rFonts w:asciiTheme="minorHAnsi" w:hAnsiTheme="minorHAnsi" w:cstheme="minorHAnsi"/>
          <w:bCs/>
        </w:rPr>
      </w:pPr>
    </w:p>
    <w:p w14:paraId="3C3CCCB8" w14:textId="77777777" w:rsidR="007166E5" w:rsidRDefault="007166E5" w:rsidP="008210CC">
      <w:pPr>
        <w:spacing w:after="60"/>
        <w:ind w:left="711" w:firstLine="9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lastRenderedPageBreak/>
        <w:t>                                Phone Box                                    Cllr Edwards</w:t>
      </w:r>
    </w:p>
    <w:p w14:paraId="193BB069" w14:textId="682AC252" w:rsidR="00911AA7" w:rsidRPr="00BC72EF" w:rsidRDefault="00911AA7" w:rsidP="008210CC">
      <w:pPr>
        <w:spacing w:after="60"/>
        <w:ind w:left="711" w:firstLine="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RBC unable to assist with planters.</w:t>
      </w:r>
    </w:p>
    <w:p w14:paraId="5BE8AB3A" w14:textId="0F153D06" w:rsidR="007166E5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Village Upkeep</w:t>
      </w:r>
      <w:r w:rsidRPr="00BC72EF">
        <w:rPr>
          <w:rFonts w:asciiTheme="minorHAnsi" w:hAnsiTheme="minorHAnsi" w:cstheme="minorHAnsi"/>
          <w:bCs/>
        </w:rPr>
        <w:t xml:space="preserve"> (</w:t>
      </w:r>
      <w:r w:rsidR="00BC3E9F" w:rsidRPr="00BC72EF">
        <w:rPr>
          <w:rFonts w:asciiTheme="minorHAnsi" w:hAnsiTheme="minorHAnsi" w:cstheme="minorHAnsi"/>
          <w:bCs/>
        </w:rPr>
        <w:t xml:space="preserve">Lengths </w:t>
      </w:r>
      <w:r w:rsidR="00035C8A" w:rsidRPr="00BC72EF">
        <w:rPr>
          <w:rFonts w:asciiTheme="minorHAnsi" w:hAnsiTheme="minorHAnsi" w:cstheme="minorHAnsi"/>
          <w:bCs/>
        </w:rPr>
        <w:t xml:space="preserve">man)  </w:t>
      </w:r>
      <w:r w:rsidRPr="00BC72EF">
        <w:rPr>
          <w:rFonts w:asciiTheme="minorHAnsi" w:hAnsiTheme="minorHAnsi" w:cstheme="minorHAnsi"/>
          <w:bCs/>
        </w:rPr>
        <w:t>               Cllr Moore</w:t>
      </w:r>
    </w:p>
    <w:p w14:paraId="07FDB680" w14:textId="77777777" w:rsidR="00564A7A" w:rsidRPr="006A55CA" w:rsidRDefault="007E3F30" w:rsidP="006A55CA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No update</w:t>
      </w:r>
    </w:p>
    <w:p w14:paraId="2B4F0B97" w14:textId="77777777" w:rsidR="007166E5" w:rsidRDefault="007166E5" w:rsidP="007166E5">
      <w:pPr>
        <w:pStyle w:val="ListParagraph"/>
        <w:numPr>
          <w:ilvl w:val="0"/>
          <w:numId w:val="2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Police Liaison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        Cllr Moore</w:t>
      </w:r>
    </w:p>
    <w:p w14:paraId="4BFF3737" w14:textId="77777777" w:rsidR="007E3F30" w:rsidRDefault="007166E5" w:rsidP="007E3F30">
      <w:pPr>
        <w:pStyle w:val="ListParagraph"/>
        <w:numPr>
          <w:ilvl w:val="0"/>
          <w:numId w:val="20"/>
        </w:numPr>
        <w:spacing w:after="60"/>
        <w:ind w:left="993" w:hanging="294"/>
        <w:rPr>
          <w:rFonts w:asciiTheme="minorHAnsi" w:hAnsiTheme="minorHAnsi" w:cstheme="minorHAnsi"/>
          <w:bCs/>
        </w:rPr>
      </w:pPr>
      <w:r w:rsidRPr="00F70E86">
        <w:rPr>
          <w:rFonts w:asciiTheme="minorHAnsi" w:hAnsiTheme="minorHAnsi" w:cstheme="minorHAnsi"/>
          <w:b/>
          <w:bCs/>
        </w:rPr>
        <w:t>Parish website and Facebook page</w:t>
      </w:r>
      <w:r w:rsidRPr="00F70E86">
        <w:rPr>
          <w:rFonts w:asciiTheme="minorHAnsi" w:hAnsiTheme="minorHAnsi" w:cstheme="minorHAnsi"/>
          <w:bCs/>
        </w:rPr>
        <w:t xml:space="preserve">                   Clerk</w:t>
      </w:r>
    </w:p>
    <w:p w14:paraId="21C4F631" w14:textId="5955FC06" w:rsidR="003C7DC8" w:rsidRPr="003C7DC8" w:rsidRDefault="00911AA7" w:rsidP="003C7DC8">
      <w:pPr>
        <w:pStyle w:val="ListParagraph"/>
        <w:spacing w:after="60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Regulation 19 details to be added to Facebook</w:t>
      </w:r>
    </w:p>
    <w:p w14:paraId="18F61AEA" w14:textId="31F14D02" w:rsidR="007E3F30" w:rsidRPr="007E3F30" w:rsidRDefault="00A958C2" w:rsidP="007E3F30">
      <w:pPr>
        <w:pStyle w:val="ListParagraph"/>
        <w:numPr>
          <w:ilvl w:val="0"/>
          <w:numId w:val="20"/>
        </w:numPr>
        <w:spacing w:after="60"/>
        <w:ind w:left="993" w:hanging="294"/>
        <w:rPr>
          <w:rFonts w:asciiTheme="minorHAnsi" w:hAnsiTheme="minorHAnsi" w:cstheme="minorHAnsi"/>
          <w:bCs/>
        </w:rPr>
      </w:pPr>
      <w:r w:rsidRPr="007E3F30">
        <w:rPr>
          <w:rFonts w:asciiTheme="minorHAnsi" w:hAnsiTheme="minorHAnsi" w:cstheme="minorHAnsi"/>
          <w:b/>
          <w:bCs/>
        </w:rPr>
        <w:t>Asset of Community Valu</w:t>
      </w:r>
      <w:r w:rsidR="007E3F30">
        <w:rPr>
          <w:rFonts w:asciiTheme="minorHAnsi" w:hAnsiTheme="minorHAnsi" w:cstheme="minorHAnsi"/>
          <w:b/>
          <w:bCs/>
        </w:rPr>
        <w:t>e</w:t>
      </w:r>
    </w:p>
    <w:p w14:paraId="455109F3" w14:textId="1704E21C" w:rsidR="00543975" w:rsidRDefault="00911AA7" w:rsidP="00543975">
      <w:pPr>
        <w:pStyle w:val="ListParagraph"/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Possibly needs to be resubmitted.</w:t>
      </w:r>
    </w:p>
    <w:p w14:paraId="423AA3D5" w14:textId="77777777" w:rsidR="00911AA7" w:rsidRPr="00BC72EF" w:rsidRDefault="00911AA7" w:rsidP="00543975">
      <w:pPr>
        <w:pStyle w:val="ListParagraph"/>
        <w:spacing w:after="60"/>
        <w:rPr>
          <w:rFonts w:asciiTheme="minorHAnsi" w:hAnsiTheme="minorHAnsi" w:cstheme="minorHAnsi"/>
        </w:rPr>
      </w:pPr>
    </w:p>
    <w:p w14:paraId="50F77F9A" w14:textId="2A5FDA22" w:rsidR="004D023F" w:rsidRDefault="004D023F" w:rsidP="004D023F">
      <w:pPr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>1</w:t>
      </w:r>
      <w:r w:rsidR="00BD5CD5" w:rsidRPr="00BC72EF">
        <w:rPr>
          <w:rFonts w:asciiTheme="minorHAnsi" w:hAnsiTheme="minorHAnsi" w:cstheme="minorHAnsi"/>
          <w:b/>
          <w:bCs/>
        </w:rPr>
        <w:t>8</w:t>
      </w:r>
      <w:r w:rsidRPr="00BC72EF">
        <w:rPr>
          <w:rFonts w:asciiTheme="minorHAnsi" w:hAnsiTheme="minorHAnsi" w:cstheme="minorHAnsi"/>
          <w:b/>
          <w:bCs/>
        </w:rPr>
        <w:t>/</w:t>
      </w:r>
      <w:r w:rsidR="00717F22">
        <w:rPr>
          <w:rFonts w:asciiTheme="minorHAnsi" w:hAnsiTheme="minorHAnsi" w:cstheme="minorHAnsi"/>
          <w:b/>
          <w:bCs/>
        </w:rPr>
        <w:t>3</w:t>
      </w:r>
      <w:r w:rsidR="00911AA7">
        <w:rPr>
          <w:rFonts w:asciiTheme="minorHAnsi" w:hAnsiTheme="minorHAnsi" w:cstheme="minorHAnsi"/>
          <w:b/>
          <w:bCs/>
        </w:rPr>
        <w:t>73</w:t>
      </w:r>
      <w:r w:rsidR="007E3F30">
        <w:rPr>
          <w:rFonts w:asciiTheme="minorHAnsi" w:hAnsiTheme="minorHAnsi" w:cstheme="minorHAnsi"/>
          <w:b/>
          <w:bCs/>
        </w:rPr>
        <w:tab/>
      </w:r>
      <w:r w:rsidR="00623173">
        <w:rPr>
          <w:rFonts w:asciiTheme="minorHAnsi" w:hAnsiTheme="minorHAnsi" w:cstheme="minorHAnsi"/>
          <w:b/>
          <w:bCs/>
        </w:rPr>
        <w:tab/>
      </w:r>
      <w:r w:rsidRPr="00BC72EF">
        <w:rPr>
          <w:rFonts w:asciiTheme="minorHAnsi" w:hAnsiTheme="minorHAnsi" w:cstheme="minorHAnsi"/>
          <w:b/>
          <w:bCs/>
        </w:rPr>
        <w:t>Correspondence</w:t>
      </w:r>
    </w:p>
    <w:p w14:paraId="17008F70" w14:textId="77777777" w:rsidR="003C3ABD" w:rsidRPr="0045785F" w:rsidRDefault="003C3ABD" w:rsidP="003C3ABD">
      <w:pPr>
        <w:pStyle w:val="ListParagraph"/>
        <w:rPr>
          <w:rFonts w:asciiTheme="minorHAnsi" w:hAnsiTheme="minorHAnsi" w:cstheme="minorHAnsi"/>
          <w:b/>
          <w:bCs/>
        </w:rPr>
      </w:pPr>
    </w:p>
    <w:p w14:paraId="0B8B7A55" w14:textId="1C792984" w:rsidR="00250BA5" w:rsidRDefault="004D023F" w:rsidP="00250BA5">
      <w:pPr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>1</w:t>
      </w:r>
      <w:r w:rsidR="00BD5CD5" w:rsidRPr="00BC72EF">
        <w:rPr>
          <w:rFonts w:asciiTheme="minorHAnsi" w:hAnsiTheme="minorHAnsi" w:cstheme="minorHAnsi"/>
          <w:b/>
          <w:bCs/>
        </w:rPr>
        <w:t>8</w:t>
      </w:r>
      <w:r w:rsidRPr="00BC72EF">
        <w:rPr>
          <w:rFonts w:asciiTheme="minorHAnsi" w:hAnsiTheme="minorHAnsi" w:cstheme="minorHAnsi"/>
          <w:b/>
          <w:bCs/>
        </w:rPr>
        <w:t>/</w:t>
      </w:r>
      <w:r w:rsidR="00717F22">
        <w:rPr>
          <w:rFonts w:asciiTheme="minorHAnsi" w:hAnsiTheme="minorHAnsi" w:cstheme="minorHAnsi"/>
          <w:b/>
          <w:bCs/>
        </w:rPr>
        <w:t>3</w:t>
      </w:r>
      <w:r w:rsidR="00911AA7">
        <w:rPr>
          <w:rFonts w:asciiTheme="minorHAnsi" w:hAnsiTheme="minorHAnsi" w:cstheme="minorHAnsi"/>
          <w:b/>
          <w:bCs/>
        </w:rPr>
        <w:t>74</w:t>
      </w:r>
      <w:r w:rsidR="007A260F" w:rsidRPr="00BC72EF">
        <w:rPr>
          <w:rFonts w:asciiTheme="minorHAnsi" w:hAnsiTheme="minorHAnsi" w:cstheme="minorHAnsi"/>
          <w:b/>
          <w:bCs/>
        </w:rPr>
        <w:t xml:space="preserve"> </w:t>
      </w:r>
      <w:r w:rsidRPr="00BC72EF">
        <w:rPr>
          <w:rFonts w:asciiTheme="minorHAnsi" w:hAnsiTheme="minorHAnsi" w:cstheme="minorHAnsi"/>
          <w:b/>
          <w:bCs/>
        </w:rPr>
        <w:tab/>
        <w:t>Motions for next meeting</w:t>
      </w:r>
    </w:p>
    <w:p w14:paraId="48B2788F" w14:textId="77777777" w:rsidR="003C3ABD" w:rsidRPr="00BC72EF" w:rsidRDefault="003C3ABD" w:rsidP="003C3ABD">
      <w:pPr>
        <w:pStyle w:val="ListParagraph"/>
        <w:rPr>
          <w:rFonts w:asciiTheme="minorHAnsi" w:hAnsiTheme="minorHAnsi" w:cstheme="minorHAnsi"/>
        </w:rPr>
      </w:pPr>
    </w:p>
    <w:p w14:paraId="01C7E5A3" w14:textId="52E03EE4" w:rsidR="004D023F" w:rsidRDefault="004D023F" w:rsidP="004D023F">
      <w:pPr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>1</w:t>
      </w:r>
      <w:r w:rsidR="00BD5CD5" w:rsidRPr="00BC72EF">
        <w:rPr>
          <w:rFonts w:asciiTheme="minorHAnsi" w:hAnsiTheme="minorHAnsi" w:cstheme="minorHAnsi"/>
          <w:b/>
          <w:bCs/>
        </w:rPr>
        <w:t>8</w:t>
      </w:r>
      <w:r w:rsidRPr="00BC72EF">
        <w:rPr>
          <w:rFonts w:asciiTheme="minorHAnsi" w:hAnsiTheme="minorHAnsi" w:cstheme="minorHAnsi"/>
          <w:b/>
          <w:bCs/>
        </w:rPr>
        <w:t>/</w:t>
      </w:r>
      <w:r w:rsidR="00717F22">
        <w:rPr>
          <w:rFonts w:asciiTheme="minorHAnsi" w:hAnsiTheme="minorHAnsi" w:cstheme="minorHAnsi"/>
          <w:b/>
          <w:bCs/>
        </w:rPr>
        <w:t>3</w:t>
      </w:r>
      <w:r w:rsidR="00911AA7">
        <w:rPr>
          <w:rFonts w:asciiTheme="minorHAnsi" w:hAnsiTheme="minorHAnsi" w:cstheme="minorHAnsi"/>
          <w:b/>
          <w:bCs/>
        </w:rPr>
        <w:t>75</w:t>
      </w:r>
      <w:r w:rsidR="00E30A0B">
        <w:rPr>
          <w:rFonts w:asciiTheme="minorHAnsi" w:hAnsiTheme="minorHAnsi" w:cstheme="minorHAnsi"/>
          <w:b/>
          <w:bCs/>
        </w:rPr>
        <w:tab/>
      </w:r>
      <w:r w:rsidRPr="00BC72EF">
        <w:rPr>
          <w:rFonts w:asciiTheme="minorHAnsi" w:hAnsiTheme="minorHAnsi" w:cstheme="minorHAnsi"/>
          <w:b/>
          <w:bCs/>
        </w:rPr>
        <w:tab/>
        <w:t>Confidential matters</w:t>
      </w:r>
    </w:p>
    <w:p w14:paraId="6CC15B6E" w14:textId="77777777" w:rsidR="009D52ED" w:rsidRPr="00BC72EF" w:rsidRDefault="009D52ED" w:rsidP="004D023F">
      <w:pPr>
        <w:rPr>
          <w:rFonts w:asciiTheme="minorHAnsi" w:hAnsiTheme="minorHAnsi" w:cstheme="minorHAnsi"/>
        </w:rPr>
      </w:pPr>
    </w:p>
    <w:p w14:paraId="50DD7429" w14:textId="46DFEBC7" w:rsidR="004D023F" w:rsidRPr="00BC72EF" w:rsidRDefault="004D023F" w:rsidP="004D023F">
      <w:pPr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>1</w:t>
      </w:r>
      <w:r w:rsidR="005A3BB7" w:rsidRPr="00BC72EF">
        <w:rPr>
          <w:rFonts w:asciiTheme="minorHAnsi" w:hAnsiTheme="minorHAnsi" w:cstheme="minorHAnsi"/>
          <w:b/>
          <w:bCs/>
        </w:rPr>
        <w:t>8</w:t>
      </w:r>
      <w:r w:rsidRPr="00BC72EF">
        <w:rPr>
          <w:rFonts w:asciiTheme="minorHAnsi" w:hAnsiTheme="minorHAnsi" w:cstheme="minorHAnsi"/>
          <w:b/>
          <w:bCs/>
        </w:rPr>
        <w:t>/</w:t>
      </w:r>
      <w:r w:rsidR="00717F22">
        <w:rPr>
          <w:rFonts w:asciiTheme="minorHAnsi" w:hAnsiTheme="minorHAnsi" w:cstheme="minorHAnsi"/>
          <w:b/>
          <w:bCs/>
        </w:rPr>
        <w:t>3</w:t>
      </w:r>
      <w:r w:rsidR="00911AA7">
        <w:rPr>
          <w:rFonts w:asciiTheme="minorHAnsi" w:hAnsiTheme="minorHAnsi" w:cstheme="minorHAnsi"/>
          <w:b/>
          <w:bCs/>
        </w:rPr>
        <w:t>76</w:t>
      </w:r>
      <w:r w:rsidR="00E30A0B">
        <w:rPr>
          <w:rFonts w:asciiTheme="minorHAnsi" w:hAnsiTheme="minorHAnsi" w:cstheme="minorHAnsi"/>
          <w:b/>
          <w:bCs/>
        </w:rPr>
        <w:tab/>
      </w:r>
      <w:r w:rsidRPr="00BC72EF">
        <w:rPr>
          <w:rFonts w:asciiTheme="minorHAnsi" w:hAnsiTheme="minorHAnsi" w:cstheme="minorHAnsi"/>
          <w:b/>
          <w:bCs/>
        </w:rPr>
        <w:tab/>
        <w:t>Date of the next meeting</w:t>
      </w:r>
    </w:p>
    <w:p w14:paraId="5ABE3AB6" w14:textId="6E23D94C" w:rsidR="004D023F" w:rsidRPr="00BC72EF" w:rsidRDefault="004D023F" w:rsidP="004D023F">
      <w:pPr>
        <w:rPr>
          <w:rFonts w:asciiTheme="minorHAnsi" w:hAnsiTheme="minorHAnsi" w:cstheme="minorHAnsi"/>
        </w:rPr>
      </w:pPr>
      <w:r w:rsidRPr="00BC72EF">
        <w:rPr>
          <w:rFonts w:asciiTheme="minorHAnsi" w:hAnsiTheme="minorHAnsi" w:cstheme="minorHAnsi"/>
        </w:rPr>
        <w:t>The next meeting will take place on</w:t>
      </w:r>
      <w:r w:rsidR="00A363FC" w:rsidRPr="00BC72EF">
        <w:rPr>
          <w:rFonts w:asciiTheme="minorHAnsi" w:hAnsiTheme="minorHAnsi" w:cstheme="minorHAnsi"/>
        </w:rPr>
        <w:t xml:space="preserve"> </w:t>
      </w:r>
      <w:r w:rsidR="00911AA7">
        <w:rPr>
          <w:rFonts w:asciiTheme="minorHAnsi" w:hAnsiTheme="minorHAnsi" w:cstheme="minorHAnsi"/>
        </w:rPr>
        <w:t>13</w:t>
      </w:r>
      <w:r w:rsidR="00911AA7" w:rsidRPr="00911AA7">
        <w:rPr>
          <w:rFonts w:asciiTheme="minorHAnsi" w:hAnsiTheme="minorHAnsi" w:cstheme="minorHAnsi"/>
          <w:vertAlign w:val="superscript"/>
        </w:rPr>
        <w:t>th</w:t>
      </w:r>
      <w:r w:rsidR="00911AA7">
        <w:rPr>
          <w:rFonts w:asciiTheme="minorHAnsi" w:hAnsiTheme="minorHAnsi" w:cstheme="minorHAnsi"/>
        </w:rPr>
        <w:t xml:space="preserve"> April</w:t>
      </w:r>
      <w:r w:rsidR="007E3F30">
        <w:rPr>
          <w:rFonts w:asciiTheme="minorHAnsi" w:hAnsiTheme="minorHAnsi" w:cstheme="minorHAnsi"/>
        </w:rPr>
        <w:t xml:space="preserve"> </w:t>
      </w:r>
      <w:r w:rsidR="00A363FC" w:rsidRPr="00BC72EF">
        <w:rPr>
          <w:rFonts w:asciiTheme="minorHAnsi" w:hAnsiTheme="minorHAnsi" w:cstheme="minorHAnsi"/>
        </w:rPr>
        <w:t>202</w:t>
      </w:r>
      <w:r w:rsidR="00717F22">
        <w:rPr>
          <w:rFonts w:asciiTheme="minorHAnsi" w:hAnsiTheme="minorHAnsi" w:cstheme="minorHAnsi"/>
        </w:rPr>
        <w:t>6</w:t>
      </w:r>
      <w:r w:rsidRPr="00BC72EF">
        <w:rPr>
          <w:rFonts w:asciiTheme="minorHAnsi" w:hAnsiTheme="minorHAnsi" w:cstheme="minorHAnsi"/>
        </w:rPr>
        <w:t xml:space="preserve"> at 7.</w:t>
      </w:r>
      <w:r w:rsidR="00E30A0B">
        <w:rPr>
          <w:rFonts w:asciiTheme="minorHAnsi" w:hAnsiTheme="minorHAnsi" w:cstheme="minorHAnsi"/>
        </w:rPr>
        <w:t>3</w:t>
      </w:r>
      <w:r w:rsidRPr="00BC72EF">
        <w:rPr>
          <w:rFonts w:asciiTheme="minorHAnsi" w:hAnsiTheme="minorHAnsi" w:cstheme="minorHAnsi"/>
        </w:rPr>
        <w:t>0pm in</w:t>
      </w:r>
      <w:r w:rsidR="000662B0" w:rsidRPr="00BC72EF">
        <w:rPr>
          <w:rFonts w:asciiTheme="minorHAnsi" w:hAnsiTheme="minorHAnsi" w:cstheme="minorHAnsi"/>
        </w:rPr>
        <w:t xml:space="preserve"> TMH</w:t>
      </w:r>
      <w:r w:rsidRPr="00BC72EF">
        <w:rPr>
          <w:rFonts w:asciiTheme="minorHAnsi" w:hAnsiTheme="minorHAnsi" w:cstheme="minorHAnsi"/>
        </w:rPr>
        <w:t>.</w:t>
      </w:r>
    </w:p>
    <w:p w14:paraId="4EDF2E95" w14:textId="77777777" w:rsidR="004D023F" w:rsidRPr="00BC72EF" w:rsidRDefault="004D023F" w:rsidP="004D023F">
      <w:pPr>
        <w:rPr>
          <w:rFonts w:asciiTheme="minorHAnsi" w:hAnsiTheme="minorHAnsi" w:cstheme="minorHAnsi"/>
        </w:rPr>
      </w:pPr>
    </w:p>
    <w:p w14:paraId="630AFB7E" w14:textId="340D6BA1" w:rsidR="004D023F" w:rsidRDefault="004D023F" w:rsidP="004D023F">
      <w:pPr>
        <w:rPr>
          <w:rFonts w:asciiTheme="minorHAnsi" w:hAnsiTheme="minorHAnsi" w:cstheme="minorHAnsi"/>
        </w:rPr>
      </w:pPr>
      <w:r w:rsidRPr="00BC72EF">
        <w:rPr>
          <w:rFonts w:asciiTheme="minorHAnsi" w:hAnsiTheme="minorHAnsi" w:cstheme="minorHAnsi"/>
        </w:rPr>
        <w:t xml:space="preserve">Meeting closed </w:t>
      </w:r>
      <w:r w:rsidR="00717F22">
        <w:rPr>
          <w:rFonts w:asciiTheme="minorHAnsi" w:hAnsiTheme="minorHAnsi" w:cstheme="minorHAnsi"/>
        </w:rPr>
        <w:t>20.</w:t>
      </w:r>
      <w:r w:rsidR="00911AA7">
        <w:rPr>
          <w:rFonts w:asciiTheme="minorHAnsi" w:hAnsiTheme="minorHAnsi" w:cstheme="minorHAnsi"/>
        </w:rPr>
        <w:t>58</w:t>
      </w:r>
    </w:p>
    <w:p w14:paraId="375F0A28" w14:textId="77777777" w:rsidR="004D023F" w:rsidRPr="00AC67BB" w:rsidRDefault="004D023F" w:rsidP="004D023F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Minutes approved and accepted as correct</w:t>
      </w:r>
    </w:p>
    <w:p w14:paraId="54158443" w14:textId="77777777" w:rsidR="004D023F" w:rsidRPr="00AC67BB" w:rsidRDefault="004D023F" w:rsidP="004D023F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7FCF1D" w14:textId="77777777" w:rsidR="004D023F" w:rsidRPr="00AC67BB" w:rsidRDefault="004D023F" w:rsidP="004D023F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414A6D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003FA3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</w:t>
      </w:r>
    </w:p>
    <w:p w14:paraId="3A395E08" w14:textId="77777777" w:rsidR="004D023F" w:rsidRPr="00AC67BB" w:rsidRDefault="004D023F" w:rsidP="004D023F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Chair</w:t>
      </w:r>
    </w:p>
    <w:p w14:paraId="45D93239" w14:textId="77777777" w:rsidR="004D023F" w:rsidRDefault="004D023F" w:rsidP="004D023F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687BF7" w14:textId="77777777" w:rsidR="00934D97" w:rsidRDefault="004D023F" w:rsidP="0045785F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Dated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414A6D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003FA3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</w:t>
      </w:r>
    </w:p>
    <w:p w14:paraId="1B68829B" w14:textId="77777777" w:rsidR="00C57542" w:rsidRDefault="00C57542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673FEA" w14:textId="77777777" w:rsidR="00C57542" w:rsidRDefault="00C57542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7420" w:type="dxa"/>
        <w:tblLook w:val="04A0" w:firstRow="1" w:lastRow="0" w:firstColumn="1" w:lastColumn="0" w:noHBand="0" w:noVBand="1"/>
      </w:tblPr>
      <w:tblGrid>
        <w:gridCol w:w="954"/>
        <w:gridCol w:w="953"/>
        <w:gridCol w:w="953"/>
        <w:gridCol w:w="920"/>
        <w:gridCol w:w="920"/>
        <w:gridCol w:w="1060"/>
        <w:gridCol w:w="1660"/>
      </w:tblGrid>
      <w:tr w:rsidR="00AC12DF" w:rsidRPr="00AC12DF" w14:paraId="67B75E88" w14:textId="77777777" w:rsidTr="00AC12DF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928D" w14:textId="77777777" w:rsidR="00AC12DF" w:rsidRPr="00AC12DF" w:rsidRDefault="00AC12DF" w:rsidP="00AC12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RECONCILLATION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E525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MONTH ENDING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7F94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28-Feb-26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2103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2DF" w:rsidRPr="00AC12DF" w14:paraId="0C7CDEC2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7DB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CE6A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98C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725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888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DA0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E13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0F0DEAAC" w14:textId="77777777" w:rsidTr="00AC12DF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76AB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ACCOUNT NO. 06315246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4ED1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STATEMENT NO.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99D1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C45D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12DF" w:rsidRPr="00AC12DF" w14:paraId="30194786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7585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292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EC6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E5F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22CE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E5C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CF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5165E679" w14:textId="77777777" w:rsidTr="00AC12DF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A2B4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CASH BOOK BALANCE 1 Feb 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AC5E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738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ED86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£142,314.38</w:t>
            </w:r>
          </w:p>
        </w:tc>
      </w:tr>
      <w:tr w:rsidR="00AC12DF" w:rsidRPr="00AC12DF" w14:paraId="451FF33A" w14:textId="77777777" w:rsidTr="00AC12DF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A405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ADD RECEIPTS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3B84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1FC7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F38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556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D01E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£310.00</w:t>
            </w:r>
          </w:p>
        </w:tc>
      </w:tr>
      <w:tr w:rsidR="00AC12DF" w:rsidRPr="00AC12DF" w14:paraId="151400AA" w14:textId="77777777" w:rsidTr="00AC12DF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DA39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LESS PAYMENTS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BAF6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4BC2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0388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38C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B888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£4,532.28</w:t>
            </w:r>
          </w:p>
        </w:tc>
      </w:tr>
      <w:tr w:rsidR="00AC12DF" w:rsidRPr="00AC12DF" w14:paraId="345D3CF8" w14:textId="77777777" w:rsidTr="00AC12D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49A2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9773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218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BA9E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398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F33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5DC6D63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£138,092.10</w:t>
            </w:r>
          </w:p>
        </w:tc>
      </w:tr>
      <w:tr w:rsidR="00AC12DF" w:rsidRPr="00AC12DF" w14:paraId="5F046F33" w14:textId="77777777" w:rsidTr="00AC12D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C3F1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EA3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142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A292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729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C8A3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1C9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70F0E55B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F242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BC0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EBAE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4B73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616E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8CF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5E3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721DB9DB" w14:textId="77777777" w:rsidTr="00AC12DF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D1C9" w14:textId="77777777" w:rsidR="00AC12DF" w:rsidRPr="00AC12DF" w:rsidRDefault="00AC12DF" w:rsidP="00AC12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ACCOUNT STATEMENT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046E" w14:textId="77777777" w:rsidR="00AC12DF" w:rsidRPr="00AC12DF" w:rsidRDefault="00AC12DF" w:rsidP="00AC12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C5D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360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6BA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50D07C45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F38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79E6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4E6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E4F2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1D5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F9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76A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7E61996E" w14:textId="77777777" w:rsidTr="00AC12DF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54C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BANK BALANCE AS AT 28 Feb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5378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FAC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C2D7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£138,092.10</w:t>
            </w:r>
          </w:p>
        </w:tc>
      </w:tr>
      <w:tr w:rsidR="00AC12DF" w:rsidRPr="00AC12DF" w14:paraId="138191F9" w14:textId="77777777" w:rsidTr="00AC12DF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FD63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LESS UNPRESENTED CHEQUES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6C26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B596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213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3B24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32E8025E" w14:textId="77777777" w:rsidTr="00AC12DF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B247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cheque number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502C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5D9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BE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0F77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FA95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42C0B8EC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9AA1" w14:textId="77777777" w:rsidR="00AC12DF" w:rsidRPr="00AC12DF" w:rsidRDefault="00AC12DF" w:rsidP="00AC12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DB18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01E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FBFA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6A9A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8C69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524A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3A56D269" w14:textId="77777777" w:rsidTr="00AC12DF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FFB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PLUS UNPRESENTED PAYMENTS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CFC1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46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DDC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6D07BF3B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E0CF" w14:textId="77777777" w:rsidR="00AC12DF" w:rsidRPr="00AC12DF" w:rsidRDefault="00AC12DF" w:rsidP="00AC12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36CC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0288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EDC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D07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4145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E98E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0E1B51E8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21AF" w14:textId="77777777" w:rsidR="00AC12DF" w:rsidRPr="00AC12DF" w:rsidRDefault="00AC12DF" w:rsidP="00AC12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1C1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F00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390B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4BC3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5FD6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9970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£138,092.10</w:t>
            </w:r>
          </w:p>
        </w:tc>
      </w:tr>
      <w:tr w:rsidR="00AC12DF" w:rsidRPr="00AC12DF" w14:paraId="35BD4996" w14:textId="77777777" w:rsidTr="00AC12DF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DA44" w14:textId="77777777" w:rsidR="00AC12DF" w:rsidRPr="00AC12DF" w:rsidRDefault="00AC12DF" w:rsidP="00AC12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4A4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7A8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670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576D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9DB5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E991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2CD5B28A" w14:textId="77777777" w:rsidTr="00AC12D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E2EC" w14:textId="77777777" w:rsidR="00AC12DF" w:rsidRPr="00AC12DF" w:rsidRDefault="00AC12DF" w:rsidP="00AC12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530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E39F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FC37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9F53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08BA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6550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2DF" w:rsidRPr="00AC12DF" w14:paraId="1CE6AE74" w14:textId="77777777" w:rsidTr="00AC12DF">
        <w:trPr>
          <w:trHeight w:val="315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1C8B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2DF">
              <w:rPr>
                <w:rFonts w:ascii="Calibri" w:hAnsi="Calibri" w:cs="Calibri"/>
                <w:color w:val="000000"/>
                <w:sz w:val="22"/>
                <w:szCs w:val="22"/>
              </w:rPr>
              <w:t>BALANCE AS PER CASH BOOK 28 Feb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D41E" w14:textId="77777777" w:rsidR="00AC12DF" w:rsidRPr="00AC12DF" w:rsidRDefault="00AC12DF" w:rsidP="00AC12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51A7" w14:textId="77777777" w:rsidR="00AC12DF" w:rsidRPr="00AC12DF" w:rsidRDefault="00AC12DF" w:rsidP="00AC12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41D2378" w14:textId="77777777" w:rsidR="00AC12DF" w:rsidRPr="00AC12DF" w:rsidRDefault="00AC12DF" w:rsidP="00AC12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12DF">
              <w:rPr>
                <w:rFonts w:ascii="Arial" w:hAnsi="Arial" w:cs="Arial"/>
                <w:sz w:val="22"/>
                <w:szCs w:val="22"/>
              </w:rPr>
              <w:t>138,092.10</w:t>
            </w:r>
          </w:p>
        </w:tc>
      </w:tr>
    </w:tbl>
    <w:p w14:paraId="7B0BB20C" w14:textId="77777777" w:rsidR="00C57542" w:rsidRDefault="00C57542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D39A45" w14:textId="77777777" w:rsidR="008420F5" w:rsidRDefault="008420F5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420F5" w:rsidRPr="00807195" w14:paraId="15C6293C" w14:textId="77777777" w:rsidTr="0040467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8989" w14:textId="77777777" w:rsidR="008420F5" w:rsidRPr="00807195" w:rsidRDefault="008420F5" w:rsidP="004046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Parish of Clifton Upon Dunsmore - Cash Book</w:t>
            </w:r>
          </w:p>
        </w:tc>
      </w:tr>
      <w:tr w:rsidR="008420F5" w:rsidRPr="00807195" w14:paraId="26EE8389" w14:textId="77777777" w:rsidTr="0040467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9BD1" w14:textId="77777777" w:rsidR="008420F5" w:rsidRPr="00807195" w:rsidRDefault="008420F5" w:rsidP="004046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Account of Receipts and Payments for Year Ending 31st March 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</w:tbl>
    <w:p w14:paraId="2738D3BF" w14:textId="77777777" w:rsidR="008420F5" w:rsidRDefault="008420F5" w:rsidP="008420F5">
      <w:pPr>
        <w:rPr>
          <w:rFonts w:ascii="Arial" w:hAnsi="Arial" w:cs="Arial"/>
          <w:b/>
          <w:sz w:val="28"/>
          <w:szCs w:val="28"/>
        </w:rPr>
      </w:pPr>
    </w:p>
    <w:p w14:paraId="4A2009F9" w14:textId="77777777" w:rsidR="008420F5" w:rsidRPr="00807195" w:rsidRDefault="008420F5" w:rsidP="008420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Pr="003F69A5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Feb 2026</w:t>
      </w:r>
    </w:p>
    <w:p w14:paraId="4A2B6927" w14:textId="77777777" w:rsidR="008420F5" w:rsidRPr="00807195" w:rsidRDefault="008420F5" w:rsidP="008420F5">
      <w:pPr>
        <w:rPr>
          <w:rFonts w:ascii="Arial" w:hAnsi="Arial" w:cs="Arial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031"/>
        <w:gridCol w:w="222"/>
        <w:gridCol w:w="843"/>
        <w:gridCol w:w="2976"/>
      </w:tblGrid>
      <w:tr w:rsidR="008420F5" w:rsidRPr="00807195" w14:paraId="752C1788" w14:textId="77777777" w:rsidTr="00404679">
        <w:trPr>
          <w:trHeight w:val="30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D2E2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Earmarked Reserve (Community Facilities)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2083" w14:textId="77777777" w:rsidR="008420F5" w:rsidRPr="00855687" w:rsidRDefault="008420F5" w:rsidP="0040467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119774.82</w:t>
            </w:r>
          </w:p>
        </w:tc>
      </w:tr>
      <w:tr w:rsidR="008420F5" w:rsidRPr="00807195" w14:paraId="1FED2B1D" w14:textId="77777777" w:rsidTr="0040467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A35C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General Reserve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CA14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29F3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0A1A" w14:textId="77777777" w:rsidR="008420F5" w:rsidRPr="00855687" w:rsidRDefault="008420F5" w:rsidP="0040467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50000.00</w:t>
            </w:r>
          </w:p>
        </w:tc>
      </w:tr>
      <w:tr w:rsidR="008420F5" w:rsidRPr="00807195" w14:paraId="727E8E68" w14:textId="77777777" w:rsidTr="0040467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BCB1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Balance B/F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D0BE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E38A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E8CB" w14:textId="77777777" w:rsidR="008420F5" w:rsidRPr="00855687" w:rsidRDefault="008420F5" w:rsidP="0040467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55687">
              <w:rPr>
                <w:rFonts w:ascii="Arial" w:hAnsi="Arial" w:cs="Arial"/>
                <w:sz w:val="28"/>
                <w:szCs w:val="28"/>
                <w:highlight w:val="yellow"/>
              </w:rPr>
              <w:t>£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169774.82</w:t>
            </w:r>
          </w:p>
        </w:tc>
      </w:tr>
      <w:tr w:rsidR="008420F5" w:rsidRPr="00807195" w14:paraId="2C6DAACF" w14:textId="77777777" w:rsidTr="0040467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23BD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+ Receipts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0284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1B5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CB0E" w14:textId="77777777" w:rsidR="008420F5" w:rsidRPr="004F7754" w:rsidRDefault="008420F5" w:rsidP="0040467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123851.00</w:t>
            </w:r>
          </w:p>
        </w:tc>
      </w:tr>
      <w:tr w:rsidR="008420F5" w:rsidRPr="00807195" w14:paraId="4BB6E54D" w14:textId="77777777" w:rsidTr="0040467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8F0F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- Payments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ED58" w14:textId="77777777" w:rsidR="008420F5" w:rsidRPr="00807195" w:rsidRDefault="008420F5" w:rsidP="004046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19F7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021" w14:textId="77777777" w:rsidR="008420F5" w:rsidRPr="00855687" w:rsidRDefault="008420F5" w:rsidP="0040467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155533.72</w:t>
            </w:r>
          </w:p>
        </w:tc>
      </w:tr>
      <w:tr w:rsidR="008420F5" w:rsidRPr="00807195" w14:paraId="3FD00BD4" w14:textId="77777777" w:rsidTr="0040467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9CB" w14:textId="77777777" w:rsidR="008420F5" w:rsidRPr="00807195" w:rsidRDefault="008420F5" w:rsidP="0040467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9D05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C592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5C71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0F5" w:rsidRPr="00807195" w14:paraId="34053A5B" w14:textId="77777777" w:rsidTr="0040467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A75F" w14:textId="77777777" w:rsidR="008420F5" w:rsidRPr="00807195" w:rsidRDefault="008420F5" w:rsidP="004046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BBCF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B4EF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32A2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0F5" w:rsidRPr="00807195" w14:paraId="77551D43" w14:textId="77777777" w:rsidTr="00404679">
        <w:trPr>
          <w:trHeight w:val="52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962A" w14:textId="77777777" w:rsidR="008420F5" w:rsidRPr="00807195" w:rsidRDefault="008420F5" w:rsidP="004046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B2AE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ACDC" w14:textId="77777777" w:rsidR="008420F5" w:rsidRPr="00807195" w:rsidRDefault="008420F5" w:rsidP="004046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B5C19C2" w14:textId="77777777" w:rsidR="008420F5" w:rsidRPr="00807195" w:rsidRDefault="008420F5" w:rsidP="00404679">
            <w:pPr>
              <w:jc w:val="right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138092.10</w:t>
            </w:r>
          </w:p>
        </w:tc>
      </w:tr>
    </w:tbl>
    <w:p w14:paraId="1F8BF9BD" w14:textId="77777777" w:rsidR="008420F5" w:rsidRDefault="008420F5" w:rsidP="008420F5">
      <w:pPr>
        <w:rPr>
          <w:rFonts w:ascii="Arial" w:hAnsi="Arial" w:cs="Arial"/>
          <w:sz w:val="28"/>
          <w:szCs w:val="28"/>
        </w:rPr>
      </w:pPr>
    </w:p>
    <w:p w14:paraId="57F89D27" w14:textId="77777777" w:rsidR="008420F5" w:rsidRDefault="008420F5" w:rsidP="008420F5">
      <w:pPr>
        <w:ind w:right="-188"/>
        <w:rPr>
          <w:rFonts w:ascii="Arial" w:hAnsi="Arial" w:cs="Arial"/>
          <w:sz w:val="28"/>
          <w:szCs w:val="28"/>
        </w:rPr>
      </w:pPr>
    </w:p>
    <w:tbl>
      <w:tblPr>
        <w:tblW w:w="7977" w:type="dxa"/>
        <w:tblLook w:val="04A0" w:firstRow="1" w:lastRow="0" w:firstColumn="1" w:lastColumn="0" w:noHBand="0" w:noVBand="1"/>
      </w:tblPr>
      <w:tblGrid>
        <w:gridCol w:w="3973"/>
        <w:gridCol w:w="1217"/>
        <w:gridCol w:w="1256"/>
        <w:gridCol w:w="1531"/>
      </w:tblGrid>
      <w:tr w:rsidR="008420F5" w:rsidRPr="003F69A5" w14:paraId="6ADCBCBD" w14:textId="77777777" w:rsidTr="0040467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C4AB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EARMARKED RESERVE (COMMUNITY FACILITIES)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DCB6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9A5">
              <w:rPr>
                <w:rFonts w:ascii="Arial" w:hAnsi="Arial" w:cs="Arial"/>
                <w:color w:val="FF0000"/>
                <w:sz w:val="20"/>
                <w:szCs w:val="20"/>
              </w:rPr>
              <w:t>119,774.82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376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420F5" w:rsidRPr="003F69A5" w14:paraId="7D308011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99B2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CASH BOOK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FF0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A6AF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9A5">
              <w:rPr>
                <w:rFonts w:ascii="Arial" w:hAnsi="Arial" w:cs="Arial"/>
                <w:color w:val="FF0000"/>
                <w:sz w:val="20"/>
                <w:szCs w:val="20"/>
              </w:rPr>
              <w:t>50,000.00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33B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9A5">
              <w:rPr>
                <w:rFonts w:ascii="Arial" w:hAnsi="Arial" w:cs="Arial"/>
                <w:b/>
                <w:bCs/>
                <w:sz w:val="20"/>
                <w:szCs w:val="20"/>
              </w:rPr>
              <w:t>169,774.82</w:t>
            </w:r>
          </w:p>
        </w:tc>
      </w:tr>
      <w:tr w:rsidR="008420F5" w:rsidRPr="003F69A5" w14:paraId="69831D94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F9CC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PRECEPT 2025-26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D70F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2D0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58,935.00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F91A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F5" w:rsidRPr="003F69A5" w14:paraId="47D0A7CE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D60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2A51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5B97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7491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7DBB7CB4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6E77" w14:textId="77777777" w:rsidR="008420F5" w:rsidRPr="003F69A5" w:rsidRDefault="008420F5" w:rsidP="00404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9A5">
              <w:rPr>
                <w:rFonts w:ascii="Arial" w:hAnsi="Arial" w:cs="Arial"/>
                <w:b/>
                <w:bCs/>
                <w:sz w:val="20"/>
                <w:szCs w:val="20"/>
              </w:rPr>
              <w:t>RECEIPTS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A2E7" w14:textId="77777777" w:rsidR="008420F5" w:rsidRPr="003F69A5" w:rsidRDefault="008420F5" w:rsidP="00404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18F6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732E" w14:textId="77777777" w:rsidR="008420F5" w:rsidRPr="003F69A5" w:rsidRDefault="008420F5" w:rsidP="00404679">
            <w:pPr>
              <w:rPr>
                <w:rFonts w:ascii="Arial" w:hAnsi="Arial" w:cs="Arial"/>
                <w:sz w:val="18"/>
                <w:szCs w:val="18"/>
              </w:rPr>
            </w:pPr>
            <w:r w:rsidRPr="003F69A5">
              <w:rPr>
                <w:rFonts w:ascii="Arial" w:hAnsi="Arial" w:cs="Arial"/>
                <w:sz w:val="18"/>
                <w:szCs w:val="18"/>
              </w:rPr>
              <w:t>% YEAR TO DATE</w:t>
            </w:r>
          </w:p>
        </w:tc>
      </w:tr>
      <w:tr w:rsidR="008420F5" w:rsidRPr="003F69A5" w14:paraId="2DBD4DA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132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B27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77,850.00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076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CC4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106%</w:t>
            </w:r>
          </w:p>
        </w:tc>
      </w:tr>
      <w:tr w:rsidR="008420F5" w:rsidRPr="003F69A5" w14:paraId="3BC524DA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F0A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GRANTS (INC RBC)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59F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E2A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D9CC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4BEBCE69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A37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VAT REFUND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4DF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8B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CCF5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3F3EAF0F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723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097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840.00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B6A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385A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168%</w:t>
            </w:r>
          </w:p>
        </w:tc>
      </w:tr>
      <w:tr w:rsidR="008420F5" w:rsidRPr="003F69A5" w14:paraId="5779FA2E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AE8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A0A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875.00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DDB1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CF2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78%</w:t>
            </w:r>
          </w:p>
        </w:tc>
      </w:tr>
      <w:tr w:rsidR="008420F5" w:rsidRPr="003F69A5" w14:paraId="5E0AC4F6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A4B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801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800.00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693F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5CC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65%</w:t>
            </w:r>
          </w:p>
        </w:tc>
      </w:tr>
      <w:tr w:rsidR="008420F5" w:rsidRPr="003F69A5" w14:paraId="31102A55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F193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TENNIS CLUB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76EE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833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DCDE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20A489F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D81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VILLAGE FETE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DD8E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3E37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B592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5FA302B7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A01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CHRISTMAS FAIR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B0F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551E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21C2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0FFE0A6E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0E42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36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43,481.00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46E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92EA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29711A53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556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00A2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3021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1D55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26F50AFA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B0D3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TOTAL INCOME TO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B843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123,851.00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0BA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8939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162%</w:t>
            </w:r>
          </w:p>
        </w:tc>
      </w:tr>
      <w:tr w:rsidR="008420F5" w:rsidRPr="003F69A5" w14:paraId="5F0399C9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E64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C467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989B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4F72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52EB5EC0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97E7" w14:textId="77777777" w:rsidR="008420F5" w:rsidRPr="003F69A5" w:rsidRDefault="008420F5" w:rsidP="00404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9A5">
              <w:rPr>
                <w:rFonts w:ascii="Arial" w:hAnsi="Arial" w:cs="Arial"/>
                <w:b/>
                <w:bCs/>
                <w:sz w:val="20"/>
                <w:szCs w:val="20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3144" w14:textId="77777777" w:rsidR="008420F5" w:rsidRPr="003F69A5" w:rsidRDefault="008420F5" w:rsidP="00404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C7F5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DC11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481240CD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DF2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SALARIES INC HMRC &amp; EXPENSES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376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3826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13,610.71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E4B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105%</w:t>
            </w:r>
          </w:p>
        </w:tc>
      </w:tr>
      <w:tr w:rsidR="008420F5" w:rsidRPr="003F69A5" w14:paraId="3107A94E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E4E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ADMIN / PAYROLL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F8A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52B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365.43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4931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305%</w:t>
            </w:r>
          </w:p>
        </w:tc>
      </w:tr>
      <w:tr w:rsidR="008420F5" w:rsidRPr="003F69A5" w14:paraId="5BFDF57C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DA46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TMH  HIRE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671A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28B6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361.50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A6E9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8420F5" w:rsidRPr="003F69A5" w14:paraId="36D6FD03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82C5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AUDIT &amp; INSURANCE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888C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398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3,222.44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B62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102%</w:t>
            </w:r>
          </w:p>
        </w:tc>
      </w:tr>
      <w:tr w:rsidR="008420F5" w:rsidRPr="003F69A5" w14:paraId="0CAE5015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1A9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8C56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0B9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BF3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67FE4EDC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FF97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lastRenderedPageBreak/>
              <w:t>NEWSLETTER &amp; COMMUNICATIONS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F2A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B59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265.89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692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53%</w:t>
            </w:r>
          </w:p>
        </w:tc>
      </w:tr>
      <w:tr w:rsidR="008420F5" w:rsidRPr="003F69A5" w14:paraId="1EFB479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448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SUBSCRIPTIONS/ WALC ETC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03D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91FF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1,095.00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A846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129%</w:t>
            </w:r>
          </w:p>
        </w:tc>
      </w:tr>
      <w:tr w:rsidR="008420F5" w:rsidRPr="003F69A5" w14:paraId="0DB53D74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549B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PROFESSIONAL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959A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FFE1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3,342.00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006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223%</w:t>
            </w:r>
          </w:p>
        </w:tc>
      </w:tr>
      <w:tr w:rsidR="008420F5" w:rsidRPr="003F69A5" w14:paraId="0EEAC660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4C2D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IT PROVISION &amp; WEBSITE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4DAB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3B37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379.13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794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126%</w:t>
            </w:r>
          </w:p>
        </w:tc>
      </w:tr>
      <w:tr w:rsidR="008420F5" w:rsidRPr="003F69A5" w14:paraId="73453312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0BD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ELECTION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356F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C69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F5A2" w14:textId="77777777" w:rsidR="008420F5" w:rsidRPr="003F69A5" w:rsidRDefault="008420F5" w:rsidP="00404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#DIV/0!</w:t>
            </w:r>
          </w:p>
        </w:tc>
      </w:tr>
      <w:tr w:rsidR="008420F5" w:rsidRPr="003F69A5" w14:paraId="53AD6491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36F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COMMUNITY GRANTS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A4A1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9AD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2,575.00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0898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103%</w:t>
            </w:r>
          </w:p>
        </w:tc>
      </w:tr>
      <w:tr w:rsidR="008420F5" w:rsidRPr="003F69A5" w14:paraId="0256746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F51A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CBE5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0E2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885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710F6C7D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5940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lengthsman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D12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B5E4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3,388.00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C00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68%</w:t>
            </w:r>
          </w:p>
        </w:tc>
      </w:tr>
      <w:tr w:rsidR="008420F5" w:rsidRPr="003F69A5" w14:paraId="77C204A7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F955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CHURCHYARD INC TREE SURVEY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30E1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237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2,936.00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A1F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84%</w:t>
            </w:r>
          </w:p>
        </w:tc>
      </w:tr>
      <w:tr w:rsidR="008420F5" w:rsidRPr="003F69A5" w14:paraId="55E14BDD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7F2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674F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3CBA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B58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0A4F8592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3EF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PAVILION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6AB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E38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3,267.91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3484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163%</w:t>
            </w:r>
          </w:p>
        </w:tc>
      </w:tr>
      <w:tr w:rsidR="008420F5" w:rsidRPr="003F69A5" w14:paraId="71031D37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EECF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PLAY AREA /PLAYING FIELDS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3A97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7FF4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93,828.67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B05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1043%</w:t>
            </w:r>
          </w:p>
        </w:tc>
      </w:tr>
      <w:tr w:rsidR="008420F5" w:rsidRPr="003F69A5" w14:paraId="31C7717D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C89C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STREET LIGHTING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C570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3F7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2,051.56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9F27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103%</w:t>
            </w:r>
          </w:p>
        </w:tc>
      </w:tr>
      <w:tr w:rsidR="008420F5" w:rsidRPr="003F69A5" w14:paraId="1DF718FE" w14:textId="77777777" w:rsidTr="0040467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857A" w14:textId="77777777" w:rsidR="008420F5" w:rsidRPr="003F69A5" w:rsidRDefault="008420F5" w:rsidP="004046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9A5">
              <w:rPr>
                <w:rFonts w:ascii="Arial" w:hAnsi="Arial" w:cs="Arial"/>
                <w:color w:val="FF0000"/>
                <w:sz w:val="20"/>
                <w:szCs w:val="20"/>
              </w:rPr>
              <w:t>STREET LIGHTNG MAINTAINENCE/REPAIRS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749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5B1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0F371C50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7741" w14:textId="77777777" w:rsidR="008420F5" w:rsidRPr="003F69A5" w:rsidRDefault="008420F5" w:rsidP="004046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9A5">
              <w:rPr>
                <w:rFonts w:ascii="Arial" w:hAnsi="Arial" w:cs="Arial"/>
                <w:color w:val="FF0000"/>
                <w:sz w:val="20"/>
                <w:szCs w:val="20"/>
              </w:rPr>
              <w:t>STREET LIGHTING UPGRADE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CE2E" w14:textId="77777777" w:rsidR="008420F5" w:rsidRPr="003F69A5" w:rsidRDefault="008420F5" w:rsidP="004046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A53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DA2E" w14:textId="77777777" w:rsidR="008420F5" w:rsidRPr="003F69A5" w:rsidRDefault="008420F5" w:rsidP="00404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#DIV/0!</w:t>
            </w:r>
          </w:p>
        </w:tc>
      </w:tr>
      <w:tr w:rsidR="008420F5" w:rsidRPr="003F69A5" w14:paraId="489FAC45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D771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VILLAGE IMPROVEMENTS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F49A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76A9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4,705.97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0C8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78%</w:t>
            </w:r>
          </w:p>
        </w:tc>
      </w:tr>
      <w:tr w:rsidR="008420F5" w:rsidRPr="003F69A5" w14:paraId="7038A3CE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B320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ICO Data registration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A73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EBF4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DCF6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0676C7BC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F8E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Village Events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21C4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14FF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6EB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420F5" w:rsidRPr="003F69A5" w14:paraId="2E385A80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30B2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EARMARKED RESERVE SPENDING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D562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FDB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817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F5" w:rsidRPr="003F69A5" w14:paraId="69A58FA6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9C11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lengthsman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2187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FA5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20,138.51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456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F5" w:rsidRPr="003F69A5" w14:paraId="395F491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C55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GPOC 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AC57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6A9D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B6D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F5" w:rsidRPr="003F69A5" w14:paraId="43411B95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EE0B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JBC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EB0C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F70A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FFA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F5" w:rsidRPr="003F69A5" w14:paraId="58819C38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F747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1D0F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A01D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664E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08856982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0108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TOTAL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974E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8478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155,533.72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F43C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256%</w:t>
            </w:r>
          </w:p>
        </w:tc>
      </w:tr>
      <w:tr w:rsidR="008420F5" w:rsidRPr="003F69A5" w14:paraId="4491ABC3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4D30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DD50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2CB7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47F1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123,851.00</w:t>
            </w:r>
          </w:p>
        </w:tc>
      </w:tr>
      <w:tr w:rsidR="008420F5" w:rsidRPr="003F69A5" w14:paraId="7E636DD6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2F0F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1669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8A52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2CE7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155,533.72</w:t>
            </w:r>
          </w:p>
        </w:tc>
      </w:tr>
      <w:tr w:rsidR="008420F5" w:rsidRPr="003F69A5" w14:paraId="040A4247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955D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FCE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2E3D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CD1D2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-31,682.72</w:t>
            </w:r>
          </w:p>
        </w:tc>
      </w:tr>
      <w:tr w:rsidR="008420F5" w:rsidRPr="003F69A5" w14:paraId="4B699CA0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613B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DA31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67C4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7523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3FC833A2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88F5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E8E3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F69A5">
              <w:rPr>
                <w:rFonts w:ascii="Arial" w:hAnsi="Arial" w:cs="Arial"/>
                <w:color w:val="FF0000"/>
                <w:sz w:val="20"/>
                <w:szCs w:val="20"/>
              </w:rPr>
              <w:t>169,774.82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03B1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4BC3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0F5" w:rsidRPr="003F69A5" w14:paraId="4FE08D9B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A5BD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65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-31,682.72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22B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A4C9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  <w:r w:rsidRPr="003F69A5"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8420F5" w:rsidRPr="003F69A5" w14:paraId="137CF3A2" w14:textId="77777777" w:rsidTr="0040467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644C" w14:textId="77777777" w:rsidR="008420F5" w:rsidRPr="003F69A5" w:rsidRDefault="008420F5" w:rsidP="00404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5B485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9A5">
              <w:rPr>
                <w:rFonts w:ascii="Arial" w:hAnsi="Arial" w:cs="Arial"/>
                <w:b/>
                <w:bCs/>
                <w:sz w:val="20"/>
                <w:szCs w:val="20"/>
              </w:rPr>
              <w:t>138,092.10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FE00" w14:textId="77777777" w:rsidR="008420F5" w:rsidRPr="003F69A5" w:rsidRDefault="008420F5" w:rsidP="004046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1BDF" w14:textId="77777777" w:rsidR="008420F5" w:rsidRPr="003F69A5" w:rsidRDefault="008420F5" w:rsidP="00404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9B5B7A" w14:textId="77777777" w:rsidR="008420F5" w:rsidRDefault="008420F5" w:rsidP="008420F5">
      <w:pPr>
        <w:ind w:right="-188"/>
        <w:rPr>
          <w:rFonts w:ascii="Arial" w:hAnsi="Arial" w:cs="Arial"/>
          <w:sz w:val="28"/>
          <w:szCs w:val="28"/>
        </w:rPr>
      </w:pPr>
    </w:p>
    <w:p w14:paraId="64A255C6" w14:textId="77777777" w:rsidR="008420F5" w:rsidRDefault="008420F5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228804" w14:textId="77777777" w:rsidR="00781D71" w:rsidRDefault="00781D71" w:rsidP="00C57542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81D71" w:rsidSect="00F819F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933"/>
    <w:multiLevelType w:val="hybridMultilevel"/>
    <w:tmpl w:val="7AB631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AB6E3E"/>
    <w:multiLevelType w:val="hybridMultilevel"/>
    <w:tmpl w:val="21FC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77D"/>
    <w:multiLevelType w:val="hybridMultilevel"/>
    <w:tmpl w:val="B6A0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645C"/>
    <w:multiLevelType w:val="hybridMultilevel"/>
    <w:tmpl w:val="3202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FFE"/>
    <w:multiLevelType w:val="hybridMultilevel"/>
    <w:tmpl w:val="75B0473C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15EA5F4C"/>
    <w:multiLevelType w:val="hybridMultilevel"/>
    <w:tmpl w:val="6440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CCB"/>
    <w:multiLevelType w:val="hybridMultilevel"/>
    <w:tmpl w:val="56C0743C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1C4E0742"/>
    <w:multiLevelType w:val="hybridMultilevel"/>
    <w:tmpl w:val="086A4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6084"/>
    <w:multiLevelType w:val="hybridMultilevel"/>
    <w:tmpl w:val="8A86A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7840"/>
    <w:multiLevelType w:val="hybridMultilevel"/>
    <w:tmpl w:val="F46C64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2710A7"/>
    <w:multiLevelType w:val="hybridMultilevel"/>
    <w:tmpl w:val="36FE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42BD6"/>
    <w:multiLevelType w:val="hybridMultilevel"/>
    <w:tmpl w:val="FC5CE7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015E24"/>
    <w:multiLevelType w:val="hybridMultilevel"/>
    <w:tmpl w:val="98BE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F54F6"/>
    <w:multiLevelType w:val="hybridMultilevel"/>
    <w:tmpl w:val="73E6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526DB"/>
    <w:multiLevelType w:val="hybridMultilevel"/>
    <w:tmpl w:val="ABD833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DB3AE2"/>
    <w:multiLevelType w:val="hybridMultilevel"/>
    <w:tmpl w:val="492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0760E"/>
    <w:multiLevelType w:val="hybridMultilevel"/>
    <w:tmpl w:val="B4A2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E4B11"/>
    <w:multiLevelType w:val="hybridMultilevel"/>
    <w:tmpl w:val="B906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355D"/>
    <w:multiLevelType w:val="hybridMultilevel"/>
    <w:tmpl w:val="BEFA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76F3"/>
    <w:multiLevelType w:val="hybridMultilevel"/>
    <w:tmpl w:val="431A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F19B5"/>
    <w:multiLevelType w:val="hybridMultilevel"/>
    <w:tmpl w:val="481E2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87179"/>
    <w:multiLevelType w:val="hybridMultilevel"/>
    <w:tmpl w:val="0B28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15943"/>
    <w:multiLevelType w:val="hybridMultilevel"/>
    <w:tmpl w:val="4AF87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EF33E0"/>
    <w:multiLevelType w:val="hybridMultilevel"/>
    <w:tmpl w:val="BD4A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A30"/>
    <w:multiLevelType w:val="hybridMultilevel"/>
    <w:tmpl w:val="0FD6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348E7"/>
    <w:multiLevelType w:val="hybridMultilevel"/>
    <w:tmpl w:val="1B1A0E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19409C"/>
    <w:multiLevelType w:val="hybridMultilevel"/>
    <w:tmpl w:val="3D9AB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891981">
    <w:abstractNumId w:val="2"/>
  </w:num>
  <w:num w:numId="2" w16cid:durableId="1674719351">
    <w:abstractNumId w:val="7"/>
  </w:num>
  <w:num w:numId="3" w16cid:durableId="1807157947">
    <w:abstractNumId w:val="15"/>
  </w:num>
  <w:num w:numId="4" w16cid:durableId="736823202">
    <w:abstractNumId w:val="13"/>
  </w:num>
  <w:num w:numId="5" w16cid:durableId="495222185">
    <w:abstractNumId w:val="18"/>
  </w:num>
  <w:num w:numId="6" w16cid:durableId="1658146788">
    <w:abstractNumId w:val="21"/>
  </w:num>
  <w:num w:numId="7" w16cid:durableId="1547840379">
    <w:abstractNumId w:val="10"/>
  </w:num>
  <w:num w:numId="8" w16cid:durableId="1650091027">
    <w:abstractNumId w:val="4"/>
  </w:num>
  <w:num w:numId="9" w16cid:durableId="89786767">
    <w:abstractNumId w:val="9"/>
  </w:num>
  <w:num w:numId="10" w16cid:durableId="720398268">
    <w:abstractNumId w:val="12"/>
  </w:num>
  <w:num w:numId="11" w16cid:durableId="1016424231">
    <w:abstractNumId w:val="19"/>
  </w:num>
  <w:num w:numId="12" w16cid:durableId="898788363">
    <w:abstractNumId w:val="8"/>
  </w:num>
  <w:num w:numId="13" w16cid:durableId="647562957">
    <w:abstractNumId w:val="26"/>
  </w:num>
  <w:num w:numId="14" w16cid:durableId="2084251709">
    <w:abstractNumId w:val="1"/>
  </w:num>
  <w:num w:numId="15" w16cid:durableId="2121298874">
    <w:abstractNumId w:val="17"/>
  </w:num>
  <w:num w:numId="16" w16cid:durableId="1642348146">
    <w:abstractNumId w:val="24"/>
  </w:num>
  <w:num w:numId="17" w16cid:durableId="34812131">
    <w:abstractNumId w:val="5"/>
  </w:num>
  <w:num w:numId="18" w16cid:durableId="764154040">
    <w:abstractNumId w:val="0"/>
  </w:num>
  <w:num w:numId="19" w16cid:durableId="781413362">
    <w:abstractNumId w:val="20"/>
  </w:num>
  <w:num w:numId="20" w16cid:durableId="2025397853">
    <w:abstractNumId w:val="3"/>
  </w:num>
  <w:num w:numId="21" w16cid:durableId="690449382">
    <w:abstractNumId w:val="11"/>
  </w:num>
  <w:num w:numId="22" w16cid:durableId="978148307">
    <w:abstractNumId w:val="22"/>
  </w:num>
  <w:num w:numId="23" w16cid:durableId="1861040337">
    <w:abstractNumId w:val="14"/>
  </w:num>
  <w:num w:numId="24" w16cid:durableId="1614438577">
    <w:abstractNumId w:val="6"/>
  </w:num>
  <w:num w:numId="25" w16cid:durableId="1367095854">
    <w:abstractNumId w:val="16"/>
  </w:num>
  <w:num w:numId="26" w16cid:durableId="379406237">
    <w:abstractNumId w:val="25"/>
  </w:num>
  <w:num w:numId="27" w16cid:durableId="2665476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3F"/>
    <w:rsid w:val="00001C70"/>
    <w:rsid w:val="00003FA3"/>
    <w:rsid w:val="0001457E"/>
    <w:rsid w:val="000231A0"/>
    <w:rsid w:val="00035905"/>
    <w:rsid w:val="00035C8A"/>
    <w:rsid w:val="000378CA"/>
    <w:rsid w:val="00040183"/>
    <w:rsid w:val="00041D79"/>
    <w:rsid w:val="000461A0"/>
    <w:rsid w:val="00047D0E"/>
    <w:rsid w:val="00051B46"/>
    <w:rsid w:val="00057774"/>
    <w:rsid w:val="000662B0"/>
    <w:rsid w:val="00077683"/>
    <w:rsid w:val="000855B8"/>
    <w:rsid w:val="00092673"/>
    <w:rsid w:val="000A439B"/>
    <w:rsid w:val="000C62B4"/>
    <w:rsid w:val="000D3143"/>
    <w:rsid w:val="000D77C9"/>
    <w:rsid w:val="000E1853"/>
    <w:rsid w:val="000E2998"/>
    <w:rsid w:val="000F1319"/>
    <w:rsid w:val="000F1970"/>
    <w:rsid w:val="00130A86"/>
    <w:rsid w:val="00153797"/>
    <w:rsid w:val="00156009"/>
    <w:rsid w:val="00173D20"/>
    <w:rsid w:val="001810D0"/>
    <w:rsid w:val="00193969"/>
    <w:rsid w:val="00197470"/>
    <w:rsid w:val="001B2812"/>
    <w:rsid w:val="001B4AAF"/>
    <w:rsid w:val="001B4E45"/>
    <w:rsid w:val="001C3AE6"/>
    <w:rsid w:val="001D0866"/>
    <w:rsid w:val="001D355F"/>
    <w:rsid w:val="001F0918"/>
    <w:rsid w:val="001F752E"/>
    <w:rsid w:val="00204A7C"/>
    <w:rsid w:val="0021055F"/>
    <w:rsid w:val="00215043"/>
    <w:rsid w:val="00216607"/>
    <w:rsid w:val="002253F1"/>
    <w:rsid w:val="00231724"/>
    <w:rsid w:val="00241DCD"/>
    <w:rsid w:val="0024759D"/>
    <w:rsid w:val="00250BA5"/>
    <w:rsid w:val="00254FCB"/>
    <w:rsid w:val="00257EF2"/>
    <w:rsid w:val="00261A76"/>
    <w:rsid w:val="00272106"/>
    <w:rsid w:val="00273557"/>
    <w:rsid w:val="002A6405"/>
    <w:rsid w:val="002A6EF2"/>
    <w:rsid w:val="002E0D57"/>
    <w:rsid w:val="002E145E"/>
    <w:rsid w:val="002E52AA"/>
    <w:rsid w:val="002F0431"/>
    <w:rsid w:val="002F15A9"/>
    <w:rsid w:val="003046CE"/>
    <w:rsid w:val="003230D6"/>
    <w:rsid w:val="00340194"/>
    <w:rsid w:val="00353EEF"/>
    <w:rsid w:val="00371441"/>
    <w:rsid w:val="00392ECD"/>
    <w:rsid w:val="003A03B8"/>
    <w:rsid w:val="003C0212"/>
    <w:rsid w:val="003C3ABD"/>
    <w:rsid w:val="003C7DC8"/>
    <w:rsid w:val="003D313F"/>
    <w:rsid w:val="003E50D0"/>
    <w:rsid w:val="003E5B07"/>
    <w:rsid w:val="003E5E51"/>
    <w:rsid w:val="003F3B43"/>
    <w:rsid w:val="00406EF5"/>
    <w:rsid w:val="00411813"/>
    <w:rsid w:val="00413BE5"/>
    <w:rsid w:val="00414A6D"/>
    <w:rsid w:val="004306A5"/>
    <w:rsid w:val="00431421"/>
    <w:rsid w:val="004373F5"/>
    <w:rsid w:val="0045785F"/>
    <w:rsid w:val="00460540"/>
    <w:rsid w:val="00480F45"/>
    <w:rsid w:val="004837BE"/>
    <w:rsid w:val="00494348"/>
    <w:rsid w:val="00495613"/>
    <w:rsid w:val="004A52B6"/>
    <w:rsid w:val="004B1C75"/>
    <w:rsid w:val="004B6091"/>
    <w:rsid w:val="004C7AF9"/>
    <w:rsid w:val="004D023F"/>
    <w:rsid w:val="004D2E24"/>
    <w:rsid w:val="004F5940"/>
    <w:rsid w:val="00500648"/>
    <w:rsid w:val="00502786"/>
    <w:rsid w:val="00507F8E"/>
    <w:rsid w:val="0052178B"/>
    <w:rsid w:val="00531A02"/>
    <w:rsid w:val="00534C1C"/>
    <w:rsid w:val="005405C2"/>
    <w:rsid w:val="00543975"/>
    <w:rsid w:val="00552F41"/>
    <w:rsid w:val="00557392"/>
    <w:rsid w:val="00564A7A"/>
    <w:rsid w:val="00573A90"/>
    <w:rsid w:val="00580685"/>
    <w:rsid w:val="0058513D"/>
    <w:rsid w:val="00597E89"/>
    <w:rsid w:val="005A3BB7"/>
    <w:rsid w:val="005C4994"/>
    <w:rsid w:val="005E29AE"/>
    <w:rsid w:val="00623173"/>
    <w:rsid w:val="0062345B"/>
    <w:rsid w:val="00625949"/>
    <w:rsid w:val="00635BC1"/>
    <w:rsid w:val="00656174"/>
    <w:rsid w:val="00673EE2"/>
    <w:rsid w:val="00682EB8"/>
    <w:rsid w:val="00684E40"/>
    <w:rsid w:val="006A55CA"/>
    <w:rsid w:val="006B3412"/>
    <w:rsid w:val="006C5BAB"/>
    <w:rsid w:val="006D4652"/>
    <w:rsid w:val="006D4826"/>
    <w:rsid w:val="006F0AD4"/>
    <w:rsid w:val="006F5B32"/>
    <w:rsid w:val="00710750"/>
    <w:rsid w:val="0071322F"/>
    <w:rsid w:val="00714E16"/>
    <w:rsid w:val="00715D4B"/>
    <w:rsid w:val="007166E5"/>
    <w:rsid w:val="00717F22"/>
    <w:rsid w:val="00725A6A"/>
    <w:rsid w:val="00727D14"/>
    <w:rsid w:val="0074102C"/>
    <w:rsid w:val="007476EE"/>
    <w:rsid w:val="007527DD"/>
    <w:rsid w:val="00781D71"/>
    <w:rsid w:val="007A260F"/>
    <w:rsid w:val="007A5E11"/>
    <w:rsid w:val="007B48E5"/>
    <w:rsid w:val="007B6116"/>
    <w:rsid w:val="007B7B77"/>
    <w:rsid w:val="007B7DF0"/>
    <w:rsid w:val="007E3F30"/>
    <w:rsid w:val="007F0EEF"/>
    <w:rsid w:val="007F4D5C"/>
    <w:rsid w:val="008210CC"/>
    <w:rsid w:val="00825F97"/>
    <w:rsid w:val="00840C30"/>
    <w:rsid w:val="008420F5"/>
    <w:rsid w:val="008421AF"/>
    <w:rsid w:val="00847CD5"/>
    <w:rsid w:val="00850487"/>
    <w:rsid w:val="008554F9"/>
    <w:rsid w:val="00871D0F"/>
    <w:rsid w:val="008812B7"/>
    <w:rsid w:val="00883B6E"/>
    <w:rsid w:val="008915A7"/>
    <w:rsid w:val="00894B28"/>
    <w:rsid w:val="008B2E87"/>
    <w:rsid w:val="008C1836"/>
    <w:rsid w:val="008C3032"/>
    <w:rsid w:val="008D6402"/>
    <w:rsid w:val="008E3F63"/>
    <w:rsid w:val="008E4100"/>
    <w:rsid w:val="008F3478"/>
    <w:rsid w:val="008F41B5"/>
    <w:rsid w:val="00900433"/>
    <w:rsid w:val="0090680E"/>
    <w:rsid w:val="00906826"/>
    <w:rsid w:val="00911AA7"/>
    <w:rsid w:val="0091401D"/>
    <w:rsid w:val="009341EE"/>
    <w:rsid w:val="00934D97"/>
    <w:rsid w:val="0094077B"/>
    <w:rsid w:val="00951FF1"/>
    <w:rsid w:val="00966187"/>
    <w:rsid w:val="00985F39"/>
    <w:rsid w:val="00986F20"/>
    <w:rsid w:val="009B0B43"/>
    <w:rsid w:val="009B5978"/>
    <w:rsid w:val="009C7E1F"/>
    <w:rsid w:val="009D466E"/>
    <w:rsid w:val="009D52ED"/>
    <w:rsid w:val="009E7518"/>
    <w:rsid w:val="009F2902"/>
    <w:rsid w:val="009F5A8C"/>
    <w:rsid w:val="00A135A1"/>
    <w:rsid w:val="00A15550"/>
    <w:rsid w:val="00A209BC"/>
    <w:rsid w:val="00A20D1B"/>
    <w:rsid w:val="00A2567E"/>
    <w:rsid w:val="00A26002"/>
    <w:rsid w:val="00A363FC"/>
    <w:rsid w:val="00A523A7"/>
    <w:rsid w:val="00A53B7E"/>
    <w:rsid w:val="00A70340"/>
    <w:rsid w:val="00A80CA3"/>
    <w:rsid w:val="00A850E5"/>
    <w:rsid w:val="00A86057"/>
    <w:rsid w:val="00A958C2"/>
    <w:rsid w:val="00AA1AA6"/>
    <w:rsid w:val="00AA628C"/>
    <w:rsid w:val="00AA6D5D"/>
    <w:rsid w:val="00AA7584"/>
    <w:rsid w:val="00AA7C4A"/>
    <w:rsid w:val="00AC05EA"/>
    <w:rsid w:val="00AC12DF"/>
    <w:rsid w:val="00AC2DF6"/>
    <w:rsid w:val="00AC45DF"/>
    <w:rsid w:val="00AD25AD"/>
    <w:rsid w:val="00AD5188"/>
    <w:rsid w:val="00AD6215"/>
    <w:rsid w:val="00AE310E"/>
    <w:rsid w:val="00AF24F8"/>
    <w:rsid w:val="00AF66A6"/>
    <w:rsid w:val="00B079F6"/>
    <w:rsid w:val="00B21512"/>
    <w:rsid w:val="00B27F73"/>
    <w:rsid w:val="00B31D60"/>
    <w:rsid w:val="00B5399A"/>
    <w:rsid w:val="00B63A71"/>
    <w:rsid w:val="00B812FC"/>
    <w:rsid w:val="00B961BA"/>
    <w:rsid w:val="00B9658B"/>
    <w:rsid w:val="00B96BB0"/>
    <w:rsid w:val="00BA1322"/>
    <w:rsid w:val="00BA4532"/>
    <w:rsid w:val="00BB5F80"/>
    <w:rsid w:val="00BC0334"/>
    <w:rsid w:val="00BC1D8A"/>
    <w:rsid w:val="00BC3E9F"/>
    <w:rsid w:val="00BC72EF"/>
    <w:rsid w:val="00BC7E4A"/>
    <w:rsid w:val="00BD26A4"/>
    <w:rsid w:val="00BD360D"/>
    <w:rsid w:val="00BD56BE"/>
    <w:rsid w:val="00BD5CD5"/>
    <w:rsid w:val="00BE2953"/>
    <w:rsid w:val="00C254E2"/>
    <w:rsid w:val="00C30BF9"/>
    <w:rsid w:val="00C320A6"/>
    <w:rsid w:val="00C43807"/>
    <w:rsid w:val="00C53DC0"/>
    <w:rsid w:val="00C57542"/>
    <w:rsid w:val="00C57987"/>
    <w:rsid w:val="00C7115D"/>
    <w:rsid w:val="00C92CBB"/>
    <w:rsid w:val="00CA01A8"/>
    <w:rsid w:val="00CF36B4"/>
    <w:rsid w:val="00CF78D2"/>
    <w:rsid w:val="00D235B4"/>
    <w:rsid w:val="00D42BD8"/>
    <w:rsid w:val="00D4526A"/>
    <w:rsid w:val="00D45B6B"/>
    <w:rsid w:val="00D47238"/>
    <w:rsid w:val="00D554F5"/>
    <w:rsid w:val="00D56DEB"/>
    <w:rsid w:val="00D71A7F"/>
    <w:rsid w:val="00D850B0"/>
    <w:rsid w:val="00D90124"/>
    <w:rsid w:val="00D9697C"/>
    <w:rsid w:val="00DB44F2"/>
    <w:rsid w:val="00DC2A0A"/>
    <w:rsid w:val="00DE0F09"/>
    <w:rsid w:val="00DF1D8E"/>
    <w:rsid w:val="00DF2E3F"/>
    <w:rsid w:val="00E01865"/>
    <w:rsid w:val="00E13391"/>
    <w:rsid w:val="00E20932"/>
    <w:rsid w:val="00E30A0B"/>
    <w:rsid w:val="00E35AEC"/>
    <w:rsid w:val="00E416E2"/>
    <w:rsid w:val="00E45785"/>
    <w:rsid w:val="00E51D77"/>
    <w:rsid w:val="00E616A2"/>
    <w:rsid w:val="00E6370E"/>
    <w:rsid w:val="00E63ED9"/>
    <w:rsid w:val="00E6677F"/>
    <w:rsid w:val="00E80B63"/>
    <w:rsid w:val="00E821F0"/>
    <w:rsid w:val="00E9365F"/>
    <w:rsid w:val="00E93853"/>
    <w:rsid w:val="00E971C8"/>
    <w:rsid w:val="00EA66D0"/>
    <w:rsid w:val="00EB039D"/>
    <w:rsid w:val="00EC5E83"/>
    <w:rsid w:val="00EC7C17"/>
    <w:rsid w:val="00F0649C"/>
    <w:rsid w:val="00F24E38"/>
    <w:rsid w:val="00F33460"/>
    <w:rsid w:val="00F46788"/>
    <w:rsid w:val="00F70E86"/>
    <w:rsid w:val="00F814E0"/>
    <w:rsid w:val="00F8174B"/>
    <w:rsid w:val="00F819FB"/>
    <w:rsid w:val="00F92514"/>
    <w:rsid w:val="00FD2EED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4EDD"/>
  <w15:docId w15:val="{BF8693A6-3878-4AC2-948E-F5158EF2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3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3F"/>
    <w:pPr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3F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023F"/>
    <w:pPr>
      <w:ind w:left="720"/>
      <w:contextualSpacing/>
    </w:pPr>
  </w:style>
  <w:style w:type="table" w:styleId="TableGrid">
    <w:name w:val="Table Grid"/>
    <w:basedOn w:val="TableNormal"/>
    <w:uiPriority w:val="59"/>
    <w:rsid w:val="00CF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0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55F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55F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55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5F"/>
    <w:rPr>
      <w:rFonts w:ascii="Tahoma" w:eastAsia="Times New Roman" w:hAnsi="Tahoma" w:cs="Tahom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24E3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4E3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4306A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7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Lord</dc:creator>
  <cp:lastModifiedBy>Christine Lord</cp:lastModifiedBy>
  <cp:revision>3</cp:revision>
  <cp:lastPrinted>2026-03-30T09:48:00Z</cp:lastPrinted>
  <dcterms:created xsi:type="dcterms:W3CDTF">2026-03-27T11:52:00Z</dcterms:created>
  <dcterms:modified xsi:type="dcterms:W3CDTF">2026-03-30T12:49:00Z</dcterms:modified>
</cp:coreProperties>
</file>