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96443" w14:textId="5B6049B8" w:rsidR="00CF1085" w:rsidRPr="002E5009" w:rsidRDefault="00CF1085" w:rsidP="002E5009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7F902C5" wp14:editId="46EBFAC2">
            <wp:extent cx="1856105" cy="1229995"/>
            <wp:effectExtent l="0" t="0" r="0" b="8255"/>
            <wp:docPr id="1" name="Picture 1">
              <a:hlinkClick xmlns:a="http://schemas.openxmlformats.org/drawingml/2006/main" r:id="rId5" tooltip="http://www.caldesal.org/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 tooltip="http://www.caldesal.org/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B0000" w14:textId="24CE8B83" w:rsidR="008765C3" w:rsidRDefault="002E5009" w:rsidP="008765C3">
      <w:pPr>
        <w:contextualSpacing/>
        <w:jc w:val="center"/>
        <w:rPr>
          <w:b/>
          <w:bCs/>
        </w:rPr>
      </w:pPr>
      <w:r w:rsidRPr="002E5009">
        <w:rPr>
          <w:b/>
          <w:bCs/>
        </w:rPr>
        <w:t xml:space="preserve">CalDesal Executive Committee Meeting </w:t>
      </w:r>
      <w:r w:rsidR="00A63F5B">
        <w:rPr>
          <w:b/>
          <w:bCs/>
        </w:rPr>
        <w:t>Notes</w:t>
      </w:r>
    </w:p>
    <w:p w14:paraId="19187E8B" w14:textId="1D498E7E" w:rsidR="00287D53" w:rsidRDefault="00D845B2" w:rsidP="008765C3">
      <w:pPr>
        <w:contextualSpacing/>
        <w:jc w:val="center"/>
        <w:rPr>
          <w:b/>
          <w:bCs/>
        </w:rPr>
      </w:pPr>
      <w:r>
        <w:rPr>
          <w:b/>
          <w:bCs/>
        </w:rPr>
        <w:t xml:space="preserve">Monday, </w:t>
      </w:r>
      <w:r w:rsidR="0002496B">
        <w:rPr>
          <w:b/>
          <w:bCs/>
        </w:rPr>
        <w:t>November 16</w:t>
      </w:r>
      <w:r w:rsidR="002E5009" w:rsidRPr="002E5009">
        <w:rPr>
          <w:b/>
          <w:bCs/>
        </w:rPr>
        <w:t xml:space="preserve">, 2020 </w:t>
      </w:r>
    </w:p>
    <w:p w14:paraId="3BD07973" w14:textId="77777777" w:rsidR="00287D53" w:rsidRDefault="00D845B2" w:rsidP="008765C3">
      <w:pPr>
        <w:contextualSpacing/>
        <w:jc w:val="center"/>
        <w:rPr>
          <w:b/>
          <w:bCs/>
        </w:rPr>
      </w:pPr>
      <w:r>
        <w:rPr>
          <w:b/>
          <w:bCs/>
        </w:rPr>
        <w:t>11</w:t>
      </w:r>
      <w:r w:rsidR="002E5009" w:rsidRPr="002E5009">
        <w:rPr>
          <w:b/>
          <w:bCs/>
        </w:rPr>
        <w:t>:00</w:t>
      </w:r>
      <w:r w:rsidR="000D5557">
        <w:rPr>
          <w:b/>
          <w:bCs/>
        </w:rPr>
        <w:t xml:space="preserve"> </w:t>
      </w:r>
      <w:r w:rsidR="009E1DC0">
        <w:rPr>
          <w:b/>
          <w:bCs/>
        </w:rPr>
        <w:t>a.m.</w:t>
      </w:r>
      <w:r w:rsidR="002E5009" w:rsidRPr="002E5009">
        <w:rPr>
          <w:b/>
          <w:bCs/>
        </w:rPr>
        <w:t xml:space="preserve">- </w:t>
      </w:r>
      <w:r>
        <w:rPr>
          <w:b/>
          <w:bCs/>
        </w:rPr>
        <w:t>12:00</w:t>
      </w:r>
      <w:r w:rsidR="00211A67">
        <w:rPr>
          <w:b/>
          <w:bCs/>
        </w:rPr>
        <w:t xml:space="preserve"> </w:t>
      </w:r>
      <w:r>
        <w:rPr>
          <w:b/>
          <w:bCs/>
        </w:rPr>
        <w:t>p</w:t>
      </w:r>
      <w:r w:rsidR="002E5009" w:rsidRPr="002E5009">
        <w:rPr>
          <w:b/>
          <w:bCs/>
        </w:rPr>
        <w:t xml:space="preserve">.m. </w:t>
      </w:r>
    </w:p>
    <w:p w14:paraId="23F9029D" w14:textId="2FF46E12" w:rsidR="008765C3" w:rsidRPr="008765C3" w:rsidRDefault="005D1849" w:rsidP="008765C3">
      <w:pPr>
        <w:contextualSpacing/>
        <w:jc w:val="center"/>
        <w:rPr>
          <w:b/>
          <w:bCs/>
        </w:rPr>
      </w:pPr>
      <w:r>
        <w:rPr>
          <w:b/>
          <w:bCs/>
        </w:rPr>
        <w:t xml:space="preserve">Via </w:t>
      </w:r>
      <w:r w:rsidR="00085B8D">
        <w:rPr>
          <w:b/>
          <w:bCs/>
        </w:rPr>
        <w:t xml:space="preserve">Zoom video platform </w:t>
      </w:r>
    </w:p>
    <w:p w14:paraId="30B17C44" w14:textId="0CDCD040" w:rsidR="008765C3" w:rsidRDefault="008765C3" w:rsidP="002859D1">
      <w:pPr>
        <w:jc w:val="center"/>
        <w:rPr>
          <w:b/>
          <w:bCs/>
        </w:rPr>
      </w:pPr>
    </w:p>
    <w:p w14:paraId="4DD1A7C0" w14:textId="66FF7358" w:rsidR="002859D1" w:rsidRPr="00DE008B" w:rsidRDefault="002859D1" w:rsidP="002859D1">
      <w:pPr>
        <w:contextualSpacing/>
        <w:rPr>
          <w:b/>
          <w:bCs/>
          <w:i/>
          <w:iCs/>
        </w:rPr>
      </w:pPr>
      <w:r w:rsidRPr="00DE008B">
        <w:rPr>
          <w:b/>
          <w:bCs/>
        </w:rPr>
        <w:t>Executive Committee Members present:</w:t>
      </w:r>
    </w:p>
    <w:p w14:paraId="52CBF7FF" w14:textId="3BFA883F" w:rsidR="006D1D13" w:rsidRPr="00E85DE8" w:rsidRDefault="006D1D13" w:rsidP="002859D1">
      <w:pPr>
        <w:contextualSpacing/>
      </w:pPr>
      <w:r w:rsidRPr="00E85DE8">
        <w:t>Bob Shaver (Chair)</w:t>
      </w:r>
    </w:p>
    <w:p w14:paraId="4585D052" w14:textId="77777777" w:rsidR="00C00120" w:rsidRPr="00E85DE8" w:rsidRDefault="00C00120" w:rsidP="00C00120">
      <w:pPr>
        <w:contextualSpacing/>
      </w:pPr>
      <w:r w:rsidRPr="00E85DE8">
        <w:t xml:space="preserve">Gilad Cohen </w:t>
      </w:r>
    </w:p>
    <w:p w14:paraId="7245B25D" w14:textId="7B235BDE" w:rsidR="002859D1" w:rsidRPr="00E85DE8" w:rsidRDefault="002859D1" w:rsidP="002859D1">
      <w:pPr>
        <w:contextualSpacing/>
      </w:pPr>
      <w:r w:rsidRPr="00E85DE8">
        <w:t xml:space="preserve">Jeremy Crutchfield </w:t>
      </w:r>
    </w:p>
    <w:p w14:paraId="064ACC6D" w14:textId="77777777" w:rsidR="00B418F7" w:rsidRPr="00E85DE8" w:rsidRDefault="00B418F7" w:rsidP="00B418F7">
      <w:pPr>
        <w:contextualSpacing/>
      </w:pPr>
      <w:r w:rsidRPr="00E85DE8">
        <w:t>Mark Donovan (Secretary)</w:t>
      </w:r>
    </w:p>
    <w:p w14:paraId="33282233" w14:textId="77777777" w:rsidR="00C00120" w:rsidRPr="00E85DE8" w:rsidRDefault="00C00120" w:rsidP="00C00120">
      <w:pPr>
        <w:contextualSpacing/>
      </w:pPr>
      <w:r w:rsidRPr="00E85DE8">
        <w:t>Carol Mahoney</w:t>
      </w:r>
    </w:p>
    <w:p w14:paraId="6A2404C7" w14:textId="77777777" w:rsidR="00C00120" w:rsidRPr="00E85DE8" w:rsidRDefault="00C00120" w:rsidP="00C00120">
      <w:pPr>
        <w:contextualSpacing/>
      </w:pPr>
      <w:r w:rsidRPr="00E85DE8">
        <w:t xml:space="preserve">Warren Teitz (Treasurer) </w:t>
      </w:r>
    </w:p>
    <w:p w14:paraId="2A0CEC50" w14:textId="77777777" w:rsidR="00DB3425" w:rsidRPr="00E85DE8" w:rsidRDefault="00DB3425" w:rsidP="00DB3425">
      <w:pPr>
        <w:contextualSpacing/>
      </w:pPr>
      <w:proofErr w:type="spellStart"/>
      <w:r w:rsidRPr="00E85DE8">
        <w:t>Makrom</w:t>
      </w:r>
      <w:proofErr w:type="spellEnd"/>
      <w:r w:rsidRPr="00E85DE8">
        <w:t xml:space="preserve"> Shatila</w:t>
      </w:r>
    </w:p>
    <w:p w14:paraId="0616B43C" w14:textId="0E3E1129" w:rsidR="00C00120" w:rsidRPr="00E85DE8" w:rsidRDefault="00C00120" w:rsidP="00C00120">
      <w:pPr>
        <w:contextualSpacing/>
      </w:pPr>
      <w:r w:rsidRPr="00E85DE8">
        <w:t xml:space="preserve">Patrick Sheilds </w:t>
      </w:r>
    </w:p>
    <w:p w14:paraId="6DC1B9E1" w14:textId="77777777" w:rsidR="00C00120" w:rsidRPr="00E85DE8" w:rsidRDefault="00C00120" w:rsidP="00C00120">
      <w:pPr>
        <w:contextualSpacing/>
      </w:pPr>
      <w:r w:rsidRPr="00E85DE8">
        <w:t xml:space="preserve">Paul Shoenberger (alternate for Shawn Dewane) </w:t>
      </w:r>
    </w:p>
    <w:p w14:paraId="32AF2E09" w14:textId="1830D2E8" w:rsidR="00154194" w:rsidRPr="00E85DE8" w:rsidRDefault="002859D1" w:rsidP="002859D1">
      <w:pPr>
        <w:contextualSpacing/>
      </w:pPr>
      <w:r w:rsidRPr="00E85DE8">
        <w:t xml:space="preserve">Richard Svindland </w:t>
      </w:r>
    </w:p>
    <w:p w14:paraId="61F75F6F" w14:textId="77777777" w:rsidR="00C00120" w:rsidRDefault="00C00120" w:rsidP="000E4E5D">
      <w:pPr>
        <w:contextualSpacing/>
        <w:rPr>
          <w:b/>
          <w:bCs/>
        </w:rPr>
      </w:pPr>
    </w:p>
    <w:p w14:paraId="590DB6B3" w14:textId="185A7997" w:rsidR="0086607A" w:rsidRDefault="002859D1" w:rsidP="000E4E5D">
      <w:pPr>
        <w:contextualSpacing/>
        <w:rPr>
          <w:b/>
          <w:bCs/>
        </w:rPr>
      </w:pPr>
      <w:r w:rsidRPr="00FD2096">
        <w:rPr>
          <w:b/>
          <w:bCs/>
        </w:rPr>
        <w:t xml:space="preserve">Executive Committee Members absent: </w:t>
      </w:r>
    </w:p>
    <w:p w14:paraId="0DCB322D" w14:textId="7265E89F" w:rsidR="00CF03CF" w:rsidRDefault="00CF03CF" w:rsidP="00CF03CF">
      <w:pPr>
        <w:contextualSpacing/>
      </w:pPr>
      <w:r>
        <w:t>Phil Paule</w:t>
      </w:r>
    </w:p>
    <w:p w14:paraId="4A9A1B84" w14:textId="592E90E1" w:rsidR="00CF03CF" w:rsidRPr="00E93476" w:rsidRDefault="00CF03CF" w:rsidP="00CF03CF">
      <w:pPr>
        <w:contextualSpacing/>
      </w:pPr>
      <w:r>
        <w:t xml:space="preserve">Jeff Quimby </w:t>
      </w:r>
      <w:r w:rsidRPr="00CF03CF">
        <w:rPr>
          <w:i/>
          <w:iCs/>
        </w:rPr>
        <w:t>(Excused)</w:t>
      </w:r>
    </w:p>
    <w:p w14:paraId="12D0763F" w14:textId="624AB125" w:rsidR="00B418F7" w:rsidRPr="00C00120" w:rsidRDefault="00B418F7" w:rsidP="00B418F7">
      <w:pPr>
        <w:contextualSpacing/>
      </w:pPr>
      <w:r w:rsidRPr="00C00120">
        <w:t xml:space="preserve">Phil </w:t>
      </w:r>
      <w:proofErr w:type="spellStart"/>
      <w:r w:rsidRPr="00C00120">
        <w:t>Rosentrater</w:t>
      </w:r>
      <w:proofErr w:type="spellEnd"/>
      <w:r w:rsidRPr="00C00120">
        <w:t xml:space="preserve"> (Vice-Chair) </w:t>
      </w:r>
    </w:p>
    <w:p w14:paraId="40078C19" w14:textId="77777777" w:rsidR="00E93476" w:rsidRPr="003A319A" w:rsidRDefault="00E93476" w:rsidP="00E93476">
      <w:pPr>
        <w:contextualSpacing/>
      </w:pPr>
    </w:p>
    <w:p w14:paraId="7D595AE4" w14:textId="77777777" w:rsidR="00546FDF" w:rsidRPr="00C65A3A" w:rsidRDefault="002859D1" w:rsidP="002859D1">
      <w:pPr>
        <w:contextualSpacing/>
      </w:pPr>
      <w:r w:rsidRPr="00C65A3A">
        <w:rPr>
          <w:b/>
          <w:bCs/>
        </w:rPr>
        <w:t>Guests:</w:t>
      </w:r>
      <w:r w:rsidRPr="00C65A3A">
        <w:t xml:space="preserve"> </w:t>
      </w:r>
    </w:p>
    <w:p w14:paraId="58E1E9C9" w14:textId="1A7B48E3" w:rsidR="00546FDF" w:rsidRDefault="002859D1" w:rsidP="002859D1">
      <w:pPr>
        <w:contextualSpacing/>
      </w:pPr>
      <w:r w:rsidRPr="00FD2096">
        <w:t xml:space="preserve">Wendy Ridderbusch, </w:t>
      </w:r>
      <w:r w:rsidR="00DF7344">
        <w:t xml:space="preserve">CalDesal </w:t>
      </w:r>
      <w:r w:rsidRPr="00FD2096">
        <w:t>Executive Director</w:t>
      </w:r>
    </w:p>
    <w:p w14:paraId="06A7D9BA" w14:textId="5CF4AD33" w:rsidR="0054067A" w:rsidRDefault="0054067A" w:rsidP="002859D1">
      <w:pPr>
        <w:contextualSpacing/>
      </w:pPr>
      <w:r>
        <w:t>Nathan Carlson, CAMS</w:t>
      </w:r>
    </w:p>
    <w:p w14:paraId="3D6A1458" w14:textId="0229E420" w:rsidR="002859D1" w:rsidRDefault="002859D1" w:rsidP="002859D1">
      <w:pPr>
        <w:contextualSpacing/>
      </w:pPr>
    </w:p>
    <w:p w14:paraId="0C976C8D" w14:textId="77777777" w:rsidR="004F5FB9" w:rsidRDefault="004F5FB9" w:rsidP="002859D1">
      <w:pPr>
        <w:contextualSpacing/>
      </w:pPr>
    </w:p>
    <w:p w14:paraId="1061146D" w14:textId="77777777" w:rsidR="00510CAE" w:rsidRPr="00510CAE" w:rsidRDefault="00510CAE" w:rsidP="00510CAE">
      <w:pPr>
        <w:ind w:left="720"/>
        <w:contextualSpacing/>
        <w:rPr>
          <w:b/>
          <w:bCs/>
        </w:rPr>
      </w:pPr>
      <w:r w:rsidRPr="00510CAE">
        <w:rPr>
          <w:b/>
          <w:bCs/>
        </w:rPr>
        <w:t xml:space="preserve">Annual CalDesal Conference </w:t>
      </w:r>
    </w:p>
    <w:p w14:paraId="7759510B" w14:textId="21E33BBF" w:rsidR="00510CAE" w:rsidRPr="00510CAE" w:rsidRDefault="00510CAE" w:rsidP="00510CAE">
      <w:pPr>
        <w:numPr>
          <w:ilvl w:val="0"/>
          <w:numId w:val="24"/>
        </w:numPr>
        <w:spacing w:line="259" w:lineRule="auto"/>
        <w:contextualSpacing/>
        <w:rPr>
          <w:b/>
          <w:bCs/>
        </w:rPr>
      </w:pPr>
      <w:r w:rsidRPr="00510CAE">
        <w:t xml:space="preserve">Wednesday afternoon, Thursday morning: </w:t>
      </w:r>
      <w:r w:rsidRPr="00510CAE">
        <w:rPr>
          <w:b/>
          <w:bCs/>
        </w:rPr>
        <w:t>February 10 &amp; 11, 2021</w:t>
      </w:r>
      <w:r w:rsidRPr="00510CAE">
        <w:t xml:space="preserve"> </w:t>
      </w:r>
      <w:r w:rsidR="00DD5CFC">
        <w:t>– two half days</w:t>
      </w:r>
      <w:r w:rsidR="004F44BA">
        <w:t xml:space="preserve">.  The Annual Conference Planning </w:t>
      </w:r>
      <w:r w:rsidR="006C08E8">
        <w:t xml:space="preserve">Committee wanted a more contiguous, vs. chopped up schedule.  They wanted to create a conference program that was </w:t>
      </w:r>
      <w:r w:rsidR="000E200E">
        <w:t xml:space="preserve">more like an in-person event.  </w:t>
      </w:r>
    </w:p>
    <w:p w14:paraId="3886FCB8" w14:textId="739A958C" w:rsidR="00510CAE" w:rsidRDefault="000E200E" w:rsidP="00510CAE">
      <w:pPr>
        <w:numPr>
          <w:ilvl w:val="0"/>
          <w:numId w:val="24"/>
        </w:numPr>
        <w:spacing w:line="259" w:lineRule="auto"/>
        <w:contextualSpacing/>
      </w:pPr>
      <w:r>
        <w:t>The d</w:t>
      </w:r>
      <w:r w:rsidR="00510CAE" w:rsidRPr="00510CAE">
        <w:t xml:space="preserve">raft </w:t>
      </w:r>
      <w:r w:rsidR="00391CD1">
        <w:t>schedule</w:t>
      </w:r>
      <w:r>
        <w:t xml:space="preserve"> was attached </w:t>
      </w:r>
      <w:r w:rsidR="005D0D5A">
        <w:t xml:space="preserve">to the </w:t>
      </w:r>
      <w:r w:rsidR="00391CD1">
        <w:t xml:space="preserve">meeting agenda </w:t>
      </w:r>
      <w:r w:rsidR="007E2D5E">
        <w:t xml:space="preserve">and Wendy walked through it from start to finish so that the Executive Committee </w:t>
      </w:r>
      <w:r w:rsidR="00E728CF">
        <w:t xml:space="preserve">would better understand what was being offered in the conference program.  </w:t>
      </w:r>
    </w:p>
    <w:p w14:paraId="0C6823DC" w14:textId="40065CD2" w:rsidR="00E3598B" w:rsidRPr="00510CAE" w:rsidRDefault="00E3598B" w:rsidP="00510CAE">
      <w:pPr>
        <w:numPr>
          <w:ilvl w:val="0"/>
          <w:numId w:val="24"/>
        </w:numPr>
        <w:spacing w:line="259" w:lineRule="auto"/>
        <w:contextualSpacing/>
      </w:pPr>
      <w:r w:rsidRPr="00FB5334">
        <w:rPr>
          <w:b/>
          <w:bCs/>
        </w:rPr>
        <w:t>Gilad Cohen</w:t>
      </w:r>
      <w:r>
        <w:t xml:space="preserve"> </w:t>
      </w:r>
      <w:r w:rsidR="0001570C">
        <w:t xml:space="preserve">remarked that he liked the CalDesal approach of keeping the programs grouped together and that the recent Texas Desal </w:t>
      </w:r>
      <w:r w:rsidR="00FB5334">
        <w:t xml:space="preserve">portioning out their conference programs every three weeks or so was difficult to schedule and participate in.  </w:t>
      </w:r>
      <w:r w:rsidR="00E755E9">
        <w:t xml:space="preserve">He </w:t>
      </w:r>
      <w:r w:rsidR="00E755E9">
        <w:lastRenderedPageBreak/>
        <w:t xml:space="preserve">remarked that Texas Desal ended up making </w:t>
      </w:r>
      <w:r w:rsidR="000B2412">
        <w:t>more money than anticipated holding the conference remotely.</w:t>
      </w:r>
      <w:r w:rsidR="00FE4F81">
        <w:t xml:space="preserve">  Warren Teitz commented that he thought the agenda was innovative.  </w:t>
      </w:r>
      <w:r w:rsidR="00FB5334">
        <w:t xml:space="preserve"> </w:t>
      </w:r>
    </w:p>
    <w:p w14:paraId="2D9A0413" w14:textId="77777777" w:rsidR="00510CAE" w:rsidRPr="00510CAE" w:rsidRDefault="00510CAE" w:rsidP="00510CAE">
      <w:pPr>
        <w:ind w:left="720"/>
        <w:contextualSpacing/>
        <w:rPr>
          <w:b/>
          <w:bCs/>
        </w:rPr>
      </w:pPr>
    </w:p>
    <w:p w14:paraId="089B0F98" w14:textId="710BED09" w:rsidR="00510CAE" w:rsidRPr="00510CAE" w:rsidRDefault="00510CAE" w:rsidP="00510CAE">
      <w:pPr>
        <w:ind w:left="720"/>
        <w:contextualSpacing/>
        <w:rPr>
          <w:b/>
          <w:bCs/>
        </w:rPr>
      </w:pPr>
      <w:r w:rsidRPr="00510CAE">
        <w:rPr>
          <w:b/>
          <w:bCs/>
        </w:rPr>
        <w:t xml:space="preserve">Annual CalDesal </w:t>
      </w:r>
      <w:r w:rsidR="006F3ECF">
        <w:rPr>
          <w:b/>
          <w:bCs/>
        </w:rPr>
        <w:t xml:space="preserve">Board of Directors’ </w:t>
      </w:r>
      <w:r w:rsidRPr="00510CAE">
        <w:rPr>
          <w:b/>
          <w:bCs/>
        </w:rPr>
        <w:t>Meeting</w:t>
      </w:r>
    </w:p>
    <w:p w14:paraId="3FB1E0A8" w14:textId="1D7A1EC3" w:rsidR="00510CAE" w:rsidRPr="00510CAE" w:rsidRDefault="00063E9B" w:rsidP="00510CAE">
      <w:pPr>
        <w:numPr>
          <w:ilvl w:val="0"/>
          <w:numId w:val="37"/>
        </w:numPr>
        <w:spacing w:line="259" w:lineRule="auto"/>
        <w:contextualSpacing/>
      </w:pPr>
      <w:r>
        <w:t xml:space="preserve">Wendy reminded the committee of the upcoming BOD meeting on </w:t>
      </w:r>
      <w:r w:rsidR="00510CAE" w:rsidRPr="00510CAE">
        <w:t>Wednesday, December 2</w:t>
      </w:r>
      <w:r>
        <w:t>,</w:t>
      </w:r>
      <w:r w:rsidR="00510CAE" w:rsidRPr="00510CAE">
        <w:t xml:space="preserve"> early morning of </w:t>
      </w:r>
      <w:r w:rsidR="002B7FFA">
        <w:t xml:space="preserve">the </w:t>
      </w:r>
      <w:r w:rsidR="00510CAE" w:rsidRPr="00510CAE">
        <w:t xml:space="preserve">Virtual ACWA Conference </w:t>
      </w:r>
      <w:r w:rsidR="00510CAE" w:rsidRPr="00E85DE8">
        <w:t>7:00 a.m.- 8:00 a.m.</w:t>
      </w:r>
      <w:r w:rsidR="00510CAE" w:rsidRPr="00510CAE">
        <w:t xml:space="preserve">   </w:t>
      </w:r>
      <w:r>
        <w:t>She asked the committee to p</w:t>
      </w:r>
      <w:r w:rsidR="00510CAE" w:rsidRPr="00510CAE">
        <w:t>lease accep</w:t>
      </w:r>
      <w:r>
        <w:t>t the</w:t>
      </w:r>
      <w:r w:rsidR="00510CAE" w:rsidRPr="00510CAE">
        <w:t xml:space="preserve"> Zoom invite sent </w:t>
      </w:r>
      <w:r w:rsidR="002B7FFA">
        <w:t xml:space="preserve">to you </w:t>
      </w:r>
      <w:r w:rsidR="00510CAE" w:rsidRPr="00510CAE">
        <w:t>from Nathan Carlson with CAMS</w:t>
      </w:r>
      <w:r w:rsidR="002B7FFA">
        <w:t>.  Wendy will be presenting a power</w:t>
      </w:r>
      <w:r>
        <w:t xml:space="preserve"> </w:t>
      </w:r>
      <w:proofErr w:type="gramStart"/>
      <w:r w:rsidR="002B7FFA">
        <w:t>point</w:t>
      </w:r>
      <w:proofErr w:type="gramEnd"/>
      <w:r>
        <w:t xml:space="preserve"> so Nathan has agreed to host the Zoom video/call.</w:t>
      </w:r>
    </w:p>
    <w:p w14:paraId="26046DD7" w14:textId="204544FF" w:rsidR="00510CAE" w:rsidRDefault="00510CAE" w:rsidP="00510CAE">
      <w:pPr>
        <w:numPr>
          <w:ilvl w:val="0"/>
          <w:numId w:val="37"/>
        </w:numPr>
        <w:spacing w:line="259" w:lineRule="auto"/>
        <w:contextualSpacing/>
      </w:pPr>
      <w:r w:rsidRPr="00510CAE">
        <w:t>Executive Committee including Officers elections will take place during this meeting</w:t>
      </w:r>
      <w:r w:rsidR="00063E9B">
        <w:t>.</w:t>
      </w:r>
    </w:p>
    <w:p w14:paraId="5E35FA04" w14:textId="77777777" w:rsidR="002B7FFA" w:rsidRPr="00510CAE" w:rsidRDefault="002B7FFA" w:rsidP="002B7FFA">
      <w:pPr>
        <w:spacing w:line="259" w:lineRule="auto"/>
        <w:ind w:left="1440"/>
        <w:contextualSpacing/>
      </w:pPr>
    </w:p>
    <w:p w14:paraId="12F69EA9" w14:textId="77777777" w:rsidR="00510CAE" w:rsidRPr="00510CAE" w:rsidRDefault="00510CAE" w:rsidP="00510CAE">
      <w:pPr>
        <w:ind w:firstLine="720"/>
        <w:contextualSpacing/>
        <w:rPr>
          <w:b/>
          <w:bCs/>
        </w:rPr>
      </w:pPr>
      <w:r w:rsidRPr="00510CAE">
        <w:rPr>
          <w:b/>
          <w:bCs/>
        </w:rPr>
        <w:t xml:space="preserve">Membership recapture, </w:t>
      </w:r>
      <w:proofErr w:type="gramStart"/>
      <w:r w:rsidRPr="00510CAE">
        <w:rPr>
          <w:b/>
          <w:bCs/>
        </w:rPr>
        <w:t>retention</w:t>
      </w:r>
      <w:proofErr w:type="gramEnd"/>
      <w:r w:rsidRPr="00510CAE">
        <w:rPr>
          <w:b/>
          <w:bCs/>
        </w:rPr>
        <w:t xml:space="preserve"> and recruitment efforts</w:t>
      </w:r>
    </w:p>
    <w:p w14:paraId="1A316CCC" w14:textId="0B56B29C" w:rsidR="00510CAE" w:rsidRPr="00510CAE" w:rsidRDefault="00510CAE" w:rsidP="00510CAE">
      <w:pPr>
        <w:numPr>
          <w:ilvl w:val="0"/>
          <w:numId w:val="39"/>
        </w:numPr>
        <w:spacing w:line="259" w:lineRule="auto"/>
        <w:contextualSpacing/>
      </w:pPr>
      <w:r w:rsidRPr="00510CAE">
        <w:t>Reaching out to targets on list to schedule pitch meetings for January</w:t>
      </w:r>
      <w:r w:rsidR="00E95872">
        <w:t xml:space="preserve"> and early 2021</w:t>
      </w:r>
    </w:p>
    <w:p w14:paraId="752798CF" w14:textId="77777777" w:rsidR="00510CAE" w:rsidRPr="00510CAE" w:rsidRDefault="00510CAE" w:rsidP="00510CAE">
      <w:pPr>
        <w:numPr>
          <w:ilvl w:val="0"/>
          <w:numId w:val="39"/>
        </w:numPr>
        <w:spacing w:line="259" w:lineRule="auto"/>
        <w:contextualSpacing/>
      </w:pPr>
      <w:r w:rsidRPr="00510CAE">
        <w:t>Following up on lead for possible Western Growers membership</w:t>
      </w:r>
    </w:p>
    <w:p w14:paraId="0B1E4114" w14:textId="77777777" w:rsidR="00510CAE" w:rsidRPr="00510CAE" w:rsidRDefault="00510CAE" w:rsidP="00510CAE">
      <w:pPr>
        <w:spacing w:line="259" w:lineRule="auto"/>
        <w:ind w:left="720"/>
        <w:contextualSpacing/>
        <w:rPr>
          <w:b/>
          <w:bCs/>
        </w:rPr>
      </w:pPr>
    </w:p>
    <w:p w14:paraId="22B343C1" w14:textId="77777777" w:rsidR="00510CAE" w:rsidRPr="00510CAE" w:rsidRDefault="00510CAE" w:rsidP="00510CAE">
      <w:pPr>
        <w:spacing w:line="259" w:lineRule="auto"/>
        <w:ind w:left="720"/>
        <w:contextualSpacing/>
        <w:rPr>
          <w:b/>
          <w:bCs/>
        </w:rPr>
      </w:pPr>
      <w:r w:rsidRPr="00510CAE">
        <w:rPr>
          <w:b/>
          <w:bCs/>
        </w:rPr>
        <w:t>Policy Committee and Issues Activity</w:t>
      </w:r>
    </w:p>
    <w:p w14:paraId="523B1263" w14:textId="792FC363" w:rsidR="00510CAE" w:rsidRDefault="00510CAE" w:rsidP="00510CAE">
      <w:pPr>
        <w:numPr>
          <w:ilvl w:val="0"/>
          <w:numId w:val="38"/>
        </w:numPr>
        <w:spacing w:line="259" w:lineRule="auto"/>
        <w:contextualSpacing/>
      </w:pPr>
      <w:r w:rsidRPr="003C585D">
        <w:rPr>
          <w:b/>
          <w:bCs/>
        </w:rPr>
        <w:t>CUWA Study partnership Update</w:t>
      </w:r>
      <w:r w:rsidR="005465E8">
        <w:t xml:space="preserve"> – CUWA is the acronym for California Urban Water Agencies.  They held three stakeholder meetings to craft the issue </w:t>
      </w:r>
      <w:r w:rsidR="00EB7C8C">
        <w:t>paper and accompanying slide document.  There are several members of CalDesal</w:t>
      </w:r>
      <w:r w:rsidR="00E8466A">
        <w:t xml:space="preserve"> that</w:t>
      </w:r>
      <w:r w:rsidR="00EB7C8C">
        <w:t xml:space="preserve"> are also members of CUWA.  </w:t>
      </w:r>
      <w:r w:rsidR="00C21DA0">
        <w:t xml:space="preserve">Reaching out and </w:t>
      </w:r>
      <w:r w:rsidR="00B171CA">
        <w:t>collaborating</w:t>
      </w:r>
      <w:r w:rsidR="00C21DA0">
        <w:t xml:space="preserve"> </w:t>
      </w:r>
      <w:r w:rsidR="00E8466A">
        <w:t xml:space="preserve">with other organizations </w:t>
      </w:r>
      <w:r w:rsidR="00866E35">
        <w:t>has been</w:t>
      </w:r>
      <w:r w:rsidR="00C21DA0">
        <w:t xml:space="preserve"> a request of members which was included in the Strategic Plan</w:t>
      </w:r>
      <w:r w:rsidR="00A91365">
        <w:t xml:space="preserve">.  </w:t>
      </w:r>
    </w:p>
    <w:p w14:paraId="6C88B5CF" w14:textId="77777777" w:rsidR="00B20B72" w:rsidRDefault="004114CA" w:rsidP="00510CAE">
      <w:pPr>
        <w:numPr>
          <w:ilvl w:val="0"/>
          <w:numId w:val="38"/>
        </w:numPr>
        <w:spacing w:line="259" w:lineRule="auto"/>
        <w:contextualSpacing/>
      </w:pPr>
      <w:r w:rsidRPr="00A77071">
        <w:rPr>
          <w:b/>
          <w:bCs/>
        </w:rPr>
        <w:t>Technology Innovation Committee</w:t>
      </w:r>
      <w:r>
        <w:t xml:space="preserve"> – the </w:t>
      </w:r>
      <w:r w:rsidR="006336D7">
        <w:t xml:space="preserve">committee </w:t>
      </w:r>
      <w:r w:rsidR="00E71DCB">
        <w:t xml:space="preserve">had its first meeting.  The platform and goals that </w:t>
      </w:r>
      <w:r w:rsidR="00973A3B">
        <w:t xml:space="preserve">the committee is working toward in 2021: </w:t>
      </w:r>
    </w:p>
    <w:p w14:paraId="1FE32773" w14:textId="77777777" w:rsidR="003A0B77" w:rsidRDefault="00973A3B" w:rsidP="003A0B77">
      <w:pPr>
        <w:numPr>
          <w:ilvl w:val="1"/>
          <w:numId w:val="38"/>
        </w:numPr>
        <w:spacing w:line="259" w:lineRule="auto"/>
        <w:contextualSpacing/>
      </w:pPr>
      <w:r>
        <w:t xml:space="preserve">The committee </w:t>
      </w:r>
      <w:r w:rsidR="006336D7">
        <w:t xml:space="preserve">will provide a forum </w:t>
      </w:r>
      <w:r w:rsidR="00B171CA">
        <w:t xml:space="preserve">to discuss, </w:t>
      </w:r>
      <w:r w:rsidR="005638DE">
        <w:t>highlight</w:t>
      </w:r>
      <w:r w:rsidR="00B171CA">
        <w:t xml:space="preserve">, and promote </w:t>
      </w:r>
      <w:r>
        <w:t xml:space="preserve">new and emerging technologies across the board </w:t>
      </w:r>
      <w:r w:rsidR="00CC4D7E">
        <w:t xml:space="preserve">including brackish water desal, seawater desal, and salinity management to get a cross-pollination between the public agencies and the private sector </w:t>
      </w:r>
      <w:r w:rsidR="00C132CB">
        <w:t xml:space="preserve">members and associates.  </w:t>
      </w:r>
    </w:p>
    <w:p w14:paraId="40DF0FE2" w14:textId="77777777" w:rsidR="003A0B77" w:rsidRDefault="00C132CB" w:rsidP="003A0B77">
      <w:pPr>
        <w:numPr>
          <w:ilvl w:val="1"/>
          <w:numId w:val="38"/>
        </w:numPr>
        <w:spacing w:line="259" w:lineRule="auto"/>
        <w:contextualSpacing/>
      </w:pPr>
      <w:r>
        <w:t>It is going to be a forum to share technical information such as lessons learned on various projects in di</w:t>
      </w:r>
      <w:r w:rsidR="003847C5">
        <w:t xml:space="preserve">fferent phases: the planning, the permitting, the development, and the operations.  </w:t>
      </w:r>
    </w:p>
    <w:p w14:paraId="38443454" w14:textId="77777777" w:rsidR="003A0B77" w:rsidRDefault="003847C5" w:rsidP="003A0B77">
      <w:pPr>
        <w:numPr>
          <w:ilvl w:val="1"/>
          <w:numId w:val="38"/>
        </w:numPr>
        <w:spacing w:line="259" w:lineRule="auto"/>
        <w:contextualSpacing/>
      </w:pPr>
      <w:r>
        <w:t>It will support collaboration of piloting programs</w:t>
      </w:r>
      <w:r w:rsidR="00182045">
        <w:t xml:space="preserve"> </w:t>
      </w:r>
      <w:r w:rsidR="00441B0C">
        <w:t>between public agencies and private companies that are mutually beneficial.</w:t>
      </w:r>
      <w:r w:rsidR="0098693C">
        <w:t xml:space="preserve">  </w:t>
      </w:r>
    </w:p>
    <w:p w14:paraId="0B6AD572" w14:textId="7D24A5C9" w:rsidR="003A0B77" w:rsidRDefault="0098693C" w:rsidP="003A0B77">
      <w:pPr>
        <w:numPr>
          <w:ilvl w:val="1"/>
          <w:numId w:val="38"/>
        </w:numPr>
        <w:spacing w:line="259" w:lineRule="auto"/>
        <w:contextualSpacing/>
      </w:pPr>
      <w:r>
        <w:t xml:space="preserve">It is going to create a bridge between </w:t>
      </w:r>
      <w:r w:rsidR="00C15A0D">
        <w:t>applicable technologies and other members and associates.</w:t>
      </w:r>
    </w:p>
    <w:p w14:paraId="7C2E54CA" w14:textId="395ECCE3" w:rsidR="004114CA" w:rsidRDefault="002246E1" w:rsidP="002246E1">
      <w:pPr>
        <w:numPr>
          <w:ilvl w:val="1"/>
          <w:numId w:val="38"/>
        </w:numPr>
        <w:spacing w:line="259" w:lineRule="auto"/>
        <w:contextualSpacing/>
      </w:pPr>
      <w:r>
        <w:t>I</w:t>
      </w:r>
      <w:r w:rsidR="003A0B77">
        <w:t>t</w:t>
      </w:r>
      <w:r w:rsidR="00C15A0D">
        <w:t xml:space="preserve"> is going to serve as a new avenue to attract and engage new members like equipment suppliers, </w:t>
      </w:r>
      <w:r w:rsidR="00B20B72">
        <w:t xml:space="preserve">universities, and other entities more directly in CalDesal.  </w:t>
      </w:r>
    </w:p>
    <w:p w14:paraId="379F7304" w14:textId="2E0B5DFC" w:rsidR="002246E1" w:rsidRPr="00510CAE" w:rsidRDefault="007D515A" w:rsidP="003A0B77">
      <w:pPr>
        <w:numPr>
          <w:ilvl w:val="1"/>
          <w:numId w:val="38"/>
        </w:numPr>
        <w:spacing w:line="259" w:lineRule="auto"/>
        <w:contextualSpacing/>
      </w:pPr>
      <w:r>
        <w:t>The committee wants CalDesal to create a standalone virtual program</w:t>
      </w:r>
      <w:r w:rsidR="0071368C">
        <w:t xml:space="preserve"> webinar</w:t>
      </w:r>
      <w:r w:rsidR="00FB4C97">
        <w:t xml:space="preserve"> entitled, “Invitation to Innovate” with public agency members and companies.  The program would be moderated with questions posed to public agency members like, “What </w:t>
      </w:r>
      <w:r w:rsidR="0071368C">
        <w:t xml:space="preserve">would you be interested </w:t>
      </w:r>
      <w:r w:rsidR="00753E33">
        <w:t xml:space="preserve">in </w:t>
      </w:r>
      <w:r w:rsidR="006B2113">
        <w:t>with respect to innovation in desal over</w:t>
      </w:r>
      <w:r w:rsidR="00E93E2E">
        <w:t xml:space="preserve"> </w:t>
      </w:r>
      <w:r w:rsidR="00753E33">
        <w:t>the next few years?”</w:t>
      </w:r>
      <w:r w:rsidR="00E93E2E">
        <w:t xml:space="preserve"> This could be an interesting, less formal </w:t>
      </w:r>
      <w:r w:rsidR="00667A3C">
        <w:t xml:space="preserve">visioning </w:t>
      </w:r>
      <w:r w:rsidR="00E93E2E">
        <w:t xml:space="preserve">program.  They could help influence where the market is going to head.  </w:t>
      </w:r>
      <w:r w:rsidR="00C169AC">
        <w:t xml:space="preserve">We would invite operators, leadership, engineers.  Every sector would be </w:t>
      </w:r>
      <w:r w:rsidR="00C169AC">
        <w:lastRenderedPageBreak/>
        <w:t xml:space="preserve">invited.  The Committee came up with a draft date and time for this program: </w:t>
      </w:r>
      <w:r w:rsidR="00667A3C">
        <w:t xml:space="preserve">Friday, March </w:t>
      </w:r>
      <w:r w:rsidR="003C585D">
        <w:t>26</w:t>
      </w:r>
      <w:r w:rsidR="003C585D" w:rsidRPr="003C585D">
        <w:rPr>
          <w:vertAlign w:val="superscript"/>
        </w:rPr>
        <w:t>th</w:t>
      </w:r>
      <w:r w:rsidR="003C585D">
        <w:t xml:space="preserve"> which would be six-weeks post-conference.  </w:t>
      </w:r>
    </w:p>
    <w:p w14:paraId="3F3D408C" w14:textId="77777777" w:rsidR="00510CAE" w:rsidRPr="00510CAE" w:rsidRDefault="00510CAE" w:rsidP="00510CAE">
      <w:pPr>
        <w:spacing w:line="259" w:lineRule="auto"/>
        <w:ind w:left="1440"/>
        <w:contextualSpacing/>
      </w:pPr>
    </w:p>
    <w:p w14:paraId="2BE219DF" w14:textId="77777777" w:rsidR="00510CAE" w:rsidRPr="00510CAE" w:rsidRDefault="00510CAE" w:rsidP="00510CAE">
      <w:pPr>
        <w:spacing w:line="259" w:lineRule="auto"/>
        <w:ind w:left="720"/>
        <w:contextualSpacing/>
        <w:rPr>
          <w:b/>
          <w:bCs/>
        </w:rPr>
      </w:pPr>
      <w:r w:rsidRPr="00510CAE">
        <w:rPr>
          <w:b/>
          <w:bCs/>
        </w:rPr>
        <w:t xml:space="preserve">Communications and Social Media </w:t>
      </w:r>
    </w:p>
    <w:p w14:paraId="1C073FC7" w14:textId="0090EF0B" w:rsidR="00510CAE" w:rsidRDefault="00510CAE" w:rsidP="00510CAE">
      <w:pPr>
        <w:numPr>
          <w:ilvl w:val="0"/>
          <w:numId w:val="19"/>
        </w:numPr>
        <w:spacing w:line="259" w:lineRule="auto"/>
        <w:contextualSpacing/>
      </w:pPr>
      <w:r w:rsidRPr="00E42F5A">
        <w:rPr>
          <w:b/>
          <w:bCs/>
        </w:rPr>
        <w:t>New website update</w:t>
      </w:r>
      <w:r w:rsidR="000359BD">
        <w:t xml:space="preserve"> – we are gearing up for a launch of our new website in January 2021.  Wendy reported that </w:t>
      </w:r>
      <w:r w:rsidR="00BA4D4C">
        <w:t xml:space="preserve">she and the Outreach Communications Committee is still working with Southwest Strategies on copy, photos, wireframes, etc.  </w:t>
      </w:r>
      <w:r w:rsidR="00E42F5A">
        <w:t xml:space="preserve">CalDesal created a </w:t>
      </w:r>
      <w:proofErr w:type="spellStart"/>
      <w:r w:rsidR="00E42F5A">
        <w:t>dropbox</w:t>
      </w:r>
      <w:proofErr w:type="spellEnd"/>
      <w:r w:rsidR="00E42F5A">
        <w:t xml:space="preserve"> for photos and video.</w:t>
      </w:r>
      <w:r w:rsidR="00FD0610">
        <w:t xml:space="preserve">  Jessica Jones, Website Subcommittee Chair will present a sneak peek at the upcoming Board of Directors meeting in December,  </w:t>
      </w:r>
      <w:r w:rsidR="00E42F5A">
        <w:t xml:space="preserve">  </w:t>
      </w:r>
    </w:p>
    <w:p w14:paraId="2770400D" w14:textId="4B9B5B5E" w:rsidR="00FD0610" w:rsidRDefault="00FD0610" w:rsidP="00FD0610">
      <w:pPr>
        <w:spacing w:line="259" w:lineRule="auto"/>
        <w:ind w:left="1080"/>
        <w:contextualSpacing/>
      </w:pPr>
    </w:p>
    <w:p w14:paraId="5D267EDF" w14:textId="77777777" w:rsidR="00510CAE" w:rsidRPr="00510CAE" w:rsidRDefault="00510CAE" w:rsidP="00510CAE">
      <w:pPr>
        <w:spacing w:line="259" w:lineRule="auto"/>
        <w:ind w:left="720"/>
        <w:rPr>
          <w:b/>
          <w:bCs/>
        </w:rPr>
      </w:pPr>
      <w:r w:rsidRPr="00510CAE">
        <w:rPr>
          <w:b/>
          <w:bCs/>
        </w:rPr>
        <w:t>Governance</w:t>
      </w:r>
    </w:p>
    <w:p w14:paraId="28DE1917" w14:textId="238A4A02" w:rsidR="00510CAE" w:rsidRDefault="003A1296" w:rsidP="00A43093">
      <w:pPr>
        <w:numPr>
          <w:ilvl w:val="0"/>
          <w:numId w:val="7"/>
        </w:numPr>
        <w:spacing w:line="259" w:lineRule="auto"/>
        <w:contextualSpacing/>
      </w:pPr>
      <w:r w:rsidRPr="003A1296">
        <w:rPr>
          <w:b/>
          <w:bCs/>
        </w:rPr>
        <w:t>Strategic Plan</w:t>
      </w:r>
      <w:r>
        <w:t xml:space="preserve"> -- </w:t>
      </w:r>
      <w:r w:rsidR="005F40F8">
        <w:t xml:space="preserve">The Executive Committee voted to approve the attached </w:t>
      </w:r>
      <w:r w:rsidR="00510CAE" w:rsidRPr="00510CAE">
        <w:t xml:space="preserve">Strategic Plan </w:t>
      </w:r>
      <w:r w:rsidR="005F40F8">
        <w:t>(</w:t>
      </w:r>
      <w:r w:rsidR="00510CAE" w:rsidRPr="00510CAE">
        <w:t>third version</w:t>
      </w:r>
      <w:r w:rsidR="005F40F8">
        <w:t>).</w:t>
      </w:r>
      <w:r w:rsidR="00985676">
        <w:t xml:space="preserve">  Wendy thanked the committee for participating in the standalone meeting to help shape what has become an almost hybrid workplan and Strategic Plan</w:t>
      </w:r>
      <w:r>
        <w:t xml:space="preserve"> document.  Wendy expressed her hope that in two years the organization will reach a larger size and that a more traditional five-year strategic plan could be created with the help of a subject matter consulta</w:t>
      </w:r>
      <w:r w:rsidR="00D83443">
        <w:t>nt!</w:t>
      </w:r>
    </w:p>
    <w:p w14:paraId="34A4B3CC" w14:textId="01DA7126" w:rsidR="00A43093" w:rsidRPr="00510CAE" w:rsidRDefault="00D83443" w:rsidP="00A43093">
      <w:pPr>
        <w:numPr>
          <w:ilvl w:val="0"/>
          <w:numId w:val="7"/>
        </w:numPr>
        <w:spacing w:line="259" w:lineRule="auto"/>
        <w:contextualSpacing/>
      </w:pPr>
      <w:r>
        <w:rPr>
          <w:b/>
          <w:bCs/>
        </w:rPr>
        <w:t xml:space="preserve">Jeremy Crutchfield </w:t>
      </w:r>
      <w:r w:rsidR="00A43093" w:rsidRPr="00180ECB">
        <w:t xml:space="preserve">made a motion to approve the Strategic Plan, and </w:t>
      </w:r>
      <w:r>
        <w:rPr>
          <w:b/>
          <w:bCs/>
        </w:rPr>
        <w:t xml:space="preserve">Chair Bob Shaver </w:t>
      </w:r>
      <w:r w:rsidRPr="00180ECB">
        <w:t>seconded the motion.</w:t>
      </w:r>
      <w:r>
        <w:rPr>
          <w:b/>
          <w:bCs/>
        </w:rPr>
        <w:t xml:space="preserve">  </w:t>
      </w:r>
      <w:r w:rsidR="00180ECB">
        <w:rPr>
          <w:b/>
          <w:bCs/>
        </w:rPr>
        <w:t xml:space="preserve">The Executive Committee voted unanimously by a voice vote to approve adoption of the 2021-22 Strategic Plan.  </w:t>
      </w:r>
    </w:p>
    <w:p w14:paraId="6B75464B" w14:textId="347282AA" w:rsidR="00510CAE" w:rsidRPr="00510CAE" w:rsidRDefault="00510CAE" w:rsidP="00510CAE">
      <w:pPr>
        <w:numPr>
          <w:ilvl w:val="0"/>
          <w:numId w:val="7"/>
        </w:numPr>
        <w:spacing w:line="259" w:lineRule="auto"/>
        <w:contextualSpacing/>
      </w:pPr>
      <w:r w:rsidRPr="00510CAE">
        <w:t>CalDesal 2020-21 Officers and Executive Committee Elections Nominating Committee Update – Chair Bob Shaver</w:t>
      </w:r>
      <w:r w:rsidR="00C26A5F">
        <w:t xml:space="preserve"> presented the slate of candidates and thanked the participants on the Nominating Committee </w:t>
      </w:r>
      <w:r w:rsidR="005B15BF">
        <w:t>–</w:t>
      </w:r>
      <w:r w:rsidR="00C26A5F">
        <w:t xml:space="preserve"> </w:t>
      </w:r>
      <w:r w:rsidR="005B15BF">
        <w:t xml:space="preserve">Rich Svindland, Patrick Sheilds, Paul Shoenberger, and Warren Teitz.  </w:t>
      </w:r>
    </w:p>
    <w:p w14:paraId="374F4876" w14:textId="593D6005" w:rsidR="00510CAE" w:rsidRDefault="00330071" w:rsidP="006E31A6">
      <w:pPr>
        <w:numPr>
          <w:ilvl w:val="0"/>
          <w:numId w:val="7"/>
        </w:numPr>
        <w:spacing w:line="259" w:lineRule="auto"/>
        <w:contextualSpacing/>
      </w:pPr>
      <w:r>
        <w:t xml:space="preserve">Wendy briefed the committee with an accompanying </w:t>
      </w:r>
      <w:r w:rsidR="00A214DF">
        <w:t xml:space="preserve">handout regarding the need to form a </w:t>
      </w:r>
      <w:r w:rsidR="00510CAE" w:rsidRPr="00510CAE">
        <w:t>Special Bylaws Committee</w:t>
      </w:r>
      <w:r w:rsidR="00A214DF">
        <w:t xml:space="preserve"> in 2021.  Discussion ensued </w:t>
      </w:r>
      <w:r w:rsidR="00432792">
        <w:t>around the need to bring in additional revenue</w:t>
      </w:r>
      <w:r w:rsidR="006E31A6">
        <w:t xml:space="preserve">.  That could be complicated by the fact that we are in the </w:t>
      </w:r>
      <w:r w:rsidR="00432792">
        <w:t>mid</w:t>
      </w:r>
      <w:r w:rsidR="006E31A6">
        <w:t>dle</w:t>
      </w:r>
      <w:r w:rsidR="00432792">
        <w:t xml:space="preserve"> of </w:t>
      </w:r>
      <w:r w:rsidR="006E31A6">
        <w:t>this</w:t>
      </w:r>
      <w:r w:rsidR="00432792">
        <w:t xml:space="preserve"> pandemic.  </w:t>
      </w:r>
      <w:r w:rsidR="00C26A5F">
        <w:t>Most organizations</w:t>
      </w:r>
      <w:r w:rsidR="005B15BF">
        <w:t xml:space="preserve"> update their bylaws every five years or so</w:t>
      </w:r>
      <w:r w:rsidR="00001C16">
        <w:t xml:space="preserve"> that </w:t>
      </w:r>
      <w:r w:rsidR="00216382">
        <w:t xml:space="preserve">they help, and not hold back, </w:t>
      </w:r>
      <w:r w:rsidR="00F76912">
        <w:t xml:space="preserve">an organization.  </w:t>
      </w:r>
      <w:r w:rsidR="00C26A5F">
        <w:t xml:space="preserve"> </w:t>
      </w:r>
      <w:r w:rsidR="00911217">
        <w:t xml:space="preserve">She also noted that </w:t>
      </w:r>
      <w:r w:rsidR="00946AE8">
        <w:t xml:space="preserve">the slate contains </w:t>
      </w:r>
      <w:r w:rsidR="004241ED">
        <w:t xml:space="preserve">12 names, and that there is one vacancy.  The plan is to alter the Bylaws so that another company may serve on the Executive Committee.  </w:t>
      </w:r>
      <w:proofErr w:type="spellStart"/>
      <w:r w:rsidR="004241ED">
        <w:t>Mak</w:t>
      </w:r>
      <w:proofErr w:type="spellEnd"/>
      <w:r w:rsidR="004241ED">
        <w:t xml:space="preserve"> </w:t>
      </w:r>
      <w:proofErr w:type="spellStart"/>
      <w:r w:rsidR="004241ED">
        <w:t>Shatilla</w:t>
      </w:r>
      <w:proofErr w:type="spellEnd"/>
      <w:r w:rsidR="004241ED">
        <w:t xml:space="preserve"> who is now serving on the Executive Committee from Michael Baker</w:t>
      </w:r>
      <w:r w:rsidR="006E31A6">
        <w:t xml:space="preserve"> would like to return to the Executive Committee for another term and we would like to have him back as well! The plan is to form a Special Bylaws Committee in January and </w:t>
      </w:r>
      <w:r w:rsidR="005323BD">
        <w:t xml:space="preserve">once the committee meets and makes changes, including this one, that </w:t>
      </w:r>
      <w:proofErr w:type="spellStart"/>
      <w:r w:rsidR="005323BD">
        <w:t>Mak</w:t>
      </w:r>
      <w:proofErr w:type="spellEnd"/>
      <w:r w:rsidR="005323BD">
        <w:t xml:space="preserve"> would be voted back on to serve on the 2021-22 Executive Committee.  </w:t>
      </w:r>
    </w:p>
    <w:p w14:paraId="3AB7BE7D" w14:textId="77777777" w:rsidR="006E31A6" w:rsidRPr="00510CAE" w:rsidRDefault="006E31A6" w:rsidP="00510CAE">
      <w:pPr>
        <w:spacing w:line="259" w:lineRule="auto"/>
        <w:ind w:left="1440"/>
        <w:contextualSpacing/>
      </w:pPr>
    </w:p>
    <w:p w14:paraId="779B98A7" w14:textId="77777777" w:rsidR="00510CAE" w:rsidRPr="00510CAE" w:rsidRDefault="00510CAE" w:rsidP="00510CAE">
      <w:pPr>
        <w:spacing w:line="259" w:lineRule="auto"/>
        <w:ind w:left="720"/>
        <w:contextualSpacing/>
        <w:rPr>
          <w:b/>
          <w:bCs/>
        </w:rPr>
      </w:pPr>
      <w:r w:rsidRPr="00510CAE">
        <w:rPr>
          <w:b/>
          <w:bCs/>
        </w:rPr>
        <w:t xml:space="preserve">ED Activity: Invitations, Requests, Meetings </w:t>
      </w:r>
    </w:p>
    <w:p w14:paraId="273C2AF1" w14:textId="77777777" w:rsidR="00510CAE" w:rsidRPr="00510CAE" w:rsidRDefault="00510CAE" w:rsidP="00510CAE">
      <w:pPr>
        <w:numPr>
          <w:ilvl w:val="0"/>
          <w:numId w:val="20"/>
        </w:numPr>
        <w:spacing w:line="259" w:lineRule="auto"/>
        <w:contextualSpacing/>
        <w:rPr>
          <w:b/>
          <w:bCs/>
        </w:rPr>
      </w:pPr>
      <w:r w:rsidRPr="00510CAE">
        <w:t>Participated remotely on a Texas Desal Conference panel on October 15, 2020</w:t>
      </w:r>
    </w:p>
    <w:p w14:paraId="4A482529" w14:textId="77777777" w:rsidR="00510CAE" w:rsidRPr="00510CAE" w:rsidRDefault="00510CAE" w:rsidP="00510CAE">
      <w:pPr>
        <w:numPr>
          <w:ilvl w:val="0"/>
          <w:numId w:val="20"/>
        </w:numPr>
        <w:spacing w:line="259" w:lineRule="auto"/>
        <w:contextualSpacing/>
        <w:rPr>
          <w:b/>
          <w:bCs/>
        </w:rPr>
      </w:pPr>
      <w:r w:rsidRPr="00510CAE">
        <w:t>Participated virtually in the Public Policy Institute of California (PPIC) programs this month: Collaborative Approaches to Foster Groundwater Sustainability; Priorities for a Water Resilient California</w:t>
      </w:r>
    </w:p>
    <w:p w14:paraId="4CC665EB" w14:textId="77777777" w:rsidR="00510CAE" w:rsidRPr="00510CAE" w:rsidRDefault="00510CAE" w:rsidP="00510CAE">
      <w:pPr>
        <w:numPr>
          <w:ilvl w:val="0"/>
          <w:numId w:val="20"/>
        </w:numPr>
        <w:spacing w:line="259" w:lineRule="auto"/>
        <w:contextualSpacing/>
        <w:rPr>
          <w:b/>
          <w:bCs/>
        </w:rPr>
      </w:pPr>
      <w:r w:rsidRPr="00510CAE">
        <w:t>Participated in the California Water Association’s annual conference virtually</w:t>
      </w:r>
    </w:p>
    <w:p w14:paraId="7240C1E8" w14:textId="1EE7A427" w:rsidR="00510CAE" w:rsidRDefault="00510CAE" w:rsidP="00510CAE">
      <w:pPr>
        <w:spacing w:line="259" w:lineRule="auto"/>
        <w:ind w:left="360"/>
        <w:rPr>
          <w:b/>
          <w:bCs/>
        </w:rPr>
      </w:pPr>
      <w:r w:rsidRPr="00510CAE">
        <w:rPr>
          <w:b/>
          <w:bCs/>
        </w:rPr>
        <w:lastRenderedPageBreak/>
        <w:t xml:space="preserve">       Other items?</w:t>
      </w:r>
    </w:p>
    <w:p w14:paraId="37911FB8" w14:textId="058D774A" w:rsidR="001E0AF7" w:rsidRPr="004B6023" w:rsidRDefault="001E0AF7" w:rsidP="00510CAE">
      <w:pPr>
        <w:spacing w:line="259" w:lineRule="auto"/>
        <w:ind w:left="360"/>
      </w:pPr>
      <w:r>
        <w:rPr>
          <w:b/>
          <w:bCs/>
        </w:rPr>
        <w:t xml:space="preserve">Rich Svindland </w:t>
      </w:r>
      <w:r w:rsidRPr="004B6023">
        <w:t>shared with the committee that he participated on a conference</w:t>
      </w:r>
      <w:r w:rsidR="008125EB" w:rsidRPr="004B6023">
        <w:t xml:space="preserve"> that was hosted by some students at UC Berkeley </w:t>
      </w:r>
      <w:r w:rsidR="00466AC5" w:rsidRPr="004B6023">
        <w:t>part of their environmental research group or committee</w:t>
      </w:r>
      <w:r w:rsidR="007905A6" w:rsidRPr="004B6023">
        <w:t>.</w:t>
      </w:r>
      <w:r w:rsidR="00787EB3" w:rsidRPr="004B6023">
        <w:t xml:space="preserve"> </w:t>
      </w:r>
      <w:r w:rsidR="00965888">
        <w:t xml:space="preserve">By and large he </w:t>
      </w:r>
      <w:r w:rsidR="00A50E23" w:rsidRPr="004B6023">
        <w:t xml:space="preserve">felt that </w:t>
      </w:r>
      <w:r w:rsidR="004B6023">
        <w:t xml:space="preserve">it was a fair treatment of desal.  </w:t>
      </w:r>
    </w:p>
    <w:p w14:paraId="78E903C6" w14:textId="6D2266A7" w:rsidR="001E0AF7" w:rsidRPr="00555C2C" w:rsidRDefault="00002591" w:rsidP="00555C2C">
      <w:pPr>
        <w:spacing w:line="259" w:lineRule="auto"/>
        <w:ind w:left="360"/>
      </w:pPr>
      <w:r>
        <w:rPr>
          <w:b/>
          <w:bCs/>
        </w:rPr>
        <w:t>Gil</w:t>
      </w:r>
      <w:r w:rsidR="000045B8">
        <w:rPr>
          <w:b/>
          <w:bCs/>
        </w:rPr>
        <w:t xml:space="preserve">ad </w:t>
      </w:r>
      <w:r w:rsidR="000045B8" w:rsidRPr="00965888">
        <w:rPr>
          <w:b/>
          <w:bCs/>
        </w:rPr>
        <w:t>Cohen</w:t>
      </w:r>
      <w:r w:rsidR="000045B8" w:rsidRPr="00965888">
        <w:t xml:space="preserve"> also brought up an interesting webinar hosted by NAWI pre</w:t>
      </w:r>
      <w:r w:rsidR="00E06759" w:rsidRPr="00965888">
        <w:t>senting the Imagine H2O accelerator</w:t>
      </w:r>
      <w:r w:rsidR="00965888">
        <w:t xml:space="preserve"> that he </w:t>
      </w:r>
      <w:r w:rsidR="00555C2C">
        <w:t>watched.</w:t>
      </w:r>
      <w:r w:rsidR="00E06759" w:rsidRPr="00965888">
        <w:t xml:space="preserve">  </w:t>
      </w:r>
      <w:r w:rsidR="00555C2C">
        <w:t>He feels that t</w:t>
      </w:r>
      <w:r w:rsidR="00E06759" w:rsidRPr="00965888">
        <w:t xml:space="preserve">hey have made progress and </w:t>
      </w:r>
      <w:r w:rsidR="00555C2C">
        <w:t xml:space="preserve">it </w:t>
      </w:r>
      <w:r w:rsidR="00A50E23" w:rsidRPr="00965888">
        <w:t xml:space="preserve">would be </w:t>
      </w:r>
      <w:r w:rsidR="00E06759" w:rsidRPr="00965888">
        <w:t>worth checking out</w:t>
      </w:r>
      <w:r w:rsidR="00555C2C">
        <w:t>!</w:t>
      </w:r>
      <w:r w:rsidR="00E06759" w:rsidRPr="00965888">
        <w:t xml:space="preserve"> </w:t>
      </w:r>
      <w:bookmarkStart w:id="0" w:name="_Hlk59189606"/>
    </w:p>
    <w:bookmarkEnd w:id="0"/>
    <w:p w14:paraId="395BE3CF" w14:textId="77777777" w:rsidR="00510CAE" w:rsidRPr="00510CAE" w:rsidRDefault="00510CAE" w:rsidP="00510CAE">
      <w:pPr>
        <w:spacing w:line="259" w:lineRule="auto"/>
        <w:ind w:firstLine="360"/>
        <w:rPr>
          <w:b/>
          <w:bCs/>
        </w:rPr>
      </w:pPr>
      <w:r w:rsidRPr="00510CAE">
        <w:t xml:space="preserve">Next Executive Committee Meeting: is </w:t>
      </w:r>
      <w:r w:rsidRPr="00510CAE">
        <w:rPr>
          <w:b/>
          <w:bCs/>
          <w:highlight w:val="yellow"/>
        </w:rPr>
        <w:t>Wednesday, December 2,</w:t>
      </w:r>
      <w:r w:rsidRPr="00510CAE">
        <w:rPr>
          <w:b/>
          <w:bCs/>
          <w:highlight w:val="yellow"/>
          <w:vertAlign w:val="superscript"/>
        </w:rPr>
        <w:t xml:space="preserve"> </w:t>
      </w:r>
      <w:r w:rsidRPr="00510CAE">
        <w:rPr>
          <w:b/>
          <w:bCs/>
          <w:highlight w:val="yellow"/>
        </w:rPr>
        <w:t>7:00-8:00 a.m. Zoom call before the virtual ACWA Fall Conference</w:t>
      </w:r>
      <w:r w:rsidRPr="00510CAE">
        <w:rPr>
          <w:b/>
          <w:bCs/>
        </w:rPr>
        <w:t xml:space="preserve"> </w:t>
      </w:r>
    </w:p>
    <w:p w14:paraId="00639BDF" w14:textId="77777777" w:rsidR="00555C2C" w:rsidRPr="00510CAE" w:rsidRDefault="00555C2C" w:rsidP="00555C2C">
      <w:pPr>
        <w:spacing w:line="259" w:lineRule="auto"/>
        <w:ind w:left="360"/>
        <w:rPr>
          <w:b/>
          <w:bCs/>
        </w:rPr>
      </w:pPr>
      <w:r>
        <w:rPr>
          <w:b/>
          <w:bCs/>
        </w:rPr>
        <w:t xml:space="preserve">Chair Bob Shaver adjourned the meeting at 11:58 a.m. </w:t>
      </w:r>
    </w:p>
    <w:p w14:paraId="2A1EC330" w14:textId="77777777" w:rsidR="008E6399" w:rsidRDefault="008E6399" w:rsidP="004F5FB9">
      <w:pPr>
        <w:rPr>
          <w:b/>
          <w:bCs/>
          <w:u w:val="single"/>
        </w:rPr>
      </w:pPr>
    </w:p>
    <w:p w14:paraId="2F42396D" w14:textId="77777777" w:rsidR="008E6399" w:rsidRDefault="008E6399" w:rsidP="004F5FB9">
      <w:pPr>
        <w:rPr>
          <w:b/>
          <w:bCs/>
          <w:u w:val="single"/>
        </w:rPr>
      </w:pPr>
    </w:p>
    <w:p w14:paraId="4B86DF3E" w14:textId="77777777" w:rsidR="008E6399" w:rsidRDefault="008E6399" w:rsidP="004F5FB9">
      <w:pPr>
        <w:rPr>
          <w:b/>
          <w:bCs/>
          <w:u w:val="single"/>
        </w:rPr>
      </w:pPr>
    </w:p>
    <w:p w14:paraId="7F6FC523" w14:textId="77777777" w:rsidR="008E6399" w:rsidRDefault="008E6399" w:rsidP="004F5FB9">
      <w:pPr>
        <w:rPr>
          <w:b/>
          <w:bCs/>
          <w:u w:val="single"/>
        </w:rPr>
      </w:pPr>
    </w:p>
    <w:p w14:paraId="7CD4EFE1" w14:textId="77777777" w:rsidR="006177C1" w:rsidRDefault="006177C1" w:rsidP="004F5FB9">
      <w:pPr>
        <w:ind w:left="720"/>
        <w:contextualSpacing/>
        <w:rPr>
          <w:b/>
          <w:bCs/>
        </w:rPr>
      </w:pPr>
    </w:p>
    <w:p w14:paraId="726377D1" w14:textId="77777777" w:rsidR="006177C1" w:rsidRDefault="006177C1" w:rsidP="004F5FB9">
      <w:pPr>
        <w:ind w:left="720"/>
        <w:contextualSpacing/>
        <w:rPr>
          <w:b/>
          <w:bCs/>
        </w:rPr>
      </w:pPr>
    </w:p>
    <w:p w14:paraId="133A401E" w14:textId="77777777" w:rsidR="006177C1" w:rsidRDefault="006177C1" w:rsidP="004F5FB9">
      <w:pPr>
        <w:ind w:left="720"/>
        <w:contextualSpacing/>
        <w:rPr>
          <w:b/>
          <w:bCs/>
        </w:rPr>
      </w:pPr>
    </w:p>
    <w:p w14:paraId="5BAAF18A" w14:textId="77777777" w:rsidR="006177C1" w:rsidRDefault="006177C1" w:rsidP="004F5FB9">
      <w:pPr>
        <w:ind w:left="720"/>
        <w:contextualSpacing/>
        <w:rPr>
          <w:b/>
          <w:bCs/>
        </w:rPr>
      </w:pPr>
    </w:p>
    <w:p w14:paraId="70097E09" w14:textId="77777777" w:rsidR="006177C1" w:rsidRDefault="006177C1" w:rsidP="004F5FB9">
      <w:pPr>
        <w:ind w:left="720"/>
        <w:contextualSpacing/>
        <w:rPr>
          <w:b/>
          <w:bCs/>
        </w:rPr>
      </w:pPr>
    </w:p>
    <w:p w14:paraId="0A394B66" w14:textId="77777777" w:rsidR="006177C1" w:rsidRDefault="006177C1" w:rsidP="004F5FB9">
      <w:pPr>
        <w:ind w:left="720"/>
        <w:contextualSpacing/>
        <w:rPr>
          <w:b/>
          <w:bCs/>
        </w:rPr>
      </w:pPr>
    </w:p>
    <w:p w14:paraId="661CAA69" w14:textId="77777777" w:rsidR="006177C1" w:rsidRDefault="006177C1" w:rsidP="004F5FB9">
      <w:pPr>
        <w:ind w:left="720"/>
        <w:contextualSpacing/>
        <w:rPr>
          <w:b/>
          <w:bCs/>
        </w:rPr>
      </w:pPr>
    </w:p>
    <w:p w14:paraId="609BFA5C" w14:textId="77777777" w:rsidR="006177C1" w:rsidRDefault="006177C1" w:rsidP="004F5FB9">
      <w:pPr>
        <w:ind w:left="720"/>
        <w:contextualSpacing/>
        <w:rPr>
          <w:b/>
          <w:bCs/>
        </w:rPr>
      </w:pPr>
    </w:p>
    <w:p w14:paraId="74CDA5A8" w14:textId="77777777" w:rsidR="006177C1" w:rsidRDefault="006177C1" w:rsidP="004F5FB9">
      <w:pPr>
        <w:ind w:left="720"/>
        <w:contextualSpacing/>
        <w:rPr>
          <w:b/>
          <w:bCs/>
        </w:rPr>
      </w:pPr>
    </w:p>
    <w:p w14:paraId="2E205D36" w14:textId="77777777" w:rsidR="00D83520" w:rsidRDefault="00D83520" w:rsidP="004F5FB9">
      <w:pPr>
        <w:spacing w:line="259" w:lineRule="auto"/>
        <w:ind w:left="720"/>
        <w:rPr>
          <w:b/>
          <w:bCs/>
        </w:rPr>
      </w:pPr>
    </w:p>
    <w:p w14:paraId="2B8C73B2" w14:textId="77777777" w:rsidR="00BE31BC" w:rsidRDefault="00BE31BC" w:rsidP="001863EB">
      <w:pPr>
        <w:contextualSpacing/>
      </w:pPr>
    </w:p>
    <w:p w14:paraId="0200C868" w14:textId="77777777" w:rsidR="00BE31BC" w:rsidRDefault="00BE31BC" w:rsidP="001863EB">
      <w:pPr>
        <w:contextualSpacing/>
      </w:pPr>
    </w:p>
    <w:p w14:paraId="49F0D649" w14:textId="17E942B4" w:rsidR="00CD779D" w:rsidRPr="00CD779D" w:rsidRDefault="00846F16" w:rsidP="00CD779D">
      <w:pPr>
        <w:spacing w:line="259" w:lineRule="auto"/>
        <w:ind w:firstLine="360"/>
        <w:rPr>
          <w:b/>
          <w:bCs/>
        </w:rPr>
      </w:pPr>
      <w:r>
        <w:rPr>
          <w:b/>
          <w:bCs/>
        </w:rPr>
        <w:t xml:space="preserve"> </w:t>
      </w:r>
    </w:p>
    <w:sectPr w:rsidR="00CD779D" w:rsidRPr="00CD7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7787F"/>
    <w:multiLevelType w:val="hybridMultilevel"/>
    <w:tmpl w:val="C39CD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1960C8"/>
    <w:multiLevelType w:val="hybridMultilevel"/>
    <w:tmpl w:val="41245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2D3247"/>
    <w:multiLevelType w:val="hybridMultilevel"/>
    <w:tmpl w:val="0756B1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60659C"/>
    <w:multiLevelType w:val="hybridMultilevel"/>
    <w:tmpl w:val="435A65C2"/>
    <w:lvl w:ilvl="0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" w15:restartNumberingAfterBreak="0">
    <w:nsid w:val="0DDC69F6"/>
    <w:multiLevelType w:val="hybridMultilevel"/>
    <w:tmpl w:val="91BEB1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9E69CF"/>
    <w:multiLevelType w:val="hybridMultilevel"/>
    <w:tmpl w:val="CD8030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B25DB9"/>
    <w:multiLevelType w:val="hybridMultilevel"/>
    <w:tmpl w:val="A6C8C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3F029C"/>
    <w:multiLevelType w:val="hybridMultilevel"/>
    <w:tmpl w:val="865852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A36663"/>
    <w:multiLevelType w:val="hybridMultilevel"/>
    <w:tmpl w:val="84682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D38E2"/>
    <w:multiLevelType w:val="hybridMultilevel"/>
    <w:tmpl w:val="001435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5F75609"/>
    <w:multiLevelType w:val="hybridMultilevel"/>
    <w:tmpl w:val="B9489BF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1E01466B"/>
    <w:multiLevelType w:val="hybridMultilevel"/>
    <w:tmpl w:val="7D64C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0C6F46"/>
    <w:multiLevelType w:val="hybridMultilevel"/>
    <w:tmpl w:val="26D65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973BBC"/>
    <w:multiLevelType w:val="hybridMultilevel"/>
    <w:tmpl w:val="92CC2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51BCC"/>
    <w:multiLevelType w:val="multilevel"/>
    <w:tmpl w:val="08F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920413"/>
    <w:multiLevelType w:val="hybridMultilevel"/>
    <w:tmpl w:val="DA5A4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5A15B9"/>
    <w:multiLevelType w:val="hybridMultilevel"/>
    <w:tmpl w:val="87486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38060A"/>
    <w:multiLevelType w:val="hybridMultilevel"/>
    <w:tmpl w:val="9A3C5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158CE"/>
    <w:multiLevelType w:val="hybridMultilevel"/>
    <w:tmpl w:val="5D16A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DA3F79"/>
    <w:multiLevelType w:val="hybridMultilevel"/>
    <w:tmpl w:val="A6CA289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EBD7638"/>
    <w:multiLevelType w:val="hybridMultilevel"/>
    <w:tmpl w:val="3C921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D47E94"/>
    <w:multiLevelType w:val="hybridMultilevel"/>
    <w:tmpl w:val="85D85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A04DBB"/>
    <w:multiLevelType w:val="hybridMultilevel"/>
    <w:tmpl w:val="F2124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BE7072"/>
    <w:multiLevelType w:val="hybridMultilevel"/>
    <w:tmpl w:val="3F1A4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447200"/>
    <w:multiLevelType w:val="hybridMultilevel"/>
    <w:tmpl w:val="841A4D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0C3614F"/>
    <w:multiLevelType w:val="hybridMultilevel"/>
    <w:tmpl w:val="D9A40B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82F06"/>
    <w:multiLevelType w:val="hybridMultilevel"/>
    <w:tmpl w:val="46464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B11296"/>
    <w:multiLevelType w:val="hybridMultilevel"/>
    <w:tmpl w:val="6422C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5A54690"/>
    <w:multiLevelType w:val="hybridMultilevel"/>
    <w:tmpl w:val="8E806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53244A"/>
    <w:multiLevelType w:val="hybridMultilevel"/>
    <w:tmpl w:val="C7C451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41384A"/>
    <w:multiLevelType w:val="hybridMultilevel"/>
    <w:tmpl w:val="BFAEF0F6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25A8D"/>
    <w:multiLevelType w:val="hybridMultilevel"/>
    <w:tmpl w:val="1A0EE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5C6613"/>
    <w:multiLevelType w:val="hybridMultilevel"/>
    <w:tmpl w:val="8392E9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746955"/>
    <w:multiLevelType w:val="hybridMultilevel"/>
    <w:tmpl w:val="816EE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D1479B"/>
    <w:multiLevelType w:val="hybridMultilevel"/>
    <w:tmpl w:val="94F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914F4"/>
    <w:multiLevelType w:val="hybridMultilevel"/>
    <w:tmpl w:val="0296A87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A682A08"/>
    <w:multiLevelType w:val="hybridMultilevel"/>
    <w:tmpl w:val="822EB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34182A"/>
    <w:multiLevelType w:val="hybridMultilevel"/>
    <w:tmpl w:val="111CE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646E30"/>
    <w:multiLevelType w:val="hybridMultilevel"/>
    <w:tmpl w:val="F71A3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33"/>
  </w:num>
  <w:num w:numId="4">
    <w:abstractNumId w:val="37"/>
  </w:num>
  <w:num w:numId="5">
    <w:abstractNumId w:val="31"/>
  </w:num>
  <w:num w:numId="6">
    <w:abstractNumId w:val="8"/>
  </w:num>
  <w:num w:numId="7">
    <w:abstractNumId w:val="27"/>
  </w:num>
  <w:num w:numId="8">
    <w:abstractNumId w:val="3"/>
  </w:num>
  <w:num w:numId="9">
    <w:abstractNumId w:val="14"/>
  </w:num>
  <w:num w:numId="10">
    <w:abstractNumId w:val="11"/>
  </w:num>
  <w:num w:numId="11">
    <w:abstractNumId w:val="26"/>
  </w:num>
  <w:num w:numId="12">
    <w:abstractNumId w:val="12"/>
  </w:num>
  <w:num w:numId="13">
    <w:abstractNumId w:val="38"/>
  </w:num>
  <w:num w:numId="14">
    <w:abstractNumId w:val="35"/>
  </w:num>
  <w:num w:numId="15">
    <w:abstractNumId w:val="17"/>
  </w:num>
  <w:num w:numId="16">
    <w:abstractNumId w:val="23"/>
  </w:num>
  <w:num w:numId="17">
    <w:abstractNumId w:val="18"/>
  </w:num>
  <w:num w:numId="18">
    <w:abstractNumId w:val="28"/>
  </w:num>
  <w:num w:numId="19">
    <w:abstractNumId w:val="29"/>
  </w:num>
  <w:num w:numId="20">
    <w:abstractNumId w:val="21"/>
  </w:num>
  <w:num w:numId="21">
    <w:abstractNumId w:val="34"/>
  </w:num>
  <w:num w:numId="22">
    <w:abstractNumId w:val="36"/>
  </w:num>
  <w:num w:numId="23">
    <w:abstractNumId w:val="15"/>
  </w:num>
  <w:num w:numId="24">
    <w:abstractNumId w:val="16"/>
  </w:num>
  <w:num w:numId="25">
    <w:abstractNumId w:val="2"/>
  </w:num>
  <w:num w:numId="26">
    <w:abstractNumId w:val="7"/>
  </w:num>
  <w:num w:numId="27">
    <w:abstractNumId w:val="10"/>
  </w:num>
  <w:num w:numId="28">
    <w:abstractNumId w:val="25"/>
  </w:num>
  <w:num w:numId="29">
    <w:abstractNumId w:val="19"/>
  </w:num>
  <w:num w:numId="30">
    <w:abstractNumId w:val="9"/>
  </w:num>
  <w:num w:numId="31">
    <w:abstractNumId w:val="5"/>
  </w:num>
  <w:num w:numId="32">
    <w:abstractNumId w:val="13"/>
  </w:num>
  <w:num w:numId="33">
    <w:abstractNumId w:val="4"/>
  </w:num>
  <w:num w:numId="34">
    <w:abstractNumId w:val="20"/>
  </w:num>
  <w:num w:numId="35">
    <w:abstractNumId w:val="24"/>
  </w:num>
  <w:num w:numId="36">
    <w:abstractNumId w:val="32"/>
  </w:num>
  <w:num w:numId="37">
    <w:abstractNumId w:val="1"/>
  </w:num>
  <w:num w:numId="38">
    <w:abstractNumId w:val="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11"/>
    <w:rsid w:val="00001C16"/>
    <w:rsid w:val="00002591"/>
    <w:rsid w:val="000045B8"/>
    <w:rsid w:val="0001570C"/>
    <w:rsid w:val="0002496B"/>
    <w:rsid w:val="000259FB"/>
    <w:rsid w:val="00034E95"/>
    <w:rsid w:val="000359BD"/>
    <w:rsid w:val="0003660E"/>
    <w:rsid w:val="000420C8"/>
    <w:rsid w:val="00044AF7"/>
    <w:rsid w:val="000467D5"/>
    <w:rsid w:val="0004755C"/>
    <w:rsid w:val="00047BA0"/>
    <w:rsid w:val="00051E2A"/>
    <w:rsid w:val="000528CA"/>
    <w:rsid w:val="00054390"/>
    <w:rsid w:val="00061A98"/>
    <w:rsid w:val="00063DBE"/>
    <w:rsid w:val="00063E9B"/>
    <w:rsid w:val="000644B1"/>
    <w:rsid w:val="00064627"/>
    <w:rsid w:val="00070EDD"/>
    <w:rsid w:val="00074BDF"/>
    <w:rsid w:val="00075338"/>
    <w:rsid w:val="0008167E"/>
    <w:rsid w:val="00085B8D"/>
    <w:rsid w:val="00090352"/>
    <w:rsid w:val="000940FB"/>
    <w:rsid w:val="000A2FCE"/>
    <w:rsid w:val="000A4AC1"/>
    <w:rsid w:val="000B05E5"/>
    <w:rsid w:val="000B1C81"/>
    <w:rsid w:val="000B2412"/>
    <w:rsid w:val="000B38ED"/>
    <w:rsid w:val="000C07C2"/>
    <w:rsid w:val="000C29F4"/>
    <w:rsid w:val="000C4FF6"/>
    <w:rsid w:val="000D1333"/>
    <w:rsid w:val="000D1CFB"/>
    <w:rsid w:val="000D5519"/>
    <w:rsid w:val="000D554A"/>
    <w:rsid w:val="000D5557"/>
    <w:rsid w:val="000E200E"/>
    <w:rsid w:val="000E4E5D"/>
    <w:rsid w:val="000E53E0"/>
    <w:rsid w:val="000E5608"/>
    <w:rsid w:val="000E5EC7"/>
    <w:rsid w:val="00103C11"/>
    <w:rsid w:val="001128FE"/>
    <w:rsid w:val="0011711A"/>
    <w:rsid w:val="00130FA2"/>
    <w:rsid w:val="001321A1"/>
    <w:rsid w:val="001332B4"/>
    <w:rsid w:val="001406F1"/>
    <w:rsid w:val="00147EB7"/>
    <w:rsid w:val="00150741"/>
    <w:rsid w:val="001513DB"/>
    <w:rsid w:val="00154194"/>
    <w:rsid w:val="00154453"/>
    <w:rsid w:val="00155FAB"/>
    <w:rsid w:val="0016744B"/>
    <w:rsid w:val="00173C20"/>
    <w:rsid w:val="00176E00"/>
    <w:rsid w:val="00177931"/>
    <w:rsid w:val="00180ECB"/>
    <w:rsid w:val="00182045"/>
    <w:rsid w:val="00182D4B"/>
    <w:rsid w:val="001834B8"/>
    <w:rsid w:val="001863EB"/>
    <w:rsid w:val="00187191"/>
    <w:rsid w:val="001926E5"/>
    <w:rsid w:val="00193165"/>
    <w:rsid w:val="00195095"/>
    <w:rsid w:val="001A776D"/>
    <w:rsid w:val="001B3B36"/>
    <w:rsid w:val="001C6210"/>
    <w:rsid w:val="001D68C6"/>
    <w:rsid w:val="001E00B4"/>
    <w:rsid w:val="001E0AF7"/>
    <w:rsid w:val="001E4E6C"/>
    <w:rsid w:val="00201F0B"/>
    <w:rsid w:val="0020476B"/>
    <w:rsid w:val="00207745"/>
    <w:rsid w:val="00211A67"/>
    <w:rsid w:val="00212771"/>
    <w:rsid w:val="00216382"/>
    <w:rsid w:val="0021658C"/>
    <w:rsid w:val="002246E1"/>
    <w:rsid w:val="00233F1A"/>
    <w:rsid w:val="00241BF2"/>
    <w:rsid w:val="002505E8"/>
    <w:rsid w:val="0025330F"/>
    <w:rsid w:val="002554D2"/>
    <w:rsid w:val="0026563F"/>
    <w:rsid w:val="002812B8"/>
    <w:rsid w:val="002831E3"/>
    <w:rsid w:val="002859D1"/>
    <w:rsid w:val="00287D53"/>
    <w:rsid w:val="0029423F"/>
    <w:rsid w:val="002A36AD"/>
    <w:rsid w:val="002A5EFC"/>
    <w:rsid w:val="002B1F38"/>
    <w:rsid w:val="002B200C"/>
    <w:rsid w:val="002B2947"/>
    <w:rsid w:val="002B7AB6"/>
    <w:rsid w:val="002B7FFA"/>
    <w:rsid w:val="002C0E37"/>
    <w:rsid w:val="002C1742"/>
    <w:rsid w:val="002C67E5"/>
    <w:rsid w:val="002C7B7D"/>
    <w:rsid w:val="002D3E10"/>
    <w:rsid w:val="002E5009"/>
    <w:rsid w:val="002E6C4C"/>
    <w:rsid w:val="002E7DBB"/>
    <w:rsid w:val="002F1B7B"/>
    <w:rsid w:val="00302827"/>
    <w:rsid w:val="00305C3C"/>
    <w:rsid w:val="00306B8F"/>
    <w:rsid w:val="003204A5"/>
    <w:rsid w:val="0032213A"/>
    <w:rsid w:val="00322A74"/>
    <w:rsid w:val="003256C8"/>
    <w:rsid w:val="00330071"/>
    <w:rsid w:val="00330F33"/>
    <w:rsid w:val="00340ED4"/>
    <w:rsid w:val="0035253B"/>
    <w:rsid w:val="00354E38"/>
    <w:rsid w:val="003626BD"/>
    <w:rsid w:val="00364556"/>
    <w:rsid w:val="00374A65"/>
    <w:rsid w:val="003847C5"/>
    <w:rsid w:val="00391CD1"/>
    <w:rsid w:val="0039228C"/>
    <w:rsid w:val="00393CFE"/>
    <w:rsid w:val="00395E95"/>
    <w:rsid w:val="003A0B77"/>
    <w:rsid w:val="003A1296"/>
    <w:rsid w:val="003A132D"/>
    <w:rsid w:val="003A319A"/>
    <w:rsid w:val="003B160D"/>
    <w:rsid w:val="003B5959"/>
    <w:rsid w:val="003C49B4"/>
    <w:rsid w:val="003C585D"/>
    <w:rsid w:val="003E1DE3"/>
    <w:rsid w:val="003F2B46"/>
    <w:rsid w:val="00400E57"/>
    <w:rsid w:val="00400FC3"/>
    <w:rsid w:val="00404C9F"/>
    <w:rsid w:val="0040715F"/>
    <w:rsid w:val="00407D53"/>
    <w:rsid w:val="004114CA"/>
    <w:rsid w:val="00421570"/>
    <w:rsid w:val="004241ED"/>
    <w:rsid w:val="004248CB"/>
    <w:rsid w:val="004305C1"/>
    <w:rsid w:val="00432792"/>
    <w:rsid w:val="00441B0C"/>
    <w:rsid w:val="00443F0A"/>
    <w:rsid w:val="00446497"/>
    <w:rsid w:val="00446727"/>
    <w:rsid w:val="0045329C"/>
    <w:rsid w:val="00455112"/>
    <w:rsid w:val="00457A3D"/>
    <w:rsid w:val="00460A9E"/>
    <w:rsid w:val="00465056"/>
    <w:rsid w:val="00466AC5"/>
    <w:rsid w:val="00471623"/>
    <w:rsid w:val="00472236"/>
    <w:rsid w:val="00477478"/>
    <w:rsid w:val="00481068"/>
    <w:rsid w:val="00485FE5"/>
    <w:rsid w:val="0049261C"/>
    <w:rsid w:val="004943FF"/>
    <w:rsid w:val="00494617"/>
    <w:rsid w:val="00495CA6"/>
    <w:rsid w:val="00496593"/>
    <w:rsid w:val="00496D71"/>
    <w:rsid w:val="004A1089"/>
    <w:rsid w:val="004A3AE6"/>
    <w:rsid w:val="004A64E9"/>
    <w:rsid w:val="004B0A30"/>
    <w:rsid w:val="004B6023"/>
    <w:rsid w:val="004C0370"/>
    <w:rsid w:val="004C3718"/>
    <w:rsid w:val="004D25A9"/>
    <w:rsid w:val="004D3182"/>
    <w:rsid w:val="004D335F"/>
    <w:rsid w:val="004E0F74"/>
    <w:rsid w:val="004E7F04"/>
    <w:rsid w:val="004F1AB4"/>
    <w:rsid w:val="004F44BA"/>
    <w:rsid w:val="004F5FB9"/>
    <w:rsid w:val="00510CAE"/>
    <w:rsid w:val="00513A8B"/>
    <w:rsid w:val="005323BD"/>
    <w:rsid w:val="00532496"/>
    <w:rsid w:val="00537658"/>
    <w:rsid w:val="0054067A"/>
    <w:rsid w:val="005441AC"/>
    <w:rsid w:val="00545EC5"/>
    <w:rsid w:val="0054638C"/>
    <w:rsid w:val="005465E8"/>
    <w:rsid w:val="00546FDF"/>
    <w:rsid w:val="005505B9"/>
    <w:rsid w:val="0055580A"/>
    <w:rsid w:val="00555C2C"/>
    <w:rsid w:val="00555C48"/>
    <w:rsid w:val="005570FD"/>
    <w:rsid w:val="0056349D"/>
    <w:rsid w:val="005638DE"/>
    <w:rsid w:val="00566BAB"/>
    <w:rsid w:val="00566BFE"/>
    <w:rsid w:val="005715E3"/>
    <w:rsid w:val="005813D9"/>
    <w:rsid w:val="0058276E"/>
    <w:rsid w:val="005848CD"/>
    <w:rsid w:val="005A3E60"/>
    <w:rsid w:val="005A73A5"/>
    <w:rsid w:val="005A78C4"/>
    <w:rsid w:val="005B15BF"/>
    <w:rsid w:val="005B1696"/>
    <w:rsid w:val="005B1868"/>
    <w:rsid w:val="005B384F"/>
    <w:rsid w:val="005B40E7"/>
    <w:rsid w:val="005B41B9"/>
    <w:rsid w:val="005C1755"/>
    <w:rsid w:val="005C3CFF"/>
    <w:rsid w:val="005C448F"/>
    <w:rsid w:val="005C5BEE"/>
    <w:rsid w:val="005D0D5A"/>
    <w:rsid w:val="005D1849"/>
    <w:rsid w:val="005D50DC"/>
    <w:rsid w:val="005D71A9"/>
    <w:rsid w:val="005E01FA"/>
    <w:rsid w:val="005F0044"/>
    <w:rsid w:val="005F0DB6"/>
    <w:rsid w:val="005F40F8"/>
    <w:rsid w:val="006177C1"/>
    <w:rsid w:val="00620514"/>
    <w:rsid w:val="00626972"/>
    <w:rsid w:val="0063289F"/>
    <w:rsid w:val="006334A3"/>
    <w:rsid w:val="006336D7"/>
    <w:rsid w:val="00635074"/>
    <w:rsid w:val="006378AB"/>
    <w:rsid w:val="006402D4"/>
    <w:rsid w:val="00643B8C"/>
    <w:rsid w:val="00646B96"/>
    <w:rsid w:val="00646EA5"/>
    <w:rsid w:val="00650EA8"/>
    <w:rsid w:val="0065585E"/>
    <w:rsid w:val="0065671A"/>
    <w:rsid w:val="00662C9C"/>
    <w:rsid w:val="0066563E"/>
    <w:rsid w:val="00667A3C"/>
    <w:rsid w:val="006746D8"/>
    <w:rsid w:val="00683BAD"/>
    <w:rsid w:val="006B070A"/>
    <w:rsid w:val="006B0BF8"/>
    <w:rsid w:val="006B153B"/>
    <w:rsid w:val="006B2113"/>
    <w:rsid w:val="006B638F"/>
    <w:rsid w:val="006C08E8"/>
    <w:rsid w:val="006C28CC"/>
    <w:rsid w:val="006C37FA"/>
    <w:rsid w:val="006D13E0"/>
    <w:rsid w:val="006D1D13"/>
    <w:rsid w:val="006D498C"/>
    <w:rsid w:val="006D5C88"/>
    <w:rsid w:val="006E2B19"/>
    <w:rsid w:val="006E31A6"/>
    <w:rsid w:val="006E5C38"/>
    <w:rsid w:val="006F3ECF"/>
    <w:rsid w:val="006F5DFC"/>
    <w:rsid w:val="007012AF"/>
    <w:rsid w:val="0070136D"/>
    <w:rsid w:val="00701F85"/>
    <w:rsid w:val="00707950"/>
    <w:rsid w:val="007079C7"/>
    <w:rsid w:val="0071368C"/>
    <w:rsid w:val="00722BD1"/>
    <w:rsid w:val="00731DB2"/>
    <w:rsid w:val="007327F5"/>
    <w:rsid w:val="00735E84"/>
    <w:rsid w:val="0074069F"/>
    <w:rsid w:val="00741F2F"/>
    <w:rsid w:val="00742C32"/>
    <w:rsid w:val="00753E33"/>
    <w:rsid w:val="00753EF0"/>
    <w:rsid w:val="00754A51"/>
    <w:rsid w:val="00755536"/>
    <w:rsid w:val="007650FF"/>
    <w:rsid w:val="00766F49"/>
    <w:rsid w:val="00770E6B"/>
    <w:rsid w:val="007747AF"/>
    <w:rsid w:val="007829F1"/>
    <w:rsid w:val="007830F3"/>
    <w:rsid w:val="00787EB3"/>
    <w:rsid w:val="007905A6"/>
    <w:rsid w:val="00794EEC"/>
    <w:rsid w:val="007950CF"/>
    <w:rsid w:val="00796CFE"/>
    <w:rsid w:val="007A0DE0"/>
    <w:rsid w:val="007C446A"/>
    <w:rsid w:val="007D515A"/>
    <w:rsid w:val="007E13EA"/>
    <w:rsid w:val="007E2D5E"/>
    <w:rsid w:val="007E6A75"/>
    <w:rsid w:val="007E787D"/>
    <w:rsid w:val="007F71BF"/>
    <w:rsid w:val="007F73D3"/>
    <w:rsid w:val="007F7570"/>
    <w:rsid w:val="007F7843"/>
    <w:rsid w:val="00804DD7"/>
    <w:rsid w:val="008058E5"/>
    <w:rsid w:val="008125EB"/>
    <w:rsid w:val="008131EE"/>
    <w:rsid w:val="00814836"/>
    <w:rsid w:val="00824063"/>
    <w:rsid w:val="00846F16"/>
    <w:rsid w:val="00853D31"/>
    <w:rsid w:val="0085411D"/>
    <w:rsid w:val="00857D4E"/>
    <w:rsid w:val="0086607A"/>
    <w:rsid w:val="00866E35"/>
    <w:rsid w:val="00866EEA"/>
    <w:rsid w:val="008765C3"/>
    <w:rsid w:val="008919FB"/>
    <w:rsid w:val="00897B1F"/>
    <w:rsid w:val="008A1FCD"/>
    <w:rsid w:val="008A2946"/>
    <w:rsid w:val="008A49D1"/>
    <w:rsid w:val="008A4AAD"/>
    <w:rsid w:val="008A6874"/>
    <w:rsid w:val="008A7CB3"/>
    <w:rsid w:val="008B22C9"/>
    <w:rsid w:val="008B37CD"/>
    <w:rsid w:val="008B38F9"/>
    <w:rsid w:val="008B4F56"/>
    <w:rsid w:val="008C31D4"/>
    <w:rsid w:val="008C64F0"/>
    <w:rsid w:val="008D5B84"/>
    <w:rsid w:val="008E0548"/>
    <w:rsid w:val="008E6399"/>
    <w:rsid w:val="008F45BA"/>
    <w:rsid w:val="00903087"/>
    <w:rsid w:val="00905BC1"/>
    <w:rsid w:val="009075C6"/>
    <w:rsid w:val="00910037"/>
    <w:rsid w:val="00910139"/>
    <w:rsid w:val="00911217"/>
    <w:rsid w:val="00917843"/>
    <w:rsid w:val="00920679"/>
    <w:rsid w:val="00926A9A"/>
    <w:rsid w:val="00933076"/>
    <w:rsid w:val="009403F6"/>
    <w:rsid w:val="0094164D"/>
    <w:rsid w:val="00946272"/>
    <w:rsid w:val="00946AE8"/>
    <w:rsid w:val="009535D1"/>
    <w:rsid w:val="009556C8"/>
    <w:rsid w:val="00956B7B"/>
    <w:rsid w:val="00962F8D"/>
    <w:rsid w:val="00963002"/>
    <w:rsid w:val="00965888"/>
    <w:rsid w:val="009729D1"/>
    <w:rsid w:val="00973A36"/>
    <w:rsid w:val="00973A3B"/>
    <w:rsid w:val="00985676"/>
    <w:rsid w:val="0098693C"/>
    <w:rsid w:val="0098759E"/>
    <w:rsid w:val="009942A5"/>
    <w:rsid w:val="00996AE5"/>
    <w:rsid w:val="009A41AB"/>
    <w:rsid w:val="009B32ED"/>
    <w:rsid w:val="009C7FC4"/>
    <w:rsid w:val="009D1358"/>
    <w:rsid w:val="009D1966"/>
    <w:rsid w:val="009D21F9"/>
    <w:rsid w:val="009D222B"/>
    <w:rsid w:val="009D6550"/>
    <w:rsid w:val="009D69F9"/>
    <w:rsid w:val="009E0CAC"/>
    <w:rsid w:val="009E1DC0"/>
    <w:rsid w:val="009E5690"/>
    <w:rsid w:val="009F213C"/>
    <w:rsid w:val="00A006FF"/>
    <w:rsid w:val="00A04074"/>
    <w:rsid w:val="00A12689"/>
    <w:rsid w:val="00A177D1"/>
    <w:rsid w:val="00A214DF"/>
    <w:rsid w:val="00A24CF1"/>
    <w:rsid w:val="00A43093"/>
    <w:rsid w:val="00A45731"/>
    <w:rsid w:val="00A465F4"/>
    <w:rsid w:val="00A50E23"/>
    <w:rsid w:val="00A51EA9"/>
    <w:rsid w:val="00A52EA3"/>
    <w:rsid w:val="00A54B12"/>
    <w:rsid w:val="00A60793"/>
    <w:rsid w:val="00A63F5B"/>
    <w:rsid w:val="00A644E4"/>
    <w:rsid w:val="00A7130E"/>
    <w:rsid w:val="00A717BA"/>
    <w:rsid w:val="00A77071"/>
    <w:rsid w:val="00A8097F"/>
    <w:rsid w:val="00A80A4D"/>
    <w:rsid w:val="00A90AB5"/>
    <w:rsid w:val="00A91365"/>
    <w:rsid w:val="00A9254F"/>
    <w:rsid w:val="00A97003"/>
    <w:rsid w:val="00AA1B70"/>
    <w:rsid w:val="00AB016A"/>
    <w:rsid w:val="00AC3438"/>
    <w:rsid w:val="00AC7F2D"/>
    <w:rsid w:val="00AD16BD"/>
    <w:rsid w:val="00AD6407"/>
    <w:rsid w:val="00AE10D8"/>
    <w:rsid w:val="00AE1455"/>
    <w:rsid w:val="00AE1620"/>
    <w:rsid w:val="00AE35B9"/>
    <w:rsid w:val="00B029EF"/>
    <w:rsid w:val="00B02D46"/>
    <w:rsid w:val="00B04878"/>
    <w:rsid w:val="00B06F0A"/>
    <w:rsid w:val="00B171CA"/>
    <w:rsid w:val="00B20B72"/>
    <w:rsid w:val="00B20BE5"/>
    <w:rsid w:val="00B24DF0"/>
    <w:rsid w:val="00B27E6C"/>
    <w:rsid w:val="00B319A9"/>
    <w:rsid w:val="00B35C64"/>
    <w:rsid w:val="00B418F7"/>
    <w:rsid w:val="00B44463"/>
    <w:rsid w:val="00B519D1"/>
    <w:rsid w:val="00B62E7F"/>
    <w:rsid w:val="00B66EA4"/>
    <w:rsid w:val="00B72229"/>
    <w:rsid w:val="00B805AF"/>
    <w:rsid w:val="00B81BCD"/>
    <w:rsid w:val="00B82900"/>
    <w:rsid w:val="00B9550A"/>
    <w:rsid w:val="00B974DF"/>
    <w:rsid w:val="00B9794F"/>
    <w:rsid w:val="00BA002D"/>
    <w:rsid w:val="00BA2A2D"/>
    <w:rsid w:val="00BA3957"/>
    <w:rsid w:val="00BA4D4C"/>
    <w:rsid w:val="00BA7BA5"/>
    <w:rsid w:val="00BB0811"/>
    <w:rsid w:val="00BB1101"/>
    <w:rsid w:val="00BB384F"/>
    <w:rsid w:val="00BC3FE8"/>
    <w:rsid w:val="00BC73B3"/>
    <w:rsid w:val="00BD51DD"/>
    <w:rsid w:val="00BE1A95"/>
    <w:rsid w:val="00BE1B38"/>
    <w:rsid w:val="00BE31BC"/>
    <w:rsid w:val="00BE434F"/>
    <w:rsid w:val="00BF1A51"/>
    <w:rsid w:val="00BF44EC"/>
    <w:rsid w:val="00BF577D"/>
    <w:rsid w:val="00BF7F5F"/>
    <w:rsid w:val="00C00120"/>
    <w:rsid w:val="00C0464C"/>
    <w:rsid w:val="00C10099"/>
    <w:rsid w:val="00C132CB"/>
    <w:rsid w:val="00C15A0D"/>
    <w:rsid w:val="00C15FAA"/>
    <w:rsid w:val="00C169AC"/>
    <w:rsid w:val="00C209B3"/>
    <w:rsid w:val="00C21DA0"/>
    <w:rsid w:val="00C21FB7"/>
    <w:rsid w:val="00C26A5F"/>
    <w:rsid w:val="00C2795C"/>
    <w:rsid w:val="00C27BD0"/>
    <w:rsid w:val="00C30D6F"/>
    <w:rsid w:val="00C45A92"/>
    <w:rsid w:val="00C52B8D"/>
    <w:rsid w:val="00C5555F"/>
    <w:rsid w:val="00C57AA7"/>
    <w:rsid w:val="00C57FD5"/>
    <w:rsid w:val="00C65A3A"/>
    <w:rsid w:val="00C66D5F"/>
    <w:rsid w:val="00C67E8E"/>
    <w:rsid w:val="00C712B6"/>
    <w:rsid w:val="00C814B0"/>
    <w:rsid w:val="00C8371E"/>
    <w:rsid w:val="00C86CE7"/>
    <w:rsid w:val="00C86F3A"/>
    <w:rsid w:val="00C905AD"/>
    <w:rsid w:val="00C90F37"/>
    <w:rsid w:val="00C9334A"/>
    <w:rsid w:val="00CA7012"/>
    <w:rsid w:val="00CB4D7F"/>
    <w:rsid w:val="00CC1359"/>
    <w:rsid w:val="00CC1EFC"/>
    <w:rsid w:val="00CC3E50"/>
    <w:rsid w:val="00CC4D7E"/>
    <w:rsid w:val="00CD1F79"/>
    <w:rsid w:val="00CD779D"/>
    <w:rsid w:val="00CE32F5"/>
    <w:rsid w:val="00CE4467"/>
    <w:rsid w:val="00CE68B4"/>
    <w:rsid w:val="00CF03CF"/>
    <w:rsid w:val="00CF1085"/>
    <w:rsid w:val="00D0057A"/>
    <w:rsid w:val="00D007B2"/>
    <w:rsid w:val="00D02200"/>
    <w:rsid w:val="00D025D9"/>
    <w:rsid w:val="00D0495B"/>
    <w:rsid w:val="00D06BD4"/>
    <w:rsid w:val="00D06F5A"/>
    <w:rsid w:val="00D15BC2"/>
    <w:rsid w:val="00D15E31"/>
    <w:rsid w:val="00D170DE"/>
    <w:rsid w:val="00D17CAE"/>
    <w:rsid w:val="00D2508B"/>
    <w:rsid w:val="00D302E9"/>
    <w:rsid w:val="00D40537"/>
    <w:rsid w:val="00D52FC8"/>
    <w:rsid w:val="00D530EB"/>
    <w:rsid w:val="00D5553B"/>
    <w:rsid w:val="00D676F0"/>
    <w:rsid w:val="00D8025B"/>
    <w:rsid w:val="00D8341B"/>
    <w:rsid w:val="00D83443"/>
    <w:rsid w:val="00D83520"/>
    <w:rsid w:val="00D845B2"/>
    <w:rsid w:val="00D84BBE"/>
    <w:rsid w:val="00D87C33"/>
    <w:rsid w:val="00D94DAD"/>
    <w:rsid w:val="00D9540F"/>
    <w:rsid w:val="00DA1FDB"/>
    <w:rsid w:val="00DA5DDA"/>
    <w:rsid w:val="00DB0570"/>
    <w:rsid w:val="00DB1FEF"/>
    <w:rsid w:val="00DB2AF9"/>
    <w:rsid w:val="00DB3425"/>
    <w:rsid w:val="00DC5EA4"/>
    <w:rsid w:val="00DD5CFC"/>
    <w:rsid w:val="00DD6BE8"/>
    <w:rsid w:val="00DE008B"/>
    <w:rsid w:val="00DE0D1A"/>
    <w:rsid w:val="00DE3A81"/>
    <w:rsid w:val="00DE5509"/>
    <w:rsid w:val="00DF7344"/>
    <w:rsid w:val="00E06759"/>
    <w:rsid w:val="00E121E3"/>
    <w:rsid w:val="00E27370"/>
    <w:rsid w:val="00E3598B"/>
    <w:rsid w:val="00E3788F"/>
    <w:rsid w:val="00E42CEF"/>
    <w:rsid w:val="00E42F5A"/>
    <w:rsid w:val="00E56428"/>
    <w:rsid w:val="00E62E38"/>
    <w:rsid w:val="00E64CF6"/>
    <w:rsid w:val="00E660C7"/>
    <w:rsid w:val="00E70CD6"/>
    <w:rsid w:val="00E71DCB"/>
    <w:rsid w:val="00E728CF"/>
    <w:rsid w:val="00E755E9"/>
    <w:rsid w:val="00E81578"/>
    <w:rsid w:val="00E8466A"/>
    <w:rsid w:val="00E85DE8"/>
    <w:rsid w:val="00E8606A"/>
    <w:rsid w:val="00E86781"/>
    <w:rsid w:val="00E93476"/>
    <w:rsid w:val="00E93E2E"/>
    <w:rsid w:val="00E95872"/>
    <w:rsid w:val="00EA0034"/>
    <w:rsid w:val="00EA18E0"/>
    <w:rsid w:val="00EA2300"/>
    <w:rsid w:val="00EA57E9"/>
    <w:rsid w:val="00EB0DFC"/>
    <w:rsid w:val="00EB2CDF"/>
    <w:rsid w:val="00EB7C8C"/>
    <w:rsid w:val="00EC0F35"/>
    <w:rsid w:val="00EC69C4"/>
    <w:rsid w:val="00ED0AAF"/>
    <w:rsid w:val="00EE4C6C"/>
    <w:rsid w:val="00EE6594"/>
    <w:rsid w:val="00EE726D"/>
    <w:rsid w:val="00EE78D3"/>
    <w:rsid w:val="00EF10E1"/>
    <w:rsid w:val="00EF20C3"/>
    <w:rsid w:val="00EF4B16"/>
    <w:rsid w:val="00EF7093"/>
    <w:rsid w:val="00F0118D"/>
    <w:rsid w:val="00F04215"/>
    <w:rsid w:val="00F0646C"/>
    <w:rsid w:val="00F14784"/>
    <w:rsid w:val="00F170DE"/>
    <w:rsid w:val="00F17A23"/>
    <w:rsid w:val="00F224DD"/>
    <w:rsid w:val="00F26011"/>
    <w:rsid w:val="00F30456"/>
    <w:rsid w:val="00F30DC9"/>
    <w:rsid w:val="00F31363"/>
    <w:rsid w:val="00F32E6B"/>
    <w:rsid w:val="00F361D1"/>
    <w:rsid w:val="00F361E0"/>
    <w:rsid w:val="00F36557"/>
    <w:rsid w:val="00F47629"/>
    <w:rsid w:val="00F50245"/>
    <w:rsid w:val="00F5450C"/>
    <w:rsid w:val="00F76912"/>
    <w:rsid w:val="00F775B1"/>
    <w:rsid w:val="00F86AE1"/>
    <w:rsid w:val="00F87929"/>
    <w:rsid w:val="00F91EB4"/>
    <w:rsid w:val="00F92C36"/>
    <w:rsid w:val="00FB4C97"/>
    <w:rsid w:val="00FB5334"/>
    <w:rsid w:val="00FC20AB"/>
    <w:rsid w:val="00FC2442"/>
    <w:rsid w:val="00FC52ED"/>
    <w:rsid w:val="00FD0610"/>
    <w:rsid w:val="00FD3165"/>
    <w:rsid w:val="00FD78DD"/>
    <w:rsid w:val="00FE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01A3C"/>
  <w15:chartTrackingRefBased/>
  <w15:docId w15:val="{BB572E14-6330-4E08-B423-E576DD3B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BA0"/>
    <w:pPr>
      <w:spacing w:line="259" w:lineRule="auto"/>
      <w:ind w:left="720"/>
      <w:contextualSpacing/>
    </w:pPr>
  </w:style>
  <w:style w:type="paragraph" w:customStyle="1" w:styleId="xmsolistparagraph">
    <w:name w:val="x_msolistparagraph"/>
    <w:basedOn w:val="Normal"/>
    <w:rsid w:val="00973A36"/>
    <w:pPr>
      <w:spacing w:after="0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caldesa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1146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104</cp:revision>
  <dcterms:created xsi:type="dcterms:W3CDTF">2020-12-18T18:46:00Z</dcterms:created>
  <dcterms:modified xsi:type="dcterms:W3CDTF">2020-12-18T21:19:00Z</dcterms:modified>
</cp:coreProperties>
</file>