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7D1" w14:textId="67DBBAF5" w:rsidR="00612D2D" w:rsidRDefault="00612D2D" w:rsidP="00612D2D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A026BD" wp14:editId="61FB036A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116A8FF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  <w:r w:rsidR="00171957">
        <w:rPr>
          <w:b/>
          <w:bCs/>
        </w:rPr>
        <w:t xml:space="preserve"> Agenda</w:t>
      </w:r>
    </w:p>
    <w:p w14:paraId="07861A4F" w14:textId="6425A25D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7401FC">
        <w:rPr>
          <w:b/>
          <w:bCs/>
        </w:rPr>
        <w:t>Ma</w:t>
      </w:r>
      <w:r w:rsidR="00AA640A">
        <w:rPr>
          <w:b/>
          <w:bCs/>
        </w:rPr>
        <w:t>y</w:t>
      </w:r>
      <w:r w:rsidR="007401FC">
        <w:rPr>
          <w:b/>
          <w:bCs/>
        </w:rPr>
        <w:t xml:space="preserve"> </w:t>
      </w:r>
      <w:r w:rsidR="00AA640A">
        <w:rPr>
          <w:b/>
          <w:bCs/>
        </w:rPr>
        <w:t>12,</w:t>
      </w:r>
      <w:r>
        <w:rPr>
          <w:b/>
          <w:bCs/>
        </w:rPr>
        <w:t xml:space="preserve"> 2020 </w:t>
      </w:r>
    </w:p>
    <w:p w14:paraId="0359E934" w14:textId="2DF40700" w:rsidR="00612D2D" w:rsidRDefault="00552734" w:rsidP="00612D2D">
      <w:pPr>
        <w:spacing w:line="240" w:lineRule="auto"/>
        <w:contextualSpacing/>
        <w:jc w:val="center"/>
        <w:rPr>
          <w:b/>
          <w:bCs/>
        </w:rPr>
      </w:pPr>
      <w:r w:rsidRPr="00552734">
        <w:rPr>
          <w:b/>
          <w:bCs/>
          <w:highlight w:val="yellow"/>
        </w:rPr>
        <w:t>***2</w:t>
      </w:r>
      <w:r w:rsidR="00612D2D" w:rsidRPr="00552734">
        <w:rPr>
          <w:b/>
          <w:bCs/>
          <w:highlight w:val="yellow"/>
        </w:rPr>
        <w:t xml:space="preserve">:00 p.m.- </w:t>
      </w:r>
      <w:r w:rsidRPr="00552734">
        <w:rPr>
          <w:b/>
          <w:bCs/>
          <w:highlight w:val="yellow"/>
        </w:rPr>
        <w:t>3</w:t>
      </w:r>
      <w:r w:rsidR="00612D2D" w:rsidRPr="00552734">
        <w:rPr>
          <w:b/>
          <w:bCs/>
          <w:highlight w:val="yellow"/>
        </w:rPr>
        <w:t xml:space="preserve">:00 p.m. </w:t>
      </w:r>
      <w:r w:rsidRPr="00552734">
        <w:rPr>
          <w:b/>
          <w:bCs/>
          <w:highlight w:val="yellow"/>
        </w:rPr>
        <w:t xml:space="preserve"> note time change, an hour earlier</w:t>
      </w:r>
    </w:p>
    <w:p w14:paraId="54562244" w14:textId="46B75C3A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number: (515) 604-9094, code: 1175-56965</w:t>
      </w:r>
    </w:p>
    <w:p w14:paraId="599C2253" w14:textId="2A0621F5" w:rsidR="00612D2D" w:rsidRDefault="00612D2D" w:rsidP="00612D2D">
      <w:pPr>
        <w:rPr>
          <w:b/>
          <w:bCs/>
        </w:rPr>
      </w:pPr>
    </w:p>
    <w:p w14:paraId="4851703F" w14:textId="77777777" w:rsidR="00AB5B56" w:rsidRDefault="00AB5B56" w:rsidP="00612D2D">
      <w:pPr>
        <w:rPr>
          <w:b/>
          <w:bCs/>
        </w:rPr>
      </w:pPr>
    </w:p>
    <w:p w14:paraId="50240AC9" w14:textId="77777777" w:rsidR="00D3046D" w:rsidRDefault="00D3046D" w:rsidP="00D3046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1BE94CB" w14:textId="77777777" w:rsidR="00D3046D" w:rsidRDefault="00D3046D" w:rsidP="00D3046D">
      <w:r>
        <w:t xml:space="preserve">Chair Stacy Taylor, Mesa Water District   </w:t>
      </w:r>
    </w:p>
    <w:p w14:paraId="575EE611" w14:textId="77777777" w:rsidR="00D3046D" w:rsidRDefault="00D3046D" w:rsidP="00D3046D">
      <w:pPr>
        <w:pStyle w:val="ListParagraph"/>
        <w:numPr>
          <w:ilvl w:val="0"/>
          <w:numId w:val="2"/>
        </w:numPr>
      </w:pPr>
      <w:r>
        <w:t>Southwest Strategies update:</w:t>
      </w:r>
    </w:p>
    <w:p w14:paraId="6EAD0E76" w14:textId="77777777" w:rsidR="00D3046D" w:rsidRDefault="00D3046D" w:rsidP="00D3046D">
      <w:pPr>
        <w:pStyle w:val="ListParagraph"/>
        <w:numPr>
          <w:ilvl w:val="1"/>
          <w:numId w:val="2"/>
        </w:numPr>
      </w:pPr>
      <w:r>
        <w:t>logo refresh (unveiling)</w:t>
      </w:r>
    </w:p>
    <w:p w14:paraId="0010C17A" w14:textId="77777777" w:rsidR="00D3046D" w:rsidRDefault="00D3046D" w:rsidP="00D3046D">
      <w:pPr>
        <w:pStyle w:val="ListParagraph"/>
        <w:numPr>
          <w:ilvl w:val="1"/>
          <w:numId w:val="2"/>
        </w:numPr>
      </w:pPr>
      <w:r>
        <w:t>message platform</w:t>
      </w:r>
    </w:p>
    <w:p w14:paraId="1DDB1B7F" w14:textId="77777777" w:rsidR="00D3046D" w:rsidRDefault="00D3046D" w:rsidP="00D3046D">
      <w:pPr>
        <w:pStyle w:val="ListParagraph"/>
        <w:numPr>
          <w:ilvl w:val="1"/>
          <w:numId w:val="2"/>
        </w:numPr>
      </w:pPr>
      <w:r>
        <w:t>website design</w:t>
      </w:r>
    </w:p>
    <w:p w14:paraId="79BA9720" w14:textId="77777777" w:rsidR="00D3046D" w:rsidRDefault="00D3046D" w:rsidP="00D3046D">
      <w:pPr>
        <w:pStyle w:val="ListParagraph"/>
        <w:numPr>
          <w:ilvl w:val="0"/>
          <w:numId w:val="2"/>
        </w:numPr>
      </w:pPr>
      <w:r>
        <w:t xml:space="preserve">Covid-19 messaging </w:t>
      </w:r>
    </w:p>
    <w:p w14:paraId="064492C0" w14:textId="77777777" w:rsidR="00D3046D" w:rsidRDefault="00D3046D" w:rsidP="00D3046D">
      <w:pPr>
        <w:pStyle w:val="ListParagraph"/>
        <w:numPr>
          <w:ilvl w:val="0"/>
          <w:numId w:val="2"/>
        </w:numPr>
      </w:pPr>
      <w:r>
        <w:t xml:space="preserve">NRDC commentary response </w:t>
      </w:r>
    </w:p>
    <w:p w14:paraId="0FBE876D" w14:textId="77777777" w:rsidR="00D3046D" w:rsidRDefault="00D3046D" w:rsidP="00D3046D">
      <w:pPr>
        <w:pStyle w:val="ListParagraph"/>
        <w:numPr>
          <w:ilvl w:val="0"/>
          <w:numId w:val="2"/>
        </w:numPr>
      </w:pPr>
      <w:r>
        <w:t>Recent communication activity</w:t>
      </w:r>
    </w:p>
    <w:p w14:paraId="1B5E1281" w14:textId="77777777" w:rsidR="00D3046D" w:rsidRDefault="00D3046D" w:rsidP="00D3046D">
      <w:pPr>
        <w:pStyle w:val="ListParagraph"/>
        <w:numPr>
          <w:ilvl w:val="0"/>
          <w:numId w:val="5"/>
        </w:numPr>
      </w:pPr>
      <w:r>
        <w:t>ACC-OC Energy, Environment, and Water Committee introduction</w:t>
      </w:r>
    </w:p>
    <w:p w14:paraId="02F8914B" w14:textId="77777777" w:rsidR="00D3046D" w:rsidRDefault="00D3046D" w:rsidP="00D3046D">
      <w:pPr>
        <w:pStyle w:val="ListParagraph"/>
        <w:numPr>
          <w:ilvl w:val="0"/>
          <w:numId w:val="5"/>
        </w:numPr>
      </w:pPr>
      <w:r>
        <w:t>Multi-State Salinity Coalition (MSSC) conference</w:t>
      </w:r>
    </w:p>
    <w:p w14:paraId="7D6A2920" w14:textId="0C8ECAA0" w:rsidR="00A2630D" w:rsidRDefault="00A2630D" w:rsidP="00A2630D">
      <w:pPr>
        <w:pStyle w:val="ListParagraph"/>
        <w:numPr>
          <w:ilvl w:val="0"/>
          <w:numId w:val="2"/>
        </w:numPr>
      </w:pPr>
      <w:r>
        <w:t>Other items for discussion?</w:t>
      </w:r>
    </w:p>
    <w:p w14:paraId="66086523" w14:textId="09B00622" w:rsidR="00612D2D" w:rsidRDefault="00612D2D" w:rsidP="00612D2D">
      <w:pPr>
        <w:ind w:firstLine="360"/>
      </w:pPr>
      <w:r>
        <w:t xml:space="preserve">Next Outreach Communications Committee Meeting: </w:t>
      </w:r>
      <w:r>
        <w:rPr>
          <w:b/>
          <w:bCs/>
        </w:rPr>
        <w:t xml:space="preserve">Tuesday, </w:t>
      </w:r>
      <w:r w:rsidR="003F3876">
        <w:rPr>
          <w:b/>
          <w:bCs/>
        </w:rPr>
        <w:t xml:space="preserve">June </w:t>
      </w:r>
      <w:r w:rsidR="00DC1D46">
        <w:rPr>
          <w:b/>
          <w:bCs/>
        </w:rPr>
        <w:t>2</w:t>
      </w:r>
      <w:r>
        <w:rPr>
          <w:b/>
          <w:bCs/>
        </w:rPr>
        <w:t>, 2020 at 3:00 p.m.</w:t>
      </w:r>
    </w:p>
    <w:p w14:paraId="6B1CD23E" w14:textId="77777777" w:rsidR="00612D2D" w:rsidRPr="00001045" w:rsidRDefault="00612D2D" w:rsidP="00612D2D">
      <w:r w:rsidRPr="00001045">
        <w:t>Adjourn</w:t>
      </w:r>
    </w:p>
    <w:p w14:paraId="4BBA8F41" w14:textId="77777777" w:rsidR="00612D2D" w:rsidRDefault="00612D2D" w:rsidP="00612D2D"/>
    <w:p w14:paraId="4F169ED5" w14:textId="77777777" w:rsidR="00612D2D" w:rsidRDefault="00612D2D" w:rsidP="00612D2D"/>
    <w:p w14:paraId="31D832A3" w14:textId="77777777" w:rsidR="00C57FD5" w:rsidRDefault="00C57FD5"/>
    <w:sectPr w:rsidR="00C5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328F6"/>
    <w:multiLevelType w:val="hybridMultilevel"/>
    <w:tmpl w:val="839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E74A9"/>
    <w:rsid w:val="001423FE"/>
    <w:rsid w:val="001430EE"/>
    <w:rsid w:val="00171957"/>
    <w:rsid w:val="001771A9"/>
    <w:rsid w:val="001A781F"/>
    <w:rsid w:val="001B221C"/>
    <w:rsid w:val="00246D57"/>
    <w:rsid w:val="002634E8"/>
    <w:rsid w:val="00282C04"/>
    <w:rsid w:val="002B3715"/>
    <w:rsid w:val="002F4869"/>
    <w:rsid w:val="0035037B"/>
    <w:rsid w:val="003F3876"/>
    <w:rsid w:val="00426499"/>
    <w:rsid w:val="005030BC"/>
    <w:rsid w:val="00552734"/>
    <w:rsid w:val="00612D2D"/>
    <w:rsid w:val="00635DB6"/>
    <w:rsid w:val="006B7871"/>
    <w:rsid w:val="007401FC"/>
    <w:rsid w:val="00752BDE"/>
    <w:rsid w:val="008D574D"/>
    <w:rsid w:val="008E1C25"/>
    <w:rsid w:val="009126CE"/>
    <w:rsid w:val="00943571"/>
    <w:rsid w:val="009769B1"/>
    <w:rsid w:val="009819D8"/>
    <w:rsid w:val="009A0F3A"/>
    <w:rsid w:val="009C390A"/>
    <w:rsid w:val="009D7563"/>
    <w:rsid w:val="00A24606"/>
    <w:rsid w:val="00A2630D"/>
    <w:rsid w:val="00AA640A"/>
    <w:rsid w:val="00AB5B56"/>
    <w:rsid w:val="00AE6D7B"/>
    <w:rsid w:val="00BB72F8"/>
    <w:rsid w:val="00BC37FD"/>
    <w:rsid w:val="00C57FD5"/>
    <w:rsid w:val="00C77214"/>
    <w:rsid w:val="00C91301"/>
    <w:rsid w:val="00D3046D"/>
    <w:rsid w:val="00D3481E"/>
    <w:rsid w:val="00DC1D46"/>
    <w:rsid w:val="00E809B8"/>
    <w:rsid w:val="00EC4BFA"/>
    <w:rsid w:val="00ED42A3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21</cp:revision>
  <dcterms:created xsi:type="dcterms:W3CDTF">2020-05-04T17:02:00Z</dcterms:created>
  <dcterms:modified xsi:type="dcterms:W3CDTF">2020-05-08T22:49:00Z</dcterms:modified>
</cp:coreProperties>
</file>