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57D1" w14:textId="67DBBAF5" w:rsidR="00612D2D" w:rsidRDefault="00612D2D" w:rsidP="00612D2D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A026BD" wp14:editId="61FB036A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45BBE170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</w:p>
    <w:p w14:paraId="07861A4F" w14:textId="7E55A978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9A0734">
        <w:rPr>
          <w:b/>
          <w:bCs/>
        </w:rPr>
        <w:t>March 3</w:t>
      </w:r>
      <w:r>
        <w:rPr>
          <w:b/>
          <w:bCs/>
        </w:rPr>
        <w:t xml:space="preserve"> 2020 </w:t>
      </w:r>
    </w:p>
    <w:p w14:paraId="0359E934" w14:textId="77777777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3:00 p.m.- 4:00 p.m. </w:t>
      </w:r>
    </w:p>
    <w:p w14:paraId="54562244" w14:textId="46B75C3A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number: (515) 604-9094, code: 1175-56965</w:t>
      </w:r>
    </w:p>
    <w:p w14:paraId="599C2253" w14:textId="2A0621F5" w:rsidR="00612D2D" w:rsidRDefault="00612D2D" w:rsidP="00612D2D">
      <w:pPr>
        <w:rPr>
          <w:b/>
          <w:bCs/>
        </w:rPr>
      </w:pPr>
    </w:p>
    <w:p w14:paraId="4851703F" w14:textId="77777777" w:rsidR="00AB5B56" w:rsidRDefault="00AB5B56" w:rsidP="00612D2D">
      <w:pPr>
        <w:rPr>
          <w:b/>
          <w:bCs/>
        </w:rPr>
      </w:pPr>
    </w:p>
    <w:p w14:paraId="55DDB825" w14:textId="304E3C29" w:rsidR="00612D2D" w:rsidRDefault="00612D2D" w:rsidP="00612D2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2D04B154" w14:textId="77777777" w:rsidR="00612D2D" w:rsidRDefault="00612D2D" w:rsidP="00612D2D">
      <w:r>
        <w:t xml:space="preserve">Chair Stacy Taylor, Mesa Water District   </w:t>
      </w:r>
    </w:p>
    <w:p w14:paraId="32FBD527" w14:textId="61AB5067" w:rsidR="00BB72F8" w:rsidRDefault="005030BC" w:rsidP="00612D2D">
      <w:pPr>
        <w:pStyle w:val="ListParagraph"/>
        <w:numPr>
          <w:ilvl w:val="0"/>
          <w:numId w:val="2"/>
        </w:numPr>
      </w:pPr>
      <w:r>
        <w:t xml:space="preserve">Review of </w:t>
      </w:r>
      <w:r w:rsidR="00E809B8">
        <w:t>Draft CalDesal Communications Plan</w:t>
      </w:r>
    </w:p>
    <w:p w14:paraId="28139CFD" w14:textId="1A7CE0B0" w:rsidR="00612D2D" w:rsidRDefault="00E809B8" w:rsidP="00E809B8">
      <w:pPr>
        <w:pStyle w:val="ListParagraph"/>
        <w:numPr>
          <w:ilvl w:val="0"/>
          <w:numId w:val="2"/>
        </w:numPr>
      </w:pPr>
      <w:r>
        <w:t>Sub</w:t>
      </w:r>
      <w:r w:rsidR="00612D2D">
        <w:t>group</w:t>
      </w:r>
      <w:r>
        <w:t xml:space="preserve"> Reports</w:t>
      </w:r>
    </w:p>
    <w:p w14:paraId="137A559A" w14:textId="007CB058" w:rsidR="00612D2D" w:rsidRPr="00FB2A17" w:rsidRDefault="00612D2D" w:rsidP="00612D2D">
      <w:pPr>
        <w:pStyle w:val="ListParagraph"/>
        <w:numPr>
          <w:ilvl w:val="1"/>
          <w:numId w:val="2"/>
        </w:numPr>
        <w:rPr>
          <w:lang w:val="es-ES"/>
        </w:rPr>
      </w:pPr>
      <w:r w:rsidRPr="00FB2A17">
        <w:rPr>
          <w:lang w:val="es-ES"/>
        </w:rPr>
        <w:t>Social Media</w:t>
      </w:r>
      <w:r w:rsidR="00FB2A17" w:rsidRPr="00FB2A17">
        <w:rPr>
          <w:lang w:val="es-ES"/>
        </w:rPr>
        <w:t xml:space="preserve"> (</w:t>
      </w:r>
      <w:r w:rsidR="009819D8">
        <w:rPr>
          <w:lang w:val="es-ES"/>
        </w:rPr>
        <w:t xml:space="preserve">Chair </w:t>
      </w:r>
      <w:r w:rsidR="00FB2A17" w:rsidRPr="00FB2A17">
        <w:rPr>
          <w:lang w:val="es-ES"/>
        </w:rPr>
        <w:t>Tiffany Bac</w:t>
      </w:r>
      <w:r w:rsidR="005030BC">
        <w:rPr>
          <w:lang w:val="es-ES"/>
        </w:rPr>
        <w:t>a</w:t>
      </w:r>
      <w:r w:rsidR="009819D8">
        <w:rPr>
          <w:lang w:val="es-ES"/>
        </w:rPr>
        <w:t>)</w:t>
      </w:r>
      <w:r w:rsidR="00FB2A17">
        <w:rPr>
          <w:lang w:val="es-ES"/>
        </w:rPr>
        <w:t xml:space="preserve"> </w:t>
      </w:r>
    </w:p>
    <w:p w14:paraId="5732B78E" w14:textId="36112950" w:rsidR="00612D2D" w:rsidRDefault="00612D2D" w:rsidP="00612D2D">
      <w:pPr>
        <w:pStyle w:val="ListParagraph"/>
        <w:numPr>
          <w:ilvl w:val="1"/>
          <w:numId w:val="2"/>
        </w:numPr>
      </w:pPr>
      <w:r>
        <w:t>Website</w:t>
      </w:r>
      <w:r w:rsidR="009819D8">
        <w:t xml:space="preserve"> (Chair Jessica Jones)</w:t>
      </w:r>
    </w:p>
    <w:p w14:paraId="3A004B2A" w14:textId="77777777" w:rsidR="001B221C" w:rsidRDefault="00612D2D" w:rsidP="00612D2D">
      <w:pPr>
        <w:pStyle w:val="ListParagraph"/>
        <w:numPr>
          <w:ilvl w:val="0"/>
          <w:numId w:val="2"/>
        </w:numPr>
      </w:pPr>
      <w:r>
        <w:t>Recent communication activity</w:t>
      </w:r>
    </w:p>
    <w:p w14:paraId="641626CF" w14:textId="624F66B2" w:rsidR="00612D2D" w:rsidRDefault="00612D2D" w:rsidP="001B221C">
      <w:pPr>
        <w:pStyle w:val="ListParagraph"/>
        <w:numPr>
          <w:ilvl w:val="0"/>
          <w:numId w:val="5"/>
        </w:numPr>
      </w:pPr>
      <w:r>
        <w:t>CalMatters op-ed</w:t>
      </w:r>
      <w:r w:rsidR="00635DB6">
        <w:t xml:space="preserve"> also ran in Visalia Times</w:t>
      </w:r>
      <w:r>
        <w:t xml:space="preserve">; </w:t>
      </w:r>
      <w:r w:rsidR="001B221C">
        <w:t xml:space="preserve">content </w:t>
      </w:r>
      <w:r>
        <w:t>vetting through Executive Officers and Outreach Communications Committee</w:t>
      </w:r>
      <w:r w:rsidR="001B221C">
        <w:t xml:space="preserve"> lenses</w:t>
      </w:r>
    </w:p>
    <w:p w14:paraId="7C63E978" w14:textId="6112E361" w:rsidR="001B221C" w:rsidRDefault="001B221C" w:rsidP="001B221C">
      <w:pPr>
        <w:pStyle w:val="ListParagraph"/>
        <w:numPr>
          <w:ilvl w:val="0"/>
          <w:numId w:val="5"/>
        </w:numPr>
      </w:pPr>
      <w:r>
        <w:t xml:space="preserve">ACC-OC </w:t>
      </w:r>
      <w:r w:rsidR="00C91301">
        <w:t>feature</w:t>
      </w:r>
    </w:p>
    <w:p w14:paraId="7B161395" w14:textId="741020A4" w:rsidR="00612D2D" w:rsidRDefault="00612D2D" w:rsidP="00612D2D">
      <w:pPr>
        <w:pStyle w:val="ListParagraph"/>
        <w:numPr>
          <w:ilvl w:val="0"/>
          <w:numId w:val="2"/>
        </w:numPr>
      </w:pPr>
      <w:r>
        <w:t xml:space="preserve">Upcoming communication activity </w:t>
      </w:r>
    </w:p>
    <w:p w14:paraId="29C132CF" w14:textId="713AF231" w:rsidR="009C390A" w:rsidRDefault="009C390A" w:rsidP="009C390A">
      <w:pPr>
        <w:pStyle w:val="ListParagraph"/>
        <w:numPr>
          <w:ilvl w:val="0"/>
          <w:numId w:val="6"/>
        </w:numPr>
      </w:pPr>
      <w:r>
        <w:t>CalDesal Annual Conference – Feb 5</w:t>
      </w:r>
      <w:r w:rsidRPr="009C390A">
        <w:rPr>
          <w:vertAlign w:val="superscript"/>
        </w:rPr>
        <w:t>th</w:t>
      </w:r>
      <w:r>
        <w:t xml:space="preserve"> and 6</w:t>
      </w:r>
      <w:r w:rsidRPr="00A2630D">
        <w:rPr>
          <w:vertAlign w:val="superscript"/>
        </w:rPr>
        <w:t>th</w:t>
      </w:r>
    </w:p>
    <w:p w14:paraId="7D6A2920" w14:textId="0C8ECAA0" w:rsidR="00A2630D" w:rsidRDefault="00A2630D" w:rsidP="00A2630D">
      <w:pPr>
        <w:pStyle w:val="ListParagraph"/>
        <w:numPr>
          <w:ilvl w:val="0"/>
          <w:numId w:val="2"/>
        </w:numPr>
      </w:pPr>
      <w:r>
        <w:t>Other items for discussion?</w:t>
      </w:r>
    </w:p>
    <w:p w14:paraId="66086523" w14:textId="0F168E34" w:rsidR="00612D2D" w:rsidRDefault="00612D2D" w:rsidP="00612D2D">
      <w:pPr>
        <w:ind w:firstLine="360"/>
      </w:pPr>
      <w:r>
        <w:t xml:space="preserve">Next Outreach Communications Committee Meeting: </w:t>
      </w:r>
      <w:r>
        <w:rPr>
          <w:b/>
          <w:bCs/>
        </w:rPr>
        <w:t xml:space="preserve">Tuesday, </w:t>
      </w:r>
      <w:r w:rsidR="00FF53C6">
        <w:rPr>
          <w:b/>
          <w:bCs/>
        </w:rPr>
        <w:t>April 7</w:t>
      </w:r>
      <w:bookmarkStart w:id="0" w:name="_GoBack"/>
      <w:bookmarkEnd w:id="0"/>
      <w:r>
        <w:rPr>
          <w:b/>
          <w:bCs/>
        </w:rPr>
        <w:t>, 2020 at 3:00 p.m.</w:t>
      </w:r>
    </w:p>
    <w:p w14:paraId="6B1CD23E" w14:textId="77777777" w:rsidR="00612D2D" w:rsidRPr="00001045" w:rsidRDefault="00612D2D" w:rsidP="00612D2D">
      <w:r w:rsidRPr="00001045">
        <w:t>Adjourn</w:t>
      </w:r>
    </w:p>
    <w:p w14:paraId="4BBA8F41" w14:textId="77777777" w:rsidR="00612D2D" w:rsidRDefault="00612D2D" w:rsidP="00612D2D"/>
    <w:p w14:paraId="4F169ED5" w14:textId="77777777" w:rsidR="00612D2D" w:rsidRDefault="00612D2D" w:rsidP="00612D2D"/>
    <w:p w14:paraId="31D832A3" w14:textId="77777777" w:rsidR="00C57FD5" w:rsidRDefault="00C57FD5"/>
    <w:sectPr w:rsidR="00C5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328F6"/>
    <w:multiLevelType w:val="hybridMultilevel"/>
    <w:tmpl w:val="839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1B221C"/>
    <w:rsid w:val="00246D57"/>
    <w:rsid w:val="002F4869"/>
    <w:rsid w:val="005030BC"/>
    <w:rsid w:val="00612D2D"/>
    <w:rsid w:val="00635DB6"/>
    <w:rsid w:val="009819D8"/>
    <w:rsid w:val="009A0734"/>
    <w:rsid w:val="009C390A"/>
    <w:rsid w:val="00A2630D"/>
    <w:rsid w:val="00AB5B56"/>
    <w:rsid w:val="00BB72F8"/>
    <w:rsid w:val="00C57FD5"/>
    <w:rsid w:val="00C91301"/>
    <w:rsid w:val="00E809B8"/>
    <w:rsid w:val="00F8229A"/>
    <w:rsid w:val="00FB2A17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4</cp:revision>
  <dcterms:created xsi:type="dcterms:W3CDTF">2020-02-13T22:23:00Z</dcterms:created>
  <dcterms:modified xsi:type="dcterms:W3CDTF">2020-02-13T22:24:00Z</dcterms:modified>
</cp:coreProperties>
</file>