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2E82B" w14:textId="55145FBB" w:rsidR="00995FE3" w:rsidRDefault="00995FE3" w:rsidP="005C5521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9589A4D" wp14:editId="47244268">
            <wp:extent cx="1856105" cy="1229360"/>
            <wp:effectExtent l="0" t="0" r="0" b="8890"/>
            <wp:docPr id="1" name="Picture 1">
              <a:hlinkClick xmlns:a="http://schemas.openxmlformats.org/drawingml/2006/main" r:id="rId5" tooltip="http://www.caldesal.org/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 tooltip="http://www.caldesal.org/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267D" w14:textId="2D9A2348" w:rsid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507A71">
        <w:rPr>
          <w:b/>
          <w:bCs/>
        </w:rPr>
        <w:t>Regulatory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</w:p>
    <w:p w14:paraId="0D4855AE" w14:textId="425CA0AD" w:rsidR="00AE147B" w:rsidRDefault="00AE147B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Wednesday, </w:t>
      </w:r>
      <w:r w:rsidR="00B71664">
        <w:rPr>
          <w:b/>
          <w:bCs/>
        </w:rPr>
        <w:t>August 26</w:t>
      </w:r>
      <w:r w:rsidR="00B52C64">
        <w:rPr>
          <w:b/>
          <w:bCs/>
        </w:rPr>
        <w:t>, 2020</w:t>
      </w:r>
    </w:p>
    <w:p w14:paraId="02B099F3" w14:textId="4F62E9ED" w:rsidR="00B52C64" w:rsidRPr="00AB674C" w:rsidRDefault="00B52C64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2:00-3:00 p.m.</w:t>
      </w:r>
    </w:p>
    <w:p w14:paraId="371D0AF8" w14:textId="42438A97" w:rsidR="00AB674C" w:rsidRP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>con</w:t>
      </w:r>
      <w:r w:rsidR="0034086D">
        <w:rPr>
          <w:b/>
          <w:bCs/>
        </w:rPr>
        <w:t>f</w:t>
      </w:r>
      <w:r w:rsidRPr="00AB674C">
        <w:rPr>
          <w:b/>
          <w:bCs/>
        </w:rPr>
        <w:t>e</w:t>
      </w:r>
      <w:r w:rsidR="0034086D">
        <w:rPr>
          <w:b/>
          <w:bCs/>
        </w:rPr>
        <w:t>re</w:t>
      </w:r>
      <w:r w:rsidRPr="00AB674C">
        <w:rPr>
          <w:b/>
          <w:bCs/>
        </w:rPr>
        <w:t>nce call phone: (515) 604-9094, code: 1175-56965</w:t>
      </w:r>
    </w:p>
    <w:p w14:paraId="253FD6CA" w14:textId="3D80BF6F" w:rsidR="00AB674C" w:rsidRDefault="00AB674C" w:rsidP="005C5521">
      <w:pPr>
        <w:spacing w:line="240" w:lineRule="auto"/>
        <w:jc w:val="center"/>
        <w:rPr>
          <w:b/>
          <w:bCs/>
        </w:rPr>
      </w:pPr>
    </w:p>
    <w:p w14:paraId="5A886176" w14:textId="2C3114F3" w:rsidR="00AB674C" w:rsidRPr="005C5521" w:rsidRDefault="00AB674C" w:rsidP="00AB674C">
      <w:pPr>
        <w:rPr>
          <w:b/>
          <w:bCs/>
          <w:u w:val="single"/>
        </w:rPr>
      </w:pPr>
      <w:r w:rsidRPr="005C5521">
        <w:rPr>
          <w:b/>
          <w:bCs/>
          <w:u w:val="single"/>
        </w:rPr>
        <w:t>Agenda</w:t>
      </w:r>
    </w:p>
    <w:p w14:paraId="39433F47" w14:textId="2498B4B2" w:rsidR="00560B22" w:rsidRDefault="00DE5F33" w:rsidP="00F035DD">
      <w:pPr>
        <w:pStyle w:val="ListParagraph"/>
        <w:numPr>
          <w:ilvl w:val="0"/>
          <w:numId w:val="1"/>
        </w:numPr>
      </w:pPr>
      <w:r>
        <w:t xml:space="preserve"> </w:t>
      </w:r>
      <w:r w:rsidR="003B3D25">
        <w:t>Chair</w:t>
      </w:r>
      <w:r w:rsidR="00B52C64">
        <w:t xml:space="preserve"> Kevin Thomas, Kimley-Horn</w:t>
      </w:r>
      <w:r w:rsidR="000A1AA0">
        <w:t>, Welcome</w:t>
      </w:r>
    </w:p>
    <w:p w14:paraId="1158D1DB" w14:textId="77777777" w:rsidR="00AF5DE3" w:rsidRDefault="00AF5DE3" w:rsidP="00AF5DE3">
      <w:pPr>
        <w:pStyle w:val="ListParagraph"/>
      </w:pPr>
    </w:p>
    <w:p w14:paraId="61029C42" w14:textId="00014A2F" w:rsidR="00852057" w:rsidRDefault="00F914D7" w:rsidP="00F914D7">
      <w:pPr>
        <w:pStyle w:val="ListParagraph"/>
        <w:numPr>
          <w:ilvl w:val="0"/>
          <w:numId w:val="13"/>
        </w:numPr>
      </w:pPr>
      <w:r w:rsidRPr="00292B02">
        <w:rPr>
          <w:b/>
          <w:bCs/>
        </w:rPr>
        <w:t>Ocean Plan Re</w:t>
      </w:r>
      <w:r w:rsidR="00E351C5" w:rsidRPr="00292B02">
        <w:rPr>
          <w:b/>
          <w:bCs/>
        </w:rPr>
        <w:t>view Subcommittee</w:t>
      </w:r>
      <w:r w:rsidR="00E351C5">
        <w:t xml:space="preserve"> </w:t>
      </w:r>
      <w:r w:rsidR="003D7FBB" w:rsidRPr="008D5146">
        <w:rPr>
          <w:b/>
          <w:bCs/>
        </w:rPr>
        <w:t>Update</w:t>
      </w:r>
      <w:r w:rsidR="00E351C5">
        <w:t xml:space="preserve">– </w:t>
      </w:r>
      <w:r w:rsidR="00EF1EFC">
        <w:t xml:space="preserve">Highlights from </w:t>
      </w:r>
      <w:r w:rsidR="00794D45">
        <w:t xml:space="preserve">the </w:t>
      </w:r>
      <w:r w:rsidR="00EF1EFC">
        <w:t xml:space="preserve">first </w:t>
      </w:r>
      <w:r w:rsidR="00292B02">
        <w:t xml:space="preserve">August 4 </w:t>
      </w:r>
      <w:r w:rsidR="00EF1EFC">
        <w:t>Subcommittee meeting</w:t>
      </w:r>
    </w:p>
    <w:p w14:paraId="3E59AD2A" w14:textId="79A24C37" w:rsidR="00CA2BB8" w:rsidRDefault="009B0FA5" w:rsidP="00F914D7">
      <w:pPr>
        <w:pStyle w:val="ListParagraph"/>
        <w:numPr>
          <w:ilvl w:val="0"/>
          <w:numId w:val="13"/>
        </w:numPr>
      </w:pPr>
      <w:r w:rsidRPr="00FE7A47">
        <w:rPr>
          <w:b/>
          <w:bCs/>
        </w:rPr>
        <w:t xml:space="preserve">L.A. Waterkeeper v State Water Resources Control Board </w:t>
      </w:r>
      <w:r>
        <w:t xml:space="preserve">– </w:t>
      </w:r>
      <w:r w:rsidR="00623559">
        <w:t xml:space="preserve">Recent </w:t>
      </w:r>
      <w:r w:rsidR="00B94AC2">
        <w:t xml:space="preserve">case </w:t>
      </w:r>
      <w:r w:rsidR="00623559">
        <w:t xml:space="preserve">decision may pave way for return of Senator Hertzberg’s ocean discharge </w:t>
      </w:r>
      <w:r w:rsidR="00FE7A47">
        <w:t xml:space="preserve">state </w:t>
      </w:r>
      <w:r w:rsidR="00623559">
        <w:t>legislation</w:t>
      </w:r>
      <w:r w:rsidR="00FE7A47">
        <w:t>.</w:t>
      </w:r>
    </w:p>
    <w:p w14:paraId="2DCFF951" w14:textId="77777777" w:rsidR="00F153FA" w:rsidRDefault="00F153FA" w:rsidP="00F153FA">
      <w:pPr>
        <w:pStyle w:val="ListParagraph"/>
        <w:numPr>
          <w:ilvl w:val="0"/>
          <w:numId w:val="13"/>
        </w:numPr>
      </w:pPr>
      <w:r>
        <w:rPr>
          <w:b/>
          <w:bCs/>
        </w:rPr>
        <w:t xml:space="preserve">Joint CUWA &amp; CA </w:t>
      </w:r>
      <w:proofErr w:type="spellStart"/>
      <w:r>
        <w:rPr>
          <w:b/>
          <w:bCs/>
        </w:rPr>
        <w:t>WateReuse</w:t>
      </w:r>
      <w:proofErr w:type="spellEnd"/>
      <w:r>
        <w:rPr>
          <w:b/>
          <w:bCs/>
        </w:rPr>
        <w:t xml:space="preserve"> project </w:t>
      </w:r>
      <w:r>
        <w:t xml:space="preserve">– Request to CalDesal to participate both financially and in a collaborative study to produce an issue brief and accompanying slide document (sample attached) regarding brine management as a challenge towards increased water recycling and desal in the state.  </w:t>
      </w:r>
    </w:p>
    <w:p w14:paraId="50D37DCA" w14:textId="77777777" w:rsidR="002B07DA" w:rsidRDefault="00007F68" w:rsidP="00007F68">
      <w:pPr>
        <w:pStyle w:val="ListParagraph"/>
        <w:numPr>
          <w:ilvl w:val="0"/>
          <w:numId w:val="13"/>
        </w:numPr>
      </w:pPr>
      <w:r>
        <w:rPr>
          <w:b/>
          <w:bCs/>
        </w:rPr>
        <w:t xml:space="preserve">Seawater Desal FAQ progress </w:t>
      </w:r>
      <w:r>
        <w:t xml:space="preserve">– </w:t>
      </w:r>
    </w:p>
    <w:p w14:paraId="1BD316C6" w14:textId="78A4440C" w:rsidR="00967F78" w:rsidRDefault="00007F68" w:rsidP="002B07DA">
      <w:pPr>
        <w:pStyle w:val="ListParagraph"/>
        <w:numPr>
          <w:ilvl w:val="0"/>
          <w:numId w:val="17"/>
        </w:numPr>
      </w:pPr>
      <w:r>
        <w:t>Discussion regarding attached DRAFT Seawater Desal Myths &amp; Facts document and timeline for completion</w:t>
      </w:r>
      <w:r w:rsidR="0019462F">
        <w:t>.</w:t>
      </w:r>
      <w:r w:rsidR="00967F78">
        <w:t xml:space="preserve">  </w:t>
      </w:r>
    </w:p>
    <w:p w14:paraId="4AB3C104" w14:textId="034B2140" w:rsidR="00007F68" w:rsidRDefault="00967F78" w:rsidP="002B07DA">
      <w:pPr>
        <w:pStyle w:val="ListParagraph"/>
        <w:numPr>
          <w:ilvl w:val="0"/>
          <w:numId w:val="17"/>
        </w:numPr>
      </w:pPr>
      <w:r>
        <w:t xml:space="preserve">Receive </w:t>
      </w:r>
      <w:r w:rsidR="001F34C8">
        <w:t xml:space="preserve">continued </w:t>
      </w:r>
      <w:r>
        <w:t>input from committee members on second h</w:t>
      </w:r>
      <w:r w:rsidR="003A16E8">
        <w:t>alf</w:t>
      </w:r>
      <w:r w:rsidR="00CA2BB8">
        <w:t xml:space="preserve"> </w:t>
      </w:r>
      <w:r>
        <w:t xml:space="preserve">to </w:t>
      </w:r>
      <w:r w:rsidR="001F34C8">
        <w:t xml:space="preserve">finish </w:t>
      </w:r>
      <w:r>
        <w:t>document</w:t>
      </w:r>
      <w:r w:rsidR="003A16E8">
        <w:t xml:space="preserve"> and send to Outreach and Communications Committee </w:t>
      </w:r>
    </w:p>
    <w:p w14:paraId="2F11D8C6" w14:textId="339BE27E" w:rsidR="00E97EB0" w:rsidRPr="000B63FA" w:rsidRDefault="00560B22" w:rsidP="00560B22">
      <w:pPr>
        <w:ind w:left="360"/>
        <w:rPr>
          <w:b/>
          <w:bCs/>
        </w:rPr>
      </w:pPr>
      <w:r w:rsidRPr="000B63FA">
        <w:rPr>
          <w:b/>
          <w:bCs/>
        </w:rPr>
        <w:t>Recent Regulatory Activity:</w:t>
      </w:r>
    </w:p>
    <w:p w14:paraId="32AA3386" w14:textId="1D6EB83A" w:rsidR="00AC1EFD" w:rsidRDefault="00357C09" w:rsidP="001B5DF4">
      <w:pPr>
        <w:pStyle w:val="ListParagraph"/>
        <w:numPr>
          <w:ilvl w:val="0"/>
          <w:numId w:val="2"/>
        </w:numPr>
      </w:pPr>
      <w:r>
        <w:t>Relevant P</w:t>
      </w:r>
      <w:r w:rsidR="001B5DF4">
        <w:t xml:space="preserve">roject </w:t>
      </w:r>
      <w:r w:rsidR="00543747">
        <w:t>Regulatory Permitting Update</w:t>
      </w:r>
      <w:r w:rsidR="00FA57F2">
        <w:t xml:space="preserve">s: </w:t>
      </w:r>
      <w:r w:rsidR="00793BC0">
        <w:t xml:space="preserve"> </w:t>
      </w:r>
    </w:p>
    <w:p w14:paraId="57929802" w14:textId="64F16AC6" w:rsidR="008D1D84" w:rsidRPr="00357C09" w:rsidRDefault="00AC1EFD" w:rsidP="00357C09">
      <w:pPr>
        <w:pStyle w:val="ListParagraph"/>
        <w:numPr>
          <w:ilvl w:val="0"/>
          <w:numId w:val="11"/>
        </w:numPr>
      </w:pPr>
      <w:proofErr w:type="spellStart"/>
      <w:r>
        <w:t>CalAm</w:t>
      </w:r>
      <w:proofErr w:type="spellEnd"/>
      <w:r w:rsidR="004D11B8">
        <w:t>, Huntington Beach, Doheny</w:t>
      </w:r>
      <w:r w:rsidR="00780DBF">
        <w:t>, El Segundo</w:t>
      </w:r>
      <w:r>
        <w:t xml:space="preserve"> </w:t>
      </w:r>
    </w:p>
    <w:p w14:paraId="3D24A7A2" w14:textId="3EEBBF80" w:rsidR="005A1576" w:rsidRDefault="005A1576" w:rsidP="003D7D16">
      <w:pPr>
        <w:ind w:firstLine="360"/>
      </w:pPr>
      <w:r w:rsidRPr="00E926AF">
        <w:rPr>
          <w:u w:val="single"/>
        </w:rPr>
        <w:t>2020 Meeting Dates</w:t>
      </w:r>
      <w:r w:rsidR="00375DE3">
        <w:t xml:space="preserve">: </w:t>
      </w:r>
      <w:r w:rsidR="00270E50">
        <w:t xml:space="preserve"> </w:t>
      </w:r>
      <w:r w:rsidR="00366348">
        <w:t xml:space="preserve">9/23, 10/28, </w:t>
      </w:r>
      <w:r w:rsidR="00CD26E9">
        <w:t>11/25</w:t>
      </w:r>
      <w:r w:rsidR="00E926AF">
        <w:t xml:space="preserve">, </w:t>
      </w:r>
      <w:r w:rsidR="002820A8">
        <w:t xml:space="preserve">and </w:t>
      </w:r>
      <w:r w:rsidR="00E926AF">
        <w:t>12/16</w:t>
      </w:r>
    </w:p>
    <w:p w14:paraId="4B82CD8E" w14:textId="2EF5F2B0" w:rsidR="005C5521" w:rsidRDefault="005C5521" w:rsidP="00D90DB1">
      <w:pPr>
        <w:ind w:firstLine="360"/>
      </w:pPr>
      <w:r>
        <w:t xml:space="preserve">Next </w:t>
      </w:r>
      <w:r w:rsidR="00A81564">
        <w:t>Regulatory</w:t>
      </w:r>
      <w:r w:rsidR="00F3135C">
        <w:t xml:space="preserve"> </w:t>
      </w:r>
      <w:r>
        <w:t>Committee Meeting:</w:t>
      </w:r>
      <w:r w:rsidR="00AE70AE">
        <w:t xml:space="preserve"> </w:t>
      </w:r>
      <w:r w:rsidR="003766B6" w:rsidRPr="001A0959">
        <w:rPr>
          <w:b/>
          <w:bCs/>
        </w:rPr>
        <w:t>Wedne</w:t>
      </w:r>
      <w:r w:rsidR="004D11B8">
        <w:rPr>
          <w:b/>
          <w:bCs/>
        </w:rPr>
        <w:t xml:space="preserve">sday, </w:t>
      </w:r>
      <w:r w:rsidR="005C268C">
        <w:rPr>
          <w:b/>
          <w:bCs/>
        </w:rPr>
        <w:t>September 23,</w:t>
      </w:r>
      <w:r w:rsidR="00E74574">
        <w:rPr>
          <w:b/>
          <w:bCs/>
        </w:rPr>
        <w:t xml:space="preserve"> </w:t>
      </w:r>
      <w:r w:rsidRPr="00E95D29">
        <w:rPr>
          <w:b/>
          <w:bCs/>
        </w:rPr>
        <w:t>2020</w:t>
      </w:r>
      <w:r w:rsidR="00D90DB1">
        <w:t xml:space="preserve"> </w:t>
      </w:r>
      <w:r w:rsidR="001E65AD" w:rsidRPr="001E65AD">
        <w:rPr>
          <w:b/>
          <w:bCs/>
        </w:rPr>
        <w:t>at 2:00 p.m.</w:t>
      </w:r>
      <w:r w:rsidR="001E65AD">
        <w:t xml:space="preserve"> </w:t>
      </w:r>
    </w:p>
    <w:p w14:paraId="25E96DFF" w14:textId="48D8AB8C" w:rsidR="00AB674C" w:rsidRPr="000A7050" w:rsidRDefault="005C5521" w:rsidP="00AB674C">
      <w:pPr>
        <w:rPr>
          <w:b/>
          <w:bCs/>
        </w:rPr>
      </w:pPr>
      <w:r w:rsidRPr="005C5521">
        <w:rPr>
          <w:b/>
          <w:bCs/>
        </w:rPr>
        <w:t>Adjourn</w:t>
      </w:r>
    </w:p>
    <w:p w14:paraId="6EEFCD79" w14:textId="77777777" w:rsidR="00AB674C" w:rsidRPr="00AB674C" w:rsidRDefault="00AB674C" w:rsidP="00AB674C"/>
    <w:sectPr w:rsidR="00AB674C" w:rsidRPr="00AB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0659C"/>
    <w:multiLevelType w:val="hybridMultilevel"/>
    <w:tmpl w:val="CAAA948A"/>
    <w:lvl w:ilvl="0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 w15:restartNumberingAfterBreak="0">
    <w:nsid w:val="10152C2F"/>
    <w:multiLevelType w:val="hybridMultilevel"/>
    <w:tmpl w:val="AB16F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872328"/>
    <w:multiLevelType w:val="hybridMultilevel"/>
    <w:tmpl w:val="CBDC3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93EB0"/>
    <w:multiLevelType w:val="hybridMultilevel"/>
    <w:tmpl w:val="2F10D2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83AA5"/>
    <w:multiLevelType w:val="hybridMultilevel"/>
    <w:tmpl w:val="05BE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E6BB9"/>
    <w:multiLevelType w:val="hybridMultilevel"/>
    <w:tmpl w:val="B722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40131"/>
    <w:multiLevelType w:val="hybridMultilevel"/>
    <w:tmpl w:val="E6C6C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67377"/>
    <w:multiLevelType w:val="hybridMultilevel"/>
    <w:tmpl w:val="E842F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2B36A2"/>
    <w:multiLevelType w:val="hybridMultilevel"/>
    <w:tmpl w:val="59C8B9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4938B0"/>
    <w:multiLevelType w:val="hybridMultilevel"/>
    <w:tmpl w:val="13B6B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847532"/>
    <w:multiLevelType w:val="hybridMultilevel"/>
    <w:tmpl w:val="C130DC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1E530D"/>
    <w:multiLevelType w:val="hybridMultilevel"/>
    <w:tmpl w:val="D6540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4F2548"/>
    <w:multiLevelType w:val="hybridMultilevel"/>
    <w:tmpl w:val="E97A9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D3BCF"/>
    <w:multiLevelType w:val="hybridMultilevel"/>
    <w:tmpl w:val="4CE4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47A5A"/>
    <w:multiLevelType w:val="hybridMultilevel"/>
    <w:tmpl w:val="73D4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1384A"/>
    <w:multiLevelType w:val="hybridMultilevel"/>
    <w:tmpl w:val="6EE23E00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D50E3"/>
    <w:multiLevelType w:val="hybridMultilevel"/>
    <w:tmpl w:val="D53E5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14"/>
  </w:num>
  <w:num w:numId="10">
    <w:abstractNumId w:val="8"/>
  </w:num>
  <w:num w:numId="11">
    <w:abstractNumId w:val="0"/>
  </w:num>
  <w:num w:numId="12">
    <w:abstractNumId w:val="3"/>
  </w:num>
  <w:num w:numId="13">
    <w:abstractNumId w:val="4"/>
  </w:num>
  <w:num w:numId="14">
    <w:abstractNumId w:val="11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01A23"/>
    <w:rsid w:val="00007F68"/>
    <w:rsid w:val="000320A4"/>
    <w:rsid w:val="000445E9"/>
    <w:rsid w:val="00056AD7"/>
    <w:rsid w:val="00071F15"/>
    <w:rsid w:val="00090019"/>
    <w:rsid w:val="000A1AA0"/>
    <w:rsid w:val="000A4277"/>
    <w:rsid w:val="000A7050"/>
    <w:rsid w:val="000B4764"/>
    <w:rsid w:val="000B63FA"/>
    <w:rsid w:val="000D6056"/>
    <w:rsid w:val="000E56A0"/>
    <w:rsid w:val="0010408E"/>
    <w:rsid w:val="001331EF"/>
    <w:rsid w:val="00140C43"/>
    <w:rsid w:val="0019462F"/>
    <w:rsid w:val="001A0959"/>
    <w:rsid w:val="001B0F9B"/>
    <w:rsid w:val="001B5DF4"/>
    <w:rsid w:val="001D579A"/>
    <w:rsid w:val="001E01FC"/>
    <w:rsid w:val="001E64C8"/>
    <w:rsid w:val="001E65AD"/>
    <w:rsid w:val="001F3273"/>
    <w:rsid w:val="001F34C8"/>
    <w:rsid w:val="00200368"/>
    <w:rsid w:val="00213C4A"/>
    <w:rsid w:val="00214E00"/>
    <w:rsid w:val="00217DD8"/>
    <w:rsid w:val="00221622"/>
    <w:rsid w:val="00233FF8"/>
    <w:rsid w:val="00247026"/>
    <w:rsid w:val="00261011"/>
    <w:rsid w:val="00270E50"/>
    <w:rsid w:val="00276CFD"/>
    <w:rsid w:val="00281DC4"/>
    <w:rsid w:val="002820A8"/>
    <w:rsid w:val="00287483"/>
    <w:rsid w:val="00290E2B"/>
    <w:rsid w:val="00292B02"/>
    <w:rsid w:val="002A5397"/>
    <w:rsid w:val="002B07DA"/>
    <w:rsid w:val="002B0E8A"/>
    <w:rsid w:val="002B2BD3"/>
    <w:rsid w:val="002B497A"/>
    <w:rsid w:val="002C64C2"/>
    <w:rsid w:val="00311EA4"/>
    <w:rsid w:val="0032533C"/>
    <w:rsid w:val="0034086D"/>
    <w:rsid w:val="00345E41"/>
    <w:rsid w:val="00357C09"/>
    <w:rsid w:val="00366348"/>
    <w:rsid w:val="00375DE3"/>
    <w:rsid w:val="003766B6"/>
    <w:rsid w:val="00390EE3"/>
    <w:rsid w:val="00397C3F"/>
    <w:rsid w:val="003A154C"/>
    <w:rsid w:val="003A16E8"/>
    <w:rsid w:val="003A3279"/>
    <w:rsid w:val="003A6BD1"/>
    <w:rsid w:val="003B3D25"/>
    <w:rsid w:val="003B555D"/>
    <w:rsid w:val="003D6FE0"/>
    <w:rsid w:val="003D7D16"/>
    <w:rsid w:val="003D7FBB"/>
    <w:rsid w:val="003E7AA6"/>
    <w:rsid w:val="00420075"/>
    <w:rsid w:val="004540EF"/>
    <w:rsid w:val="004671B4"/>
    <w:rsid w:val="00467675"/>
    <w:rsid w:val="004747BE"/>
    <w:rsid w:val="00483E97"/>
    <w:rsid w:val="004A6BF3"/>
    <w:rsid w:val="004A7941"/>
    <w:rsid w:val="004C4E61"/>
    <w:rsid w:val="004C5BD5"/>
    <w:rsid w:val="004D11B8"/>
    <w:rsid w:val="00507A71"/>
    <w:rsid w:val="00533055"/>
    <w:rsid w:val="00537A02"/>
    <w:rsid w:val="005401CC"/>
    <w:rsid w:val="00543747"/>
    <w:rsid w:val="00560B22"/>
    <w:rsid w:val="00576FCB"/>
    <w:rsid w:val="005867BE"/>
    <w:rsid w:val="005A1576"/>
    <w:rsid w:val="005A2E51"/>
    <w:rsid w:val="005C268C"/>
    <w:rsid w:val="005C5521"/>
    <w:rsid w:val="00613168"/>
    <w:rsid w:val="00623559"/>
    <w:rsid w:val="00644AC9"/>
    <w:rsid w:val="006642B5"/>
    <w:rsid w:val="00690A69"/>
    <w:rsid w:val="006C1FE8"/>
    <w:rsid w:val="007035AD"/>
    <w:rsid w:val="00703F2F"/>
    <w:rsid w:val="00704544"/>
    <w:rsid w:val="007125BE"/>
    <w:rsid w:val="00746B74"/>
    <w:rsid w:val="00773596"/>
    <w:rsid w:val="00777516"/>
    <w:rsid w:val="00780DBF"/>
    <w:rsid w:val="00792A22"/>
    <w:rsid w:val="00793BC0"/>
    <w:rsid w:val="00794D45"/>
    <w:rsid w:val="007B3B61"/>
    <w:rsid w:val="007D062C"/>
    <w:rsid w:val="007E2807"/>
    <w:rsid w:val="007F0773"/>
    <w:rsid w:val="007F257E"/>
    <w:rsid w:val="007F5FD5"/>
    <w:rsid w:val="007F69FE"/>
    <w:rsid w:val="008134FF"/>
    <w:rsid w:val="00852057"/>
    <w:rsid w:val="00856392"/>
    <w:rsid w:val="008574FC"/>
    <w:rsid w:val="008930C9"/>
    <w:rsid w:val="008B273D"/>
    <w:rsid w:val="008D1D84"/>
    <w:rsid w:val="008D5146"/>
    <w:rsid w:val="008F5EA7"/>
    <w:rsid w:val="00906D68"/>
    <w:rsid w:val="00912976"/>
    <w:rsid w:val="00925664"/>
    <w:rsid w:val="009330EB"/>
    <w:rsid w:val="00946888"/>
    <w:rsid w:val="00953354"/>
    <w:rsid w:val="00965B43"/>
    <w:rsid w:val="00967F78"/>
    <w:rsid w:val="009724DB"/>
    <w:rsid w:val="00983EAE"/>
    <w:rsid w:val="00995FE3"/>
    <w:rsid w:val="009B0FA5"/>
    <w:rsid w:val="009C2E1D"/>
    <w:rsid w:val="009D11E2"/>
    <w:rsid w:val="009D2A57"/>
    <w:rsid w:val="00A03DD9"/>
    <w:rsid w:val="00A32802"/>
    <w:rsid w:val="00A45397"/>
    <w:rsid w:val="00A5279A"/>
    <w:rsid w:val="00A81564"/>
    <w:rsid w:val="00A8177A"/>
    <w:rsid w:val="00AB674C"/>
    <w:rsid w:val="00AC1EFD"/>
    <w:rsid w:val="00AC2295"/>
    <w:rsid w:val="00AC3A10"/>
    <w:rsid w:val="00AC40E8"/>
    <w:rsid w:val="00AD6DD5"/>
    <w:rsid w:val="00AE147B"/>
    <w:rsid w:val="00AE70AE"/>
    <w:rsid w:val="00AF3155"/>
    <w:rsid w:val="00AF516C"/>
    <w:rsid w:val="00AF5DE3"/>
    <w:rsid w:val="00B03ADA"/>
    <w:rsid w:val="00B06084"/>
    <w:rsid w:val="00B3788D"/>
    <w:rsid w:val="00B520A2"/>
    <w:rsid w:val="00B52C64"/>
    <w:rsid w:val="00B56EDD"/>
    <w:rsid w:val="00B57C09"/>
    <w:rsid w:val="00B65F9F"/>
    <w:rsid w:val="00B71664"/>
    <w:rsid w:val="00B94AC2"/>
    <w:rsid w:val="00BA5959"/>
    <w:rsid w:val="00BB0D48"/>
    <w:rsid w:val="00BC556B"/>
    <w:rsid w:val="00BC7536"/>
    <w:rsid w:val="00BD1F84"/>
    <w:rsid w:val="00BD4C28"/>
    <w:rsid w:val="00BE2982"/>
    <w:rsid w:val="00C1191F"/>
    <w:rsid w:val="00C34375"/>
    <w:rsid w:val="00C423F3"/>
    <w:rsid w:val="00C540DE"/>
    <w:rsid w:val="00C56BBD"/>
    <w:rsid w:val="00C62873"/>
    <w:rsid w:val="00C72542"/>
    <w:rsid w:val="00C7605E"/>
    <w:rsid w:val="00C8415B"/>
    <w:rsid w:val="00C843CF"/>
    <w:rsid w:val="00C91AF5"/>
    <w:rsid w:val="00CA2BB8"/>
    <w:rsid w:val="00CD1C83"/>
    <w:rsid w:val="00CD26E9"/>
    <w:rsid w:val="00CE4A67"/>
    <w:rsid w:val="00D14C00"/>
    <w:rsid w:val="00D214E1"/>
    <w:rsid w:val="00D41DD7"/>
    <w:rsid w:val="00D50F93"/>
    <w:rsid w:val="00D75E15"/>
    <w:rsid w:val="00D77458"/>
    <w:rsid w:val="00D90DB1"/>
    <w:rsid w:val="00DA435B"/>
    <w:rsid w:val="00DA4712"/>
    <w:rsid w:val="00DD633E"/>
    <w:rsid w:val="00DE5F33"/>
    <w:rsid w:val="00E035FF"/>
    <w:rsid w:val="00E12818"/>
    <w:rsid w:val="00E351C5"/>
    <w:rsid w:val="00E638CD"/>
    <w:rsid w:val="00E73E99"/>
    <w:rsid w:val="00E74574"/>
    <w:rsid w:val="00E926AF"/>
    <w:rsid w:val="00E95D29"/>
    <w:rsid w:val="00E97EB0"/>
    <w:rsid w:val="00EA399F"/>
    <w:rsid w:val="00EC3DF9"/>
    <w:rsid w:val="00ED7EE8"/>
    <w:rsid w:val="00EE6461"/>
    <w:rsid w:val="00EF1EFC"/>
    <w:rsid w:val="00F035DD"/>
    <w:rsid w:val="00F058FB"/>
    <w:rsid w:val="00F1498D"/>
    <w:rsid w:val="00F153FA"/>
    <w:rsid w:val="00F1782E"/>
    <w:rsid w:val="00F3135C"/>
    <w:rsid w:val="00F45D03"/>
    <w:rsid w:val="00F6007A"/>
    <w:rsid w:val="00F76FC0"/>
    <w:rsid w:val="00F90D22"/>
    <w:rsid w:val="00F914D7"/>
    <w:rsid w:val="00FA57F2"/>
    <w:rsid w:val="00FA646F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4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caldesa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26</cp:revision>
  <dcterms:created xsi:type="dcterms:W3CDTF">2020-08-21T18:15:00Z</dcterms:created>
  <dcterms:modified xsi:type="dcterms:W3CDTF">2020-08-21T18:43:00Z</dcterms:modified>
</cp:coreProperties>
</file>