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B4851" w14:textId="3CFCA816" w:rsidR="00C537B9" w:rsidRDefault="006A3322" w:rsidP="003A64DE">
      <w:pPr>
        <w:rPr>
          <w:b/>
          <w:bCs/>
          <w:sz w:val="32"/>
          <w:szCs w:val="32"/>
        </w:rPr>
      </w:pPr>
      <w:r>
        <w:rPr>
          <w:b/>
          <w:bCs/>
          <w:sz w:val="32"/>
          <w:szCs w:val="32"/>
        </w:rPr>
        <w:t>Template wording</w:t>
      </w:r>
      <w:r w:rsidR="002121EF">
        <w:rPr>
          <w:b/>
          <w:bCs/>
          <w:sz w:val="32"/>
          <w:szCs w:val="32"/>
        </w:rPr>
        <w:t xml:space="preserve"> </w:t>
      </w:r>
      <w:r w:rsidR="003844AD">
        <w:rPr>
          <w:b/>
          <w:bCs/>
          <w:sz w:val="32"/>
          <w:szCs w:val="32"/>
        </w:rPr>
        <w:t>for start</w:t>
      </w:r>
      <w:r w:rsidR="002121EF">
        <w:rPr>
          <w:b/>
          <w:bCs/>
          <w:sz w:val="32"/>
          <w:szCs w:val="32"/>
        </w:rPr>
        <w:t>ing</w:t>
      </w:r>
      <w:r w:rsidR="003844AD">
        <w:rPr>
          <w:b/>
          <w:bCs/>
          <w:sz w:val="32"/>
          <w:szCs w:val="32"/>
        </w:rPr>
        <w:t xml:space="preserve"> </w:t>
      </w:r>
      <w:r w:rsidR="002121EF">
        <w:rPr>
          <w:b/>
          <w:bCs/>
          <w:sz w:val="32"/>
          <w:szCs w:val="32"/>
        </w:rPr>
        <w:t xml:space="preserve">a </w:t>
      </w:r>
      <w:r w:rsidR="003844AD">
        <w:rPr>
          <w:b/>
          <w:bCs/>
          <w:sz w:val="32"/>
          <w:szCs w:val="32"/>
        </w:rPr>
        <w:t xml:space="preserve">conversation </w:t>
      </w:r>
      <w:r w:rsidR="002121EF">
        <w:rPr>
          <w:b/>
          <w:bCs/>
          <w:sz w:val="32"/>
          <w:szCs w:val="32"/>
        </w:rPr>
        <w:t xml:space="preserve">about the MBC </w:t>
      </w:r>
      <w:r w:rsidR="003844AD">
        <w:rPr>
          <w:b/>
          <w:bCs/>
          <w:sz w:val="32"/>
          <w:szCs w:val="32"/>
        </w:rPr>
        <w:t xml:space="preserve">with a client or supplier </w:t>
      </w:r>
    </w:p>
    <w:p w14:paraId="1F3B0BB0" w14:textId="15FE0FDA" w:rsidR="00086987" w:rsidRDefault="00EE1470" w:rsidP="003A64DE">
      <w:r>
        <w:t xml:space="preserve">If </w:t>
      </w:r>
      <w:r w:rsidR="002B4042">
        <w:t>you</w:t>
      </w:r>
      <w:r>
        <w:t xml:space="preserve"> are a supplier of </w:t>
      </w:r>
      <w:r w:rsidR="00112143">
        <w:t>services,</w:t>
      </w:r>
      <w:r>
        <w:t xml:space="preserve"> </w:t>
      </w:r>
      <w:r w:rsidR="002B4042">
        <w:t>you</w:t>
      </w:r>
      <w:r>
        <w:t xml:space="preserve"> tend to want to impress a potential client with how hard </w:t>
      </w:r>
      <w:r w:rsidR="002B4042">
        <w:t>you</w:t>
      </w:r>
      <w:r>
        <w:t xml:space="preserve"> will work</w:t>
      </w:r>
      <w:r w:rsidR="002121EF">
        <w:t xml:space="preserve"> and to assure them that </w:t>
      </w:r>
      <w:r>
        <w:t xml:space="preserve">they are important to </w:t>
      </w:r>
      <w:r w:rsidR="002B4042">
        <w:t>you</w:t>
      </w:r>
      <w:r>
        <w:t xml:space="preserve">. </w:t>
      </w:r>
      <w:r w:rsidR="002B4042">
        <w:t>You</w:t>
      </w:r>
      <w:r>
        <w:t xml:space="preserve"> certainly don’t want to do or say anything that might risk</w:t>
      </w:r>
      <w:r w:rsidR="00915006">
        <w:t xml:space="preserve"> them going elsewhere for their work. </w:t>
      </w:r>
    </w:p>
    <w:p w14:paraId="5A3A9431" w14:textId="40DEF93D" w:rsidR="000C7E85" w:rsidRDefault="007944B0" w:rsidP="003A64DE">
      <w:r>
        <w:t xml:space="preserve">MBC, of course, is about being brave and recognising that </w:t>
      </w:r>
      <w:r w:rsidR="004C4FDE">
        <w:t>ensuring healthy and effective ways of working is both the right thing to do and in all of our interests.</w:t>
      </w:r>
      <w:r w:rsidR="000C094A">
        <w:t xml:space="preserve"> We want to assist you in having a conversation about the benefits of MBC with potential clients and suppliers.</w:t>
      </w:r>
    </w:p>
    <w:p w14:paraId="2CEC65DB" w14:textId="65CBC42C" w:rsidR="002121EF" w:rsidRDefault="00086987" w:rsidP="002121EF">
      <w:r>
        <w:t xml:space="preserve">Every conversation will be different and </w:t>
      </w:r>
      <w:r w:rsidR="004B1081">
        <w:t xml:space="preserve">for those conversations to be effective </w:t>
      </w:r>
      <w:r w:rsidR="000C094A">
        <w:t>you will</w:t>
      </w:r>
      <w:r w:rsidR="004B1081">
        <w:t xml:space="preserve"> need to be authentic and to really </w:t>
      </w:r>
      <w:r w:rsidR="002121EF">
        <w:t xml:space="preserve">believe in what </w:t>
      </w:r>
      <w:r w:rsidR="000C094A">
        <w:t>you</w:t>
      </w:r>
      <w:r w:rsidR="004B1081">
        <w:t xml:space="preserve"> are saying</w:t>
      </w:r>
      <w:r w:rsidR="007078FF">
        <w:t xml:space="preserve">. </w:t>
      </w:r>
      <w:r w:rsidR="002121EF">
        <w:t>As with any important conversation, it is very helpful to take the time beforehand to think through what you</w:t>
      </w:r>
      <w:r w:rsidR="000C094A">
        <w:t>r objectives are</w:t>
      </w:r>
      <w:r w:rsidR="00453CBD">
        <w:t xml:space="preserve"> </w:t>
      </w:r>
      <w:r w:rsidR="000C094A">
        <w:t>for</w:t>
      </w:r>
      <w:r w:rsidR="002121EF">
        <w:t xml:space="preserve"> the conversation, what you want to say and how you want to say it, and to try as far as possible to remain calm and present through the conversation and to hold in mind those objectives </w:t>
      </w:r>
      <w:r w:rsidR="000C094A">
        <w:t>throughout</w:t>
      </w:r>
      <w:r w:rsidR="002121EF">
        <w:t>.</w:t>
      </w:r>
    </w:p>
    <w:p w14:paraId="19C019F9" w14:textId="1294C79F" w:rsidR="00086987" w:rsidRDefault="002121EF" w:rsidP="003A64DE">
      <w:r>
        <w:t>We set out below</w:t>
      </w:r>
      <w:r w:rsidR="007078FF">
        <w:t xml:space="preserve"> some ideas to help </w:t>
      </w:r>
      <w:r>
        <w:t xml:space="preserve">you start a conversation about your membership of the MBC and introduce the principles of the Charter to </w:t>
      </w:r>
      <w:r w:rsidR="00453CBD">
        <w:t>a</w:t>
      </w:r>
      <w:r>
        <w:t xml:space="preserve"> potential client or supplier</w:t>
      </w:r>
      <w:r w:rsidR="007078FF">
        <w:t xml:space="preserve">. </w:t>
      </w:r>
      <w:r w:rsidR="00670AAE">
        <w:t>If you are nervous about it, practice with a colleague maybe, or a client or supplier you trust.</w:t>
      </w:r>
      <w:r w:rsidR="00E86007">
        <w:t xml:space="preserve"> The most important step is the first one, broaching the subject, and like most things, once </w:t>
      </w:r>
      <w:r w:rsidR="008350EE">
        <w:t>you</w:t>
      </w:r>
      <w:r w:rsidR="00E86007">
        <w:t xml:space="preserve"> have done it </w:t>
      </w:r>
      <w:r w:rsidR="00CE08C0">
        <w:t>o</w:t>
      </w:r>
      <w:r w:rsidR="00E86007">
        <w:t xml:space="preserve">nce, it tends to be easier the next time. </w:t>
      </w:r>
    </w:p>
    <w:p w14:paraId="56240227" w14:textId="1D4103B9" w:rsidR="00710201" w:rsidRDefault="002121EF" w:rsidP="003A64DE">
      <w:r>
        <w:t>In addition to</w:t>
      </w:r>
      <w:r w:rsidR="00767011">
        <w:t xml:space="preserve"> the </w:t>
      </w:r>
      <w:r w:rsidR="00BE04D7">
        <w:t xml:space="preserve">ideas set out below, you might find it helpful to </w:t>
      </w:r>
      <w:r w:rsidR="000C094A">
        <w:t xml:space="preserve">refer to the written materials we have put together for emails and proposals which are in the “Communication templates” section under Resources in the members area of the website. You may also wish to </w:t>
      </w:r>
      <w:r w:rsidR="00BE04D7">
        <w:t>watch the short video</w:t>
      </w:r>
      <w:r w:rsidR="00C75707">
        <w:t>s on the MBC website</w:t>
      </w:r>
      <w:r w:rsidR="00651DD0">
        <w:t xml:space="preserve"> to get some inspiration.</w:t>
      </w:r>
      <w:r w:rsidR="00B61CB0">
        <w:t xml:space="preserve"> </w:t>
      </w:r>
      <w:r w:rsidR="000C094A">
        <w:t xml:space="preserve">As a </w:t>
      </w:r>
      <w:r w:rsidR="00E21A18">
        <w:t xml:space="preserve">signatory you can register for </w:t>
      </w:r>
      <w:r w:rsidR="000C094A">
        <w:t>the Members</w:t>
      </w:r>
      <w:r w:rsidR="008350EE">
        <w:t xml:space="preserve"> </w:t>
      </w:r>
      <w:r w:rsidR="00E21A18">
        <w:t xml:space="preserve">area using your work email address. If you have any problems accessing it then please email </w:t>
      </w:r>
      <w:hyperlink r:id="rId11" w:history="1">
        <w:r w:rsidR="00E21A18" w:rsidRPr="00084134">
          <w:rPr>
            <w:rStyle w:val="Hyperlink"/>
          </w:rPr>
          <w:t>richard@mindulbusinesscharter.com</w:t>
        </w:r>
      </w:hyperlink>
      <w:r w:rsidR="00E21A18">
        <w:t xml:space="preserve"> or </w:t>
      </w:r>
      <w:hyperlink r:id="rId12" w:history="1">
        <w:r w:rsidR="00710201" w:rsidRPr="00084134">
          <w:rPr>
            <w:rStyle w:val="Hyperlink"/>
          </w:rPr>
          <w:t>info@mindfulbusinesscharter.com</w:t>
        </w:r>
      </w:hyperlink>
      <w:r w:rsidR="00710201">
        <w:t xml:space="preserve"> for support. </w:t>
      </w:r>
    </w:p>
    <w:p w14:paraId="10D12DF0" w14:textId="73AA4AD5" w:rsidR="00767011" w:rsidRDefault="00B61CB0" w:rsidP="003A64DE">
      <w:r>
        <w:t xml:space="preserve">The suggestions below are </w:t>
      </w:r>
      <w:r w:rsidR="00865A6E">
        <w:t xml:space="preserve">intended to work, by and large, for suppliers as well as clients – you might need to adapt </w:t>
      </w:r>
      <w:r w:rsidR="00B54FCE">
        <w:t xml:space="preserve">them </w:t>
      </w:r>
      <w:r w:rsidR="00865A6E">
        <w:t xml:space="preserve">a little – but for suppliers please know that we have </w:t>
      </w:r>
      <w:r w:rsidR="00B90126">
        <w:t xml:space="preserve">tested them out with </w:t>
      </w:r>
      <w:r w:rsidR="006900CE">
        <w:t>clients,</w:t>
      </w:r>
      <w:r w:rsidR="00B90126">
        <w:t xml:space="preserve"> and they have given them their </w:t>
      </w:r>
      <w:r w:rsidR="00255FCB">
        <w:t>endorsement.</w:t>
      </w:r>
    </w:p>
    <w:p w14:paraId="48BAB136" w14:textId="7A988C15" w:rsidR="006F75AC" w:rsidRPr="00A56E8C" w:rsidRDefault="006F75AC" w:rsidP="003A64DE">
      <w:pPr>
        <w:rPr>
          <w:b/>
          <w:bCs/>
          <w:u w:val="single"/>
        </w:rPr>
      </w:pPr>
      <w:r>
        <w:rPr>
          <w:b/>
          <w:bCs/>
          <w:u w:val="single"/>
        </w:rPr>
        <w:t>Template 1</w:t>
      </w:r>
    </w:p>
    <w:p w14:paraId="2CECA9D5" w14:textId="77777777" w:rsidR="00B54FCE" w:rsidRDefault="006F75AC" w:rsidP="00B54FCE">
      <w:pPr>
        <w:rPr>
          <w:i/>
          <w:iCs/>
        </w:rPr>
      </w:pPr>
      <w:r>
        <w:rPr>
          <w:i/>
          <w:iCs/>
        </w:rPr>
        <w:t>“The health and wellbeing of our people is critical to us – we believe that focussing on that is the right thing to do as well as making good business sense. As part of our broader commitment to that we are signatories to the Mindful Business Charter.</w:t>
      </w:r>
      <w:r w:rsidR="00B54FCE">
        <w:rPr>
          <w:i/>
          <w:iCs/>
        </w:rPr>
        <w:t xml:space="preserve"> Please take a look at </w:t>
      </w:r>
      <w:hyperlink r:id="rId13" w:history="1">
        <w:r w:rsidR="00B54FCE" w:rsidRPr="00084134">
          <w:rPr>
            <w:rStyle w:val="Hyperlink"/>
            <w:i/>
            <w:iCs/>
          </w:rPr>
          <w:t>www.mindfulbusinesscharter.com</w:t>
        </w:r>
      </w:hyperlink>
      <w:r w:rsidR="00B54FCE">
        <w:rPr>
          <w:rStyle w:val="Hyperlink"/>
          <w:i/>
          <w:iCs/>
        </w:rPr>
        <w:t xml:space="preserve"> </w:t>
      </w:r>
      <w:r w:rsidR="00B54FCE">
        <w:rPr>
          <w:i/>
          <w:iCs/>
        </w:rPr>
        <w:t xml:space="preserve">for more information. </w:t>
      </w:r>
    </w:p>
    <w:p w14:paraId="412D9D58" w14:textId="5893A81E" w:rsidR="006F75AC" w:rsidRDefault="006F75AC" w:rsidP="006F75AC">
      <w:pPr>
        <w:rPr>
          <w:i/>
          <w:iCs/>
        </w:rPr>
      </w:pPr>
      <w:r>
        <w:rPr>
          <w:i/>
          <w:iCs/>
        </w:rPr>
        <w:t>The Charter provides some common language and a framework for helping us be more mindful, more aware, of how we are interacting with each other and how that might impact on each other. It is about creating the permission and space to be able to talk about how we are all working and to be able to push back and challenge when we think things aren’t working as well as they might.”</w:t>
      </w:r>
    </w:p>
    <w:p w14:paraId="113F1632" w14:textId="77777777" w:rsidR="00B54FCE" w:rsidRPr="00DE4BC8" w:rsidRDefault="00B54FCE" w:rsidP="00B54FCE">
      <w:pPr>
        <w:rPr>
          <w:i/>
          <w:iCs/>
        </w:rPr>
      </w:pPr>
      <w:r>
        <w:rPr>
          <w:i/>
          <w:iCs/>
        </w:rPr>
        <w:t>[Let me give you an example – as a team we made the decision to [e.g. avoid having meetings over lunch time/ to reduce the volume of emails outside of office hours]. It has made a material difference to how we work together and how we feel. It doesn’t mean we can’t ever [meet over lunch or email out of hours] but it just makes us stop and think: do I really need to do this? It is that idea of being more thoughtful and more mindful that is at the heart of the Charter.]</w:t>
      </w:r>
    </w:p>
    <w:p w14:paraId="14A94C20" w14:textId="77777777" w:rsidR="00B54FCE" w:rsidRDefault="00B54FCE" w:rsidP="006F75AC">
      <w:pPr>
        <w:rPr>
          <w:i/>
          <w:iCs/>
        </w:rPr>
      </w:pPr>
    </w:p>
    <w:p w14:paraId="365B5421" w14:textId="27C8544F" w:rsidR="006F75AC" w:rsidRPr="00A56E8C" w:rsidRDefault="006F75AC" w:rsidP="006F75AC">
      <w:pPr>
        <w:rPr>
          <w:b/>
          <w:bCs/>
          <w:u w:val="single"/>
        </w:rPr>
      </w:pPr>
      <w:r w:rsidRPr="00A56E8C">
        <w:rPr>
          <w:b/>
          <w:bCs/>
          <w:u w:val="single"/>
        </w:rPr>
        <w:lastRenderedPageBreak/>
        <w:t>Template 2</w:t>
      </w:r>
    </w:p>
    <w:p w14:paraId="10917EDE" w14:textId="508D5DD2" w:rsidR="006F75AC" w:rsidRDefault="006F75AC" w:rsidP="006F75AC">
      <w:pPr>
        <w:rPr>
          <w:i/>
          <w:iCs/>
        </w:rPr>
      </w:pPr>
      <w:r>
        <w:rPr>
          <w:i/>
          <w:iCs/>
        </w:rPr>
        <w:t xml:space="preserve">“We are always keen to foster trusting and respectful relationships with our [suppliers/clients]. We have found that using the Mindful Business Charter as a basis for that is really helpful. Please take a look at </w:t>
      </w:r>
      <w:hyperlink r:id="rId14" w:history="1">
        <w:r w:rsidRPr="00084134">
          <w:rPr>
            <w:rStyle w:val="Hyperlink"/>
            <w:i/>
            <w:iCs/>
          </w:rPr>
          <w:t>www.mindfulbusinesscharter.com</w:t>
        </w:r>
      </w:hyperlink>
      <w:r>
        <w:rPr>
          <w:rStyle w:val="Hyperlink"/>
          <w:i/>
          <w:iCs/>
        </w:rPr>
        <w:t xml:space="preserve"> </w:t>
      </w:r>
      <w:r>
        <w:rPr>
          <w:i/>
          <w:iCs/>
        </w:rPr>
        <w:t xml:space="preserve">for more information. </w:t>
      </w:r>
    </w:p>
    <w:p w14:paraId="38BCBE93" w14:textId="0CA01A58" w:rsidR="006F75AC" w:rsidRDefault="006F75AC" w:rsidP="006F75AC">
      <w:pPr>
        <w:rPr>
          <w:i/>
          <w:iCs/>
        </w:rPr>
      </w:pPr>
      <w:r>
        <w:rPr>
          <w:i/>
          <w:iCs/>
        </w:rPr>
        <w:t>The Charter is not about not working hard, or slacking. It is about enabling people to do their hard work in the most effective ways while reducing as far as possible the stress that can otherwise be associated with our work, which is bad for our health but also inhibits the best quality thinking and working.”</w:t>
      </w:r>
    </w:p>
    <w:p w14:paraId="04A266FA" w14:textId="14E7C717" w:rsidR="00B54FCE" w:rsidRPr="00DE4BC8" w:rsidRDefault="00B54FCE" w:rsidP="00B54FCE">
      <w:pPr>
        <w:rPr>
          <w:i/>
          <w:iCs/>
        </w:rPr>
      </w:pPr>
      <w:r>
        <w:rPr>
          <w:i/>
          <w:iCs/>
        </w:rPr>
        <w:t>[Let me give you an example – as a team we made the decision to [e.g. avoid having meetings over lunch time/ to reduce the volume of emails outside of office hours]. It has made a material difference to how we work together and how we feel. It doesn’t mean we can’t ever [meet over lunch or email out of hours] but it just makes us stop and think: do I really need to do this? It is that idea of being more thoughtful and more mindful that is at the heart of the Charter.]</w:t>
      </w:r>
    </w:p>
    <w:p w14:paraId="1123BCDE" w14:textId="47893DDE" w:rsidR="000C094A" w:rsidRDefault="00B54FCE" w:rsidP="003A64DE">
      <w:r>
        <w:rPr>
          <w:b/>
          <w:bCs/>
          <w:u w:val="single"/>
        </w:rPr>
        <w:t xml:space="preserve">Template 3 </w:t>
      </w:r>
    </w:p>
    <w:p w14:paraId="4FC59717" w14:textId="038483B8" w:rsidR="00B54FCE" w:rsidRDefault="00426FF9" w:rsidP="00B54FCE">
      <w:pPr>
        <w:rPr>
          <w:i/>
          <w:iCs/>
        </w:rPr>
      </w:pPr>
      <w:r>
        <w:rPr>
          <w:i/>
          <w:iCs/>
        </w:rPr>
        <w:t xml:space="preserve">“One of the commitments we make to our own people, and to all suppliers that we engage and work with is that we want you to be able to work </w:t>
      </w:r>
      <w:r w:rsidR="003A68B4">
        <w:rPr>
          <w:i/>
          <w:iCs/>
        </w:rPr>
        <w:t xml:space="preserve">in healthy, sustainable and effective ways. We want to create the environment for </w:t>
      </w:r>
      <w:r w:rsidR="006900CE">
        <w:rPr>
          <w:i/>
          <w:iCs/>
        </w:rPr>
        <w:t>that,</w:t>
      </w:r>
      <w:r w:rsidR="003A68B4">
        <w:rPr>
          <w:i/>
          <w:iCs/>
        </w:rPr>
        <w:t xml:space="preserve"> and we want to </w:t>
      </w:r>
      <w:r w:rsidR="009C5616">
        <w:rPr>
          <w:i/>
          <w:iCs/>
        </w:rPr>
        <w:t xml:space="preserve">give everyone the permission to say what they need and to speak out when they feel what is happening is not helpful. </w:t>
      </w:r>
      <w:r w:rsidR="00B54FCE">
        <w:rPr>
          <w:i/>
          <w:iCs/>
        </w:rPr>
        <w:t xml:space="preserve">As part of our broader commitment to that we are signatories to the Mindful Business Charter. Please take a look at </w:t>
      </w:r>
      <w:hyperlink r:id="rId15" w:history="1">
        <w:r w:rsidR="00B54FCE" w:rsidRPr="00084134">
          <w:rPr>
            <w:rStyle w:val="Hyperlink"/>
            <w:i/>
            <w:iCs/>
          </w:rPr>
          <w:t>www.mindfulbusinesscharter.com</w:t>
        </w:r>
      </w:hyperlink>
      <w:r w:rsidR="00B54FCE">
        <w:rPr>
          <w:rStyle w:val="Hyperlink"/>
          <w:i/>
          <w:iCs/>
        </w:rPr>
        <w:t xml:space="preserve"> </w:t>
      </w:r>
      <w:r w:rsidR="00B54FCE">
        <w:rPr>
          <w:i/>
          <w:iCs/>
        </w:rPr>
        <w:t xml:space="preserve">for more information. </w:t>
      </w:r>
    </w:p>
    <w:p w14:paraId="49497AB9" w14:textId="4A61117E" w:rsidR="004E3A63" w:rsidRDefault="00B54FCE" w:rsidP="003A64DE">
      <w:pPr>
        <w:rPr>
          <w:i/>
          <w:iCs/>
        </w:rPr>
      </w:pPr>
      <w:r>
        <w:rPr>
          <w:i/>
          <w:iCs/>
        </w:rPr>
        <w:t xml:space="preserve">We believe that we will work best together, and enable our respective teams to do their best work, if we create the environment for them to work efficiently and with as little stress as possible. The Charter is about enabling us to do that. </w:t>
      </w:r>
      <w:r w:rsidR="00482B2F">
        <w:rPr>
          <w:i/>
          <w:iCs/>
        </w:rPr>
        <w:t xml:space="preserve">It is a </w:t>
      </w:r>
      <w:r w:rsidR="006900CE">
        <w:rPr>
          <w:i/>
          <w:iCs/>
        </w:rPr>
        <w:t>two-way</w:t>
      </w:r>
      <w:r w:rsidR="00482B2F">
        <w:rPr>
          <w:i/>
          <w:iCs/>
        </w:rPr>
        <w:t xml:space="preserve"> thing. </w:t>
      </w:r>
      <w:r w:rsidR="006900CE">
        <w:rPr>
          <w:i/>
          <w:iCs/>
        </w:rPr>
        <w:t>Yes,</w:t>
      </w:r>
      <w:r w:rsidR="00482B2F">
        <w:rPr>
          <w:i/>
          <w:iCs/>
        </w:rPr>
        <w:t xml:space="preserve"> we want to </w:t>
      </w:r>
      <w:r w:rsidR="00E712E2">
        <w:rPr>
          <w:i/>
          <w:iCs/>
        </w:rPr>
        <w:t xml:space="preserve">take care of our own people and their </w:t>
      </w:r>
      <w:r w:rsidR="00DA55E0">
        <w:rPr>
          <w:i/>
          <w:iCs/>
        </w:rPr>
        <w:t>wellbeing,</w:t>
      </w:r>
      <w:r w:rsidR="00E712E2">
        <w:rPr>
          <w:i/>
          <w:iCs/>
        </w:rPr>
        <w:t xml:space="preserve"> but we also want to do the same for you and your people. The Charter is about giving us the language and framework to do that for the benefit of both teams.</w:t>
      </w:r>
    </w:p>
    <w:p w14:paraId="27821CE7" w14:textId="79574F0D" w:rsidR="00424D4B" w:rsidRDefault="00235E1D" w:rsidP="00B54FCE">
      <w:pPr>
        <w:rPr>
          <w:i/>
          <w:iCs/>
        </w:rPr>
      </w:pPr>
      <w:r>
        <w:rPr>
          <w:i/>
          <w:iCs/>
        </w:rPr>
        <w:t xml:space="preserve">Please be assured, we will always put in the hours when we need </w:t>
      </w:r>
      <w:r w:rsidR="00D57061">
        <w:rPr>
          <w:i/>
          <w:iCs/>
        </w:rPr>
        <w:t>to,</w:t>
      </w:r>
      <w:r w:rsidR="00946CD8">
        <w:rPr>
          <w:i/>
          <w:iCs/>
        </w:rPr>
        <w:t xml:space="preserve"> and our firm commitment is to the best quality client service we can provide.</w:t>
      </w:r>
      <w:r w:rsidR="00B54FCE">
        <w:rPr>
          <w:i/>
          <w:iCs/>
        </w:rPr>
        <w:t>”</w:t>
      </w:r>
      <w:r w:rsidR="00946CD8">
        <w:rPr>
          <w:i/>
          <w:iCs/>
        </w:rPr>
        <w:t xml:space="preserve"> </w:t>
      </w:r>
    </w:p>
    <w:p w14:paraId="4CADBF1F" w14:textId="77777777" w:rsidR="00B54FCE" w:rsidRPr="00DE4BC8" w:rsidRDefault="00B54FCE" w:rsidP="00B54FCE">
      <w:pPr>
        <w:rPr>
          <w:i/>
          <w:iCs/>
        </w:rPr>
      </w:pPr>
      <w:r>
        <w:rPr>
          <w:i/>
          <w:iCs/>
        </w:rPr>
        <w:t>[Let me give you an example – as a team we made the decision to [e.g. avoid having meetings over lunch time/ to reduce the volume of emails outside of office hours]. It has made a material difference to how we work together and how we feel. It doesn’t mean we can’t ever [meet over lunch or email out of hours] but it just makes us stop and think: do I really need to do this? It is that idea of being more thoughtful and more mindful that is at the heart of the Charter.]</w:t>
      </w:r>
    </w:p>
    <w:p w14:paraId="56285289" w14:textId="77777777" w:rsidR="00651DD0" w:rsidRPr="000C7E85" w:rsidRDefault="00651DD0" w:rsidP="003A64DE"/>
    <w:sectPr w:rsidR="00651DD0" w:rsidRPr="000C7E85">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DE6D" w14:textId="77777777" w:rsidR="000B3E11" w:rsidRDefault="000B3E11" w:rsidP="00511B0B">
      <w:pPr>
        <w:spacing w:after="0" w:line="240" w:lineRule="auto"/>
      </w:pPr>
      <w:r>
        <w:separator/>
      </w:r>
    </w:p>
  </w:endnote>
  <w:endnote w:type="continuationSeparator" w:id="0">
    <w:p w14:paraId="18DCC150" w14:textId="77777777" w:rsidR="000B3E11" w:rsidRDefault="000B3E11" w:rsidP="00511B0B">
      <w:pPr>
        <w:spacing w:after="0" w:line="240" w:lineRule="auto"/>
      </w:pPr>
      <w:r>
        <w:continuationSeparator/>
      </w:r>
    </w:p>
  </w:endnote>
  <w:endnote w:type="continuationNotice" w:id="1">
    <w:p w14:paraId="1BA27D77" w14:textId="77777777" w:rsidR="000B3E11" w:rsidRDefault="000B3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37BD" w14:textId="77777777" w:rsidR="00676EA1" w:rsidRDefault="00676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BB0F" w14:textId="21C99D65" w:rsidR="000346DF" w:rsidRDefault="00676EA1" w:rsidP="00A140BE">
    <w:pPr>
      <w:pStyle w:val="Footer"/>
      <w:rPr>
        <w:sz w:val="16"/>
        <w:szCs w:val="16"/>
      </w:rPr>
    </w:pPr>
    <w:r w:rsidRPr="00725E4B">
      <w:rPr>
        <w:noProof/>
        <w:lang w:eastAsia="en-GB"/>
      </w:rPr>
      <w:drawing>
        <wp:anchor distT="0" distB="0" distL="114300" distR="114300" simplePos="0" relativeHeight="251658242" behindDoc="0" locked="0" layoutInCell="1" allowOverlap="1" wp14:anchorId="7A34294B" wp14:editId="6C5006C4">
          <wp:simplePos x="0" y="0"/>
          <wp:positionH relativeFrom="margin">
            <wp:align>center</wp:align>
          </wp:positionH>
          <wp:positionV relativeFrom="bottomMargin">
            <wp:posOffset>213360</wp:posOffset>
          </wp:positionV>
          <wp:extent cx="3333115" cy="636905"/>
          <wp:effectExtent l="0" t="0" r="635" b="0"/>
          <wp:wrapSquare wrapText="bothSides"/>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33115"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EDC" w:rsidRPr="008543E7">
      <w:rPr>
        <w:noProof/>
        <w:sz w:val="16"/>
        <w:szCs w:val="16"/>
      </w:rPr>
      <mc:AlternateContent>
        <mc:Choice Requires="wps">
          <w:drawing>
            <wp:anchor distT="45720" distB="45720" distL="114300" distR="114300" simplePos="0" relativeHeight="251658243" behindDoc="0" locked="0" layoutInCell="1" allowOverlap="1" wp14:anchorId="2802ADC4" wp14:editId="5B0086A3">
              <wp:simplePos x="0" y="0"/>
              <wp:positionH relativeFrom="column">
                <wp:posOffset>-701675</wp:posOffset>
              </wp:positionH>
              <wp:positionV relativeFrom="paragraph">
                <wp:posOffset>10795</wp:posOffset>
              </wp:positionV>
              <wp:extent cx="16992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1404620"/>
                      </a:xfrm>
                      <a:prstGeom prst="rect">
                        <a:avLst/>
                      </a:prstGeom>
                      <a:solidFill>
                        <a:srgbClr val="FFFFFF"/>
                      </a:solidFill>
                      <a:ln w="9525">
                        <a:noFill/>
                        <a:miter lim="800000"/>
                        <a:headEnd/>
                        <a:tailEnd/>
                      </a:ln>
                    </wps:spPr>
                    <wps:txbx>
                      <w:txbxContent>
                        <w:p w14:paraId="6C8D0B8C" w14:textId="77777777" w:rsidR="00087EDC" w:rsidRPr="00BA3422" w:rsidRDefault="00087EDC" w:rsidP="00087EDC">
                          <w:pPr>
                            <w:pStyle w:val="Footer"/>
                            <w:rPr>
                              <w:color w:val="767171" w:themeColor="background2" w:themeShade="80"/>
                            </w:rPr>
                          </w:pPr>
                          <w:r w:rsidRPr="00BA3422">
                            <w:rPr>
                              <w:color w:val="767171" w:themeColor="background2" w:themeShade="80"/>
                              <w:sz w:val="16"/>
                              <w:szCs w:val="16"/>
                            </w:rPr>
                            <w:t>MBC is a charity registered in the UK with charity number 1193631 and registered office 40 Holborn Viaduct, Holborn, London EC1N 2PZ</w:t>
                          </w:r>
                          <w:r w:rsidRPr="00BA3422">
                            <w:rPr>
                              <w:noProof/>
                              <w:color w:val="767171" w:themeColor="background2" w:themeShade="80"/>
                              <w:lang w:eastAsia="en-GB"/>
                            </w:rPr>
                            <w:t xml:space="preserve"> </w:t>
                          </w:r>
                        </w:p>
                        <w:p w14:paraId="7A00E3F4" w14:textId="77777777" w:rsidR="00087EDC" w:rsidRDefault="00087EDC" w:rsidP="00087EDC">
                          <w:pPr>
                            <w:ind w:right="202"/>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02ADC4" id="_x0000_t202" coordsize="21600,21600" o:spt="202" path="m,l,21600r21600,l21600,xe">
              <v:stroke joinstyle="miter"/>
              <v:path gradientshapeok="t" o:connecttype="rect"/>
            </v:shapetype>
            <v:shape id="Text Box 2" o:spid="_x0000_s1026" type="#_x0000_t202" style="position:absolute;margin-left:-55.25pt;margin-top:.85pt;width:133.8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" stroked="f">
              <v:textbox style="mso-fit-shape-to-text:t">
                <w:txbxContent>
                  <w:p w14:paraId="6C8D0B8C" w14:textId="77777777" w:rsidR="00087EDC" w:rsidRPr="00BA3422" w:rsidRDefault="00087EDC" w:rsidP="00087EDC">
                    <w:pPr>
                      <w:pStyle w:val="Footer"/>
                      <w:rPr>
                        <w:color w:val="767171" w:themeColor="background2" w:themeShade="80"/>
                      </w:rPr>
                    </w:pPr>
                    <w:r w:rsidRPr="00BA3422">
                      <w:rPr>
                        <w:color w:val="767171" w:themeColor="background2" w:themeShade="80"/>
                        <w:sz w:val="16"/>
                        <w:szCs w:val="16"/>
                      </w:rPr>
                      <w:t>MBC is a charity registered in the UK with charity number 1193631 and registered office 40 Holborn Viaduct, Holborn, London EC1N 2PZ</w:t>
                    </w:r>
                    <w:r w:rsidRPr="00BA3422">
                      <w:rPr>
                        <w:noProof/>
                        <w:color w:val="767171" w:themeColor="background2" w:themeShade="80"/>
                        <w:lang w:eastAsia="en-GB"/>
                      </w:rPr>
                      <w:t xml:space="preserve"> </w:t>
                    </w:r>
                  </w:p>
                  <w:p w14:paraId="7A00E3F4" w14:textId="77777777" w:rsidR="00087EDC" w:rsidRDefault="00087EDC" w:rsidP="00087EDC">
                    <w:pPr>
                      <w:ind w:right="202"/>
                    </w:pPr>
                  </w:p>
                </w:txbxContent>
              </v:textbox>
              <w10:wrap type="square"/>
            </v:shape>
          </w:pict>
        </mc:Fallback>
      </mc:AlternateContent>
    </w:r>
    <w:r w:rsidR="008543E7" w:rsidRPr="00126D1B">
      <w:rPr>
        <w:noProof/>
        <w:lang w:eastAsia="en-GB"/>
      </w:rPr>
      <w:drawing>
        <wp:anchor distT="0" distB="0" distL="114300" distR="114300" simplePos="0" relativeHeight="251658241" behindDoc="0" locked="0" layoutInCell="1" allowOverlap="1" wp14:anchorId="49015512" wp14:editId="67D45F10">
          <wp:simplePos x="0" y="0"/>
          <wp:positionH relativeFrom="margin">
            <wp:align>center</wp:align>
          </wp:positionH>
          <wp:positionV relativeFrom="bottomMargin">
            <wp:posOffset>-95885</wp:posOffset>
          </wp:positionV>
          <wp:extent cx="1353600" cy="338400"/>
          <wp:effectExtent l="0" t="0" r="0" b="508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3600" cy="33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2E013" w14:textId="38D41E27" w:rsidR="000346DF" w:rsidRDefault="000346DF" w:rsidP="00A140BE">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0661" w14:textId="77777777" w:rsidR="00676EA1" w:rsidRDefault="00676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2DAE4" w14:textId="77777777" w:rsidR="000B3E11" w:rsidRDefault="000B3E11" w:rsidP="00511B0B">
      <w:pPr>
        <w:spacing w:after="0" w:line="240" w:lineRule="auto"/>
      </w:pPr>
      <w:r>
        <w:separator/>
      </w:r>
    </w:p>
  </w:footnote>
  <w:footnote w:type="continuationSeparator" w:id="0">
    <w:p w14:paraId="4501A838" w14:textId="77777777" w:rsidR="000B3E11" w:rsidRDefault="000B3E11" w:rsidP="00511B0B">
      <w:pPr>
        <w:spacing w:after="0" w:line="240" w:lineRule="auto"/>
      </w:pPr>
      <w:r>
        <w:continuationSeparator/>
      </w:r>
    </w:p>
  </w:footnote>
  <w:footnote w:type="continuationNotice" w:id="1">
    <w:p w14:paraId="5900C2FC" w14:textId="77777777" w:rsidR="000B3E11" w:rsidRDefault="000B3E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A13A" w14:textId="77777777" w:rsidR="00676EA1" w:rsidRDefault="00676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54DE" w14:textId="55CF5CDE" w:rsidR="008062EC" w:rsidRPr="00AA1D61" w:rsidRDefault="00EE0EE8" w:rsidP="00EE0EE8">
    <w:pPr>
      <w:pStyle w:val="Header"/>
      <w:tabs>
        <w:tab w:val="left" w:pos="640"/>
      </w:tabs>
      <w:rPr>
        <w:sz w:val="16"/>
        <w:szCs w:val="16"/>
      </w:rPr>
    </w:pPr>
    <w:r w:rsidRPr="00AA1D61">
      <w:rPr>
        <w:noProof/>
        <w:sz w:val="16"/>
        <w:szCs w:val="16"/>
        <w:lang w:eastAsia="en-GB"/>
      </w:rPr>
      <w:drawing>
        <wp:anchor distT="0" distB="0" distL="114300" distR="114300" simplePos="0" relativeHeight="251658240" behindDoc="0" locked="0" layoutInCell="1" allowOverlap="1" wp14:anchorId="7ED63BE6" wp14:editId="7973B024">
          <wp:simplePos x="0" y="0"/>
          <wp:positionH relativeFrom="column">
            <wp:posOffset>4331970</wp:posOffset>
          </wp:positionH>
          <wp:positionV relativeFrom="paragraph">
            <wp:posOffset>-283845</wp:posOffset>
          </wp:positionV>
          <wp:extent cx="1504800" cy="730800"/>
          <wp:effectExtent l="0" t="0" r="635" b="0"/>
          <wp:wrapSquare wrapText="bothSides"/>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800" cy="73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A18D" w14:textId="77777777" w:rsidR="00676EA1" w:rsidRDefault="00676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9D4"/>
    <w:multiLevelType w:val="hybridMultilevel"/>
    <w:tmpl w:val="4C20B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CF1F48"/>
    <w:multiLevelType w:val="hybridMultilevel"/>
    <w:tmpl w:val="8DC4131C"/>
    <w:lvl w:ilvl="0" w:tplc="8E781288">
      <w:start w:val="1"/>
      <w:numFmt w:val="bullet"/>
      <w:lvlText w:val=""/>
      <w:lvlJc w:val="left"/>
      <w:pPr>
        <w:ind w:left="720" w:hanging="360"/>
      </w:pPr>
      <w:rPr>
        <w:rFonts w:ascii="Symbol" w:hAnsi="Symbol" w:hint="default"/>
      </w:rPr>
    </w:lvl>
    <w:lvl w:ilvl="1" w:tplc="296EBD74">
      <w:start w:val="1"/>
      <w:numFmt w:val="bullet"/>
      <w:lvlText w:val="o"/>
      <w:lvlJc w:val="left"/>
      <w:pPr>
        <w:ind w:left="1440" w:hanging="360"/>
      </w:pPr>
      <w:rPr>
        <w:rFonts w:ascii="Courier New" w:hAnsi="Courier New" w:hint="default"/>
      </w:rPr>
    </w:lvl>
    <w:lvl w:ilvl="2" w:tplc="94DA0A40">
      <w:start w:val="1"/>
      <w:numFmt w:val="bullet"/>
      <w:lvlText w:val=""/>
      <w:lvlJc w:val="left"/>
      <w:pPr>
        <w:ind w:left="2160" w:hanging="360"/>
      </w:pPr>
      <w:rPr>
        <w:rFonts w:ascii="Wingdings" w:hAnsi="Wingdings" w:hint="default"/>
      </w:rPr>
    </w:lvl>
    <w:lvl w:ilvl="3" w:tplc="BB4AAC9A">
      <w:start w:val="1"/>
      <w:numFmt w:val="bullet"/>
      <w:lvlText w:val=""/>
      <w:lvlJc w:val="left"/>
      <w:pPr>
        <w:ind w:left="2880" w:hanging="360"/>
      </w:pPr>
      <w:rPr>
        <w:rFonts w:ascii="Symbol" w:hAnsi="Symbol" w:hint="default"/>
      </w:rPr>
    </w:lvl>
    <w:lvl w:ilvl="4" w:tplc="31D4F56E">
      <w:start w:val="1"/>
      <w:numFmt w:val="bullet"/>
      <w:lvlText w:val="o"/>
      <w:lvlJc w:val="left"/>
      <w:pPr>
        <w:ind w:left="3600" w:hanging="360"/>
      </w:pPr>
      <w:rPr>
        <w:rFonts w:ascii="Courier New" w:hAnsi="Courier New" w:hint="default"/>
      </w:rPr>
    </w:lvl>
    <w:lvl w:ilvl="5" w:tplc="2710F55C">
      <w:start w:val="1"/>
      <w:numFmt w:val="bullet"/>
      <w:lvlText w:val=""/>
      <w:lvlJc w:val="left"/>
      <w:pPr>
        <w:ind w:left="4320" w:hanging="360"/>
      </w:pPr>
      <w:rPr>
        <w:rFonts w:ascii="Wingdings" w:hAnsi="Wingdings" w:hint="default"/>
      </w:rPr>
    </w:lvl>
    <w:lvl w:ilvl="6" w:tplc="72D0185A">
      <w:start w:val="1"/>
      <w:numFmt w:val="bullet"/>
      <w:lvlText w:val=""/>
      <w:lvlJc w:val="left"/>
      <w:pPr>
        <w:ind w:left="5040" w:hanging="360"/>
      </w:pPr>
      <w:rPr>
        <w:rFonts w:ascii="Symbol" w:hAnsi="Symbol" w:hint="default"/>
      </w:rPr>
    </w:lvl>
    <w:lvl w:ilvl="7" w:tplc="B1F804C8">
      <w:start w:val="1"/>
      <w:numFmt w:val="bullet"/>
      <w:lvlText w:val="o"/>
      <w:lvlJc w:val="left"/>
      <w:pPr>
        <w:ind w:left="5760" w:hanging="360"/>
      </w:pPr>
      <w:rPr>
        <w:rFonts w:ascii="Courier New" w:hAnsi="Courier New" w:hint="default"/>
      </w:rPr>
    </w:lvl>
    <w:lvl w:ilvl="8" w:tplc="EBA6C8FE">
      <w:start w:val="1"/>
      <w:numFmt w:val="bullet"/>
      <w:lvlText w:val=""/>
      <w:lvlJc w:val="left"/>
      <w:pPr>
        <w:ind w:left="6480" w:hanging="360"/>
      </w:pPr>
      <w:rPr>
        <w:rFonts w:ascii="Wingdings" w:hAnsi="Wingdings" w:hint="default"/>
      </w:rPr>
    </w:lvl>
  </w:abstractNum>
  <w:abstractNum w:abstractNumId="2" w15:restartNumberingAfterBreak="0">
    <w:nsid w:val="07E50405"/>
    <w:multiLevelType w:val="hybridMultilevel"/>
    <w:tmpl w:val="CB60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C13E6"/>
    <w:multiLevelType w:val="hybridMultilevel"/>
    <w:tmpl w:val="2D0466A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097C0487"/>
    <w:multiLevelType w:val="hybridMultilevel"/>
    <w:tmpl w:val="A15E2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01DE0"/>
    <w:multiLevelType w:val="hybridMultilevel"/>
    <w:tmpl w:val="B4C8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07837"/>
    <w:multiLevelType w:val="multilevel"/>
    <w:tmpl w:val="014E797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6F7F43"/>
    <w:multiLevelType w:val="hybridMultilevel"/>
    <w:tmpl w:val="FC528D88"/>
    <w:lvl w:ilvl="0" w:tplc="38AC8E5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514D63"/>
    <w:multiLevelType w:val="hybridMultilevel"/>
    <w:tmpl w:val="CF7427F4"/>
    <w:lvl w:ilvl="0" w:tplc="B24EDC2A">
      <w:numFmt w:val="bullet"/>
      <w:lvlText w:val="•"/>
      <w:lvlJc w:val="left"/>
      <w:pPr>
        <w:ind w:left="915" w:hanging="555"/>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85FBF"/>
    <w:multiLevelType w:val="hybridMultilevel"/>
    <w:tmpl w:val="CEB0C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76F57"/>
    <w:multiLevelType w:val="hybridMultilevel"/>
    <w:tmpl w:val="58DC84C8"/>
    <w:lvl w:ilvl="0" w:tplc="8550E7C8">
      <w:start w:val="1"/>
      <w:numFmt w:val="decimal"/>
      <w:lvlText w:val="%1."/>
      <w:lvlJc w:val="left"/>
      <w:pPr>
        <w:ind w:left="720" w:hanging="360"/>
      </w:pPr>
    </w:lvl>
    <w:lvl w:ilvl="1" w:tplc="6B88B840">
      <w:start w:val="1"/>
      <w:numFmt w:val="lowerLetter"/>
      <w:lvlText w:val="%2."/>
      <w:lvlJc w:val="left"/>
      <w:pPr>
        <w:ind w:left="1440" w:hanging="360"/>
      </w:pPr>
    </w:lvl>
    <w:lvl w:ilvl="2" w:tplc="F348C2B2">
      <w:start w:val="1"/>
      <w:numFmt w:val="lowerRoman"/>
      <w:lvlText w:val="%3."/>
      <w:lvlJc w:val="right"/>
      <w:pPr>
        <w:ind w:left="2160" w:hanging="180"/>
      </w:pPr>
    </w:lvl>
    <w:lvl w:ilvl="3" w:tplc="DBEEF7D6">
      <w:start w:val="1"/>
      <w:numFmt w:val="decimal"/>
      <w:lvlText w:val="%4."/>
      <w:lvlJc w:val="left"/>
      <w:pPr>
        <w:ind w:left="2880" w:hanging="360"/>
      </w:pPr>
    </w:lvl>
    <w:lvl w:ilvl="4" w:tplc="8ABE15BE">
      <w:start w:val="1"/>
      <w:numFmt w:val="lowerLetter"/>
      <w:lvlText w:val="%5."/>
      <w:lvlJc w:val="left"/>
      <w:pPr>
        <w:ind w:left="3600" w:hanging="360"/>
      </w:pPr>
    </w:lvl>
    <w:lvl w:ilvl="5" w:tplc="6D5A9B76">
      <w:start w:val="1"/>
      <w:numFmt w:val="lowerRoman"/>
      <w:lvlText w:val="%6."/>
      <w:lvlJc w:val="right"/>
      <w:pPr>
        <w:ind w:left="4320" w:hanging="180"/>
      </w:pPr>
    </w:lvl>
    <w:lvl w:ilvl="6" w:tplc="80780B46">
      <w:start w:val="1"/>
      <w:numFmt w:val="decimal"/>
      <w:lvlText w:val="%7."/>
      <w:lvlJc w:val="left"/>
      <w:pPr>
        <w:ind w:left="5040" w:hanging="360"/>
      </w:pPr>
    </w:lvl>
    <w:lvl w:ilvl="7" w:tplc="DAEC3474">
      <w:start w:val="1"/>
      <w:numFmt w:val="lowerLetter"/>
      <w:lvlText w:val="%8."/>
      <w:lvlJc w:val="left"/>
      <w:pPr>
        <w:ind w:left="5760" w:hanging="360"/>
      </w:pPr>
    </w:lvl>
    <w:lvl w:ilvl="8" w:tplc="975E9184">
      <w:start w:val="1"/>
      <w:numFmt w:val="lowerRoman"/>
      <w:lvlText w:val="%9."/>
      <w:lvlJc w:val="right"/>
      <w:pPr>
        <w:ind w:left="6480" w:hanging="180"/>
      </w:pPr>
    </w:lvl>
  </w:abstractNum>
  <w:abstractNum w:abstractNumId="11" w15:restartNumberingAfterBreak="0">
    <w:nsid w:val="36A87D3D"/>
    <w:multiLevelType w:val="hybridMultilevel"/>
    <w:tmpl w:val="A67C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4A6C0F"/>
    <w:multiLevelType w:val="multilevel"/>
    <w:tmpl w:val="920C52B8"/>
    <w:lvl w:ilvl="0">
      <w:start w:val="1"/>
      <w:numFmt w:val="bullet"/>
      <w:lvlText w:val=""/>
      <w:lvlJc w:val="left"/>
      <w:pPr>
        <w:tabs>
          <w:tab w:val="num" w:pos="720"/>
        </w:tabs>
        <w:ind w:left="720" w:hanging="360"/>
      </w:pPr>
      <w:rPr>
        <w:rFonts w:ascii="Symbol" w:hAnsi="Symbol"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D368A4"/>
    <w:multiLevelType w:val="hybridMultilevel"/>
    <w:tmpl w:val="4DF892A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49AD23D6"/>
    <w:multiLevelType w:val="hybridMultilevel"/>
    <w:tmpl w:val="0CE4CE1E"/>
    <w:lvl w:ilvl="0" w:tplc="08090013">
      <w:start w:val="1"/>
      <w:numFmt w:val="upperRoman"/>
      <w:lvlText w:val="%1."/>
      <w:lvlJc w:val="right"/>
      <w:pPr>
        <w:ind w:left="360" w:hanging="36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17">
      <w:start w:val="1"/>
      <w:numFmt w:val="lowerLetter"/>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144E63"/>
    <w:multiLevelType w:val="hybridMultilevel"/>
    <w:tmpl w:val="DDCA4FE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52943373"/>
    <w:multiLevelType w:val="hybridMultilevel"/>
    <w:tmpl w:val="73B2E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91954ED"/>
    <w:multiLevelType w:val="hybridMultilevel"/>
    <w:tmpl w:val="9CB66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E32A71"/>
    <w:multiLevelType w:val="hybridMultilevel"/>
    <w:tmpl w:val="38487EC8"/>
    <w:lvl w:ilvl="0" w:tplc="08090001">
      <w:start w:val="1"/>
      <w:numFmt w:val="bullet"/>
      <w:lvlText w:val=""/>
      <w:lvlJc w:val="left"/>
      <w:pPr>
        <w:ind w:left="10" w:hanging="360"/>
      </w:pPr>
      <w:rPr>
        <w:rFonts w:ascii="Symbol" w:hAnsi="Symbol" w:hint="default"/>
      </w:rPr>
    </w:lvl>
    <w:lvl w:ilvl="1" w:tplc="08090003" w:tentative="1">
      <w:start w:val="1"/>
      <w:numFmt w:val="bullet"/>
      <w:lvlText w:val="o"/>
      <w:lvlJc w:val="left"/>
      <w:pPr>
        <w:ind w:left="730" w:hanging="360"/>
      </w:pPr>
      <w:rPr>
        <w:rFonts w:ascii="Courier New" w:hAnsi="Courier New" w:cs="Courier New" w:hint="default"/>
      </w:rPr>
    </w:lvl>
    <w:lvl w:ilvl="2" w:tplc="08090005" w:tentative="1">
      <w:start w:val="1"/>
      <w:numFmt w:val="bullet"/>
      <w:lvlText w:val=""/>
      <w:lvlJc w:val="left"/>
      <w:pPr>
        <w:ind w:left="1450" w:hanging="360"/>
      </w:pPr>
      <w:rPr>
        <w:rFonts w:ascii="Wingdings" w:hAnsi="Wingdings" w:hint="default"/>
      </w:rPr>
    </w:lvl>
    <w:lvl w:ilvl="3" w:tplc="08090001" w:tentative="1">
      <w:start w:val="1"/>
      <w:numFmt w:val="bullet"/>
      <w:lvlText w:val=""/>
      <w:lvlJc w:val="left"/>
      <w:pPr>
        <w:ind w:left="2170" w:hanging="360"/>
      </w:pPr>
      <w:rPr>
        <w:rFonts w:ascii="Symbol" w:hAnsi="Symbol" w:hint="default"/>
      </w:rPr>
    </w:lvl>
    <w:lvl w:ilvl="4" w:tplc="08090003" w:tentative="1">
      <w:start w:val="1"/>
      <w:numFmt w:val="bullet"/>
      <w:lvlText w:val="o"/>
      <w:lvlJc w:val="left"/>
      <w:pPr>
        <w:ind w:left="2890" w:hanging="360"/>
      </w:pPr>
      <w:rPr>
        <w:rFonts w:ascii="Courier New" w:hAnsi="Courier New" w:cs="Courier New" w:hint="default"/>
      </w:rPr>
    </w:lvl>
    <w:lvl w:ilvl="5" w:tplc="08090005" w:tentative="1">
      <w:start w:val="1"/>
      <w:numFmt w:val="bullet"/>
      <w:lvlText w:val=""/>
      <w:lvlJc w:val="left"/>
      <w:pPr>
        <w:ind w:left="3610" w:hanging="360"/>
      </w:pPr>
      <w:rPr>
        <w:rFonts w:ascii="Wingdings" w:hAnsi="Wingdings" w:hint="default"/>
      </w:rPr>
    </w:lvl>
    <w:lvl w:ilvl="6" w:tplc="08090001" w:tentative="1">
      <w:start w:val="1"/>
      <w:numFmt w:val="bullet"/>
      <w:lvlText w:val=""/>
      <w:lvlJc w:val="left"/>
      <w:pPr>
        <w:ind w:left="4330" w:hanging="360"/>
      </w:pPr>
      <w:rPr>
        <w:rFonts w:ascii="Symbol" w:hAnsi="Symbol" w:hint="default"/>
      </w:rPr>
    </w:lvl>
    <w:lvl w:ilvl="7" w:tplc="08090003" w:tentative="1">
      <w:start w:val="1"/>
      <w:numFmt w:val="bullet"/>
      <w:lvlText w:val="o"/>
      <w:lvlJc w:val="left"/>
      <w:pPr>
        <w:ind w:left="5050" w:hanging="360"/>
      </w:pPr>
      <w:rPr>
        <w:rFonts w:ascii="Courier New" w:hAnsi="Courier New" w:cs="Courier New" w:hint="default"/>
      </w:rPr>
    </w:lvl>
    <w:lvl w:ilvl="8" w:tplc="08090005" w:tentative="1">
      <w:start w:val="1"/>
      <w:numFmt w:val="bullet"/>
      <w:lvlText w:val=""/>
      <w:lvlJc w:val="left"/>
      <w:pPr>
        <w:ind w:left="5770" w:hanging="360"/>
      </w:pPr>
      <w:rPr>
        <w:rFonts w:ascii="Wingdings" w:hAnsi="Wingdings" w:hint="default"/>
      </w:rPr>
    </w:lvl>
  </w:abstractNum>
  <w:abstractNum w:abstractNumId="19" w15:restartNumberingAfterBreak="0">
    <w:nsid w:val="711570DF"/>
    <w:multiLevelType w:val="hybridMultilevel"/>
    <w:tmpl w:val="14A45FE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47A2CC2"/>
    <w:multiLevelType w:val="hybridMultilevel"/>
    <w:tmpl w:val="D57EFE62"/>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17">
      <w:start w:val="1"/>
      <w:numFmt w:val="lowerLetter"/>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AB5489F"/>
    <w:multiLevelType w:val="hybridMultilevel"/>
    <w:tmpl w:val="8192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316386">
    <w:abstractNumId w:val="1"/>
  </w:num>
  <w:num w:numId="2" w16cid:durableId="172694701">
    <w:abstractNumId w:val="10"/>
  </w:num>
  <w:num w:numId="3" w16cid:durableId="905606117">
    <w:abstractNumId w:val="20"/>
  </w:num>
  <w:num w:numId="4" w16cid:durableId="664941654">
    <w:abstractNumId w:val="17"/>
  </w:num>
  <w:num w:numId="5" w16cid:durableId="1549226515">
    <w:abstractNumId w:val="14"/>
  </w:num>
  <w:num w:numId="6" w16cid:durableId="849950256">
    <w:abstractNumId w:val="7"/>
  </w:num>
  <w:num w:numId="7" w16cid:durableId="355467574">
    <w:abstractNumId w:val="21"/>
  </w:num>
  <w:num w:numId="8" w16cid:durableId="1938445739">
    <w:abstractNumId w:val="8"/>
  </w:num>
  <w:num w:numId="9" w16cid:durableId="1752584223">
    <w:abstractNumId w:val="19"/>
  </w:num>
  <w:num w:numId="10" w16cid:durableId="17624901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689630">
    <w:abstractNumId w:val="12"/>
  </w:num>
  <w:num w:numId="12" w16cid:durableId="1826819395">
    <w:abstractNumId w:val="4"/>
  </w:num>
  <w:num w:numId="13" w16cid:durableId="711345107">
    <w:abstractNumId w:val="3"/>
  </w:num>
  <w:num w:numId="14" w16cid:durableId="673339618">
    <w:abstractNumId w:val="11"/>
  </w:num>
  <w:num w:numId="15" w16cid:durableId="1616792037">
    <w:abstractNumId w:val="2"/>
  </w:num>
  <w:num w:numId="16" w16cid:durableId="803473156">
    <w:abstractNumId w:val="16"/>
  </w:num>
  <w:num w:numId="17" w16cid:durableId="250816961">
    <w:abstractNumId w:val="0"/>
  </w:num>
  <w:num w:numId="18" w16cid:durableId="1763993573">
    <w:abstractNumId w:val="15"/>
  </w:num>
  <w:num w:numId="19" w16cid:durableId="692997274">
    <w:abstractNumId w:val="9"/>
  </w:num>
  <w:num w:numId="20" w16cid:durableId="1114055927">
    <w:abstractNumId w:val="18"/>
  </w:num>
  <w:num w:numId="21" w16cid:durableId="1191189772">
    <w:abstractNumId w:val="13"/>
  </w:num>
  <w:num w:numId="22" w16cid:durableId="226184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0B"/>
    <w:rsid w:val="00001D94"/>
    <w:rsid w:val="00015AB1"/>
    <w:rsid w:val="00016648"/>
    <w:rsid w:val="000240D0"/>
    <w:rsid w:val="00024CC0"/>
    <w:rsid w:val="000312B6"/>
    <w:rsid w:val="000346DF"/>
    <w:rsid w:val="00036E58"/>
    <w:rsid w:val="00055132"/>
    <w:rsid w:val="00060B79"/>
    <w:rsid w:val="00062E24"/>
    <w:rsid w:val="00063047"/>
    <w:rsid w:val="00064E68"/>
    <w:rsid w:val="00081BA5"/>
    <w:rsid w:val="000835B6"/>
    <w:rsid w:val="000839F1"/>
    <w:rsid w:val="00086987"/>
    <w:rsid w:val="00087EDC"/>
    <w:rsid w:val="000933C8"/>
    <w:rsid w:val="0009548E"/>
    <w:rsid w:val="000A30B6"/>
    <w:rsid w:val="000A6BAD"/>
    <w:rsid w:val="000A779F"/>
    <w:rsid w:val="000B013D"/>
    <w:rsid w:val="000B32AB"/>
    <w:rsid w:val="000B3D68"/>
    <w:rsid w:val="000B3E11"/>
    <w:rsid w:val="000B7D7A"/>
    <w:rsid w:val="000C094A"/>
    <w:rsid w:val="000C533D"/>
    <w:rsid w:val="000C7E85"/>
    <w:rsid w:val="000D3F83"/>
    <w:rsid w:val="000D7A67"/>
    <w:rsid w:val="000E436C"/>
    <w:rsid w:val="000E445E"/>
    <w:rsid w:val="000F6541"/>
    <w:rsid w:val="000F675B"/>
    <w:rsid w:val="00112143"/>
    <w:rsid w:val="00113D1C"/>
    <w:rsid w:val="00122B07"/>
    <w:rsid w:val="00127860"/>
    <w:rsid w:val="001369D9"/>
    <w:rsid w:val="001461C8"/>
    <w:rsid w:val="00160D09"/>
    <w:rsid w:val="0016651D"/>
    <w:rsid w:val="001668FD"/>
    <w:rsid w:val="001844B5"/>
    <w:rsid w:val="001902B7"/>
    <w:rsid w:val="00190848"/>
    <w:rsid w:val="001915AA"/>
    <w:rsid w:val="001925C1"/>
    <w:rsid w:val="00193B25"/>
    <w:rsid w:val="00193F5E"/>
    <w:rsid w:val="001A53EA"/>
    <w:rsid w:val="001A754D"/>
    <w:rsid w:val="001B5187"/>
    <w:rsid w:val="001D1FF2"/>
    <w:rsid w:val="001D273E"/>
    <w:rsid w:val="001D41AA"/>
    <w:rsid w:val="001E22BB"/>
    <w:rsid w:val="001E3A80"/>
    <w:rsid w:val="001F3233"/>
    <w:rsid w:val="001F4AA4"/>
    <w:rsid w:val="00200BFB"/>
    <w:rsid w:val="00204702"/>
    <w:rsid w:val="0020483A"/>
    <w:rsid w:val="002061B9"/>
    <w:rsid w:val="002121EF"/>
    <w:rsid w:val="0021581E"/>
    <w:rsid w:val="00224105"/>
    <w:rsid w:val="00224A91"/>
    <w:rsid w:val="00235E1D"/>
    <w:rsid w:val="002363E9"/>
    <w:rsid w:val="00244129"/>
    <w:rsid w:val="00255D31"/>
    <w:rsid w:val="00255FCB"/>
    <w:rsid w:val="00261A81"/>
    <w:rsid w:val="00262CCF"/>
    <w:rsid w:val="00271399"/>
    <w:rsid w:val="0028074D"/>
    <w:rsid w:val="0028305F"/>
    <w:rsid w:val="00290574"/>
    <w:rsid w:val="00292D0C"/>
    <w:rsid w:val="00295A7D"/>
    <w:rsid w:val="0029748F"/>
    <w:rsid w:val="002A4C16"/>
    <w:rsid w:val="002A50BC"/>
    <w:rsid w:val="002A7D0A"/>
    <w:rsid w:val="002B0DD6"/>
    <w:rsid w:val="002B0DED"/>
    <w:rsid w:val="002B353C"/>
    <w:rsid w:val="002B4042"/>
    <w:rsid w:val="002B7C0A"/>
    <w:rsid w:val="002D2BE4"/>
    <w:rsid w:val="002D46F6"/>
    <w:rsid w:val="002E5E9D"/>
    <w:rsid w:val="002E7EA2"/>
    <w:rsid w:val="002F0992"/>
    <w:rsid w:val="003028CD"/>
    <w:rsid w:val="00306679"/>
    <w:rsid w:val="003075FD"/>
    <w:rsid w:val="00315671"/>
    <w:rsid w:val="00323391"/>
    <w:rsid w:val="00330D1E"/>
    <w:rsid w:val="00332CC4"/>
    <w:rsid w:val="003366B9"/>
    <w:rsid w:val="00336FE0"/>
    <w:rsid w:val="00350098"/>
    <w:rsid w:val="00363001"/>
    <w:rsid w:val="0036744E"/>
    <w:rsid w:val="00375931"/>
    <w:rsid w:val="003817CE"/>
    <w:rsid w:val="003844AD"/>
    <w:rsid w:val="00384721"/>
    <w:rsid w:val="00384E22"/>
    <w:rsid w:val="00385623"/>
    <w:rsid w:val="00390B88"/>
    <w:rsid w:val="00390F49"/>
    <w:rsid w:val="003954E1"/>
    <w:rsid w:val="003A21E9"/>
    <w:rsid w:val="003A64DE"/>
    <w:rsid w:val="003A68B4"/>
    <w:rsid w:val="003A7890"/>
    <w:rsid w:val="003A7FC6"/>
    <w:rsid w:val="003B0A33"/>
    <w:rsid w:val="003C423C"/>
    <w:rsid w:val="003D5B91"/>
    <w:rsid w:val="003D6403"/>
    <w:rsid w:val="003E0761"/>
    <w:rsid w:val="003E7661"/>
    <w:rsid w:val="00402779"/>
    <w:rsid w:val="0040342B"/>
    <w:rsid w:val="004100D5"/>
    <w:rsid w:val="00411226"/>
    <w:rsid w:val="004118D7"/>
    <w:rsid w:val="00424D4B"/>
    <w:rsid w:val="00426CE2"/>
    <w:rsid w:val="00426FF9"/>
    <w:rsid w:val="00427083"/>
    <w:rsid w:val="0043273F"/>
    <w:rsid w:val="0043690A"/>
    <w:rsid w:val="004406B5"/>
    <w:rsid w:val="00441898"/>
    <w:rsid w:val="00453CBD"/>
    <w:rsid w:val="00460389"/>
    <w:rsid w:val="00470A4C"/>
    <w:rsid w:val="00482B2F"/>
    <w:rsid w:val="0048500E"/>
    <w:rsid w:val="004903A3"/>
    <w:rsid w:val="00491997"/>
    <w:rsid w:val="004B1081"/>
    <w:rsid w:val="004B1D08"/>
    <w:rsid w:val="004B2EE5"/>
    <w:rsid w:val="004B3C81"/>
    <w:rsid w:val="004B42FE"/>
    <w:rsid w:val="004C26C2"/>
    <w:rsid w:val="004C4FDE"/>
    <w:rsid w:val="004E3A63"/>
    <w:rsid w:val="004E6025"/>
    <w:rsid w:val="004F0A0E"/>
    <w:rsid w:val="004F15D5"/>
    <w:rsid w:val="00502D22"/>
    <w:rsid w:val="00511B0B"/>
    <w:rsid w:val="00512AB8"/>
    <w:rsid w:val="00515865"/>
    <w:rsid w:val="00532D97"/>
    <w:rsid w:val="00534390"/>
    <w:rsid w:val="005409E2"/>
    <w:rsid w:val="00545076"/>
    <w:rsid w:val="005467C7"/>
    <w:rsid w:val="00567494"/>
    <w:rsid w:val="005723FB"/>
    <w:rsid w:val="00574FA7"/>
    <w:rsid w:val="00583E54"/>
    <w:rsid w:val="00592AE5"/>
    <w:rsid w:val="005A4357"/>
    <w:rsid w:val="005C4DF5"/>
    <w:rsid w:val="005C6992"/>
    <w:rsid w:val="005C7B8E"/>
    <w:rsid w:val="005D199B"/>
    <w:rsid w:val="005D67B1"/>
    <w:rsid w:val="005E1814"/>
    <w:rsid w:val="005E19A1"/>
    <w:rsid w:val="005E1E80"/>
    <w:rsid w:val="005E2D43"/>
    <w:rsid w:val="005E2F4B"/>
    <w:rsid w:val="005F0C3E"/>
    <w:rsid w:val="005F7550"/>
    <w:rsid w:val="00614B9F"/>
    <w:rsid w:val="0062078D"/>
    <w:rsid w:val="00622E00"/>
    <w:rsid w:val="00630569"/>
    <w:rsid w:val="00630CBE"/>
    <w:rsid w:val="0064569D"/>
    <w:rsid w:val="006507DE"/>
    <w:rsid w:val="00651DD0"/>
    <w:rsid w:val="00665527"/>
    <w:rsid w:val="006664BE"/>
    <w:rsid w:val="006676C6"/>
    <w:rsid w:val="00670AAE"/>
    <w:rsid w:val="00670EAC"/>
    <w:rsid w:val="00676EA1"/>
    <w:rsid w:val="00685CD2"/>
    <w:rsid w:val="006900CE"/>
    <w:rsid w:val="00697287"/>
    <w:rsid w:val="006A2276"/>
    <w:rsid w:val="006A3322"/>
    <w:rsid w:val="006A774E"/>
    <w:rsid w:val="006D28F3"/>
    <w:rsid w:val="006F0F5B"/>
    <w:rsid w:val="006F75AC"/>
    <w:rsid w:val="0070318A"/>
    <w:rsid w:val="0070360E"/>
    <w:rsid w:val="007078FF"/>
    <w:rsid w:val="00710201"/>
    <w:rsid w:val="007108AB"/>
    <w:rsid w:val="00716DF0"/>
    <w:rsid w:val="007229DA"/>
    <w:rsid w:val="00723A85"/>
    <w:rsid w:val="00723CAB"/>
    <w:rsid w:val="00725E4B"/>
    <w:rsid w:val="007268A6"/>
    <w:rsid w:val="00737C20"/>
    <w:rsid w:val="00741EEF"/>
    <w:rsid w:val="007430C5"/>
    <w:rsid w:val="007519AA"/>
    <w:rsid w:val="007535BE"/>
    <w:rsid w:val="0076619A"/>
    <w:rsid w:val="00767011"/>
    <w:rsid w:val="00770AE4"/>
    <w:rsid w:val="007750C3"/>
    <w:rsid w:val="00780798"/>
    <w:rsid w:val="007834B2"/>
    <w:rsid w:val="00787FBB"/>
    <w:rsid w:val="007944B0"/>
    <w:rsid w:val="00794CAA"/>
    <w:rsid w:val="00795E5C"/>
    <w:rsid w:val="007A0FD9"/>
    <w:rsid w:val="007A1D1A"/>
    <w:rsid w:val="007A4795"/>
    <w:rsid w:val="007A79D8"/>
    <w:rsid w:val="007B76F9"/>
    <w:rsid w:val="007C0A54"/>
    <w:rsid w:val="007C3A45"/>
    <w:rsid w:val="007D0EE6"/>
    <w:rsid w:val="007D3B95"/>
    <w:rsid w:val="008062EC"/>
    <w:rsid w:val="00812F60"/>
    <w:rsid w:val="00815826"/>
    <w:rsid w:val="00823986"/>
    <w:rsid w:val="00830A11"/>
    <w:rsid w:val="00833EA4"/>
    <w:rsid w:val="008350EE"/>
    <w:rsid w:val="0084180D"/>
    <w:rsid w:val="0084222D"/>
    <w:rsid w:val="00844051"/>
    <w:rsid w:val="008543E7"/>
    <w:rsid w:val="0086476A"/>
    <w:rsid w:val="00865A6E"/>
    <w:rsid w:val="00867995"/>
    <w:rsid w:val="0087315C"/>
    <w:rsid w:val="00875197"/>
    <w:rsid w:val="0087715D"/>
    <w:rsid w:val="0088468F"/>
    <w:rsid w:val="008854D1"/>
    <w:rsid w:val="008937D1"/>
    <w:rsid w:val="008952D5"/>
    <w:rsid w:val="008A1D02"/>
    <w:rsid w:val="008B742C"/>
    <w:rsid w:val="008C25D7"/>
    <w:rsid w:val="008D27D0"/>
    <w:rsid w:val="008D51DC"/>
    <w:rsid w:val="008D5CFC"/>
    <w:rsid w:val="008D764C"/>
    <w:rsid w:val="008E3FA8"/>
    <w:rsid w:val="008F4A3F"/>
    <w:rsid w:val="009005EC"/>
    <w:rsid w:val="009059AE"/>
    <w:rsid w:val="00910E9C"/>
    <w:rsid w:val="00915006"/>
    <w:rsid w:val="0092481F"/>
    <w:rsid w:val="00933A07"/>
    <w:rsid w:val="009413EE"/>
    <w:rsid w:val="00943F0A"/>
    <w:rsid w:val="00945CD2"/>
    <w:rsid w:val="00946CD8"/>
    <w:rsid w:val="00962E6C"/>
    <w:rsid w:val="00967050"/>
    <w:rsid w:val="009826A5"/>
    <w:rsid w:val="00990E96"/>
    <w:rsid w:val="00995C1D"/>
    <w:rsid w:val="009A58E0"/>
    <w:rsid w:val="009B028E"/>
    <w:rsid w:val="009C5616"/>
    <w:rsid w:val="009C79A3"/>
    <w:rsid w:val="009D465D"/>
    <w:rsid w:val="009D65D6"/>
    <w:rsid w:val="009E05F8"/>
    <w:rsid w:val="009E3945"/>
    <w:rsid w:val="009F0042"/>
    <w:rsid w:val="009F37BC"/>
    <w:rsid w:val="00A0130D"/>
    <w:rsid w:val="00A01DC8"/>
    <w:rsid w:val="00A07120"/>
    <w:rsid w:val="00A131EE"/>
    <w:rsid w:val="00A13BD7"/>
    <w:rsid w:val="00A140BE"/>
    <w:rsid w:val="00A14457"/>
    <w:rsid w:val="00A15C80"/>
    <w:rsid w:val="00A16F54"/>
    <w:rsid w:val="00A205A5"/>
    <w:rsid w:val="00A25B95"/>
    <w:rsid w:val="00A25EC2"/>
    <w:rsid w:val="00A306D8"/>
    <w:rsid w:val="00A30C51"/>
    <w:rsid w:val="00A33884"/>
    <w:rsid w:val="00A33E78"/>
    <w:rsid w:val="00A47EEC"/>
    <w:rsid w:val="00A51A8D"/>
    <w:rsid w:val="00A52EC9"/>
    <w:rsid w:val="00A56E8C"/>
    <w:rsid w:val="00A6029B"/>
    <w:rsid w:val="00A720D1"/>
    <w:rsid w:val="00A74F3B"/>
    <w:rsid w:val="00A8638C"/>
    <w:rsid w:val="00A86778"/>
    <w:rsid w:val="00A87EFE"/>
    <w:rsid w:val="00A910F1"/>
    <w:rsid w:val="00A971CD"/>
    <w:rsid w:val="00AA1D61"/>
    <w:rsid w:val="00AA2C41"/>
    <w:rsid w:val="00AC59E2"/>
    <w:rsid w:val="00AD1073"/>
    <w:rsid w:val="00AE643A"/>
    <w:rsid w:val="00AF46F8"/>
    <w:rsid w:val="00B1115E"/>
    <w:rsid w:val="00B11674"/>
    <w:rsid w:val="00B1420C"/>
    <w:rsid w:val="00B1539D"/>
    <w:rsid w:val="00B1659D"/>
    <w:rsid w:val="00B17EED"/>
    <w:rsid w:val="00B23472"/>
    <w:rsid w:val="00B26CF4"/>
    <w:rsid w:val="00B26EF3"/>
    <w:rsid w:val="00B36F88"/>
    <w:rsid w:val="00B44563"/>
    <w:rsid w:val="00B44EFB"/>
    <w:rsid w:val="00B50CE4"/>
    <w:rsid w:val="00B53C8C"/>
    <w:rsid w:val="00B54FCE"/>
    <w:rsid w:val="00B61CB0"/>
    <w:rsid w:val="00B63BE1"/>
    <w:rsid w:val="00B6559E"/>
    <w:rsid w:val="00B67A84"/>
    <w:rsid w:val="00B70671"/>
    <w:rsid w:val="00B70705"/>
    <w:rsid w:val="00B87C07"/>
    <w:rsid w:val="00B90126"/>
    <w:rsid w:val="00BA3422"/>
    <w:rsid w:val="00BA50CC"/>
    <w:rsid w:val="00BA581F"/>
    <w:rsid w:val="00BB2D40"/>
    <w:rsid w:val="00BC174A"/>
    <w:rsid w:val="00BC4293"/>
    <w:rsid w:val="00BD29FC"/>
    <w:rsid w:val="00BE04D7"/>
    <w:rsid w:val="00BE2E42"/>
    <w:rsid w:val="00BF3A4B"/>
    <w:rsid w:val="00BF5285"/>
    <w:rsid w:val="00C02272"/>
    <w:rsid w:val="00C022A3"/>
    <w:rsid w:val="00C0755A"/>
    <w:rsid w:val="00C21CC9"/>
    <w:rsid w:val="00C26F4E"/>
    <w:rsid w:val="00C30E5B"/>
    <w:rsid w:val="00C31CAF"/>
    <w:rsid w:val="00C41AAE"/>
    <w:rsid w:val="00C446AD"/>
    <w:rsid w:val="00C46831"/>
    <w:rsid w:val="00C537B9"/>
    <w:rsid w:val="00C575CE"/>
    <w:rsid w:val="00C61DF6"/>
    <w:rsid w:val="00C63E96"/>
    <w:rsid w:val="00C75707"/>
    <w:rsid w:val="00C81DED"/>
    <w:rsid w:val="00C92A58"/>
    <w:rsid w:val="00CA0902"/>
    <w:rsid w:val="00CA1638"/>
    <w:rsid w:val="00CA39E0"/>
    <w:rsid w:val="00CB033C"/>
    <w:rsid w:val="00CB383F"/>
    <w:rsid w:val="00CB41EB"/>
    <w:rsid w:val="00CB5406"/>
    <w:rsid w:val="00CB556A"/>
    <w:rsid w:val="00CC385D"/>
    <w:rsid w:val="00CE0035"/>
    <w:rsid w:val="00CE08C0"/>
    <w:rsid w:val="00CE405A"/>
    <w:rsid w:val="00CF12E6"/>
    <w:rsid w:val="00D02549"/>
    <w:rsid w:val="00D028BA"/>
    <w:rsid w:val="00D059E5"/>
    <w:rsid w:val="00D127F8"/>
    <w:rsid w:val="00D13BCF"/>
    <w:rsid w:val="00D14E49"/>
    <w:rsid w:val="00D242C4"/>
    <w:rsid w:val="00D24C49"/>
    <w:rsid w:val="00D25DD5"/>
    <w:rsid w:val="00D32728"/>
    <w:rsid w:val="00D457D7"/>
    <w:rsid w:val="00D50B20"/>
    <w:rsid w:val="00D529E1"/>
    <w:rsid w:val="00D54BAD"/>
    <w:rsid w:val="00D55CA5"/>
    <w:rsid w:val="00D57061"/>
    <w:rsid w:val="00D66D2D"/>
    <w:rsid w:val="00D84E1A"/>
    <w:rsid w:val="00D90DD8"/>
    <w:rsid w:val="00DA154C"/>
    <w:rsid w:val="00DA501B"/>
    <w:rsid w:val="00DA55E0"/>
    <w:rsid w:val="00DB5A03"/>
    <w:rsid w:val="00DB6966"/>
    <w:rsid w:val="00DB740F"/>
    <w:rsid w:val="00DC0F43"/>
    <w:rsid w:val="00DC17BB"/>
    <w:rsid w:val="00DC3B33"/>
    <w:rsid w:val="00DC675D"/>
    <w:rsid w:val="00DD318F"/>
    <w:rsid w:val="00DE4BC8"/>
    <w:rsid w:val="00DF7C93"/>
    <w:rsid w:val="00E026F6"/>
    <w:rsid w:val="00E03666"/>
    <w:rsid w:val="00E03F65"/>
    <w:rsid w:val="00E05FC6"/>
    <w:rsid w:val="00E07317"/>
    <w:rsid w:val="00E14642"/>
    <w:rsid w:val="00E177D1"/>
    <w:rsid w:val="00E21A18"/>
    <w:rsid w:val="00E2255F"/>
    <w:rsid w:val="00E27129"/>
    <w:rsid w:val="00E505AB"/>
    <w:rsid w:val="00E60837"/>
    <w:rsid w:val="00E62979"/>
    <w:rsid w:val="00E712E2"/>
    <w:rsid w:val="00E74086"/>
    <w:rsid w:val="00E749F2"/>
    <w:rsid w:val="00E8544E"/>
    <w:rsid w:val="00E86007"/>
    <w:rsid w:val="00E90CC4"/>
    <w:rsid w:val="00E921DC"/>
    <w:rsid w:val="00E934DD"/>
    <w:rsid w:val="00EA41A2"/>
    <w:rsid w:val="00EA4E0B"/>
    <w:rsid w:val="00EA6C23"/>
    <w:rsid w:val="00EB3195"/>
    <w:rsid w:val="00EB70F6"/>
    <w:rsid w:val="00ED1608"/>
    <w:rsid w:val="00ED3AB7"/>
    <w:rsid w:val="00ED6B24"/>
    <w:rsid w:val="00EE0EE8"/>
    <w:rsid w:val="00EE1470"/>
    <w:rsid w:val="00EE4936"/>
    <w:rsid w:val="00EF0D1E"/>
    <w:rsid w:val="00EF60FA"/>
    <w:rsid w:val="00EF79C3"/>
    <w:rsid w:val="00F0278F"/>
    <w:rsid w:val="00F03064"/>
    <w:rsid w:val="00F07EE8"/>
    <w:rsid w:val="00F12F44"/>
    <w:rsid w:val="00F44FF3"/>
    <w:rsid w:val="00F514F3"/>
    <w:rsid w:val="00F51535"/>
    <w:rsid w:val="00F5238C"/>
    <w:rsid w:val="00F5752A"/>
    <w:rsid w:val="00F64FB4"/>
    <w:rsid w:val="00F7316E"/>
    <w:rsid w:val="00F734E9"/>
    <w:rsid w:val="00F75A0F"/>
    <w:rsid w:val="00F805BC"/>
    <w:rsid w:val="00F84045"/>
    <w:rsid w:val="00F845AD"/>
    <w:rsid w:val="00F91DEE"/>
    <w:rsid w:val="00F943F2"/>
    <w:rsid w:val="00FC1A20"/>
    <w:rsid w:val="00FC7A10"/>
    <w:rsid w:val="00FD1977"/>
    <w:rsid w:val="00FD4360"/>
    <w:rsid w:val="00FD48EF"/>
    <w:rsid w:val="00FE1913"/>
    <w:rsid w:val="00FE260B"/>
    <w:rsid w:val="00FF4144"/>
    <w:rsid w:val="00FF5E17"/>
    <w:rsid w:val="00FF7A85"/>
    <w:rsid w:val="0326B964"/>
    <w:rsid w:val="050BDC02"/>
    <w:rsid w:val="080801C0"/>
    <w:rsid w:val="0F087188"/>
    <w:rsid w:val="0F42ECFA"/>
    <w:rsid w:val="1124694A"/>
    <w:rsid w:val="1197B26D"/>
    <w:rsid w:val="12AA0319"/>
    <w:rsid w:val="1517F092"/>
    <w:rsid w:val="15AA5E80"/>
    <w:rsid w:val="16A95866"/>
    <w:rsid w:val="16CE8171"/>
    <w:rsid w:val="19006DC3"/>
    <w:rsid w:val="1CB8D147"/>
    <w:rsid w:val="284B3391"/>
    <w:rsid w:val="2B8D974A"/>
    <w:rsid w:val="2E2AC758"/>
    <w:rsid w:val="2F8D9B18"/>
    <w:rsid w:val="3011892F"/>
    <w:rsid w:val="32F94D88"/>
    <w:rsid w:val="3553DBE8"/>
    <w:rsid w:val="3791E577"/>
    <w:rsid w:val="37FB6E52"/>
    <w:rsid w:val="389FEA6D"/>
    <w:rsid w:val="3900D556"/>
    <w:rsid w:val="397C5C43"/>
    <w:rsid w:val="3986BBFB"/>
    <w:rsid w:val="39B28E47"/>
    <w:rsid w:val="39BCABFC"/>
    <w:rsid w:val="3B48D754"/>
    <w:rsid w:val="3DD966C7"/>
    <w:rsid w:val="3EA3C03A"/>
    <w:rsid w:val="4552D4EE"/>
    <w:rsid w:val="484CB5F8"/>
    <w:rsid w:val="49532F97"/>
    <w:rsid w:val="4BF17671"/>
    <w:rsid w:val="4E49192C"/>
    <w:rsid w:val="51683884"/>
    <w:rsid w:val="52B39AB6"/>
    <w:rsid w:val="541DA631"/>
    <w:rsid w:val="54F6D69C"/>
    <w:rsid w:val="554EF0E2"/>
    <w:rsid w:val="55F6BCCA"/>
    <w:rsid w:val="578DC690"/>
    <w:rsid w:val="580F0256"/>
    <w:rsid w:val="5812BF24"/>
    <w:rsid w:val="59211FE9"/>
    <w:rsid w:val="5D1D407D"/>
    <w:rsid w:val="60A9C395"/>
    <w:rsid w:val="626EBB68"/>
    <w:rsid w:val="68C4B3A8"/>
    <w:rsid w:val="6CA7C727"/>
    <w:rsid w:val="73C735B8"/>
    <w:rsid w:val="777512B3"/>
    <w:rsid w:val="7C702703"/>
    <w:rsid w:val="7E924C02"/>
    <w:rsid w:val="7E943389"/>
    <w:rsid w:val="7F718B77"/>
  </w:rsids>
  <m:mathPr>
    <m:mathFont m:val="Cambria Math"/>
    <m:brkBin m:val="before"/>
    <m:brkBinSub m:val="--"/>
    <m:smallFrac m:val="0"/>
    <m:dispDef/>
    <m:lMargin m:val="0"/>
    <m:rMargin m:val="0"/>
    <m:defJc m:val="centerGroup"/>
    <m:wrapIndent m:val="1440"/>
    <m:intLim m:val="subSup"/>
    <m:naryLim m:val="undOvr"/>
  </m:mathPr>
  <w:themeFontLang w:val="hu-HU"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A4459"/>
  <w15:chartTrackingRefBased/>
  <w15:docId w15:val="{2604874F-20A1-4F86-ACDE-90B1D9BD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EE8"/>
    <w:pPr>
      <w:spacing w:line="252" w:lineRule="auto"/>
    </w:pPr>
    <w:rPr>
      <w:rFonts w:ascii="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B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1B0B"/>
  </w:style>
  <w:style w:type="paragraph" w:styleId="Footer">
    <w:name w:val="footer"/>
    <w:basedOn w:val="Normal"/>
    <w:link w:val="FooterChar"/>
    <w:uiPriority w:val="99"/>
    <w:unhideWhenUsed/>
    <w:rsid w:val="00511B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1B0B"/>
  </w:style>
  <w:style w:type="paragraph" w:styleId="ListParagraph">
    <w:name w:val="List Paragraph"/>
    <w:basedOn w:val="Normal"/>
    <w:uiPriority w:val="34"/>
    <w:qFormat/>
    <w:rsid w:val="000A30B6"/>
    <w:pPr>
      <w:ind w:left="720"/>
      <w:contextualSpacing/>
    </w:pPr>
  </w:style>
  <w:style w:type="character" w:styleId="Strong">
    <w:name w:val="Strong"/>
    <w:basedOn w:val="DefaultParagraphFont"/>
    <w:uiPriority w:val="22"/>
    <w:qFormat/>
    <w:rsid w:val="00EE0EE8"/>
    <w:rPr>
      <w:b/>
      <w:bCs/>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3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4B2"/>
    <w:rPr>
      <w:rFonts w:ascii="Segoe UI" w:hAnsi="Segoe UI" w:cs="Segoe UI"/>
      <w:sz w:val="18"/>
      <w:szCs w:val="18"/>
      <w:lang w:val="en-GB"/>
    </w:rPr>
  </w:style>
  <w:style w:type="paragraph" w:customStyle="1" w:styleId="paragraph">
    <w:name w:val="paragraph"/>
    <w:basedOn w:val="Normal"/>
    <w:rsid w:val="008D27D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8D27D0"/>
  </w:style>
  <w:style w:type="character" w:customStyle="1" w:styleId="eop">
    <w:name w:val="eop"/>
    <w:basedOn w:val="DefaultParagraphFont"/>
    <w:rsid w:val="008D27D0"/>
  </w:style>
  <w:style w:type="table" w:styleId="TableGrid">
    <w:name w:val="Table Grid"/>
    <w:basedOn w:val="TableNormal"/>
    <w:uiPriority w:val="59"/>
    <w:rsid w:val="00B53C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21A18"/>
    <w:rPr>
      <w:color w:val="605E5C"/>
      <w:shd w:val="clear" w:color="auto" w:fill="E1DFDD"/>
    </w:rPr>
  </w:style>
  <w:style w:type="paragraph" w:styleId="Revision">
    <w:name w:val="Revision"/>
    <w:hidden/>
    <w:uiPriority w:val="99"/>
    <w:semiHidden/>
    <w:rsid w:val="002121EF"/>
    <w:pPr>
      <w:spacing w:after="0" w:line="240" w:lineRule="auto"/>
    </w:pPr>
    <w:rPr>
      <w:rFonts w:ascii="Calibri" w:hAnsi="Calibri" w:cs="Times New Roman"/>
      <w:lang w:val="en-GB"/>
    </w:rPr>
  </w:style>
  <w:style w:type="character" w:styleId="FollowedHyperlink">
    <w:name w:val="FollowedHyperlink"/>
    <w:basedOn w:val="DefaultParagraphFont"/>
    <w:uiPriority w:val="99"/>
    <w:semiHidden/>
    <w:unhideWhenUsed/>
    <w:rsid w:val="001E3A8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E3A80"/>
    <w:rPr>
      <w:b/>
      <w:bCs/>
    </w:rPr>
  </w:style>
  <w:style w:type="character" w:customStyle="1" w:styleId="CommentSubjectChar">
    <w:name w:val="Comment Subject Char"/>
    <w:basedOn w:val="CommentTextChar"/>
    <w:link w:val="CommentSubject"/>
    <w:uiPriority w:val="99"/>
    <w:semiHidden/>
    <w:rsid w:val="001E3A80"/>
    <w:rPr>
      <w:rFonts w:ascii="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3667">
      <w:bodyDiv w:val="1"/>
      <w:marLeft w:val="0"/>
      <w:marRight w:val="0"/>
      <w:marTop w:val="0"/>
      <w:marBottom w:val="0"/>
      <w:divBdr>
        <w:top w:val="none" w:sz="0" w:space="0" w:color="auto"/>
        <w:left w:val="none" w:sz="0" w:space="0" w:color="auto"/>
        <w:bottom w:val="none" w:sz="0" w:space="0" w:color="auto"/>
        <w:right w:val="none" w:sz="0" w:space="0" w:color="auto"/>
      </w:divBdr>
    </w:div>
    <w:div w:id="507720944">
      <w:bodyDiv w:val="1"/>
      <w:marLeft w:val="0"/>
      <w:marRight w:val="0"/>
      <w:marTop w:val="0"/>
      <w:marBottom w:val="0"/>
      <w:divBdr>
        <w:top w:val="none" w:sz="0" w:space="0" w:color="auto"/>
        <w:left w:val="none" w:sz="0" w:space="0" w:color="auto"/>
        <w:bottom w:val="none" w:sz="0" w:space="0" w:color="auto"/>
        <w:right w:val="none" w:sz="0" w:space="0" w:color="auto"/>
      </w:divBdr>
    </w:div>
    <w:div w:id="1263148115">
      <w:bodyDiv w:val="1"/>
      <w:marLeft w:val="0"/>
      <w:marRight w:val="0"/>
      <w:marTop w:val="0"/>
      <w:marBottom w:val="0"/>
      <w:divBdr>
        <w:top w:val="none" w:sz="0" w:space="0" w:color="auto"/>
        <w:left w:val="none" w:sz="0" w:space="0" w:color="auto"/>
        <w:bottom w:val="none" w:sz="0" w:space="0" w:color="auto"/>
        <w:right w:val="none" w:sz="0" w:space="0" w:color="auto"/>
      </w:divBdr>
    </w:div>
    <w:div w:id="1544555723">
      <w:bodyDiv w:val="1"/>
      <w:marLeft w:val="0"/>
      <w:marRight w:val="0"/>
      <w:marTop w:val="0"/>
      <w:marBottom w:val="0"/>
      <w:divBdr>
        <w:top w:val="none" w:sz="0" w:space="0" w:color="auto"/>
        <w:left w:val="none" w:sz="0" w:space="0" w:color="auto"/>
        <w:bottom w:val="none" w:sz="0" w:space="0" w:color="auto"/>
        <w:right w:val="none" w:sz="0" w:space="0" w:color="auto"/>
      </w:divBdr>
    </w:div>
    <w:div w:id="1663654651">
      <w:bodyDiv w:val="1"/>
      <w:marLeft w:val="0"/>
      <w:marRight w:val="0"/>
      <w:marTop w:val="0"/>
      <w:marBottom w:val="0"/>
      <w:divBdr>
        <w:top w:val="none" w:sz="0" w:space="0" w:color="auto"/>
        <w:left w:val="none" w:sz="0" w:space="0" w:color="auto"/>
        <w:bottom w:val="none" w:sz="0" w:space="0" w:color="auto"/>
        <w:right w:val="none" w:sz="0" w:space="0" w:color="auto"/>
      </w:divBdr>
    </w:div>
    <w:div w:id="1999570158">
      <w:bodyDiv w:val="1"/>
      <w:marLeft w:val="0"/>
      <w:marRight w:val="0"/>
      <w:marTop w:val="0"/>
      <w:marBottom w:val="0"/>
      <w:divBdr>
        <w:top w:val="none" w:sz="0" w:space="0" w:color="auto"/>
        <w:left w:val="none" w:sz="0" w:space="0" w:color="auto"/>
        <w:bottom w:val="none" w:sz="0" w:space="0" w:color="auto"/>
        <w:right w:val="none" w:sz="0" w:space="0" w:color="auto"/>
      </w:divBdr>
    </w:div>
    <w:div w:id="2034381417">
      <w:bodyDiv w:val="1"/>
      <w:marLeft w:val="0"/>
      <w:marRight w:val="0"/>
      <w:marTop w:val="0"/>
      <w:marBottom w:val="0"/>
      <w:divBdr>
        <w:top w:val="none" w:sz="0" w:space="0" w:color="auto"/>
        <w:left w:val="none" w:sz="0" w:space="0" w:color="auto"/>
        <w:bottom w:val="none" w:sz="0" w:space="0" w:color="auto"/>
        <w:right w:val="none" w:sz="0" w:space="0" w:color="auto"/>
      </w:divBdr>
      <w:divsChild>
        <w:div w:id="1126898661">
          <w:marLeft w:val="0"/>
          <w:marRight w:val="0"/>
          <w:marTop w:val="0"/>
          <w:marBottom w:val="0"/>
          <w:divBdr>
            <w:top w:val="none" w:sz="0" w:space="0" w:color="auto"/>
            <w:left w:val="none" w:sz="0" w:space="0" w:color="auto"/>
            <w:bottom w:val="none" w:sz="0" w:space="0" w:color="auto"/>
            <w:right w:val="none" w:sz="0" w:space="0" w:color="auto"/>
          </w:divBdr>
        </w:div>
        <w:div w:id="1059401068">
          <w:marLeft w:val="0"/>
          <w:marRight w:val="0"/>
          <w:marTop w:val="0"/>
          <w:marBottom w:val="0"/>
          <w:divBdr>
            <w:top w:val="none" w:sz="0" w:space="0" w:color="auto"/>
            <w:left w:val="none" w:sz="0" w:space="0" w:color="auto"/>
            <w:bottom w:val="none" w:sz="0" w:space="0" w:color="auto"/>
            <w:right w:val="none" w:sz="0" w:space="0" w:color="auto"/>
          </w:divBdr>
        </w:div>
        <w:div w:id="657617784">
          <w:marLeft w:val="0"/>
          <w:marRight w:val="0"/>
          <w:marTop w:val="0"/>
          <w:marBottom w:val="0"/>
          <w:divBdr>
            <w:top w:val="none" w:sz="0" w:space="0" w:color="auto"/>
            <w:left w:val="none" w:sz="0" w:space="0" w:color="auto"/>
            <w:bottom w:val="none" w:sz="0" w:space="0" w:color="auto"/>
            <w:right w:val="none" w:sz="0" w:space="0" w:color="auto"/>
          </w:divBdr>
        </w:div>
        <w:div w:id="2144082785">
          <w:marLeft w:val="0"/>
          <w:marRight w:val="0"/>
          <w:marTop w:val="0"/>
          <w:marBottom w:val="0"/>
          <w:divBdr>
            <w:top w:val="none" w:sz="0" w:space="0" w:color="auto"/>
            <w:left w:val="none" w:sz="0" w:space="0" w:color="auto"/>
            <w:bottom w:val="none" w:sz="0" w:space="0" w:color="auto"/>
            <w:right w:val="none" w:sz="0" w:space="0" w:color="auto"/>
          </w:divBdr>
        </w:div>
        <w:div w:id="1758285344">
          <w:marLeft w:val="0"/>
          <w:marRight w:val="0"/>
          <w:marTop w:val="0"/>
          <w:marBottom w:val="0"/>
          <w:divBdr>
            <w:top w:val="none" w:sz="0" w:space="0" w:color="auto"/>
            <w:left w:val="none" w:sz="0" w:space="0" w:color="auto"/>
            <w:bottom w:val="none" w:sz="0" w:space="0" w:color="auto"/>
            <w:right w:val="none" w:sz="0" w:space="0" w:color="auto"/>
          </w:divBdr>
        </w:div>
        <w:div w:id="1103959424">
          <w:marLeft w:val="0"/>
          <w:marRight w:val="0"/>
          <w:marTop w:val="0"/>
          <w:marBottom w:val="0"/>
          <w:divBdr>
            <w:top w:val="none" w:sz="0" w:space="0" w:color="auto"/>
            <w:left w:val="none" w:sz="0" w:space="0" w:color="auto"/>
            <w:bottom w:val="none" w:sz="0" w:space="0" w:color="auto"/>
            <w:right w:val="none" w:sz="0" w:space="0" w:color="auto"/>
          </w:divBdr>
        </w:div>
        <w:div w:id="1590305543">
          <w:marLeft w:val="0"/>
          <w:marRight w:val="0"/>
          <w:marTop w:val="0"/>
          <w:marBottom w:val="0"/>
          <w:divBdr>
            <w:top w:val="none" w:sz="0" w:space="0" w:color="auto"/>
            <w:left w:val="none" w:sz="0" w:space="0" w:color="auto"/>
            <w:bottom w:val="none" w:sz="0" w:space="0" w:color="auto"/>
            <w:right w:val="none" w:sz="0" w:space="0" w:color="auto"/>
          </w:divBdr>
        </w:div>
        <w:div w:id="1135414149">
          <w:marLeft w:val="0"/>
          <w:marRight w:val="0"/>
          <w:marTop w:val="0"/>
          <w:marBottom w:val="0"/>
          <w:divBdr>
            <w:top w:val="none" w:sz="0" w:space="0" w:color="auto"/>
            <w:left w:val="none" w:sz="0" w:space="0" w:color="auto"/>
            <w:bottom w:val="none" w:sz="0" w:space="0" w:color="auto"/>
            <w:right w:val="none" w:sz="0" w:space="0" w:color="auto"/>
          </w:divBdr>
        </w:div>
        <w:div w:id="1765955466">
          <w:marLeft w:val="0"/>
          <w:marRight w:val="0"/>
          <w:marTop w:val="0"/>
          <w:marBottom w:val="0"/>
          <w:divBdr>
            <w:top w:val="none" w:sz="0" w:space="0" w:color="auto"/>
            <w:left w:val="none" w:sz="0" w:space="0" w:color="auto"/>
            <w:bottom w:val="none" w:sz="0" w:space="0" w:color="auto"/>
            <w:right w:val="none" w:sz="0" w:space="0" w:color="auto"/>
          </w:divBdr>
        </w:div>
        <w:div w:id="2080983980">
          <w:marLeft w:val="0"/>
          <w:marRight w:val="0"/>
          <w:marTop w:val="0"/>
          <w:marBottom w:val="0"/>
          <w:divBdr>
            <w:top w:val="none" w:sz="0" w:space="0" w:color="auto"/>
            <w:left w:val="none" w:sz="0" w:space="0" w:color="auto"/>
            <w:bottom w:val="none" w:sz="0" w:space="0" w:color="auto"/>
            <w:right w:val="none" w:sz="0" w:space="0" w:color="auto"/>
          </w:divBdr>
        </w:div>
        <w:div w:id="896745963">
          <w:marLeft w:val="0"/>
          <w:marRight w:val="0"/>
          <w:marTop w:val="0"/>
          <w:marBottom w:val="0"/>
          <w:divBdr>
            <w:top w:val="none" w:sz="0" w:space="0" w:color="auto"/>
            <w:left w:val="none" w:sz="0" w:space="0" w:color="auto"/>
            <w:bottom w:val="none" w:sz="0" w:space="0" w:color="auto"/>
            <w:right w:val="none" w:sz="0" w:space="0" w:color="auto"/>
          </w:divBdr>
        </w:div>
        <w:div w:id="1702198844">
          <w:marLeft w:val="0"/>
          <w:marRight w:val="0"/>
          <w:marTop w:val="0"/>
          <w:marBottom w:val="0"/>
          <w:divBdr>
            <w:top w:val="none" w:sz="0" w:space="0" w:color="auto"/>
            <w:left w:val="none" w:sz="0" w:space="0" w:color="auto"/>
            <w:bottom w:val="none" w:sz="0" w:space="0" w:color="auto"/>
            <w:right w:val="none" w:sz="0" w:space="0" w:color="auto"/>
          </w:divBdr>
        </w:div>
        <w:div w:id="1914049602">
          <w:marLeft w:val="0"/>
          <w:marRight w:val="0"/>
          <w:marTop w:val="0"/>
          <w:marBottom w:val="0"/>
          <w:divBdr>
            <w:top w:val="none" w:sz="0" w:space="0" w:color="auto"/>
            <w:left w:val="none" w:sz="0" w:space="0" w:color="auto"/>
            <w:bottom w:val="none" w:sz="0" w:space="0" w:color="auto"/>
            <w:right w:val="none" w:sz="0" w:space="0" w:color="auto"/>
          </w:divBdr>
        </w:div>
        <w:div w:id="842746180">
          <w:marLeft w:val="0"/>
          <w:marRight w:val="0"/>
          <w:marTop w:val="0"/>
          <w:marBottom w:val="0"/>
          <w:divBdr>
            <w:top w:val="none" w:sz="0" w:space="0" w:color="auto"/>
            <w:left w:val="none" w:sz="0" w:space="0" w:color="auto"/>
            <w:bottom w:val="none" w:sz="0" w:space="0" w:color="auto"/>
            <w:right w:val="none" w:sz="0" w:space="0" w:color="auto"/>
          </w:divBdr>
        </w:div>
        <w:div w:id="1276253505">
          <w:marLeft w:val="0"/>
          <w:marRight w:val="0"/>
          <w:marTop w:val="0"/>
          <w:marBottom w:val="0"/>
          <w:divBdr>
            <w:top w:val="none" w:sz="0" w:space="0" w:color="auto"/>
            <w:left w:val="none" w:sz="0" w:space="0" w:color="auto"/>
            <w:bottom w:val="none" w:sz="0" w:space="0" w:color="auto"/>
            <w:right w:val="none" w:sz="0" w:space="0" w:color="auto"/>
          </w:divBdr>
        </w:div>
        <w:div w:id="1633634934">
          <w:marLeft w:val="0"/>
          <w:marRight w:val="0"/>
          <w:marTop w:val="0"/>
          <w:marBottom w:val="0"/>
          <w:divBdr>
            <w:top w:val="none" w:sz="0" w:space="0" w:color="auto"/>
            <w:left w:val="none" w:sz="0" w:space="0" w:color="auto"/>
            <w:bottom w:val="none" w:sz="0" w:space="0" w:color="auto"/>
            <w:right w:val="none" w:sz="0" w:space="0" w:color="auto"/>
          </w:divBdr>
        </w:div>
        <w:div w:id="835146968">
          <w:marLeft w:val="0"/>
          <w:marRight w:val="0"/>
          <w:marTop w:val="0"/>
          <w:marBottom w:val="0"/>
          <w:divBdr>
            <w:top w:val="none" w:sz="0" w:space="0" w:color="auto"/>
            <w:left w:val="none" w:sz="0" w:space="0" w:color="auto"/>
            <w:bottom w:val="none" w:sz="0" w:space="0" w:color="auto"/>
            <w:right w:val="none" w:sz="0" w:space="0" w:color="auto"/>
          </w:divBdr>
        </w:div>
        <w:div w:id="72704058">
          <w:marLeft w:val="0"/>
          <w:marRight w:val="0"/>
          <w:marTop w:val="0"/>
          <w:marBottom w:val="0"/>
          <w:divBdr>
            <w:top w:val="none" w:sz="0" w:space="0" w:color="auto"/>
            <w:left w:val="none" w:sz="0" w:space="0" w:color="auto"/>
            <w:bottom w:val="none" w:sz="0" w:space="0" w:color="auto"/>
            <w:right w:val="none" w:sz="0" w:space="0" w:color="auto"/>
          </w:divBdr>
        </w:div>
        <w:div w:id="781270975">
          <w:marLeft w:val="0"/>
          <w:marRight w:val="0"/>
          <w:marTop w:val="0"/>
          <w:marBottom w:val="0"/>
          <w:divBdr>
            <w:top w:val="none" w:sz="0" w:space="0" w:color="auto"/>
            <w:left w:val="none" w:sz="0" w:space="0" w:color="auto"/>
            <w:bottom w:val="none" w:sz="0" w:space="0" w:color="auto"/>
            <w:right w:val="none" w:sz="0" w:space="0" w:color="auto"/>
          </w:divBdr>
        </w:div>
        <w:div w:id="525674322">
          <w:marLeft w:val="0"/>
          <w:marRight w:val="0"/>
          <w:marTop w:val="0"/>
          <w:marBottom w:val="0"/>
          <w:divBdr>
            <w:top w:val="none" w:sz="0" w:space="0" w:color="auto"/>
            <w:left w:val="none" w:sz="0" w:space="0" w:color="auto"/>
            <w:bottom w:val="none" w:sz="0" w:space="0" w:color="auto"/>
            <w:right w:val="none" w:sz="0" w:space="0" w:color="auto"/>
          </w:divBdr>
        </w:div>
        <w:div w:id="232083840">
          <w:marLeft w:val="0"/>
          <w:marRight w:val="0"/>
          <w:marTop w:val="0"/>
          <w:marBottom w:val="0"/>
          <w:divBdr>
            <w:top w:val="none" w:sz="0" w:space="0" w:color="auto"/>
            <w:left w:val="none" w:sz="0" w:space="0" w:color="auto"/>
            <w:bottom w:val="none" w:sz="0" w:space="0" w:color="auto"/>
            <w:right w:val="none" w:sz="0" w:space="0" w:color="auto"/>
          </w:divBdr>
        </w:div>
        <w:div w:id="729501774">
          <w:marLeft w:val="0"/>
          <w:marRight w:val="0"/>
          <w:marTop w:val="0"/>
          <w:marBottom w:val="0"/>
          <w:divBdr>
            <w:top w:val="none" w:sz="0" w:space="0" w:color="auto"/>
            <w:left w:val="none" w:sz="0" w:space="0" w:color="auto"/>
            <w:bottom w:val="none" w:sz="0" w:space="0" w:color="auto"/>
            <w:right w:val="none" w:sz="0" w:space="0" w:color="auto"/>
          </w:divBdr>
        </w:div>
        <w:div w:id="1406604987">
          <w:marLeft w:val="0"/>
          <w:marRight w:val="0"/>
          <w:marTop w:val="0"/>
          <w:marBottom w:val="0"/>
          <w:divBdr>
            <w:top w:val="none" w:sz="0" w:space="0" w:color="auto"/>
            <w:left w:val="none" w:sz="0" w:space="0" w:color="auto"/>
            <w:bottom w:val="none" w:sz="0" w:space="0" w:color="auto"/>
            <w:right w:val="none" w:sz="0" w:space="0" w:color="auto"/>
          </w:divBdr>
        </w:div>
        <w:div w:id="5208548">
          <w:marLeft w:val="0"/>
          <w:marRight w:val="0"/>
          <w:marTop w:val="0"/>
          <w:marBottom w:val="0"/>
          <w:divBdr>
            <w:top w:val="none" w:sz="0" w:space="0" w:color="auto"/>
            <w:left w:val="none" w:sz="0" w:space="0" w:color="auto"/>
            <w:bottom w:val="none" w:sz="0" w:space="0" w:color="auto"/>
            <w:right w:val="none" w:sz="0" w:space="0" w:color="auto"/>
          </w:divBdr>
        </w:div>
        <w:div w:id="1301693718">
          <w:marLeft w:val="0"/>
          <w:marRight w:val="0"/>
          <w:marTop w:val="0"/>
          <w:marBottom w:val="0"/>
          <w:divBdr>
            <w:top w:val="none" w:sz="0" w:space="0" w:color="auto"/>
            <w:left w:val="none" w:sz="0" w:space="0" w:color="auto"/>
            <w:bottom w:val="none" w:sz="0" w:space="0" w:color="auto"/>
            <w:right w:val="none" w:sz="0" w:space="0" w:color="auto"/>
          </w:divBdr>
        </w:div>
        <w:div w:id="2125806073">
          <w:marLeft w:val="0"/>
          <w:marRight w:val="0"/>
          <w:marTop w:val="0"/>
          <w:marBottom w:val="0"/>
          <w:divBdr>
            <w:top w:val="none" w:sz="0" w:space="0" w:color="auto"/>
            <w:left w:val="none" w:sz="0" w:space="0" w:color="auto"/>
            <w:bottom w:val="none" w:sz="0" w:space="0" w:color="auto"/>
            <w:right w:val="none" w:sz="0" w:space="0" w:color="auto"/>
          </w:divBdr>
        </w:div>
        <w:div w:id="782073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ndfulbusinesscharter.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mindfulbusinesscharter.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mindulbusinesscharter.com" TargetMode="External"/><Relationship Id="rId5" Type="http://schemas.openxmlformats.org/officeDocument/2006/relationships/numbering" Target="numbering.xml"/><Relationship Id="rId15" Type="http://schemas.openxmlformats.org/officeDocument/2006/relationships/hyperlink" Target="http://www.mindfulbusinesscharte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ndfulbusinesscharter.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C434A3A4EFCD4081CD6E0CA036D5FB" ma:contentTypeVersion="15" ma:contentTypeDescription="Create a new document." ma:contentTypeScope="" ma:versionID="603ed10d681d5443d10551dd5aad0753">
  <xsd:schema xmlns:xsd="http://www.w3.org/2001/XMLSchema" xmlns:xs="http://www.w3.org/2001/XMLSchema" xmlns:p="http://schemas.microsoft.com/office/2006/metadata/properties" xmlns:ns2="812db102-471a-4347-9878-ccb005ab4c0b" xmlns:ns3="94065c2c-646f-428c-b1c1-fa57e3964ed7" targetNamespace="http://schemas.microsoft.com/office/2006/metadata/properties" ma:root="true" ma:fieldsID="4dccd78e0b69b2865ca0ae3c9ae6246a" ns2:_="" ns3:_="">
    <xsd:import namespace="812db102-471a-4347-9878-ccb005ab4c0b"/>
    <xsd:import namespace="94065c2c-646f-428c-b1c1-fa57e3964e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db102-471a-4347-9878-ccb005ab4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9faf09-e4d2-447a-9b43-8a119d6c1c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65c2c-646f-428c-b1c1-fa57e3964ed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663a1f1-75d5-4136-937f-40bd39bd1839}" ma:internalName="TaxCatchAll" ma:showField="CatchAllData" ma:web="94065c2c-646f-428c-b1c1-fa57e3964e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065c2c-646f-428c-b1c1-fa57e3964ed7" xsi:nil="true"/>
    <lcf76f155ced4ddcb4097134ff3c332f xmlns="812db102-471a-4347-9878-ccb005ab4c0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8F97D-3567-4DAA-8D59-555245276C3B}">
  <ds:schemaRefs>
    <ds:schemaRef ds:uri="http://schemas.microsoft.com/sharepoint/v3/contenttype/forms"/>
  </ds:schemaRefs>
</ds:datastoreItem>
</file>

<file path=customXml/itemProps2.xml><?xml version="1.0" encoding="utf-8"?>
<ds:datastoreItem xmlns:ds="http://schemas.openxmlformats.org/officeDocument/2006/customXml" ds:itemID="{472A510E-BEAD-4F20-9225-C6B05B7EA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db102-471a-4347-9878-ccb005ab4c0b"/>
    <ds:schemaRef ds:uri="94065c2c-646f-428c-b1c1-fa57e3964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28F64-BE52-4603-8905-3872CC04FC2F}">
  <ds:schemaRefs>
    <ds:schemaRef ds:uri="http://schemas.microsoft.com/office/2006/metadata/properties"/>
    <ds:schemaRef ds:uri="http://schemas.microsoft.com/office/infopath/2007/PartnerControls"/>
    <ds:schemaRef ds:uri="94065c2c-646f-428c-b1c1-fa57e3964ed7"/>
    <ds:schemaRef ds:uri="812db102-471a-4347-9878-ccb005ab4c0b"/>
  </ds:schemaRefs>
</ds:datastoreItem>
</file>

<file path=customXml/itemProps4.xml><?xml version="1.0" encoding="utf-8"?>
<ds:datastoreItem xmlns:ds="http://schemas.openxmlformats.org/officeDocument/2006/customXml" ds:itemID="{94E51664-C14E-4C71-9953-DA70616A8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Katalin Csepanyi</dc:creator>
  <cp:keywords/>
  <dc:description/>
  <cp:lastModifiedBy>Sarah Ilyas</cp:lastModifiedBy>
  <cp:revision>3</cp:revision>
  <dcterms:created xsi:type="dcterms:W3CDTF">2026-01-19T17:22:00Z</dcterms:created>
  <dcterms:modified xsi:type="dcterms:W3CDTF">2026-01-19T17:22:00Z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0x0101003BC434A3A4EFCD4081CD6E0CA036D5FB</vt:lpwstr>
  </property>
  <property fmtid="{D5CDD505-2E9C-101B-9397-08002B2CF9AE}" pid="3" name="Order">
    <vt:r8>179400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axKeyword">
    <vt:lpwstr/>
  </property>
  <property fmtid="{D5CDD505-2E9C-101B-9397-08002B2CF9AE}" pid="9" name="MediaServiceImageTags">
    <vt:lpwstr/>
  </property>
</Properties>
</file>