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2B236" w14:textId="1BEB6E80" w:rsidR="00BE5CF7" w:rsidRPr="00BE5CF7" w:rsidRDefault="00BE5CF7" w:rsidP="00AB639D">
      <w:pPr>
        <w:spacing w:line="240" w:lineRule="auto"/>
        <w:contextualSpacing/>
        <w:rPr>
          <w:b/>
          <w:bCs/>
          <w:u w:val="single"/>
        </w:rPr>
      </w:pPr>
      <w:r w:rsidRPr="00BE5CF7">
        <w:rPr>
          <w:b/>
          <w:bCs/>
          <w:u w:val="single"/>
        </w:rPr>
        <w:t>Job Posting</w:t>
      </w:r>
    </w:p>
    <w:p w14:paraId="10D7C1E1" w14:textId="280FFB91" w:rsidR="00AB639D" w:rsidRDefault="00884637" w:rsidP="00AB639D">
      <w:pPr>
        <w:spacing w:line="240" w:lineRule="auto"/>
        <w:contextualSpacing/>
        <w:rPr>
          <w:b/>
          <w:bCs/>
        </w:rPr>
      </w:pPr>
      <w:r>
        <w:rPr>
          <w:b/>
          <w:bCs/>
        </w:rPr>
        <w:t>Greater Lafayette Youth Minist</w:t>
      </w:r>
      <w:r w:rsidR="008B3430">
        <w:rPr>
          <w:b/>
          <w:bCs/>
        </w:rPr>
        <w:t>ry</w:t>
      </w:r>
      <w:r w:rsidR="001D713C">
        <w:rPr>
          <w:b/>
          <w:bCs/>
        </w:rPr>
        <w:t xml:space="preserve"> </w:t>
      </w:r>
    </w:p>
    <w:p w14:paraId="6147E668" w14:textId="77777777" w:rsidR="00AB639D" w:rsidRDefault="002C7AE5" w:rsidP="00AB639D">
      <w:pPr>
        <w:spacing w:line="240" w:lineRule="auto"/>
        <w:contextualSpacing/>
        <w:rPr>
          <w:b/>
          <w:bCs/>
        </w:rPr>
      </w:pPr>
      <w:r w:rsidRPr="00E80367">
        <w:rPr>
          <w:b/>
          <w:bCs/>
        </w:rPr>
        <w:t>Full Time Exempt</w:t>
      </w:r>
    </w:p>
    <w:p w14:paraId="12F00880" w14:textId="77777777" w:rsidR="002941D1" w:rsidRPr="00E80367" w:rsidRDefault="002941D1" w:rsidP="00AB639D">
      <w:pPr>
        <w:spacing w:line="240" w:lineRule="auto"/>
        <w:contextualSpacing/>
        <w:rPr>
          <w:b/>
          <w:bCs/>
        </w:rPr>
      </w:pPr>
    </w:p>
    <w:p w14:paraId="104FDAAB" w14:textId="2F92F0D8" w:rsidR="002C7AE5" w:rsidRDefault="002C7AE5" w:rsidP="002C7AE5">
      <w:pPr>
        <w:spacing w:before="30" w:after="30"/>
        <w:rPr>
          <w:rFonts w:cs="Times New Roman"/>
        </w:rPr>
      </w:pPr>
      <w:r w:rsidRPr="00CC302A">
        <w:rPr>
          <w:rFonts w:cs="Times New Roman"/>
          <w:b/>
        </w:rPr>
        <w:t>Summary</w:t>
      </w:r>
      <w:r w:rsidRPr="00CC302A">
        <w:rPr>
          <w:rFonts w:cs="Times New Roman"/>
        </w:rPr>
        <w:t xml:space="preserve">: </w:t>
      </w:r>
      <w:r w:rsidR="00644630" w:rsidRPr="004D34E7">
        <w:rPr>
          <w:rFonts w:cs="Times New Roman"/>
        </w:rPr>
        <w:t xml:space="preserve">Establishes and </w:t>
      </w:r>
      <w:r w:rsidR="00644630">
        <w:rPr>
          <w:rFonts w:cs="Times New Roman"/>
        </w:rPr>
        <w:t>coordinates</w:t>
      </w:r>
      <w:r w:rsidR="00644630" w:rsidRPr="004D34E7">
        <w:rPr>
          <w:rFonts w:cs="Times New Roman"/>
        </w:rPr>
        <w:t xml:space="preserve"> </w:t>
      </w:r>
      <w:r w:rsidR="00644630">
        <w:rPr>
          <w:rFonts w:cs="Times New Roman"/>
        </w:rPr>
        <w:t xml:space="preserve">a comprehensive Middle and High School Youth Ministry program at designated parishes </w:t>
      </w:r>
      <w:r w:rsidR="00644630" w:rsidRPr="00F23A5E">
        <w:rPr>
          <w:rFonts w:cs="Times New Roman"/>
        </w:rPr>
        <w:t>within Greater Lafayette that</w:t>
      </w:r>
      <w:r w:rsidR="00644630">
        <w:rPr>
          <w:rFonts w:cs="Times New Roman"/>
        </w:rPr>
        <w:t xml:space="preserve"> supports all areas of spiritual development.  Leads by relationship building, presence, hands on managerial, and communicating with pastors at designated parishes.</w:t>
      </w:r>
    </w:p>
    <w:p w14:paraId="10318C3F" w14:textId="77777777" w:rsidR="00644630" w:rsidRPr="00E80367" w:rsidRDefault="00644630" w:rsidP="002C7AE5">
      <w:pPr>
        <w:spacing w:before="30" w:after="30"/>
        <w:rPr>
          <w:rFonts w:cs="Times New Roman"/>
        </w:rPr>
      </w:pPr>
    </w:p>
    <w:p w14:paraId="011B3DD5" w14:textId="77777777" w:rsidR="00D5169A" w:rsidRDefault="00D5169A" w:rsidP="00D5169A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S</w:t>
      </w:r>
      <w:r w:rsidRPr="00143D69">
        <w:rPr>
          <w:rFonts w:cs="Times New Roman"/>
        </w:rPr>
        <w:t xml:space="preserve">trategic planning of events across the Greater Lafayette area to maximize youth participation.  </w:t>
      </w:r>
    </w:p>
    <w:p w14:paraId="0D1FB8B9" w14:textId="77777777" w:rsidR="00D5169A" w:rsidRDefault="00D5169A" w:rsidP="00D5169A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Recruits, train, and build Youth Ministry Core Teams.</w:t>
      </w:r>
    </w:p>
    <w:p w14:paraId="14FE485C" w14:textId="77777777" w:rsidR="00D5169A" w:rsidRPr="00036C6C" w:rsidRDefault="00D5169A" w:rsidP="00D5169A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Coordinates and plans</w:t>
      </w:r>
      <w:r w:rsidRPr="00036C6C">
        <w:rPr>
          <w:rFonts w:cs="Times New Roman"/>
        </w:rPr>
        <w:t xml:space="preserve"> local youth participation in diocesan, state, and national events</w:t>
      </w:r>
      <w:r>
        <w:rPr>
          <w:rFonts w:cs="Times New Roman"/>
        </w:rPr>
        <w:t>, retreats</w:t>
      </w:r>
      <w:r w:rsidRPr="00036C6C">
        <w:rPr>
          <w:rFonts w:cs="Times New Roman"/>
        </w:rPr>
        <w:t xml:space="preserve"> (Destination Jesus, </w:t>
      </w:r>
      <w:r>
        <w:rPr>
          <w:rFonts w:cs="Times New Roman"/>
        </w:rPr>
        <w:t>Service Projects, NCYC</w:t>
      </w:r>
      <w:r w:rsidRPr="00036C6C">
        <w:rPr>
          <w:rFonts w:cs="Times New Roman"/>
        </w:rPr>
        <w:t>)</w:t>
      </w:r>
    </w:p>
    <w:p w14:paraId="7A2AA468" w14:textId="6719EC86" w:rsidR="00D5169A" w:rsidRDefault="00D5169A" w:rsidP="00D5169A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</w:rPr>
      </w:pPr>
      <w:r w:rsidRPr="00036C6C">
        <w:rPr>
          <w:rFonts w:cs="Times New Roman"/>
        </w:rPr>
        <w:t>Support</w:t>
      </w:r>
      <w:r>
        <w:rPr>
          <w:rFonts w:cs="Times New Roman"/>
        </w:rPr>
        <w:t>s</w:t>
      </w:r>
      <w:r w:rsidRPr="00036C6C">
        <w:rPr>
          <w:rFonts w:cs="Times New Roman"/>
        </w:rPr>
        <w:t xml:space="preserve"> the logistics of the large city-wide events including site selection, volunteers, programming </w:t>
      </w:r>
      <w:r w:rsidRPr="00320E7E">
        <w:rPr>
          <w:rFonts w:cs="Times New Roman"/>
        </w:rPr>
        <w:t xml:space="preserve">and content, clergy involvement, </w:t>
      </w:r>
      <w:r w:rsidR="00C60714" w:rsidRPr="00320E7E">
        <w:rPr>
          <w:rFonts w:cs="Times New Roman"/>
        </w:rPr>
        <w:t xml:space="preserve">monitors parish calendars for scheduling conflicts </w:t>
      </w:r>
      <w:r w:rsidRPr="00320E7E">
        <w:rPr>
          <w:rFonts w:cs="Times New Roman"/>
        </w:rPr>
        <w:t xml:space="preserve">and </w:t>
      </w:r>
      <w:r w:rsidRPr="00036C6C">
        <w:rPr>
          <w:rFonts w:cs="Times New Roman"/>
        </w:rPr>
        <w:t>communications.</w:t>
      </w:r>
    </w:p>
    <w:p w14:paraId="613C7CC5" w14:textId="0C929BB0" w:rsidR="00C86008" w:rsidRPr="00E37E73" w:rsidRDefault="00E37E73" w:rsidP="00E37E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7E73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Partners with parents and families </w:t>
      </w:r>
      <w:proofErr w:type="gramStart"/>
      <w:r w:rsidRPr="00E37E73">
        <w:rPr>
          <w:rFonts w:ascii="Aptos" w:eastAsia="Times New Roman" w:hAnsi="Aptos" w:cs="Times New Roman"/>
          <w:color w:val="000000"/>
          <w:kern w:val="0"/>
          <w14:ligatures w14:val="none"/>
        </w:rPr>
        <w:t>to support</w:t>
      </w:r>
      <w:proofErr w:type="gramEnd"/>
      <w:r w:rsidRPr="00E37E73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youth discipleship, communicate ministry goals and expectations to help strengthen faith formation in the home and to reach our youth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>.</w:t>
      </w:r>
    </w:p>
    <w:p w14:paraId="20A4A71D" w14:textId="77777777" w:rsidR="00644630" w:rsidRPr="00644630" w:rsidRDefault="00644630" w:rsidP="00D5169A">
      <w:pPr>
        <w:pStyle w:val="ListParagraph"/>
        <w:spacing w:before="30" w:after="30" w:line="240" w:lineRule="auto"/>
        <w:rPr>
          <w:rFonts w:cs="Times New Roman"/>
        </w:rPr>
      </w:pPr>
    </w:p>
    <w:p w14:paraId="67F6AD64" w14:textId="77777777" w:rsidR="00EE285B" w:rsidRDefault="00EE285B" w:rsidP="002C7AE5">
      <w:pPr>
        <w:pStyle w:val="ListParagraph"/>
        <w:spacing w:before="30" w:after="30" w:line="240" w:lineRule="auto"/>
        <w:rPr>
          <w:rFonts w:cs="Times New Roman"/>
        </w:rPr>
      </w:pPr>
    </w:p>
    <w:p w14:paraId="0C7AAACE" w14:textId="0026BC90" w:rsidR="00EE285B" w:rsidRDefault="00EE285B" w:rsidP="00EE285B">
      <w:pPr>
        <w:jc w:val="both"/>
        <w:rPr>
          <w:rFonts w:cs="Times New Roman"/>
          <w:b/>
        </w:rPr>
      </w:pPr>
      <w:r>
        <w:rPr>
          <w:rFonts w:cs="Times New Roman"/>
          <w:b/>
        </w:rPr>
        <w:t>E</w:t>
      </w:r>
      <w:r w:rsidRPr="008619A8">
        <w:rPr>
          <w:rFonts w:cs="Times New Roman"/>
          <w:b/>
        </w:rPr>
        <w:t xml:space="preserve">ducation/Experience:  </w:t>
      </w:r>
    </w:p>
    <w:p w14:paraId="68B4DA7E" w14:textId="284D416A" w:rsidR="00DB2BF7" w:rsidRDefault="0047150A" w:rsidP="00DB2BF7">
      <w:pPr>
        <w:pStyle w:val="ListParagraph"/>
        <w:numPr>
          <w:ilvl w:val="0"/>
          <w:numId w:val="2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3-5</w:t>
      </w:r>
      <w:r w:rsidR="00DB2BF7">
        <w:rPr>
          <w:rFonts w:cs="Times New Roman"/>
        </w:rPr>
        <w:t xml:space="preserve"> </w:t>
      </w:r>
      <w:r w:rsidR="00DB2BF7" w:rsidRPr="004D34E7">
        <w:rPr>
          <w:rFonts w:cs="Times New Roman"/>
        </w:rPr>
        <w:t>years of experience with youth programs, training, instruction, teaching, or related areas.</w:t>
      </w:r>
    </w:p>
    <w:p w14:paraId="7D2F05A9" w14:textId="77777777" w:rsidR="00DB2BF7" w:rsidRPr="004D34E7" w:rsidRDefault="00DB2BF7" w:rsidP="00DB2BF7">
      <w:pPr>
        <w:pStyle w:val="ListParagraph"/>
        <w:numPr>
          <w:ilvl w:val="0"/>
          <w:numId w:val="2"/>
        </w:numPr>
        <w:spacing w:after="0" w:line="240" w:lineRule="auto"/>
        <w:rPr>
          <w:rFonts w:cs="Times New Roman"/>
        </w:rPr>
      </w:pPr>
      <w:r w:rsidRPr="004D34E7">
        <w:rPr>
          <w:rFonts w:cs="Times New Roman"/>
        </w:rPr>
        <w:t xml:space="preserve">Bachelor’s degree preferred.  </w:t>
      </w:r>
    </w:p>
    <w:p w14:paraId="0FF92832" w14:textId="77777777" w:rsidR="00DB2BF7" w:rsidRPr="004D34E7" w:rsidRDefault="00DB2BF7" w:rsidP="00DB2BF7">
      <w:pPr>
        <w:pStyle w:val="ListParagraph"/>
        <w:numPr>
          <w:ilvl w:val="0"/>
          <w:numId w:val="2"/>
        </w:numPr>
        <w:spacing w:after="0" w:line="240" w:lineRule="auto"/>
        <w:rPr>
          <w:rFonts w:cs="Times New Roman"/>
        </w:rPr>
      </w:pPr>
      <w:r w:rsidRPr="004D34E7">
        <w:rPr>
          <w:rFonts w:cs="Times New Roman"/>
        </w:rPr>
        <w:t xml:space="preserve">Practicing Catholic who respects and upholds Catholic Church teaching.  </w:t>
      </w:r>
    </w:p>
    <w:p w14:paraId="6487CD1F" w14:textId="77777777" w:rsidR="00DB2BF7" w:rsidRPr="004D34E7" w:rsidRDefault="00DB2BF7" w:rsidP="00DB2BF7">
      <w:pPr>
        <w:pStyle w:val="ListParagraph"/>
        <w:numPr>
          <w:ilvl w:val="0"/>
          <w:numId w:val="2"/>
        </w:numPr>
        <w:spacing w:after="0" w:line="240" w:lineRule="auto"/>
        <w:rPr>
          <w:rFonts w:cs="Times New Roman"/>
        </w:rPr>
      </w:pPr>
      <w:r w:rsidRPr="004D34E7">
        <w:rPr>
          <w:rFonts w:cs="Times New Roman"/>
        </w:rPr>
        <w:t xml:space="preserve">Well-acquainted with Church documents, Scripture, and resources.  </w:t>
      </w:r>
    </w:p>
    <w:p w14:paraId="48D4F8A0" w14:textId="77777777" w:rsidR="00DB2BF7" w:rsidRPr="004D34E7" w:rsidRDefault="00DB2BF7" w:rsidP="00DB2BF7">
      <w:pPr>
        <w:pStyle w:val="ListParagraph"/>
        <w:numPr>
          <w:ilvl w:val="0"/>
          <w:numId w:val="2"/>
        </w:numPr>
        <w:spacing w:after="0" w:line="240" w:lineRule="auto"/>
        <w:rPr>
          <w:rFonts w:cs="Times New Roman"/>
        </w:rPr>
      </w:pPr>
      <w:r w:rsidRPr="004D34E7">
        <w:rPr>
          <w:rFonts w:cs="Times New Roman"/>
        </w:rPr>
        <w:t xml:space="preserve">Strong organizational skills.  </w:t>
      </w:r>
    </w:p>
    <w:p w14:paraId="2D52EE37" w14:textId="77777777" w:rsidR="00DB2BF7" w:rsidRPr="004D34E7" w:rsidRDefault="00DB2BF7" w:rsidP="00DB2BF7">
      <w:pPr>
        <w:pStyle w:val="ListParagraph"/>
        <w:numPr>
          <w:ilvl w:val="0"/>
          <w:numId w:val="2"/>
        </w:numPr>
        <w:spacing w:after="0" w:line="240" w:lineRule="auto"/>
        <w:rPr>
          <w:rFonts w:cs="Times New Roman"/>
        </w:rPr>
      </w:pPr>
      <w:r w:rsidRPr="004D34E7">
        <w:rPr>
          <w:rFonts w:cs="Times New Roman"/>
        </w:rPr>
        <w:t xml:space="preserve">Excellent verbal and written communication skills.  </w:t>
      </w:r>
    </w:p>
    <w:p w14:paraId="61897085" w14:textId="77777777" w:rsidR="00DB2BF7" w:rsidRPr="004D34E7" w:rsidRDefault="00DB2BF7" w:rsidP="00DB2BF7">
      <w:pPr>
        <w:pStyle w:val="ListParagraph"/>
        <w:numPr>
          <w:ilvl w:val="0"/>
          <w:numId w:val="2"/>
        </w:numPr>
        <w:spacing w:after="0" w:line="240" w:lineRule="auto"/>
        <w:rPr>
          <w:rFonts w:cs="Times New Roman"/>
        </w:rPr>
      </w:pPr>
      <w:r w:rsidRPr="004D34E7">
        <w:rPr>
          <w:rFonts w:cs="Times New Roman"/>
        </w:rPr>
        <w:t>Ability to work effectively with all levels of employees and volunteers.</w:t>
      </w:r>
    </w:p>
    <w:p w14:paraId="17CFFA56" w14:textId="61B38FC4" w:rsidR="00644630" w:rsidRPr="00DB2BF7" w:rsidRDefault="00DB2BF7" w:rsidP="00DB2BF7">
      <w:pPr>
        <w:pStyle w:val="ListParagraph"/>
        <w:numPr>
          <w:ilvl w:val="0"/>
          <w:numId w:val="2"/>
        </w:numPr>
        <w:spacing w:after="0" w:line="240" w:lineRule="auto"/>
        <w:rPr>
          <w:rFonts w:cs="Times New Roman"/>
        </w:rPr>
      </w:pPr>
      <w:r w:rsidRPr="004D34E7">
        <w:rPr>
          <w:rFonts w:cs="Times New Roman"/>
        </w:rPr>
        <w:t>Able to honor and maintain confidentiality.</w:t>
      </w:r>
    </w:p>
    <w:p w14:paraId="36FAFDE1" w14:textId="66DEA482" w:rsidR="00B90EC1" w:rsidRPr="001B3AA4" w:rsidRDefault="00EE285B" w:rsidP="00B90EC1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</w:rPr>
      </w:pPr>
      <w:r w:rsidRPr="000712F8">
        <w:rPr>
          <w:rFonts w:cstheme="minorHAnsi"/>
        </w:rPr>
        <w:t>Able to pass and maintain diocesan child safety protocols.</w:t>
      </w:r>
    </w:p>
    <w:p w14:paraId="5A32F83B" w14:textId="6A3AC829" w:rsidR="001B3AA4" w:rsidRDefault="00B90EC1" w:rsidP="00B90EC1">
      <w:pPr>
        <w:spacing w:before="100" w:beforeAutospacing="1" w:after="100" w:afterAutospacing="1" w:line="240" w:lineRule="auto"/>
        <w:rPr>
          <w:rFonts w:cstheme="minorHAnsi"/>
        </w:rPr>
      </w:pPr>
      <w:r w:rsidRPr="00B90EC1">
        <w:rPr>
          <w:rFonts w:cstheme="minorHAnsi"/>
        </w:rPr>
        <w:t xml:space="preserve">If you’re ready to be part of a supportive community and make a difference, we encourage you to apply. Send an email with a </w:t>
      </w:r>
      <w:r w:rsidRPr="005E4DFE">
        <w:rPr>
          <w:rFonts w:cstheme="minorHAnsi"/>
        </w:rPr>
        <w:t xml:space="preserve">resume </w:t>
      </w:r>
      <w:r w:rsidR="00656A43" w:rsidRPr="005E4DFE">
        <w:rPr>
          <w:rFonts w:cstheme="minorHAnsi"/>
        </w:rPr>
        <w:t xml:space="preserve">and cover letter </w:t>
      </w:r>
      <w:r w:rsidRPr="005E4DFE">
        <w:rPr>
          <w:rFonts w:cstheme="minorHAnsi"/>
        </w:rPr>
        <w:t>to </w:t>
      </w:r>
      <w:r w:rsidR="00E234EF">
        <w:rPr>
          <w:rFonts w:cstheme="minorHAnsi"/>
        </w:rPr>
        <w:t>Missy Krockover</w:t>
      </w:r>
      <w:r w:rsidR="005E4DFE">
        <w:rPr>
          <w:rFonts w:cstheme="minorHAnsi"/>
        </w:rPr>
        <w:t>, Director of Pastorate Life Services</w:t>
      </w:r>
      <w:r w:rsidR="001B3AA4">
        <w:rPr>
          <w:rFonts w:cstheme="minorHAnsi"/>
        </w:rPr>
        <w:t xml:space="preserve">, </w:t>
      </w:r>
      <w:hyperlink r:id="rId5" w:history="1">
        <w:r w:rsidR="001B3AA4" w:rsidRPr="001C5FF4">
          <w:rPr>
            <w:rStyle w:val="Hyperlink"/>
            <w:rFonts w:cstheme="minorHAnsi"/>
          </w:rPr>
          <w:t>mkrockover@dol-in.org</w:t>
        </w:r>
      </w:hyperlink>
      <w:r w:rsidR="001B3AA4">
        <w:rPr>
          <w:rFonts w:cstheme="minorHAnsi"/>
        </w:rPr>
        <w:t>.</w:t>
      </w:r>
    </w:p>
    <w:p w14:paraId="37348A2E" w14:textId="5BD735E0" w:rsidR="00B90EC1" w:rsidRDefault="00B90EC1" w:rsidP="00B90EC1">
      <w:pPr>
        <w:spacing w:before="100" w:beforeAutospacing="1" w:after="100" w:afterAutospacing="1" w:line="240" w:lineRule="auto"/>
        <w:rPr>
          <w:rFonts w:cstheme="minorHAnsi"/>
        </w:rPr>
      </w:pPr>
    </w:p>
    <w:p w14:paraId="0CDCDE7B" w14:textId="4A1A28A1" w:rsidR="002C7AE5" w:rsidRPr="00E37E73" w:rsidRDefault="002C7AE5" w:rsidP="00E37E73">
      <w:pPr>
        <w:spacing w:before="100" w:beforeAutospacing="1" w:after="100" w:afterAutospacing="1" w:line="240" w:lineRule="auto"/>
        <w:rPr>
          <w:rFonts w:cstheme="minorHAnsi"/>
        </w:rPr>
      </w:pPr>
    </w:p>
    <w:sectPr w:rsidR="002C7AE5" w:rsidRPr="00E37E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3E89"/>
    <w:multiLevelType w:val="hybridMultilevel"/>
    <w:tmpl w:val="9C725E98"/>
    <w:lvl w:ilvl="0" w:tplc="B05EB7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82685"/>
    <w:multiLevelType w:val="hybridMultilevel"/>
    <w:tmpl w:val="6ED8F802"/>
    <w:lvl w:ilvl="0" w:tplc="C34E262A">
      <w:start w:val="1"/>
      <w:numFmt w:val="decimal"/>
      <w:lvlText w:val="%1."/>
      <w:lvlJc w:val="left"/>
      <w:pPr>
        <w:ind w:left="720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" w15:restartNumberingAfterBreak="0">
    <w:nsid w:val="4BE8564F"/>
    <w:multiLevelType w:val="hybridMultilevel"/>
    <w:tmpl w:val="CF186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546FA"/>
    <w:multiLevelType w:val="hybridMultilevel"/>
    <w:tmpl w:val="67160F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59729393">
    <w:abstractNumId w:val="1"/>
  </w:num>
  <w:num w:numId="2" w16cid:durableId="1847670752">
    <w:abstractNumId w:val="2"/>
  </w:num>
  <w:num w:numId="3" w16cid:durableId="110445417">
    <w:abstractNumId w:val="0"/>
  </w:num>
  <w:num w:numId="4" w16cid:durableId="4482766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AE5"/>
    <w:rsid w:val="00002491"/>
    <w:rsid w:val="000025F7"/>
    <w:rsid w:val="000B3193"/>
    <w:rsid w:val="00115A5C"/>
    <w:rsid w:val="001B3AA4"/>
    <w:rsid w:val="001D713C"/>
    <w:rsid w:val="002941D1"/>
    <w:rsid w:val="002C10A1"/>
    <w:rsid w:val="002C7AE5"/>
    <w:rsid w:val="00320E7E"/>
    <w:rsid w:val="00352922"/>
    <w:rsid w:val="003D6FB5"/>
    <w:rsid w:val="003E543C"/>
    <w:rsid w:val="00442744"/>
    <w:rsid w:val="0047150A"/>
    <w:rsid w:val="005D4FE4"/>
    <w:rsid w:val="005E4DFE"/>
    <w:rsid w:val="00644630"/>
    <w:rsid w:val="00656A43"/>
    <w:rsid w:val="006C2B9D"/>
    <w:rsid w:val="0075724C"/>
    <w:rsid w:val="00800EB7"/>
    <w:rsid w:val="00813B34"/>
    <w:rsid w:val="00884637"/>
    <w:rsid w:val="008B10FD"/>
    <w:rsid w:val="008B3430"/>
    <w:rsid w:val="00A77CE3"/>
    <w:rsid w:val="00AA1E48"/>
    <w:rsid w:val="00AB639D"/>
    <w:rsid w:val="00B90EC1"/>
    <w:rsid w:val="00BE5CF7"/>
    <w:rsid w:val="00C15722"/>
    <w:rsid w:val="00C60714"/>
    <w:rsid w:val="00C86008"/>
    <w:rsid w:val="00CB2211"/>
    <w:rsid w:val="00D16EB5"/>
    <w:rsid w:val="00D5169A"/>
    <w:rsid w:val="00D96A35"/>
    <w:rsid w:val="00DB028C"/>
    <w:rsid w:val="00DB2BF7"/>
    <w:rsid w:val="00E234EF"/>
    <w:rsid w:val="00E37E73"/>
    <w:rsid w:val="00E80367"/>
    <w:rsid w:val="00EB0AD7"/>
    <w:rsid w:val="00EE285B"/>
    <w:rsid w:val="00F33055"/>
    <w:rsid w:val="00F9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19947"/>
  <w15:chartTrackingRefBased/>
  <w15:docId w15:val="{3A759B83-93D8-4D30-95B0-73F03E658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7A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7A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7A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7A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7A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7A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7A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7A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7A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7A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7A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7A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7A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7A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7A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7A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7A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7A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7A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7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7A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7A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7A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7A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7A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7A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7A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7A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7AE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1572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57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krockover@dol-i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Missy Krockover</dc:creator>
  <cp:keywords/>
  <dc:description/>
  <cp:lastModifiedBy>Jessica Wade</cp:lastModifiedBy>
  <cp:revision>2</cp:revision>
  <cp:lastPrinted>2026-05-07T19:07:00Z</cp:lastPrinted>
  <dcterms:created xsi:type="dcterms:W3CDTF">2026-05-22T13:04:00Z</dcterms:created>
  <dcterms:modified xsi:type="dcterms:W3CDTF">2026-05-22T13:04:00Z</dcterms:modified>
</cp:coreProperties>
</file>