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60" w:line="259" w:lineRule="auto"/>
      </w:pPr>
      <w:r>
        <w:rPr>
          <w:rFonts w:ascii="Inter" w:hAnsi="Inter" w:eastAsia="Inter" w:cs="Inter"/>
          <w:b/>
          <w:i w:val="0"/>
          <w:color w:val="1D3245"/>
          <w:sz w:val="48"/>
        </w:rPr>
        <w:t>PROJECT MEETING MINUTES</w:t>
      </w:r>
    </w:p>
    <w:p>
      <w:pPr>
        <w:spacing w:before="0" w:after="200" w:line="259" w:lineRule="auto"/>
      </w:pPr>
      <w:r>
        <w:rPr>
          <w:rFonts w:ascii="Inter" w:hAnsi="Inter" w:eastAsia="Inter" w:cs="Inter"/>
          <w:b w:val="0"/>
          <w:i w:val="0"/>
          <w:color w:val="0D3C61"/>
          <w:sz w:val="24"/>
        </w:rPr>
        <w:t>A working record for construction project meetings</w:t>
      </w:r>
    </w:p>
    <w:p>
      <w:pPr>
        <w:spacing w:before="0" w:after="200" w:line="276" w:lineRule="auto"/>
      </w:pPr>
      <w:r>
        <w:rPr>
          <w:rFonts w:ascii="Inter" w:hAnsi="Inter" w:eastAsia="Inter" w:cs="Inter"/>
          <w:b w:val="0"/>
          <w:i w:val="0"/>
          <w:color w:val="1D3245"/>
          <w:sz w:val="21"/>
        </w:rPr>
        <w:t>Use this template to record project discussions, decisions, actions and supporting references. It is designed for consistent issue, review and project filing.</w:t>
      </w:r>
    </w:p>
    <w:p>
      <w:pPr>
        <w:keepNext/>
        <w:spacing w:before="140" w:after="60" w:line="259" w:lineRule="auto"/>
      </w:pPr>
      <w:r>
        <w:rPr>
          <w:rFonts w:ascii="Inter" w:hAnsi="Inter" w:eastAsia="Inter" w:cs="Inter"/>
          <w:b/>
          <w:i w:val="0"/>
          <w:color w:val="3480BC"/>
          <w:sz w:val="21"/>
        </w:rPr>
        <w:t>HOW TO USE IT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5256"/>
        <w:gridCol w:w="5256"/>
      </w:tblGrid>
      <w:tr>
        <w:tc>
          <w:tcPr>
            <w:tcW w:type="dxa" w:w="648"/>
            <w:shd w:fill="3480BC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FFFFFF"/>
                <w:sz w:val="21"/>
              </w:rPr>
              <w:t>1</w:t>
            </w:r>
          </w:p>
        </w:tc>
        <w:tc>
          <w:tcPr>
            <w:tcW w:type="dxa" w:w="9864"/>
            <w:shd w:fill="F6F9FC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1D3245"/>
                <w:sz w:val="20"/>
              </w:rPr>
              <w:t>Complete Setup once for the meeting record.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5256"/>
        <w:gridCol w:w="5256"/>
      </w:tblGrid>
      <w:tr>
        <w:tc>
          <w:tcPr>
            <w:tcW w:type="dxa" w:w="648"/>
            <w:shd w:fill="3480BC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FFFFFF"/>
                <w:sz w:val="21"/>
              </w:rPr>
              <w:t>2</w:t>
            </w:r>
          </w:p>
        </w:tc>
        <w:tc>
          <w:tcPr>
            <w:tcW w:type="dxa" w:w="9864"/>
            <w:shd w:fill="F6F9FC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1D3245"/>
                <w:sz w:val="20"/>
              </w:rPr>
              <w:t>Carry open actions and corrections into the meeting.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5256"/>
        <w:gridCol w:w="5256"/>
      </w:tblGrid>
      <w:tr>
        <w:tc>
          <w:tcPr>
            <w:tcW w:type="dxa" w:w="648"/>
            <w:shd w:fill="3480BC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FFFFFF"/>
                <w:sz w:val="21"/>
              </w:rPr>
              <w:t>3</w:t>
            </w:r>
          </w:p>
        </w:tc>
        <w:tc>
          <w:tcPr>
            <w:tcW w:type="dxa" w:w="9864"/>
            <w:shd w:fill="F6F9FC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1D3245"/>
                <w:sz w:val="20"/>
              </w:rPr>
              <w:t>Record each item with its decision, owner and evidence.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5256"/>
        <w:gridCol w:w="5256"/>
      </w:tblGrid>
      <w:tr>
        <w:tc>
          <w:tcPr>
            <w:tcW w:type="dxa" w:w="648"/>
            <w:shd w:fill="3480BC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FFFFFF"/>
                <w:sz w:val="21"/>
              </w:rPr>
              <w:t>4</w:t>
            </w:r>
          </w:p>
        </w:tc>
        <w:tc>
          <w:tcPr>
            <w:tcW w:type="dxa" w:w="9864"/>
            <w:shd w:fill="F6F9FC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1D3245"/>
                <w:sz w:val="20"/>
              </w:rPr>
              <w:t>Issue, correct and file the minutes under project controls.</w:t>
            </w:r>
          </w:p>
        </w:tc>
      </w:tr>
    </w:tbl>
    <w:p>
      <w:pPr>
        <w:keepNext/>
        <w:spacing w:before="140" w:after="60" w:line="259" w:lineRule="auto"/>
      </w:pPr>
      <w:r>
        <w:rPr>
          <w:rFonts w:ascii="Inter" w:hAnsi="Inter" w:eastAsia="Inter" w:cs="Inter"/>
          <w:b/>
          <w:i w:val="0"/>
          <w:color w:val="3480BC"/>
          <w:sz w:val="21"/>
        </w:rPr>
        <w:t>WHAT IS IN THE TEMPLATE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3DEE9"/>
          <w:left w:val="single" w:sz="5" w:space="0" w:color="D3DEE9"/>
          <w:bottom w:val="single" w:sz="5" w:space="0" w:color="D3DEE9"/>
          <w:right w:val="single" w:sz="5" w:space="0" w:color="D3DEE9"/>
          <w:insideH w:val="single" w:sz="5" w:space="0" w:color="D3DEE9"/>
          <w:insideV w:val="single" w:sz="5" w:space="0" w:color="D3DEE9"/>
        </w:tblBorders>
      </w:tblPr>
      <w:tblGrid>
        <w:gridCol w:w="5256"/>
        <w:gridCol w:w="5256"/>
      </w:tblGrid>
      <w:tr>
        <w:tc>
          <w:tcPr>
            <w:tcW w:type="dxa" w:w="3816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Setup</w:t>
            </w:r>
          </w:p>
        </w:tc>
        <w:tc>
          <w:tcPr>
            <w:tcW w:type="dxa" w:w="66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</w:pPr>
            <w:hyperlink w:anchor="Setup" w:history="1">
              <w:r>
                <w:rPr>
                  <w:rFonts w:ascii="Inter" w:hAnsi="Inter" w:eastAsia="Inter" w:cs="Inter"/>
                  <w:color w:val="0D3C61"/>
                  <w:u w:val="single"/>
                  <w:sz w:val="19"/>
                </w:rPr>
                <w:t>Go to section</w:t>
              </w:r>
            </w:hyperlink>
          </w:p>
        </w:tc>
      </w:tr>
      <w:tr>
        <w:tc>
          <w:tcPr>
            <w:tcW w:type="dxa" w:w="3816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Attendance and corrections</w:t>
            </w:r>
          </w:p>
        </w:tc>
        <w:tc>
          <w:tcPr>
            <w:tcW w:type="dxa" w:w="66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</w:pPr>
            <w:hyperlink w:anchor="Attendance" w:history="1">
              <w:r>
                <w:rPr>
                  <w:rFonts w:ascii="Inter" w:hAnsi="Inter" w:eastAsia="Inter" w:cs="Inter"/>
                  <w:color w:val="0D3C61"/>
                  <w:u w:val="single"/>
                  <w:sz w:val="19"/>
                </w:rPr>
                <w:t>Go to section</w:t>
              </w:r>
            </w:hyperlink>
          </w:p>
        </w:tc>
      </w:tr>
      <w:tr>
        <w:tc>
          <w:tcPr>
            <w:tcW w:type="dxa" w:w="3816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Previous actions</w:t>
            </w:r>
          </w:p>
        </w:tc>
        <w:tc>
          <w:tcPr>
            <w:tcW w:type="dxa" w:w="66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</w:pPr>
            <w:hyperlink w:anchor="Actions" w:history="1">
              <w:r>
                <w:rPr>
                  <w:rFonts w:ascii="Inter" w:hAnsi="Inter" w:eastAsia="Inter" w:cs="Inter"/>
                  <w:color w:val="0D3C61"/>
                  <w:u w:val="single"/>
                  <w:sz w:val="19"/>
                </w:rPr>
                <w:t>Go to section</w:t>
              </w:r>
            </w:hyperlink>
          </w:p>
        </w:tc>
      </w:tr>
      <w:tr>
        <w:tc>
          <w:tcPr>
            <w:tcW w:type="dxa" w:w="3816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Meeting record</w:t>
            </w:r>
          </w:p>
        </w:tc>
        <w:tc>
          <w:tcPr>
            <w:tcW w:type="dxa" w:w="66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</w:pPr>
            <w:hyperlink w:anchor="MeetingRecord" w:history="1">
              <w:r>
                <w:rPr>
                  <w:rFonts w:ascii="Inter" w:hAnsi="Inter" w:eastAsia="Inter" w:cs="Inter"/>
                  <w:color w:val="0D3C61"/>
                  <w:u w:val="single"/>
                  <w:sz w:val="19"/>
                </w:rPr>
                <w:t>Go to section</w:t>
              </w:r>
            </w:hyperlink>
          </w:p>
        </w:tc>
      </w:tr>
      <w:tr>
        <w:tc>
          <w:tcPr>
            <w:tcW w:type="dxa" w:w="3816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Decisions and project controls</w:t>
            </w:r>
          </w:p>
        </w:tc>
        <w:tc>
          <w:tcPr>
            <w:tcW w:type="dxa" w:w="66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</w:pPr>
            <w:hyperlink w:anchor="Decisions" w:history="1">
              <w:r>
                <w:rPr>
                  <w:rFonts w:ascii="Inter" w:hAnsi="Inter" w:eastAsia="Inter" w:cs="Inter"/>
                  <w:color w:val="0D3C61"/>
                  <w:u w:val="single"/>
                  <w:sz w:val="19"/>
                </w:rPr>
                <w:t>Go to section</w:t>
              </w:r>
            </w:hyperlink>
          </w:p>
        </w:tc>
      </w:tr>
      <w:tr>
        <w:tc>
          <w:tcPr>
            <w:tcW w:type="dxa" w:w="3816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Issue, distribution and reference</w:t>
            </w:r>
          </w:p>
        </w:tc>
        <w:tc>
          <w:tcPr>
            <w:tcW w:type="dxa" w:w="66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</w:pPr>
            <w:hyperlink w:anchor="Reference" w:history="1">
              <w:r>
                <w:rPr>
                  <w:rFonts w:ascii="Inter" w:hAnsi="Inter" w:eastAsia="Inter" w:cs="Inter"/>
                  <w:color w:val="0D3C61"/>
                  <w:u w:val="single"/>
                  <w:sz w:val="19"/>
                </w:rPr>
                <w:t>Go to section</w:t>
              </w:r>
            </w:hyperlink>
          </w:p>
        </w:tc>
      </w:tr>
    </w:tbl>
    <w:p>
      <w:pPr>
        <w:spacing w:before="160" w:after="40" w:line="259" w:lineRule="auto"/>
      </w:pPr>
      <w:r>
        <w:rPr>
          <w:rFonts w:ascii="Inter" w:hAnsi="Inter" w:eastAsia="Inter" w:cs="Inter"/>
          <w:b/>
          <w:i w:val="0"/>
          <w:color w:val="EC6917"/>
          <w:sz w:val="21"/>
        </w:rPr>
        <w:t>IMPORTANT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7" w:space="0" w:color="FFB547"/>
          <w:left w:val="single" w:sz="7" w:space="0" w:color="FFB547"/>
          <w:bottom w:val="single" w:sz="7" w:space="0" w:color="FFB547"/>
          <w:right w:val="single" w:sz="7" w:space="0" w:color="FFB547"/>
          <w:insideH w:val="single" w:sz="7" w:space="0" w:color="FFB547"/>
          <w:insideV w:val="single" w:sz="7" w:space="0" w:color="FFB547"/>
        </w:tblBorders>
      </w:tblPr>
      <w:tblGrid>
        <w:gridCol w:w="10512"/>
      </w:tblGrid>
      <w:tr>
        <w:tc>
          <w:tcPr>
            <w:tcW w:type="dxa" w:w="10512"/>
            <w:shd w:fill="FFF2DB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1D3245"/>
                <w:sz w:val="19"/>
              </w:rPr>
              <w:t>Use this template with project-specific contract requirements. Minutes do not replace formal notices, directions, approvals or other contractual records.</w:t>
            </w:r>
          </w:p>
        </w:tc>
      </w:tr>
    </w:tbl>
    <w:p>
      <w:pPr>
        <w:spacing w:before="0" w:after="0" w:line="20" w:lineRule="exact"/>
      </w:pPr>
      <w:r>
        <w:rPr>
          <w:sz w:val="2"/>
        </w:rPr>
        <w:br w:type="page"/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0D3C61" w:val="clear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bookmarkStart w:id="1" w:name="Setup"/>
            <w:pPr>
              <w:keepNext/>
              <w:spacing w:before="0" w:after="0" w:line="240" w:lineRule="auto"/>
            </w:pPr>
            <w:r>
              <w:rPr>
                <w:rFonts w:ascii="Inter" w:hAnsi="Inter" w:eastAsia="Inter" w:cs="Inter"/>
                <w:b/>
                <w:i w:val="0"/>
                <w:color w:val="FFFFFF"/>
                <w:sz w:val="23"/>
              </w:rPr>
              <w:t>SETUP</w:t>
            </w:r>
            <w:bookmarkEnd w:id="1"/>
          </w:p>
        </w:tc>
      </w:tr>
    </w:tbl>
    <w:p>
      <w:pPr>
        <w:spacing w:after="20"/>
      </w:pPr>
    </w:p>
    <w:p>
      <w:pPr>
        <w:spacing w:before="0" w:after="120" w:line="259" w:lineRule="auto"/>
      </w:pPr>
      <w:r>
        <w:rPr>
          <w:rFonts w:ascii="Inter" w:hAnsi="Inter" w:eastAsia="Inter" w:cs="Inter"/>
          <w:b w:val="0"/>
          <w:i w:val="0"/>
          <w:color w:val="5B6B78"/>
          <w:sz w:val="20"/>
        </w:rPr>
        <w:t>Enter meeting and project details once. Keep contract-specific periods as project inputs.</w:t>
      </w:r>
    </w:p>
    <w:p>
      <w:pPr>
        <w:keepNext/>
        <w:spacing w:before="140" w:after="60" w:line="259" w:lineRule="auto"/>
      </w:pPr>
      <w:r>
        <w:rPr>
          <w:rFonts w:ascii="Inter" w:hAnsi="Inter" w:eastAsia="Inter" w:cs="Inter"/>
          <w:b/>
          <w:i w:val="0"/>
          <w:color w:val="3480BC"/>
          <w:sz w:val="21"/>
        </w:rPr>
        <w:t>Meeting details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3DEE9"/>
          <w:left w:val="single" w:sz="5" w:space="0" w:color="D3DEE9"/>
          <w:bottom w:val="single" w:sz="5" w:space="0" w:color="D3DEE9"/>
          <w:right w:val="single" w:sz="5" w:space="0" w:color="D3DEE9"/>
          <w:insideH w:val="single" w:sz="5" w:space="0" w:color="D3DEE9"/>
          <w:insideV w:val="single" w:sz="5" w:space="0" w:color="D3DEE9"/>
        </w:tblBorders>
      </w:tblPr>
      <w:tblGrid>
        <w:gridCol w:w="2628"/>
        <w:gridCol w:w="2628"/>
        <w:gridCol w:w="2628"/>
        <w:gridCol w:w="2628"/>
      </w:tblGrid>
      <w:tr>
        <w:trPr>
          <w:trHeight w:val="489" w:hRule="atLeast"/>
        </w:trPr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Project name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[Enter project name]</w:t>
            </w:r>
          </w:p>
        </w:tc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Project / contract ID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[Enter reference]</w:t>
            </w:r>
          </w:p>
        </w:tc>
      </w:tr>
      <w:tr>
        <w:trPr>
          <w:trHeight w:val="489" w:hRule="atLeast"/>
        </w:trPr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Contract / package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[Enter contract or package]</w:t>
            </w:r>
          </w:p>
        </w:tc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Meeting type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[Progress / design / commercial / other]</w:t>
            </w:r>
          </w:p>
        </w:tc>
      </w:tr>
      <w:tr>
        <w:trPr>
          <w:trHeight w:val="489" w:hRule="atLeast"/>
        </w:trPr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Meeting number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[Enter number]</w:t>
            </w:r>
          </w:p>
        </w:tc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Meeting date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[dd mmm yyyy]</w:t>
            </w:r>
          </w:p>
        </w:tc>
      </w:tr>
      <w:tr>
        <w:trPr>
          <w:trHeight w:val="489" w:hRule="atLeast"/>
        </w:trPr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Start time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[Enter time]</w:t>
            </w:r>
          </w:p>
        </w:tc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End time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[Enter time]</w:t>
            </w:r>
          </w:p>
        </w:tc>
      </w:tr>
      <w:tr>
        <w:trPr>
          <w:trHeight w:val="489" w:hRule="atLeast"/>
        </w:trPr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Location / link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[Enter location or meeting link]</w:t>
            </w:r>
          </w:p>
        </w:tc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Meeting chair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[Name and organisation]</w:t>
            </w:r>
          </w:p>
        </w:tc>
      </w:tr>
      <w:tr>
        <w:trPr>
          <w:trHeight w:val="489" w:hRule="atLeast"/>
        </w:trPr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Minute taker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[Name and organisation]</w:t>
            </w:r>
          </w:p>
        </w:tc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Issued by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[Name and organisation]</w:t>
            </w:r>
          </w:p>
        </w:tc>
      </w:tr>
      <w:tr>
        <w:trPr>
          <w:trHeight w:val="489" w:hRule="atLeast"/>
        </w:trPr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Issue date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[dd mmm yyyy]</w:t>
            </w:r>
          </w:p>
        </w:tc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Next meeting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[dd mmm yyyy / TBC]</w:t>
            </w:r>
          </w:p>
        </w:tc>
      </w:tr>
      <w:tr>
        <w:trPr>
          <w:trHeight w:val="489" w:hRule="atLeast"/>
        </w:trPr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Review / correction requirement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[Enter contract-specific requirement]</w:t>
            </w:r>
          </w:p>
        </w:tc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Record status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[Draft / Issued / Final]</w:t>
            </w:r>
          </w:p>
        </w:tc>
      </w:tr>
    </w:tbl>
    <w:p>
      <w:pPr>
        <w:spacing w:after="20"/>
      </w:pPr>
    </w:p>
    <w:p>
      <w:pPr>
        <w:keepNext/>
        <w:spacing w:before="140" w:after="60" w:line="259" w:lineRule="auto"/>
      </w:pPr>
      <w:r>
        <w:rPr>
          <w:rFonts w:ascii="Inter" w:hAnsi="Inter" w:eastAsia="Inter" w:cs="Inter"/>
          <w:b/>
          <w:i w:val="0"/>
          <w:color w:val="3480BC"/>
          <w:sz w:val="21"/>
        </w:rPr>
        <w:t>Project parties</w:t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3DEE9"/>
          <w:left w:val="single" w:sz="5" w:space="0" w:color="D3DEE9"/>
          <w:bottom w:val="single" w:sz="5" w:space="0" w:color="D3DEE9"/>
          <w:right w:val="single" w:sz="5" w:space="0" w:color="D3DEE9"/>
          <w:insideH w:val="single" w:sz="5" w:space="0" w:color="D3DEE9"/>
          <w:insideV w:val="single" w:sz="5" w:space="0" w:color="D3DEE9"/>
        </w:tblBorders>
      </w:tblPr>
      <w:tblGrid>
        <w:gridCol w:w="2628"/>
        <w:gridCol w:w="2628"/>
        <w:gridCol w:w="2628"/>
        <w:gridCol w:w="2628"/>
      </w:tblGrid>
      <w:tr>
        <w:trPr>
          <w:tblHeader w:val="true"/>
          <w:cantSplit/>
        </w:trPr>
        <w:tc>
          <w:tcPr>
            <w:tcW w:type="dxa" w:w="2232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Party / function</w:t>
            </w:r>
          </w:p>
        </w:tc>
        <w:tc>
          <w:tcPr>
            <w:tcW w:type="dxa" w:w="2951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Organisation</w:t>
            </w:r>
          </w:p>
        </w:tc>
        <w:tc>
          <w:tcPr>
            <w:tcW w:type="dxa" w:w="2736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Primary representative</w:t>
            </w:r>
          </w:p>
        </w:tc>
        <w:tc>
          <w:tcPr>
            <w:tcW w:type="dxa" w:w="2592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Project contact</w:t>
            </w:r>
          </w:p>
        </w:tc>
      </w:tr>
      <w:tr>
        <w:trPr>
          <w:trHeight w:val="547" w:hRule="atLeast"/>
          <w:cantSplit/>
        </w:trPr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Owner / Principal</w:t>
            </w:r>
          </w:p>
        </w:tc>
        <w:tc>
          <w:tcPr>
            <w:tcW w:type="dxa" w:w="295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73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59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547" w:hRule="atLeast"/>
          <w:cantSplit/>
        </w:trPr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95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73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59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547" w:hRule="atLeast"/>
          <w:cantSplit/>
        </w:trPr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95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73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59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547" w:hRule="atLeast"/>
          <w:cantSplit/>
        </w:trPr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95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73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59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547" w:hRule="atLeast"/>
          <w:cantSplit/>
        </w:trPr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95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73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59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</w:tbl>
    <w:p>
      <w:pPr>
        <w:spacing w:after="20"/>
      </w:pPr>
    </w:p>
    <w:p>
      <w:pPr>
        <w:keepNext/>
        <w:spacing w:before="140" w:after="60" w:line="259" w:lineRule="auto"/>
      </w:pPr>
      <w:r>
        <w:rPr>
          <w:rFonts w:ascii="Inter" w:hAnsi="Inter" w:eastAsia="Inter" w:cs="Inter"/>
          <w:b/>
          <w:i w:val="0"/>
          <w:color w:val="3480BC"/>
          <w:sz w:val="21"/>
        </w:rPr>
        <w:t>Record control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3DEE9"/>
          <w:left w:val="single" w:sz="5" w:space="0" w:color="D3DEE9"/>
          <w:bottom w:val="single" w:sz="5" w:space="0" w:color="D3DEE9"/>
          <w:right w:val="single" w:sz="5" w:space="0" w:color="D3DEE9"/>
          <w:insideH w:val="single" w:sz="5" w:space="0" w:color="D3DEE9"/>
          <w:insideV w:val="single" w:sz="5" w:space="0" w:color="D3DEE9"/>
        </w:tblBorders>
      </w:tblPr>
      <w:tblGrid>
        <w:gridCol w:w="2628"/>
        <w:gridCol w:w="2628"/>
        <w:gridCol w:w="2628"/>
        <w:gridCol w:w="2628"/>
      </w:tblGrid>
      <w:tr>
        <w:trPr>
          <w:trHeight w:val="489" w:hRule="atLeast"/>
        </w:trPr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Previous minutes reference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[Enter previous meeting reference]</w:t>
            </w:r>
          </w:p>
        </w:tc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Project file location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[Enter document system / folder]</w:t>
            </w:r>
          </w:p>
        </w:tc>
      </w:tr>
      <w:tr>
        <w:trPr>
          <w:trHeight w:val="489" w:hRule="atLeast"/>
        </w:trPr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Distribution group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[Enter group or list reference]</w:t>
            </w:r>
          </w:p>
        </w:tc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Related agenda reference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[Enter agenda / pack reference]</w:t>
            </w:r>
          </w:p>
        </w:tc>
      </w:tr>
    </w:tbl>
    <w:p>
      <w:pPr>
        <w:spacing w:after="20"/>
      </w:pPr>
    </w:p>
    <w:p>
      <w:pPr>
        <w:spacing w:before="0" w:after="0" w:line="20" w:lineRule="exact"/>
      </w:pPr>
      <w:r>
        <w:rPr>
          <w:sz w:val="2"/>
        </w:rPr>
        <w:br w:type="page"/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0D3C61" w:val="clear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bookmarkStart w:id="2" w:name="Attendance"/>
            <w:pPr>
              <w:keepNext/>
              <w:spacing w:before="0" w:after="0" w:line="240" w:lineRule="auto"/>
            </w:pPr>
            <w:r>
              <w:rPr>
                <w:rFonts w:ascii="Inter" w:hAnsi="Inter" w:eastAsia="Inter" w:cs="Inter"/>
                <w:b/>
                <w:i w:val="0"/>
                <w:color w:val="FFFFFF"/>
                <w:sz w:val="23"/>
              </w:rPr>
              <w:t>ATTENDANCE AND CORRECTIONS</w:t>
            </w:r>
            <w:bookmarkEnd w:id="2"/>
          </w:p>
        </w:tc>
      </w:tr>
    </w:tbl>
    <w:p>
      <w:pPr>
        <w:spacing w:after="20"/>
      </w:pPr>
    </w:p>
    <w:p>
      <w:pPr>
        <w:spacing w:before="0" w:after="120" w:line="259" w:lineRule="auto"/>
      </w:pPr>
      <w:r>
        <w:rPr>
          <w:rFonts w:ascii="Inter" w:hAnsi="Inter" w:eastAsia="Inter" w:cs="Inter"/>
          <w:b w:val="0"/>
          <w:i w:val="0"/>
          <w:color w:val="5B6B78"/>
          <w:sz w:val="20"/>
        </w:rPr>
        <w:t>Record who attended and any corrections raised against the previous issued minutes.</w:t>
      </w:r>
    </w:p>
    <w:p>
      <w:pPr>
        <w:keepNext/>
        <w:spacing w:before="140" w:after="60" w:line="259" w:lineRule="auto"/>
      </w:pPr>
      <w:r>
        <w:rPr>
          <w:rFonts w:ascii="Inter" w:hAnsi="Inter" w:eastAsia="Inter" w:cs="Inter"/>
          <w:b/>
          <w:i w:val="0"/>
          <w:color w:val="3480BC"/>
          <w:sz w:val="21"/>
        </w:rPr>
        <w:t>Attendance</w:t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3DEE9"/>
          <w:left w:val="single" w:sz="5" w:space="0" w:color="D3DEE9"/>
          <w:bottom w:val="single" w:sz="5" w:space="0" w:color="D3DEE9"/>
          <w:right w:val="single" w:sz="5" w:space="0" w:color="D3DEE9"/>
          <w:insideH w:val="single" w:sz="5" w:space="0" w:color="D3DEE9"/>
          <w:insideV w:val="single" w:sz="5" w:space="0" w:color="D3DEE9"/>
        </w:tblBorders>
      </w:tblPr>
      <w:tblGrid>
        <w:gridCol w:w="2102"/>
        <w:gridCol w:w="2102"/>
        <w:gridCol w:w="2102"/>
        <w:gridCol w:w="2102"/>
        <w:gridCol w:w="2102"/>
      </w:tblGrid>
      <w:tr>
        <w:trPr>
          <w:tblHeader w:val="true"/>
          <w:cantSplit/>
        </w:trPr>
        <w:tc>
          <w:tcPr>
            <w:tcW w:type="dxa" w:w="1440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Attendance</w:t>
            </w:r>
          </w:p>
        </w:tc>
        <w:tc>
          <w:tcPr>
            <w:tcW w:type="dxa" w:w="2232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Name</w:t>
            </w:r>
          </w:p>
        </w:tc>
        <w:tc>
          <w:tcPr>
            <w:tcW w:type="dxa" w:w="2448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Organisation</w:t>
            </w:r>
          </w:p>
        </w:tc>
        <w:tc>
          <w:tcPr>
            <w:tcW w:type="dxa" w:w="2232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Project role</w:t>
            </w:r>
          </w:p>
        </w:tc>
        <w:tc>
          <w:tcPr>
            <w:tcW w:type="dxa" w:w="2160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Email / contact</w:t>
            </w:r>
          </w:p>
        </w:tc>
      </w:tr>
      <w:tr>
        <w:trPr>
          <w:trHeight w:val="503" w:hRule="atLeast"/>
          <w:cantSplit/>
        </w:trPr>
        <w:tc>
          <w:tcPr>
            <w:tcW w:type="dxa" w:w="144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Present / Apology</w:t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16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503" w:hRule="atLeast"/>
          <w:cantSplit/>
        </w:trPr>
        <w:tc>
          <w:tcPr>
            <w:tcW w:type="dxa" w:w="144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16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503" w:hRule="atLeast"/>
          <w:cantSplit/>
        </w:trPr>
        <w:tc>
          <w:tcPr>
            <w:tcW w:type="dxa" w:w="144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16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503" w:hRule="atLeast"/>
          <w:cantSplit/>
        </w:trPr>
        <w:tc>
          <w:tcPr>
            <w:tcW w:type="dxa" w:w="144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16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503" w:hRule="atLeast"/>
          <w:cantSplit/>
        </w:trPr>
        <w:tc>
          <w:tcPr>
            <w:tcW w:type="dxa" w:w="144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16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503" w:hRule="atLeast"/>
          <w:cantSplit/>
        </w:trPr>
        <w:tc>
          <w:tcPr>
            <w:tcW w:type="dxa" w:w="144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16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503" w:hRule="atLeast"/>
          <w:cantSplit/>
        </w:trPr>
        <w:tc>
          <w:tcPr>
            <w:tcW w:type="dxa" w:w="144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16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503" w:hRule="atLeast"/>
          <w:cantSplit/>
        </w:trPr>
        <w:tc>
          <w:tcPr>
            <w:tcW w:type="dxa" w:w="144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16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503" w:hRule="atLeast"/>
          <w:cantSplit/>
        </w:trPr>
        <w:tc>
          <w:tcPr>
            <w:tcW w:type="dxa" w:w="144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16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503" w:hRule="atLeast"/>
          <w:cantSplit/>
        </w:trPr>
        <w:tc>
          <w:tcPr>
            <w:tcW w:type="dxa" w:w="144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16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</w:tbl>
    <w:p>
      <w:pPr>
        <w:spacing w:after="20"/>
      </w:pPr>
    </w:p>
    <w:p>
      <w:pPr>
        <w:keepNext/>
        <w:spacing w:before="140" w:after="60" w:line="259" w:lineRule="auto"/>
      </w:pPr>
      <w:r>
        <w:rPr>
          <w:rFonts w:ascii="Inter" w:hAnsi="Inter" w:eastAsia="Inter" w:cs="Inter"/>
          <w:b/>
          <w:i w:val="0"/>
          <w:color w:val="3480BC"/>
          <w:sz w:val="21"/>
        </w:rPr>
        <w:t>Corrections to previous minutes</w:t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3DEE9"/>
          <w:left w:val="single" w:sz="5" w:space="0" w:color="D3DEE9"/>
          <w:bottom w:val="single" w:sz="5" w:space="0" w:color="D3DEE9"/>
          <w:right w:val="single" w:sz="5" w:space="0" w:color="D3DEE9"/>
          <w:insideH w:val="single" w:sz="5" w:space="0" w:color="D3DEE9"/>
          <w:insideV w:val="single" w:sz="5" w:space="0" w:color="D3DEE9"/>
        </w:tblBorders>
      </w:tblPr>
      <w:tblGrid>
        <w:gridCol w:w="2102"/>
        <w:gridCol w:w="2102"/>
        <w:gridCol w:w="2102"/>
        <w:gridCol w:w="2102"/>
        <w:gridCol w:w="2102"/>
      </w:tblGrid>
      <w:tr>
        <w:trPr>
          <w:tblHeader w:val="true"/>
          <w:cantSplit/>
        </w:trPr>
        <w:tc>
          <w:tcPr>
            <w:tcW w:type="dxa" w:w="1296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Previous item</w:t>
            </w:r>
          </w:p>
        </w:tc>
        <w:tc>
          <w:tcPr>
            <w:tcW w:type="dxa" w:w="3960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Correction requested</w:t>
            </w:r>
          </w:p>
        </w:tc>
        <w:tc>
          <w:tcPr>
            <w:tcW w:type="dxa" w:w="1655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Raised by</w:t>
            </w:r>
          </w:p>
        </w:tc>
        <w:tc>
          <w:tcPr>
            <w:tcW w:type="dxa" w:w="1512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Outcome</w:t>
            </w:r>
          </w:p>
        </w:tc>
        <w:tc>
          <w:tcPr>
            <w:tcW w:type="dxa" w:w="2088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Evidence / reference</w:t>
            </w:r>
          </w:p>
        </w:tc>
      </w:tr>
      <w:tr>
        <w:trPr>
          <w:trHeight w:val="662" w:hRule="atLeast"/>
          <w:cantSplit/>
        </w:trPr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96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65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1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Accepted / Noted / Disputed</w:t>
            </w:r>
          </w:p>
        </w:tc>
        <w:tc>
          <w:tcPr>
            <w:tcW w:type="dxa" w:w="208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662" w:hRule="atLeast"/>
          <w:cantSplit/>
        </w:trPr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96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65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1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08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662" w:hRule="atLeast"/>
          <w:cantSplit/>
        </w:trPr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96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65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1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08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662" w:hRule="atLeast"/>
          <w:cantSplit/>
        </w:trPr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96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65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1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08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</w:tbl>
    <w:p>
      <w:pPr>
        <w:spacing w:after="20"/>
      </w:pPr>
    </w:p>
    <w:p>
      <w:pPr>
        <w:spacing w:before="0" w:after="0" w:line="20" w:lineRule="exact"/>
      </w:pPr>
      <w:r>
        <w:rPr>
          <w:sz w:val="2"/>
        </w:rPr>
        <w:br w:type="page"/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0D3C61" w:val="clear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bookmarkStart w:id="3" w:name="Actions"/>
            <w:pPr>
              <w:keepNext/>
              <w:spacing w:before="0" w:after="0" w:line="240" w:lineRule="auto"/>
            </w:pPr>
            <w:r>
              <w:rPr>
                <w:rFonts w:ascii="Inter" w:hAnsi="Inter" w:eastAsia="Inter" w:cs="Inter"/>
                <w:b/>
                <w:i w:val="0"/>
                <w:color w:val="FFFFFF"/>
                <w:sz w:val="23"/>
              </w:rPr>
              <w:t>PREVIOUS ACTIONS</w:t>
            </w:r>
            <w:bookmarkEnd w:id="3"/>
          </w:p>
        </w:tc>
      </w:tr>
    </w:tbl>
    <w:p>
      <w:pPr>
        <w:spacing w:after="20"/>
      </w:pPr>
    </w:p>
    <w:p>
      <w:pPr>
        <w:spacing w:before="0" w:after="120" w:line="259" w:lineRule="auto"/>
      </w:pPr>
      <w:r>
        <w:rPr>
          <w:rFonts w:ascii="Inter" w:hAnsi="Inter" w:eastAsia="Inter" w:cs="Inter"/>
          <w:b w:val="0"/>
          <w:i w:val="0"/>
          <w:color w:val="5B6B78"/>
          <w:sz w:val="20"/>
        </w:rPr>
        <w:t>Carry unresolved actions forward until evidence confirms closure.</w:t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3DEE9"/>
          <w:left w:val="single" w:sz="5" w:space="0" w:color="D3DEE9"/>
          <w:bottom w:val="single" w:sz="5" w:space="0" w:color="D3DEE9"/>
          <w:right w:val="single" w:sz="5" w:space="0" w:color="D3DEE9"/>
          <w:insideH w:val="single" w:sz="5" w:space="0" w:color="D3DEE9"/>
          <w:insideV w:val="single" w:sz="5" w:space="0" w:color="D3DEE9"/>
        </w:tblBorders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  <w:cantSplit/>
        </w:trPr>
        <w:tc>
          <w:tcPr>
            <w:tcW w:type="dxa" w:w="1080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Action ID</w:t>
            </w:r>
          </w:p>
        </w:tc>
        <w:tc>
          <w:tcPr>
            <w:tcW w:type="dxa" w:w="3816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Action and evidence required to close</w:t>
            </w:r>
          </w:p>
        </w:tc>
        <w:tc>
          <w:tcPr>
            <w:tcW w:type="dxa" w:w="1512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Owner</w:t>
            </w:r>
          </w:p>
        </w:tc>
        <w:tc>
          <w:tcPr>
            <w:tcW w:type="dxa" w:w="1296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Due date</w:t>
            </w:r>
          </w:p>
        </w:tc>
        <w:tc>
          <w:tcPr>
            <w:tcW w:type="dxa" w:w="122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Status</w:t>
            </w:r>
          </w:p>
        </w:tc>
        <w:tc>
          <w:tcPr>
            <w:tcW w:type="dxa" w:w="158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Evidence / close-out reference</w:t>
            </w:r>
          </w:p>
        </w:tc>
      </w:tr>
      <w:tr>
        <w:trPr>
          <w:trHeight w:val="720" w:hRule="atLeast"/>
          <w:cantSplit/>
        </w:trPr>
        <w:tc>
          <w:tcPr>
            <w:tcW w:type="dxa" w:w="108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A-001</w:t>
            </w:r>
          </w:p>
        </w:tc>
        <w:tc>
          <w:tcPr>
            <w:tcW w:type="dxa" w:w="381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Describe required outcome and proof</w:t>
            </w:r>
          </w:p>
        </w:tc>
        <w:tc>
          <w:tcPr>
            <w:tcW w:type="dxa" w:w="151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dd mmm yyyy</w:t>
            </w:r>
          </w:p>
        </w:tc>
        <w:tc>
          <w:tcPr>
            <w:tcW w:type="dxa" w:w="12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Open</w:t>
            </w:r>
          </w:p>
        </w:tc>
        <w:tc>
          <w:tcPr>
            <w:tcW w:type="dxa" w:w="15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720" w:hRule="atLeast"/>
          <w:cantSplit/>
        </w:trPr>
        <w:tc>
          <w:tcPr>
            <w:tcW w:type="dxa" w:w="108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81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1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720" w:hRule="atLeast"/>
          <w:cantSplit/>
        </w:trPr>
        <w:tc>
          <w:tcPr>
            <w:tcW w:type="dxa" w:w="108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81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1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720" w:hRule="atLeast"/>
          <w:cantSplit/>
        </w:trPr>
        <w:tc>
          <w:tcPr>
            <w:tcW w:type="dxa" w:w="108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81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1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720" w:hRule="atLeast"/>
          <w:cantSplit/>
        </w:trPr>
        <w:tc>
          <w:tcPr>
            <w:tcW w:type="dxa" w:w="108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81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1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720" w:hRule="atLeast"/>
          <w:cantSplit/>
        </w:trPr>
        <w:tc>
          <w:tcPr>
            <w:tcW w:type="dxa" w:w="108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81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1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720" w:hRule="atLeast"/>
          <w:cantSplit/>
        </w:trPr>
        <w:tc>
          <w:tcPr>
            <w:tcW w:type="dxa" w:w="108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81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1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720" w:hRule="atLeast"/>
          <w:cantSplit/>
        </w:trPr>
        <w:tc>
          <w:tcPr>
            <w:tcW w:type="dxa" w:w="108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81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1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</w:tbl>
    <w:p>
      <w:pPr>
        <w:spacing w:after="20"/>
      </w:pPr>
    </w:p>
    <w:p>
      <w:pPr>
        <w:keepNext/>
        <w:spacing w:before="140" w:after="60" w:line="259" w:lineRule="auto"/>
      </w:pPr>
      <w:r>
        <w:rPr>
          <w:rFonts w:ascii="Inter" w:hAnsi="Inter" w:eastAsia="Inter" w:cs="Inter"/>
          <w:b/>
          <w:i w:val="0"/>
          <w:color w:val="3480BC"/>
          <w:sz w:val="21"/>
        </w:rPr>
        <w:t>Project status snapshot</w:t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3DEE9"/>
          <w:left w:val="single" w:sz="5" w:space="0" w:color="D3DEE9"/>
          <w:bottom w:val="single" w:sz="5" w:space="0" w:color="D3DEE9"/>
          <w:right w:val="single" w:sz="5" w:space="0" w:color="D3DEE9"/>
          <w:insideH w:val="single" w:sz="5" w:space="0" w:color="D3DEE9"/>
          <w:insideV w:val="single" w:sz="5" w:space="0" w:color="D3DEE9"/>
        </w:tblBorders>
      </w:tblPr>
      <w:tblGrid>
        <w:gridCol w:w="2628"/>
        <w:gridCol w:w="2628"/>
        <w:gridCol w:w="2628"/>
        <w:gridCol w:w="2628"/>
      </w:tblGrid>
      <w:tr>
        <w:trPr>
          <w:tblHeader w:val="true"/>
          <w:cantSplit/>
        </w:trPr>
        <w:tc>
          <w:tcPr>
            <w:tcW w:type="dxa" w:w="1800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Area</w:t>
            </w:r>
          </w:p>
        </w:tc>
        <w:tc>
          <w:tcPr>
            <w:tcW w:type="dxa" w:w="2951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Current position</w:t>
            </w:r>
          </w:p>
        </w:tc>
        <w:tc>
          <w:tcPr>
            <w:tcW w:type="dxa" w:w="3671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Key variance / concern</w:t>
            </w:r>
          </w:p>
        </w:tc>
        <w:tc>
          <w:tcPr>
            <w:tcW w:type="dxa" w:w="2088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Source reference</w:t>
            </w:r>
          </w:p>
        </w:tc>
      </w:tr>
      <w:tr>
        <w:trPr>
          <w:trHeight w:val="604" w:hRule="atLeast"/>
          <w:cantSplit/>
        </w:trPr>
        <w:tc>
          <w:tcPr>
            <w:tcW w:type="dxa" w:w="180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Schedule</w:t>
            </w:r>
          </w:p>
        </w:tc>
        <w:tc>
          <w:tcPr>
            <w:tcW w:type="dxa" w:w="295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67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08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Programme / report ref</w:t>
            </w:r>
          </w:p>
        </w:tc>
      </w:tr>
      <w:tr>
        <w:trPr>
          <w:trHeight w:val="604" w:hRule="atLeast"/>
          <w:cantSplit/>
        </w:trPr>
        <w:tc>
          <w:tcPr>
            <w:tcW w:type="dxa" w:w="180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95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67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08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604" w:hRule="atLeast"/>
          <w:cantSplit/>
        </w:trPr>
        <w:tc>
          <w:tcPr>
            <w:tcW w:type="dxa" w:w="180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95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67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08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604" w:hRule="atLeast"/>
          <w:cantSplit/>
        </w:trPr>
        <w:tc>
          <w:tcPr>
            <w:tcW w:type="dxa" w:w="180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95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67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08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</w:tbl>
    <w:p>
      <w:pPr>
        <w:spacing w:after="20"/>
      </w:pPr>
    </w:p>
    <w:p>
      <w:pPr>
        <w:spacing w:before="0" w:after="0" w:line="20" w:lineRule="exact"/>
      </w:pPr>
      <w:r>
        <w:rPr>
          <w:sz w:val="2"/>
        </w:rPr>
        <w:br w:type="page"/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0D3C61" w:val="clear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bookmarkStart w:id="4" w:name="MeetingRecord"/>
            <w:pPr>
              <w:keepNext/>
              <w:spacing w:before="0" w:after="0" w:line="240" w:lineRule="auto"/>
            </w:pPr>
            <w:r>
              <w:rPr>
                <w:rFonts w:ascii="Inter" w:hAnsi="Inter" w:eastAsia="Inter" w:cs="Inter"/>
                <w:b/>
                <w:i w:val="0"/>
                <w:color w:val="FFFFFF"/>
                <w:sz w:val="23"/>
              </w:rPr>
              <w:t>MEETING RECORD</w:t>
            </w:r>
            <w:bookmarkEnd w:id="4"/>
          </w:p>
        </w:tc>
      </w:tr>
    </w:tbl>
    <w:p>
      <w:pPr>
        <w:spacing w:after="20"/>
      </w:pPr>
    </w:p>
    <w:p>
      <w:pPr>
        <w:spacing w:before="0" w:after="120" w:line="259" w:lineRule="auto"/>
      </w:pPr>
      <w:r>
        <w:rPr>
          <w:rFonts w:ascii="Inter" w:hAnsi="Inter" w:eastAsia="Inter" w:cs="Inter"/>
          <w:b w:val="0"/>
          <w:i w:val="0"/>
          <w:color w:val="5B6B78"/>
          <w:sz w:val="20"/>
        </w:rPr>
        <w:t>Number each item. Record facts, decisions, actions and supporting project references.</w:t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3DEE9"/>
          <w:left w:val="single" w:sz="5" w:space="0" w:color="D3DEE9"/>
          <w:bottom w:val="single" w:sz="5" w:space="0" w:color="D3DEE9"/>
          <w:right w:val="single" w:sz="5" w:space="0" w:color="D3DEE9"/>
          <w:insideH w:val="single" w:sz="5" w:space="0" w:color="D3DEE9"/>
          <w:insideV w:val="single" w:sz="5" w:space="0" w:color="D3DEE9"/>
        </w:tblBorders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  <w:cantSplit/>
        </w:trPr>
        <w:tc>
          <w:tcPr>
            <w:tcW w:type="dxa" w:w="835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Item</w:t>
            </w:r>
          </w:p>
        </w:tc>
        <w:tc>
          <w:tcPr>
            <w:tcW w:type="dxa" w:w="3168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Topic and discussion</w:t>
            </w:r>
          </w:p>
        </w:tc>
        <w:tc>
          <w:tcPr>
            <w:tcW w:type="dxa" w:w="2448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Decision / direction</w:t>
            </w:r>
          </w:p>
        </w:tc>
        <w:tc>
          <w:tcPr>
            <w:tcW w:type="dxa" w:w="1800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Action / owner</w:t>
            </w:r>
          </w:p>
        </w:tc>
        <w:tc>
          <w:tcPr>
            <w:tcW w:type="dxa" w:w="1123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Due date</w:t>
            </w:r>
          </w:p>
        </w:tc>
        <w:tc>
          <w:tcPr>
            <w:tcW w:type="dxa" w:w="1137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Evidence / reference</w:t>
            </w:r>
          </w:p>
        </w:tc>
      </w:tr>
      <w:tr>
        <w:trPr>
          <w:trHeight w:val="835" w:hRule="atLeast"/>
          <w:cantSplit/>
        </w:trPr>
        <w:tc>
          <w:tcPr>
            <w:tcW w:type="dxa" w:w="83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01.01</w:t>
            </w:r>
          </w:p>
        </w:tc>
        <w:tc>
          <w:tcPr>
            <w:tcW w:type="dxa" w:w="316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Record facts and unresolved points</w:t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Record agreed decision or Info</w:t>
            </w:r>
          </w:p>
        </w:tc>
        <w:tc>
          <w:tcPr>
            <w:tcW w:type="dxa" w:w="180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Action + owner</w:t>
            </w:r>
          </w:p>
        </w:tc>
        <w:tc>
          <w:tcPr>
            <w:tcW w:type="dxa" w:w="1123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dd mmm yyyy</w:t>
            </w:r>
          </w:p>
        </w:tc>
        <w:tc>
          <w:tcPr>
            <w:tcW w:type="dxa" w:w="1137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RFI / drawing / report</w:t>
            </w:r>
          </w:p>
        </w:tc>
      </w:tr>
      <w:tr>
        <w:trPr>
          <w:trHeight w:val="835" w:hRule="atLeast"/>
          <w:cantSplit/>
        </w:trPr>
        <w:tc>
          <w:tcPr>
            <w:tcW w:type="dxa" w:w="83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16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80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23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37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835" w:hRule="atLeast"/>
          <w:cantSplit/>
        </w:trPr>
        <w:tc>
          <w:tcPr>
            <w:tcW w:type="dxa" w:w="83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16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80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23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37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835" w:hRule="atLeast"/>
          <w:cantSplit/>
        </w:trPr>
        <w:tc>
          <w:tcPr>
            <w:tcW w:type="dxa" w:w="83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16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80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23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37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835" w:hRule="atLeast"/>
          <w:cantSplit/>
        </w:trPr>
        <w:tc>
          <w:tcPr>
            <w:tcW w:type="dxa" w:w="83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16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80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23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37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835" w:hRule="atLeast"/>
          <w:cantSplit/>
        </w:trPr>
        <w:tc>
          <w:tcPr>
            <w:tcW w:type="dxa" w:w="83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16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80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23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37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835" w:hRule="atLeast"/>
          <w:cantSplit/>
        </w:trPr>
        <w:tc>
          <w:tcPr>
            <w:tcW w:type="dxa" w:w="83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16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80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23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37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835" w:hRule="atLeast"/>
          <w:cantSplit/>
        </w:trPr>
        <w:tc>
          <w:tcPr>
            <w:tcW w:type="dxa" w:w="83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16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80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23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37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835" w:hRule="atLeast"/>
          <w:cantSplit/>
        </w:trPr>
        <w:tc>
          <w:tcPr>
            <w:tcW w:type="dxa" w:w="83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16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80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23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37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</w:tbl>
    <w:p>
      <w:pPr>
        <w:spacing w:after="20"/>
      </w:pPr>
    </w:p>
    <w:p>
      <w:pPr>
        <w:spacing w:before="0" w:after="0" w:line="20" w:lineRule="exact"/>
      </w:pPr>
      <w:r>
        <w:rPr>
          <w:sz w:val="2"/>
        </w:rPr>
        <w:br w:type="page"/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0D3C61" w:val="clear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bookmarkStart w:id="5" w:name="Decisions"/>
            <w:pPr>
              <w:keepNext/>
              <w:spacing w:before="0" w:after="0" w:line="240" w:lineRule="auto"/>
            </w:pPr>
            <w:r>
              <w:rPr>
                <w:rFonts w:ascii="Inter" w:hAnsi="Inter" w:eastAsia="Inter" w:cs="Inter"/>
                <w:b/>
                <w:i w:val="0"/>
                <w:color w:val="FFFFFF"/>
                <w:sz w:val="23"/>
              </w:rPr>
              <w:t>DECISIONS AND PROJECT CONTROLS</w:t>
            </w:r>
            <w:bookmarkEnd w:id="5"/>
          </w:p>
        </w:tc>
      </w:tr>
    </w:tbl>
    <w:p>
      <w:pPr>
        <w:spacing w:after="20"/>
      </w:pPr>
    </w:p>
    <w:p>
      <w:pPr>
        <w:spacing w:before="0" w:after="120" w:line="259" w:lineRule="auto"/>
      </w:pPr>
      <w:r>
        <w:rPr>
          <w:rFonts w:ascii="Inter" w:hAnsi="Inter" w:eastAsia="Inter" w:cs="Inter"/>
          <w:b w:val="0"/>
          <w:i w:val="0"/>
          <w:color w:val="5B6B78"/>
          <w:sz w:val="20"/>
        </w:rPr>
        <w:t>Use these registers where a meeting outcome needs clear authority, follow-up or escalation.</w:t>
      </w:r>
    </w:p>
    <w:p>
      <w:pPr>
        <w:keepNext/>
        <w:spacing w:before="140" w:after="60" w:line="259" w:lineRule="auto"/>
      </w:pPr>
      <w:r>
        <w:rPr>
          <w:rFonts w:ascii="Inter" w:hAnsi="Inter" w:eastAsia="Inter" w:cs="Inter"/>
          <w:b/>
          <w:i w:val="0"/>
          <w:color w:val="3480BC"/>
          <w:sz w:val="21"/>
        </w:rPr>
        <w:t>Decision register</w:t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3DEE9"/>
          <w:left w:val="single" w:sz="5" w:space="0" w:color="D3DEE9"/>
          <w:bottom w:val="single" w:sz="5" w:space="0" w:color="D3DEE9"/>
          <w:right w:val="single" w:sz="5" w:space="0" w:color="D3DEE9"/>
          <w:insideH w:val="single" w:sz="5" w:space="0" w:color="D3DEE9"/>
          <w:insideV w:val="single" w:sz="5" w:space="0" w:color="D3DEE9"/>
        </w:tblBorders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  <w:cantSplit/>
        </w:trPr>
        <w:tc>
          <w:tcPr>
            <w:tcW w:type="dxa" w:w="1152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Decision ID</w:t>
            </w:r>
          </w:p>
        </w:tc>
        <w:tc>
          <w:tcPr>
            <w:tcW w:type="dxa" w:w="1152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Meeting item</w:t>
            </w:r>
          </w:p>
        </w:tc>
        <w:tc>
          <w:tcPr>
            <w:tcW w:type="dxa" w:w="3096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Decision / instruction</w:t>
            </w:r>
          </w:p>
        </w:tc>
        <w:tc>
          <w:tcPr>
            <w:tcW w:type="dxa" w:w="2088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Decision maker / authority</w:t>
            </w:r>
          </w:p>
        </w:tc>
        <w:tc>
          <w:tcPr>
            <w:tcW w:type="dxa" w:w="1296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Impact</w:t>
            </w:r>
          </w:p>
        </w:tc>
        <w:tc>
          <w:tcPr>
            <w:tcW w:type="dxa" w:w="1728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Formal reference</w:t>
            </w:r>
          </w:p>
        </w:tc>
      </w:tr>
      <w:tr>
        <w:trPr>
          <w:trHeight w:val="691" w:hRule="atLeast"/>
          <w:cantSplit/>
        </w:trPr>
        <w:tc>
          <w:tcPr>
            <w:tcW w:type="dxa" w:w="115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D-001</w:t>
            </w:r>
          </w:p>
        </w:tc>
        <w:tc>
          <w:tcPr>
            <w:tcW w:type="dxa" w:w="115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0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08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Cost / time / scope</w:t>
            </w:r>
          </w:p>
        </w:tc>
        <w:tc>
          <w:tcPr>
            <w:tcW w:type="dxa" w:w="172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691" w:hRule="atLeast"/>
          <w:cantSplit/>
        </w:trPr>
        <w:tc>
          <w:tcPr>
            <w:tcW w:type="dxa" w:w="115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5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0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08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72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691" w:hRule="atLeast"/>
          <w:cantSplit/>
        </w:trPr>
        <w:tc>
          <w:tcPr>
            <w:tcW w:type="dxa" w:w="115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5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0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08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72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</w:tbl>
    <w:p>
      <w:pPr>
        <w:spacing w:after="20"/>
      </w:pPr>
    </w:p>
    <w:p>
      <w:pPr>
        <w:keepNext/>
        <w:spacing w:before="140" w:after="60" w:line="259" w:lineRule="auto"/>
      </w:pPr>
      <w:r>
        <w:rPr>
          <w:rFonts w:ascii="Inter" w:hAnsi="Inter" w:eastAsia="Inter" w:cs="Inter"/>
          <w:b/>
          <w:i w:val="0"/>
          <w:color w:val="3480BC"/>
          <w:sz w:val="21"/>
        </w:rPr>
        <w:t>Potential change or formal record follow-up</w:t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3DEE9"/>
          <w:left w:val="single" w:sz="5" w:space="0" w:color="D3DEE9"/>
          <w:bottom w:val="single" w:sz="5" w:space="0" w:color="D3DEE9"/>
          <w:right w:val="single" w:sz="5" w:space="0" w:color="D3DEE9"/>
          <w:insideH w:val="single" w:sz="5" w:space="0" w:color="D3DEE9"/>
          <w:insideV w:val="single" w:sz="5" w:space="0" w:color="D3DEE9"/>
        </w:tblBorders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  <w:cantSplit/>
        </w:trPr>
        <w:tc>
          <w:tcPr>
            <w:tcW w:type="dxa" w:w="1080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Item ref</w:t>
            </w:r>
          </w:p>
        </w:tc>
        <w:tc>
          <w:tcPr>
            <w:tcW w:type="dxa" w:w="338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Event / potential change</w:t>
            </w:r>
          </w:p>
        </w:tc>
        <w:tc>
          <w:tcPr>
            <w:tcW w:type="dxa" w:w="2088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Formal record required</w:t>
            </w:r>
          </w:p>
        </w:tc>
        <w:tc>
          <w:tcPr>
            <w:tcW w:type="dxa" w:w="1368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Owner</w:t>
            </w:r>
          </w:p>
        </w:tc>
        <w:tc>
          <w:tcPr>
            <w:tcW w:type="dxa" w:w="122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Due date</w:t>
            </w:r>
          </w:p>
        </w:tc>
        <w:tc>
          <w:tcPr>
            <w:tcW w:type="dxa" w:w="1368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Reference</w:t>
            </w:r>
          </w:p>
        </w:tc>
      </w:tr>
      <w:tr>
        <w:trPr>
          <w:trHeight w:val="691" w:hRule="atLeast"/>
          <w:cantSplit/>
        </w:trPr>
        <w:tc>
          <w:tcPr>
            <w:tcW w:type="dxa" w:w="108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3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Describe event</w:t>
            </w:r>
          </w:p>
        </w:tc>
        <w:tc>
          <w:tcPr>
            <w:tcW w:type="dxa" w:w="208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Notice / direction / variation</w:t>
            </w:r>
          </w:p>
        </w:tc>
        <w:tc>
          <w:tcPr>
            <w:tcW w:type="dxa" w:w="136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dd mmm yyyy</w:t>
            </w:r>
          </w:p>
        </w:tc>
        <w:tc>
          <w:tcPr>
            <w:tcW w:type="dxa" w:w="136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691" w:hRule="atLeast"/>
          <w:cantSplit/>
        </w:trPr>
        <w:tc>
          <w:tcPr>
            <w:tcW w:type="dxa" w:w="108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3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08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36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36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691" w:hRule="atLeast"/>
          <w:cantSplit/>
        </w:trPr>
        <w:tc>
          <w:tcPr>
            <w:tcW w:type="dxa" w:w="108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3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08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36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36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</w:tbl>
    <w:p>
      <w:pPr>
        <w:spacing w:after="20"/>
      </w:pPr>
    </w:p>
    <w:p>
      <w:pPr>
        <w:keepNext/>
        <w:spacing w:before="140" w:after="60" w:line="259" w:lineRule="auto"/>
      </w:pPr>
      <w:r>
        <w:rPr>
          <w:rFonts w:ascii="Inter" w:hAnsi="Inter" w:eastAsia="Inter" w:cs="Inter"/>
          <w:b/>
          <w:i w:val="0"/>
          <w:color w:val="3480BC"/>
          <w:sz w:val="21"/>
        </w:rPr>
        <w:t>Risks, issues and escalations</w:t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3DEE9"/>
          <w:left w:val="single" w:sz="5" w:space="0" w:color="D3DEE9"/>
          <w:bottom w:val="single" w:sz="5" w:space="0" w:color="D3DEE9"/>
          <w:right w:val="single" w:sz="5" w:space="0" w:color="D3DEE9"/>
          <w:insideH w:val="single" w:sz="5" w:space="0" w:color="D3DEE9"/>
          <w:insideV w:val="single" w:sz="5" w:space="0" w:color="D3DEE9"/>
        </w:tblBorders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  <w:cantSplit/>
        </w:trPr>
        <w:tc>
          <w:tcPr>
            <w:tcW w:type="dxa" w:w="936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Ref</w:t>
            </w:r>
          </w:p>
        </w:tc>
        <w:tc>
          <w:tcPr>
            <w:tcW w:type="dxa" w:w="2951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Risk / issue</w:t>
            </w:r>
          </w:p>
        </w:tc>
        <w:tc>
          <w:tcPr>
            <w:tcW w:type="dxa" w:w="1655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Impact</w:t>
            </w:r>
          </w:p>
        </w:tc>
        <w:tc>
          <w:tcPr>
            <w:tcW w:type="dxa" w:w="1368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Owner</w:t>
            </w:r>
          </w:p>
        </w:tc>
        <w:tc>
          <w:tcPr>
            <w:tcW w:type="dxa" w:w="2448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Response / next step</w:t>
            </w:r>
          </w:p>
        </w:tc>
        <w:tc>
          <w:tcPr>
            <w:tcW w:type="dxa" w:w="1152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Target date</w:t>
            </w:r>
          </w:p>
        </w:tc>
      </w:tr>
      <w:tr>
        <w:trPr>
          <w:trHeight w:val="691" w:hRule="atLeast"/>
          <w:cantSplit/>
        </w:trPr>
        <w:tc>
          <w:tcPr>
            <w:tcW w:type="dxa" w:w="93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95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Describe current issue</w:t>
            </w:r>
          </w:p>
        </w:tc>
        <w:tc>
          <w:tcPr>
            <w:tcW w:type="dxa" w:w="165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36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Record agreed response</w:t>
            </w:r>
          </w:p>
        </w:tc>
        <w:tc>
          <w:tcPr>
            <w:tcW w:type="dxa" w:w="115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dd mmm yyyy</w:t>
            </w:r>
          </w:p>
        </w:tc>
      </w:tr>
      <w:tr>
        <w:trPr>
          <w:trHeight w:val="691" w:hRule="atLeast"/>
          <w:cantSplit/>
        </w:trPr>
        <w:tc>
          <w:tcPr>
            <w:tcW w:type="dxa" w:w="93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95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65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36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5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691" w:hRule="atLeast"/>
          <w:cantSplit/>
        </w:trPr>
        <w:tc>
          <w:tcPr>
            <w:tcW w:type="dxa" w:w="93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95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65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36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44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5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</w:tbl>
    <w:p>
      <w:pPr>
        <w:spacing w:after="20"/>
      </w:pPr>
    </w:p>
    <w:p>
      <w:pPr>
        <w:spacing w:before="0" w:after="0" w:line="20" w:lineRule="exact"/>
      </w:pPr>
      <w:r>
        <w:rPr>
          <w:sz w:val="2"/>
        </w:rPr>
        <w:br w:type="page"/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0D3C61" w:val="clear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pPr>
              <w:keepNext/>
              <w:spacing w:before="0" w:after="0" w:line="240" w:lineRule="auto"/>
            </w:pPr>
            <w:r>
              <w:rPr>
                <w:rFonts w:ascii="Inter" w:hAnsi="Inter" w:eastAsia="Inter" w:cs="Inter"/>
                <w:b/>
                <w:i w:val="0"/>
                <w:color w:val="FFFFFF"/>
                <w:sz w:val="23"/>
              </w:rPr>
              <w:t>MILESTONES AND INTERFACES</w:t>
            </w:r>
          </w:p>
        </w:tc>
      </w:tr>
    </w:tbl>
    <w:p>
      <w:pPr>
        <w:spacing w:after="20"/>
      </w:pPr>
    </w:p>
    <w:p>
      <w:pPr>
        <w:spacing w:before="0" w:after="120" w:line="259" w:lineRule="auto"/>
      </w:pPr>
      <w:r>
        <w:rPr>
          <w:rFonts w:ascii="Inter" w:hAnsi="Inter" w:eastAsia="Inter" w:cs="Inter"/>
          <w:b w:val="0"/>
          <w:i w:val="0"/>
          <w:color w:val="5B6B78"/>
          <w:sz w:val="20"/>
        </w:rPr>
        <w:t>Capture key dates and interfaces that need continuing meeting attention.</w:t>
      </w:r>
    </w:p>
    <w:p>
      <w:pPr>
        <w:keepNext/>
        <w:spacing w:before="140" w:after="60" w:line="259" w:lineRule="auto"/>
      </w:pPr>
      <w:r>
        <w:rPr>
          <w:rFonts w:ascii="Inter" w:hAnsi="Inter" w:eastAsia="Inter" w:cs="Inter"/>
          <w:b/>
          <w:i w:val="0"/>
          <w:color w:val="3480BC"/>
          <w:sz w:val="21"/>
        </w:rPr>
        <w:t>Key milestones</w:t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3DEE9"/>
          <w:left w:val="single" w:sz="5" w:space="0" w:color="D3DEE9"/>
          <w:bottom w:val="single" w:sz="5" w:space="0" w:color="D3DEE9"/>
          <w:right w:val="single" w:sz="5" w:space="0" w:color="D3DEE9"/>
          <w:insideH w:val="single" w:sz="5" w:space="0" w:color="D3DEE9"/>
          <w:insideV w:val="single" w:sz="5" w:space="0" w:color="D3DEE9"/>
        </w:tblBorders>
      </w:tblPr>
      <w:tblGrid>
        <w:gridCol w:w="2102"/>
        <w:gridCol w:w="2102"/>
        <w:gridCol w:w="2102"/>
        <w:gridCol w:w="2102"/>
        <w:gridCol w:w="2102"/>
      </w:tblGrid>
      <w:tr>
        <w:trPr>
          <w:tblHeader w:val="true"/>
          <w:cantSplit/>
        </w:trPr>
        <w:tc>
          <w:tcPr>
            <w:tcW w:type="dxa" w:w="302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Milestone</w:t>
            </w:r>
          </w:p>
        </w:tc>
        <w:tc>
          <w:tcPr>
            <w:tcW w:type="dxa" w:w="1512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Baseline date</w:t>
            </w:r>
          </w:p>
        </w:tc>
        <w:tc>
          <w:tcPr>
            <w:tcW w:type="dxa" w:w="158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Current forecast</w:t>
            </w:r>
          </w:p>
        </w:tc>
        <w:tc>
          <w:tcPr>
            <w:tcW w:type="dxa" w:w="2232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Variance / comment</w:t>
            </w:r>
          </w:p>
        </w:tc>
        <w:tc>
          <w:tcPr>
            <w:tcW w:type="dxa" w:w="2160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Evidence / programme reference</w:t>
            </w:r>
          </w:p>
        </w:tc>
      </w:tr>
      <w:tr>
        <w:trPr>
          <w:trHeight w:val="604" w:hRule="atLeast"/>
          <w:cantSplit/>
        </w:trPr>
        <w:tc>
          <w:tcPr>
            <w:tcW w:type="dxa" w:w="30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1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dd mmm yyyy</w:t>
            </w:r>
          </w:p>
        </w:tc>
        <w:tc>
          <w:tcPr>
            <w:tcW w:type="dxa" w:w="15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dd mmm yyyy</w:t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16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604" w:hRule="atLeast"/>
          <w:cantSplit/>
        </w:trPr>
        <w:tc>
          <w:tcPr>
            <w:tcW w:type="dxa" w:w="30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1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16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604" w:hRule="atLeast"/>
          <w:cantSplit/>
        </w:trPr>
        <w:tc>
          <w:tcPr>
            <w:tcW w:type="dxa" w:w="30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1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16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604" w:hRule="atLeast"/>
          <w:cantSplit/>
        </w:trPr>
        <w:tc>
          <w:tcPr>
            <w:tcW w:type="dxa" w:w="30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1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23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16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</w:tbl>
    <w:p>
      <w:pPr>
        <w:spacing w:after="20"/>
      </w:pPr>
    </w:p>
    <w:p>
      <w:pPr>
        <w:keepNext/>
        <w:spacing w:before="140" w:after="60" w:line="259" w:lineRule="auto"/>
      </w:pPr>
      <w:r>
        <w:rPr>
          <w:rFonts w:ascii="Inter" w:hAnsi="Inter" w:eastAsia="Inter" w:cs="Inter"/>
          <w:b/>
          <w:i w:val="0"/>
          <w:color w:val="3480BC"/>
          <w:sz w:val="21"/>
        </w:rPr>
        <w:t>Key interfaces and approvals</w:t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3DEE9"/>
          <w:left w:val="single" w:sz="5" w:space="0" w:color="D3DEE9"/>
          <w:bottom w:val="single" w:sz="5" w:space="0" w:color="D3DEE9"/>
          <w:right w:val="single" w:sz="5" w:space="0" w:color="D3DEE9"/>
          <w:insideH w:val="single" w:sz="5" w:space="0" w:color="D3DEE9"/>
          <w:insideV w:val="single" w:sz="5" w:space="0" w:color="D3DEE9"/>
        </w:tblBorders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  <w:cantSplit/>
        </w:trPr>
        <w:tc>
          <w:tcPr>
            <w:tcW w:type="dxa" w:w="158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Type</w:t>
            </w:r>
          </w:p>
        </w:tc>
        <w:tc>
          <w:tcPr>
            <w:tcW w:type="dxa" w:w="1800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Reference</w:t>
            </w:r>
          </w:p>
        </w:tc>
        <w:tc>
          <w:tcPr>
            <w:tcW w:type="dxa" w:w="302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Required outcome</w:t>
            </w:r>
          </w:p>
        </w:tc>
        <w:tc>
          <w:tcPr>
            <w:tcW w:type="dxa" w:w="1655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Owner</w:t>
            </w:r>
          </w:p>
        </w:tc>
        <w:tc>
          <w:tcPr>
            <w:tcW w:type="dxa" w:w="1296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Due date</w:t>
            </w:r>
          </w:p>
        </w:tc>
        <w:tc>
          <w:tcPr>
            <w:tcW w:type="dxa" w:w="1152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Status</w:t>
            </w:r>
          </w:p>
        </w:tc>
      </w:tr>
      <w:tr>
        <w:trPr>
          <w:trHeight w:val="633" w:hRule="atLeast"/>
          <w:cantSplit/>
        </w:trPr>
        <w:tc>
          <w:tcPr>
            <w:tcW w:type="dxa" w:w="15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RFI / Submittal / Design / Permit / Procurement</w:t>
            </w:r>
          </w:p>
        </w:tc>
        <w:tc>
          <w:tcPr>
            <w:tcW w:type="dxa" w:w="180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0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65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dd mmm yyyy</w:t>
            </w:r>
          </w:p>
        </w:tc>
        <w:tc>
          <w:tcPr>
            <w:tcW w:type="dxa" w:w="115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Open</w:t>
            </w:r>
          </w:p>
        </w:tc>
      </w:tr>
      <w:tr>
        <w:trPr>
          <w:trHeight w:val="633" w:hRule="atLeast"/>
          <w:cantSplit/>
        </w:trPr>
        <w:tc>
          <w:tcPr>
            <w:tcW w:type="dxa" w:w="15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80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0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65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5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633" w:hRule="atLeast"/>
          <w:cantSplit/>
        </w:trPr>
        <w:tc>
          <w:tcPr>
            <w:tcW w:type="dxa" w:w="15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80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0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65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5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633" w:hRule="atLeast"/>
          <w:cantSplit/>
        </w:trPr>
        <w:tc>
          <w:tcPr>
            <w:tcW w:type="dxa" w:w="158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80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0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65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29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15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</w:tbl>
    <w:p>
      <w:pPr>
        <w:spacing w:after="20"/>
      </w:pPr>
    </w:p>
    <w:p>
      <w:pPr>
        <w:keepNext/>
        <w:spacing w:before="140" w:after="60" w:line="259" w:lineRule="auto"/>
      </w:pPr>
      <w:r>
        <w:rPr>
          <w:rFonts w:ascii="Inter" w:hAnsi="Inter" w:eastAsia="Inter" w:cs="Inter"/>
          <w:b/>
          <w:i w:val="0"/>
          <w:color w:val="3480BC"/>
          <w:sz w:val="21"/>
        </w:rPr>
        <w:t>Other project matters</w:t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3DEE9"/>
          <w:left w:val="single" w:sz="5" w:space="0" w:color="D3DEE9"/>
          <w:bottom w:val="single" w:sz="5" w:space="0" w:color="D3DEE9"/>
          <w:right w:val="single" w:sz="5" w:space="0" w:color="D3DEE9"/>
          <w:insideH w:val="single" w:sz="5" w:space="0" w:color="D3DEE9"/>
          <w:insideV w:val="single" w:sz="5" w:space="0" w:color="D3DEE9"/>
        </w:tblBorders>
      </w:tblPr>
      <w:tblGrid>
        <w:gridCol w:w="2102"/>
        <w:gridCol w:w="2102"/>
        <w:gridCol w:w="2102"/>
        <w:gridCol w:w="2102"/>
        <w:gridCol w:w="2102"/>
      </w:tblGrid>
      <w:tr>
        <w:trPr>
          <w:tblHeader w:val="true"/>
          <w:cantSplit/>
        </w:trPr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Topic</w:t>
            </w:r>
          </w:p>
        </w:tc>
        <w:tc>
          <w:tcPr>
            <w:tcW w:type="dxa" w:w="3528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Current position</w:t>
            </w:r>
          </w:p>
        </w:tc>
        <w:tc>
          <w:tcPr>
            <w:tcW w:type="dxa" w:w="2520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Next step</w:t>
            </w:r>
          </w:p>
        </w:tc>
        <w:tc>
          <w:tcPr>
            <w:tcW w:type="dxa" w:w="1512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Owner</w:t>
            </w:r>
          </w:p>
        </w:tc>
        <w:tc>
          <w:tcPr>
            <w:tcW w:type="dxa" w:w="1007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Target date</w:t>
            </w:r>
          </w:p>
        </w:tc>
      </w:tr>
      <w:tr>
        <w:trPr>
          <w:trHeight w:val="648" w:hRule="atLeast"/>
          <w:cantSplit/>
        </w:trPr>
        <w:tc>
          <w:tcPr>
            <w:tcW w:type="dxa" w:w="194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52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52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1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007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648" w:hRule="atLeast"/>
          <w:cantSplit/>
        </w:trPr>
        <w:tc>
          <w:tcPr>
            <w:tcW w:type="dxa" w:w="194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352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52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51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007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</w:tbl>
    <w:p>
      <w:pPr>
        <w:spacing w:after="20"/>
      </w:pPr>
    </w:p>
    <w:p>
      <w:pPr>
        <w:spacing w:before="0" w:after="0" w:line="20" w:lineRule="exact"/>
      </w:pPr>
      <w:r>
        <w:rPr>
          <w:sz w:val="2"/>
        </w:rPr>
        <w:br w:type="page"/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0D3C61" w:val="clear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bookmarkStart w:id="6" w:name="Reference"/>
            <w:pPr>
              <w:keepNext/>
              <w:spacing w:before="0" w:after="0" w:line="240" w:lineRule="auto"/>
            </w:pPr>
            <w:r>
              <w:rPr>
                <w:rFonts w:ascii="Inter" w:hAnsi="Inter" w:eastAsia="Inter" w:cs="Inter"/>
                <w:b/>
                <w:i w:val="0"/>
                <w:color w:val="FFFFFF"/>
                <w:sz w:val="23"/>
              </w:rPr>
              <w:t>ISSUE, DISTRIBUTION AND REFERENCE</w:t>
            </w:r>
            <w:bookmarkEnd w:id="6"/>
          </w:p>
        </w:tc>
      </w:tr>
    </w:tbl>
    <w:p>
      <w:pPr>
        <w:spacing w:after="20"/>
      </w:pPr>
    </w:p>
    <w:p>
      <w:pPr>
        <w:spacing w:before="0" w:after="120" w:line="259" w:lineRule="auto"/>
      </w:pPr>
      <w:r>
        <w:rPr>
          <w:rFonts w:ascii="Inter" w:hAnsi="Inter" w:eastAsia="Inter" w:cs="Inter"/>
          <w:b w:val="0"/>
          <w:i w:val="0"/>
          <w:color w:val="5B6B78"/>
          <w:sz w:val="20"/>
        </w:rPr>
        <w:t>Complete issue control before filing the meeting record.</w:t>
      </w:r>
    </w:p>
    <w:p>
      <w:pPr>
        <w:keepNext/>
        <w:spacing w:before="140" w:after="60" w:line="259" w:lineRule="auto"/>
      </w:pPr>
      <w:r>
        <w:rPr>
          <w:rFonts w:ascii="Inter" w:hAnsi="Inter" w:eastAsia="Inter" w:cs="Inter"/>
          <w:b/>
          <w:i w:val="0"/>
          <w:color w:val="3480BC"/>
          <w:sz w:val="21"/>
        </w:rPr>
        <w:t>Next meeting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3DEE9"/>
          <w:left w:val="single" w:sz="5" w:space="0" w:color="D3DEE9"/>
          <w:bottom w:val="single" w:sz="5" w:space="0" w:color="D3DEE9"/>
          <w:right w:val="single" w:sz="5" w:space="0" w:color="D3DEE9"/>
          <w:insideH w:val="single" w:sz="5" w:space="0" w:color="D3DEE9"/>
          <w:insideV w:val="single" w:sz="5" w:space="0" w:color="D3DEE9"/>
        </w:tblBorders>
      </w:tblPr>
      <w:tblGrid>
        <w:gridCol w:w="2628"/>
        <w:gridCol w:w="2628"/>
        <w:gridCol w:w="2628"/>
        <w:gridCol w:w="2628"/>
      </w:tblGrid>
      <w:tr>
        <w:trPr>
          <w:trHeight w:val="489" w:hRule="atLeast"/>
        </w:trPr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Date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[dd mmm yyyy / TBC]</w:t>
            </w:r>
          </w:p>
        </w:tc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Time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[Enter time / TBC]</w:t>
            </w:r>
          </w:p>
        </w:tc>
      </w:tr>
      <w:tr>
        <w:trPr>
          <w:trHeight w:val="489" w:hRule="atLeast"/>
        </w:trPr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Location / link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[Enter location / link]</w:t>
            </w:r>
          </w:p>
        </w:tc>
        <w:tc>
          <w:tcPr>
            <w:tcW w:type="dxa" w:w="1944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Planned focus</w:t>
            </w:r>
          </w:p>
        </w:tc>
        <w:tc>
          <w:tcPr>
            <w:tcW w:type="dxa" w:w="3311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  <w:t>[Enter key agenda focus]</w:t>
            </w:r>
          </w:p>
        </w:tc>
      </w:tr>
    </w:tbl>
    <w:p>
      <w:pPr>
        <w:spacing w:after="20"/>
      </w:pPr>
    </w:p>
    <w:p>
      <w:pPr>
        <w:keepNext/>
        <w:spacing w:before="140" w:after="60" w:line="259" w:lineRule="auto"/>
      </w:pPr>
      <w:r>
        <w:rPr>
          <w:rFonts w:ascii="Inter" w:hAnsi="Inter" w:eastAsia="Inter" w:cs="Inter"/>
          <w:b/>
          <w:i w:val="0"/>
          <w:color w:val="3480BC"/>
          <w:sz w:val="21"/>
        </w:rPr>
        <w:t>Issue and correction record</w:t>
      </w:r>
    </w:p>
    <w:tbl>
      <w:tblPr>
        <w:tblW w:type="dxa" w:w="10512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3DEE9"/>
          <w:left w:val="single" w:sz="5" w:space="0" w:color="D3DEE9"/>
          <w:bottom w:val="single" w:sz="5" w:space="0" w:color="D3DEE9"/>
          <w:right w:val="single" w:sz="5" w:space="0" w:color="D3DEE9"/>
          <w:insideH w:val="single" w:sz="5" w:space="0" w:color="D3DEE9"/>
          <w:insideV w:val="single" w:sz="5" w:space="0" w:color="D3DEE9"/>
        </w:tblBorders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  <w:cantSplit/>
        </w:trPr>
        <w:tc>
          <w:tcPr>
            <w:tcW w:type="dxa" w:w="1440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Issue status</w:t>
            </w:r>
          </w:p>
        </w:tc>
        <w:tc>
          <w:tcPr>
            <w:tcW w:type="dxa" w:w="1440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Issue date</w:t>
            </w:r>
          </w:p>
        </w:tc>
        <w:tc>
          <w:tcPr>
            <w:tcW w:type="dxa" w:w="1728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Issued by</w:t>
            </w:r>
          </w:p>
        </w:tc>
        <w:tc>
          <w:tcPr>
            <w:tcW w:type="dxa" w:w="2376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Recipient group</w:t>
            </w:r>
          </w:p>
        </w:tc>
        <w:tc>
          <w:tcPr>
            <w:tcW w:type="dxa" w:w="1655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Corrections due</w:t>
            </w:r>
          </w:p>
        </w:tc>
        <w:tc>
          <w:tcPr>
            <w:tcW w:type="dxa" w:w="1872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Finalised / filed</w:t>
            </w:r>
          </w:p>
        </w:tc>
      </w:tr>
      <w:tr>
        <w:trPr>
          <w:trHeight w:val="576" w:hRule="atLeast"/>
          <w:cantSplit/>
        </w:trPr>
        <w:tc>
          <w:tcPr>
            <w:tcW w:type="dxa" w:w="144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Issued</w:t>
            </w:r>
          </w:p>
        </w:tc>
        <w:tc>
          <w:tcPr>
            <w:tcW w:type="dxa" w:w="144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dd mmm yyyy</w:t>
            </w:r>
          </w:p>
        </w:tc>
        <w:tc>
          <w:tcPr>
            <w:tcW w:type="dxa" w:w="172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37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65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Contract-specific</w:t>
            </w:r>
          </w:p>
        </w:tc>
        <w:tc>
          <w:tcPr>
            <w:tcW w:type="dxa" w:w="187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/>
                <w:color w:val="0D3C61"/>
                <w:sz w:val="19"/>
              </w:rPr>
              <w:t>dd mmm yyyy</w:t>
            </w:r>
          </w:p>
        </w:tc>
      </w:tr>
      <w:tr>
        <w:trPr>
          <w:trHeight w:val="576" w:hRule="atLeast"/>
          <w:cantSplit/>
        </w:trPr>
        <w:tc>
          <w:tcPr>
            <w:tcW w:type="dxa" w:w="144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44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72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37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65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87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576" w:hRule="atLeast"/>
          <w:cantSplit/>
        </w:trPr>
        <w:tc>
          <w:tcPr>
            <w:tcW w:type="dxa" w:w="144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44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72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37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65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87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  <w:tr>
        <w:trPr>
          <w:trHeight w:val="576" w:hRule="atLeast"/>
          <w:cantSplit/>
        </w:trPr>
        <w:tc>
          <w:tcPr>
            <w:tcW w:type="dxa" w:w="144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440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728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2376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655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  <w:tc>
          <w:tcPr>
            <w:tcW w:type="dxa" w:w="1872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0D3C61"/>
                <w:sz w:val="19"/>
              </w:rPr>
            </w:r>
          </w:p>
        </w:tc>
      </w:tr>
    </w:tbl>
    <w:p>
      <w:pPr>
        <w:spacing w:after="20"/>
      </w:pPr>
    </w:p>
    <w:p>
      <w:pPr>
        <w:keepNext/>
        <w:spacing w:before="140" w:after="60" w:line="259" w:lineRule="auto"/>
      </w:pPr>
      <w:r>
        <w:rPr>
          <w:rFonts w:ascii="Inter" w:hAnsi="Inter" w:eastAsia="Inter" w:cs="Inter"/>
          <w:b/>
          <w:i w:val="0"/>
          <w:color w:val="3480BC"/>
          <w:sz w:val="21"/>
        </w:rPr>
        <w:t>Status definitions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3DEE9"/>
          <w:left w:val="single" w:sz="5" w:space="0" w:color="D3DEE9"/>
          <w:bottom w:val="single" w:sz="5" w:space="0" w:color="D3DEE9"/>
          <w:right w:val="single" w:sz="5" w:space="0" w:color="D3DEE9"/>
          <w:insideH w:val="single" w:sz="5" w:space="0" w:color="D3DEE9"/>
          <w:insideV w:val="single" w:sz="5" w:space="0" w:color="D3DEE9"/>
        </w:tblBorders>
      </w:tblPr>
      <w:tblGrid>
        <w:gridCol w:w="5256"/>
        <w:gridCol w:w="5256"/>
      </w:tblGrid>
      <w:tr>
        <w:tc>
          <w:tcPr>
            <w:tcW w:type="dxa" w:w="2088"/>
            <w:shd w:fill="DCE9F4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Open</w:t>
            </w:r>
          </w:p>
        </w:tc>
        <w:tc>
          <w:tcPr>
            <w:tcW w:type="dxa" w:w="84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1D3245"/>
                <w:sz w:val="19"/>
              </w:rPr>
              <w:t>Action is assigned and remains outstanding.</w:t>
            </w:r>
          </w:p>
        </w:tc>
      </w:tr>
      <w:tr>
        <w:tc>
          <w:tcPr>
            <w:tcW w:type="dxa" w:w="2088"/>
            <w:shd w:fill="FFF4DB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In progress</w:t>
            </w:r>
          </w:p>
        </w:tc>
        <w:tc>
          <w:tcPr>
            <w:tcW w:type="dxa" w:w="84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1D3245"/>
                <w:sz w:val="19"/>
              </w:rPr>
              <w:t>Work has started. Closure evidence is still outstanding.</w:t>
            </w:r>
          </w:p>
        </w:tc>
      </w:tr>
      <w:tr>
        <w:tc>
          <w:tcPr>
            <w:tcW w:type="dxa" w:w="2088"/>
            <w:shd w:fill="FDECEC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Blocked</w:t>
            </w:r>
          </w:p>
        </w:tc>
        <w:tc>
          <w:tcPr>
            <w:tcW w:type="dxa" w:w="84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1D3245"/>
                <w:sz w:val="19"/>
              </w:rPr>
              <w:t>A dependency prevents completion or needs escalation.</w:t>
            </w:r>
          </w:p>
        </w:tc>
      </w:tr>
      <w:tr>
        <w:tc>
          <w:tcPr>
            <w:tcW w:type="dxa" w:w="2088"/>
            <w:shd w:fill="E8F5E9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Closed</w:t>
            </w:r>
          </w:p>
        </w:tc>
        <w:tc>
          <w:tcPr>
            <w:tcW w:type="dxa" w:w="84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1D3245"/>
                <w:sz w:val="19"/>
              </w:rPr>
              <w:t>Required outcome is complete and evidence is referenced.</w:t>
            </w:r>
          </w:p>
        </w:tc>
      </w:tr>
      <w:tr>
        <w:tc>
          <w:tcPr>
            <w:tcW w:type="dxa" w:w="2088"/>
            <w:shd w:fill="F6F9FC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color w:val="0D3C61"/>
                <w:sz w:val="19"/>
              </w:rPr>
              <w:t>Info</w:t>
            </w:r>
          </w:p>
        </w:tc>
        <w:tc>
          <w:tcPr>
            <w:tcW w:type="dxa" w:w="8424"/>
            <w:shd w:fill="E3F0FA" w:val="clear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color w:val="1D3245"/>
                <w:sz w:val="19"/>
              </w:rPr>
              <w:t>Recorded for information with no action required.</w:t>
            </w:r>
          </w:p>
        </w:tc>
      </w:tr>
    </w:tbl>
    <w:p>
      <w:pPr>
        <w:keepNext/>
        <w:spacing w:before="140" w:after="60" w:line="259" w:lineRule="auto"/>
      </w:pPr>
      <w:r>
        <w:rPr>
          <w:rFonts w:ascii="Inter" w:hAnsi="Inter" w:eastAsia="Inter" w:cs="Inter"/>
          <w:b/>
          <w:i w:val="0"/>
          <w:color w:val="3480BC"/>
          <w:sz w:val="21"/>
        </w:rPr>
        <w:t>Terminology note</w:t>
      </w:r>
    </w:p>
    <w:p>
      <w:pPr>
        <w:spacing w:before="0" w:after="60" w:line="264" w:lineRule="auto"/>
      </w:pPr>
      <w:r>
        <w:rPr>
          <w:rFonts w:ascii="Inter" w:hAnsi="Inter" w:eastAsia="Inter" w:cs="Inter"/>
          <w:b w:val="0"/>
          <w:i w:val="0"/>
          <w:color w:val="5B6B78"/>
          <w:sz w:val="19"/>
        </w:rPr>
        <w:t>Owner / Principal and Contract Administrator / Owner's Representative are used as neutral global terms. Use the project contract's defined party names when completing the record.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864" w:bottom="979" w:left="864" w:header="259" w:footer="31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</w:tblPr>
    <w:tblGrid>
      <w:gridCol w:w="5256"/>
      <w:gridCol w:w="5256"/>
    </w:tblGrid>
    <w:tr>
      <w:tc>
        <w:tcPr>
          <w:tcW w:type="dxa" w:w="7848"/>
        </w:tcPr>
        <w:p>
          <w:pPr>
            <w:spacing w:before="0" w:after="0" w:line="240" w:lineRule="auto"/>
            <w:jc w:val="left"/>
          </w:pPr>
          <w:r>
            <w:rPr>
              <w:rFonts w:ascii="Inter" w:hAnsi="Inter" w:eastAsia="Inter" w:cs="Inter"/>
              <w:b w:val="0"/>
              <w:i w:val="0"/>
              <w:color w:val="5B6B78"/>
              <w:sz w:val="19"/>
            </w:rPr>
            <w:t>Built for teams delivering capital projects, programs and portfolios.</w:t>
          </w:r>
        </w:p>
      </w:tc>
      <w:tc>
        <w:tcPr>
          <w:tcW w:type="dxa" w:w="2664"/>
        </w:tcPr>
        <w:p>
          <w:pPr>
            <w:spacing w:before="0" w:after="0" w:line="240" w:lineRule="auto"/>
            <w:jc w:val="right"/>
          </w:pPr>
          <w:hyperlink r:id="rId1">
            <w:r>
              <w:rPr>
                <w:rFonts w:ascii="Inter" w:hAnsi="Inter" w:eastAsia="Inter" w:cs="Inter"/>
                <w:color w:val="0D3C61"/>
                <w:u w:val="single"/>
                <w:sz w:val="19"/>
                <w:szCs w:val="19"/>
              </w:rPr>
              <w:t>Visit mastt.com</w:t>
            </w:r>
          </w:hyperlink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single" w:sz="0" w:space="0" w:color="1D3245"/>
        <w:left w:val="single" w:sz="0" w:space="0" w:color="1D3245"/>
        <w:bottom w:val="single" w:sz="0" w:space="0" w:color="1D3245"/>
        <w:right w:val="single" w:sz="0" w:space="0" w:color="1D3245"/>
        <w:insideH w:val="single" w:sz="0" w:space="0" w:color="1D3245"/>
        <w:insideV w:val="single" w:sz="0" w:space="0" w:color="1D3245"/>
      </w:tblBorders>
    </w:tblPr>
    <w:tblGrid>
      <w:gridCol w:w="5256"/>
      <w:gridCol w:w="5256"/>
    </w:tblGrid>
    <w:tr>
      <w:tc>
        <w:tcPr>
          <w:tcW w:type="dxa" w:w="3744"/>
          <w:shd w:fill="1D3245" w:val="clear"/>
          <w:tcMar>
            <w:top w:w="35" w:type="dxa"/>
            <w:start w:w="90" w:type="dxa"/>
            <w:bottom w:w="35" w:type="dxa"/>
            <w:end w:w="90" w:type="dxa"/>
          </w:tcMar>
        </w:tcPr>
        <w:p>
          <w:pPr>
            <w:spacing w:before="0" w:after="0" w:line="240" w:lineRule="auto"/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417320" cy="413846"/>
                <wp:docPr id="1" name="Picture 1">
                  <a:hlinkClick r:id="rId2"/>
                </wp:docPr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mastt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41384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768"/>
          <w:shd w:fill="1D3245" w:val="clear"/>
          <w:tcMar>
            <w:top w:w="35" w:type="dxa"/>
            <w:start w:w="90" w:type="dxa"/>
            <w:bottom w:w="35" w:type="dxa"/>
            <w:end w:w="90" w:type="dxa"/>
          </w:tcMar>
        </w:tcPr>
        <w:p>
          <w:pPr>
            <w:spacing w:before="0" w:after="0" w:line="240" w:lineRule="auto"/>
            <w:jc w:val="right"/>
          </w:pPr>
          <w:r>
            <w:rPr>
              <w:rFonts w:ascii="Inter" w:hAnsi="Inter" w:eastAsia="Inter" w:cs="Inter"/>
              <w:b/>
              <w:i w:val="0"/>
              <w:color w:val="FFFFFF"/>
              <w:sz w:val="21"/>
            </w:rPr>
            <w:t>PROJECT MEETING MINUTES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Inter"/>
      <w:b w:val="0"/>
      <w:color w:val="1D324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nter" w:hAnsi="Inter" w:eastAsia="Inter"/>
      <w:b/>
      <w:bCs/>
      <w:color w:val="1D324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nter" w:hAnsi="Inter" w:eastAsia="Inter"/>
      <w:b/>
      <w:bCs/>
      <w:color w:val="0D3C6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Inter" w:hAnsi="Inter" w:eastAsia="Inter"/>
      <w:b/>
      <w:color w:val="1D3245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www.mastt.com/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www.mast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Meeting Minutes Template</dc:title>
  <dc:subject>Mastt project meeting minutes template for capital projects</dc:subject>
  <dc:creator>Mastt</dc:creator>
  <cp:keywords>project meeting minutes, construction meeting minutes, action items, decisions, project controls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