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69684BF4" w:rsidR="00980755" w:rsidRPr="00980755" w:rsidRDefault="00C600D2" w:rsidP="00980755">
      <w:pPr>
        <w:jc w:val="center"/>
        <w:rPr>
          <w:b/>
          <w:bCs/>
        </w:rPr>
      </w:pPr>
      <w:r>
        <w:rPr>
          <w:b/>
          <w:bCs/>
        </w:rPr>
        <w:t>James</w:t>
      </w:r>
      <w:r w:rsidR="00563771">
        <w:rPr>
          <w:b/>
          <w:bCs/>
        </w:rPr>
        <w:t>: More than Words</w:t>
      </w:r>
    </w:p>
    <w:p w14:paraId="575A926E" w14:textId="349EB489" w:rsidR="00980755" w:rsidRDefault="00980755" w:rsidP="00980755">
      <w:pPr>
        <w:jc w:val="center"/>
        <w:rPr>
          <w:i/>
          <w:iCs/>
        </w:rPr>
      </w:pPr>
      <w:r>
        <w:rPr>
          <w:i/>
          <w:iCs/>
        </w:rPr>
        <w:t xml:space="preserve">A study for Community Groups to use the week of </w:t>
      </w:r>
      <w:r w:rsidR="008D7750">
        <w:rPr>
          <w:i/>
          <w:iCs/>
        </w:rPr>
        <w:t>August</w:t>
      </w:r>
      <w:r w:rsidR="007C6DB0">
        <w:rPr>
          <w:i/>
          <w:iCs/>
        </w:rPr>
        <w:t xml:space="preserve"> </w:t>
      </w:r>
      <w:r w:rsidR="008D7750">
        <w:rPr>
          <w:i/>
          <w:iCs/>
        </w:rPr>
        <w:t>3</w:t>
      </w:r>
      <w:r w:rsidR="007C6DB0">
        <w:rPr>
          <w:i/>
          <w:iCs/>
        </w:rPr>
        <w:t>1</w:t>
      </w:r>
      <w:r w:rsidR="007C6DB0" w:rsidRPr="007C6DB0">
        <w:rPr>
          <w:i/>
          <w:iCs/>
          <w:vertAlign w:val="superscript"/>
        </w:rPr>
        <w:t>st</w:t>
      </w:r>
      <w:r w:rsidR="007C6DB0">
        <w:rPr>
          <w:i/>
          <w:iCs/>
        </w:rPr>
        <w:t xml:space="preserve"> </w:t>
      </w:r>
      <w:r w:rsidR="00372AB5">
        <w:rPr>
          <w:i/>
          <w:iCs/>
        </w:rPr>
        <w:t xml:space="preserve"> </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1BAD5D7D" w:rsidR="00720995" w:rsidRDefault="00720995" w:rsidP="00980755">
      <w:pPr>
        <w:rPr>
          <w:b/>
          <w:bCs/>
        </w:rPr>
      </w:pPr>
      <w:r>
        <w:rPr>
          <w:b/>
          <w:bCs/>
        </w:rPr>
        <w:t xml:space="preserve">Week </w:t>
      </w:r>
      <w:r w:rsidR="007C6DB0">
        <w:rPr>
          <w:b/>
          <w:bCs/>
        </w:rPr>
        <w:t>Four</w:t>
      </w:r>
      <w:r>
        <w:rPr>
          <w:b/>
          <w:bCs/>
        </w:rPr>
        <w:t xml:space="preserve">: </w:t>
      </w:r>
      <w:r w:rsidR="00C600D2">
        <w:rPr>
          <w:b/>
          <w:bCs/>
        </w:rPr>
        <w:t xml:space="preserve">James </w:t>
      </w:r>
      <w:r w:rsidR="00372AB5">
        <w:rPr>
          <w:b/>
          <w:bCs/>
        </w:rPr>
        <w:t>2:1</w:t>
      </w:r>
      <w:r w:rsidR="007C6DB0">
        <w:rPr>
          <w:b/>
          <w:bCs/>
        </w:rPr>
        <w:t>4-26</w:t>
      </w:r>
    </w:p>
    <w:p w14:paraId="728E60CE" w14:textId="477392B7" w:rsidR="00980755" w:rsidRDefault="00980755" w:rsidP="00980755">
      <w:pPr>
        <w:rPr>
          <w:b/>
          <w:bCs/>
        </w:rPr>
      </w:pPr>
      <w:r>
        <w:rPr>
          <w:b/>
          <w:bCs/>
        </w:rPr>
        <w:t>Overview</w:t>
      </w:r>
    </w:p>
    <w:p w14:paraId="26120C71" w14:textId="77777777" w:rsidR="00C600D2" w:rsidRDefault="00C600D2" w:rsidP="00980755">
      <w:pPr>
        <w:rPr>
          <w:rFonts w:ascii="Arial" w:hAnsi="Arial" w:cs="Arial"/>
          <w:color w:val="000000"/>
          <w:sz w:val="22"/>
          <w:szCs w:val="22"/>
        </w:rPr>
      </w:pPr>
      <w:r w:rsidRPr="00C600D2">
        <w:rPr>
          <w:rFonts w:ascii="Arial" w:hAnsi="Arial" w:cs="Arial"/>
          <w:color w:val="000000"/>
          <w:sz w:val="22"/>
          <w:szCs w:val="22"/>
        </w:rPr>
        <w:t xml:space="preserve">Everyone talks about faith, but what does real faith </w:t>
      </w:r>
      <w:proofErr w:type="gramStart"/>
      <w:r w:rsidRPr="00C600D2">
        <w:rPr>
          <w:rFonts w:ascii="Arial" w:hAnsi="Arial" w:cs="Arial"/>
          <w:color w:val="000000"/>
          <w:sz w:val="22"/>
          <w:szCs w:val="22"/>
        </w:rPr>
        <w:t>actually look</w:t>
      </w:r>
      <w:proofErr w:type="gramEnd"/>
      <w:r w:rsidRPr="00C600D2">
        <w:rPr>
          <w:rFonts w:ascii="Arial" w:hAnsi="Arial" w:cs="Arial"/>
          <w:color w:val="000000"/>
          <w:sz w:val="22"/>
          <w:szCs w:val="22"/>
        </w:rPr>
        <w:t xml:space="preserve"> like?</w:t>
      </w:r>
      <w:r w:rsidRPr="00C600D2">
        <w:rPr>
          <w:rStyle w:val="apple-converted-space"/>
          <w:rFonts w:ascii="Arial" w:hAnsi="Arial" w:cs="Arial"/>
          <w:color w:val="000000"/>
          <w:sz w:val="22"/>
          <w:szCs w:val="22"/>
        </w:rPr>
        <w:t>  </w:t>
      </w:r>
      <w:r w:rsidRPr="00C600D2">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C600D2">
        <w:rPr>
          <w:rStyle w:val="apple-converted-space"/>
          <w:rFonts w:ascii="Arial" w:hAnsi="Arial" w:cs="Arial"/>
          <w:color w:val="000000"/>
          <w:sz w:val="22"/>
          <w:szCs w:val="22"/>
        </w:rPr>
        <w:t>  </w:t>
      </w:r>
      <w:r w:rsidRPr="00C600D2">
        <w:rPr>
          <w:rFonts w:ascii="Arial" w:hAnsi="Arial" w:cs="Arial"/>
          <w:color w:val="000000"/>
          <w:sz w:val="22"/>
          <w:szCs w:val="22"/>
        </w:rPr>
        <w:t>This series explores how belief in Jesus should shape everyday life, from how we speak, to how we suffer, how we treat others, and how we make decisions.</w:t>
      </w:r>
      <w:r w:rsidRPr="00C600D2">
        <w:rPr>
          <w:rStyle w:val="apple-converted-space"/>
          <w:rFonts w:ascii="Arial" w:hAnsi="Arial" w:cs="Arial"/>
          <w:color w:val="000000"/>
          <w:sz w:val="22"/>
          <w:szCs w:val="22"/>
        </w:rPr>
        <w:t>  </w:t>
      </w:r>
      <w:r w:rsidRPr="00C600D2">
        <w:rPr>
          <w:rFonts w:ascii="Arial" w:hAnsi="Arial" w:cs="Arial"/>
          <w:color w:val="000000"/>
          <w:sz w:val="22"/>
          <w:szCs w:val="22"/>
        </w:rPr>
        <w:t>More Than Words is a practical walk through the book of James.</w:t>
      </w:r>
      <w:r w:rsidRPr="00C600D2">
        <w:rPr>
          <w:rStyle w:val="apple-converted-space"/>
          <w:rFonts w:ascii="Arial" w:hAnsi="Arial" w:cs="Arial"/>
          <w:color w:val="000000"/>
          <w:sz w:val="22"/>
          <w:szCs w:val="22"/>
        </w:rPr>
        <w:t>  </w:t>
      </w:r>
      <w:r w:rsidRPr="00C600D2">
        <w:rPr>
          <w:rFonts w:ascii="Arial" w:hAnsi="Arial" w:cs="Arial"/>
          <w:color w:val="000000"/>
          <w:sz w:val="22"/>
          <w:szCs w:val="22"/>
        </w:rPr>
        <w:t>It’s a call to a faith that shows up, not just on Sundays, but in the moments that matter most.</w:t>
      </w:r>
    </w:p>
    <w:p w14:paraId="2E97D5AD" w14:textId="77777777" w:rsidR="00F9099D" w:rsidRPr="00C600D2" w:rsidRDefault="00F9099D" w:rsidP="00980755">
      <w:pPr>
        <w:rPr>
          <w:rFonts w:ascii="Arial" w:hAnsi="Arial" w:cs="Arial"/>
          <w:color w:val="000000"/>
          <w:sz w:val="22"/>
          <w:szCs w:val="22"/>
        </w:rPr>
      </w:pPr>
    </w:p>
    <w:p w14:paraId="6DC16AE0" w14:textId="72162747" w:rsidR="00D25F2D" w:rsidRDefault="00980755" w:rsidP="00980755">
      <w:pPr>
        <w:rPr>
          <w:i/>
          <w:iCs/>
          <w:sz w:val="22"/>
          <w:szCs w:val="22"/>
        </w:rPr>
      </w:pPr>
      <w:r w:rsidRPr="00F9099D">
        <w:rPr>
          <w:b/>
          <w:bCs/>
          <w:sz w:val="22"/>
          <w:szCs w:val="22"/>
        </w:rPr>
        <w:t xml:space="preserve">Passage: </w:t>
      </w:r>
      <w:r w:rsidR="00C600D2" w:rsidRPr="00F9099D">
        <w:rPr>
          <w:b/>
          <w:bCs/>
          <w:sz w:val="22"/>
          <w:szCs w:val="22"/>
        </w:rPr>
        <w:t xml:space="preserve">James </w:t>
      </w:r>
      <w:r w:rsidR="00372AB5" w:rsidRPr="00F9099D">
        <w:rPr>
          <w:b/>
          <w:bCs/>
          <w:sz w:val="22"/>
          <w:szCs w:val="22"/>
        </w:rPr>
        <w:t>2:1</w:t>
      </w:r>
      <w:r w:rsidR="007C6DB0" w:rsidRPr="00F9099D">
        <w:rPr>
          <w:b/>
          <w:bCs/>
          <w:sz w:val="22"/>
          <w:szCs w:val="22"/>
        </w:rPr>
        <w:t>4-26</w:t>
      </w:r>
      <w:r w:rsidR="00720995" w:rsidRPr="00F9099D">
        <w:rPr>
          <w:b/>
          <w:bCs/>
          <w:sz w:val="22"/>
          <w:szCs w:val="22"/>
        </w:rPr>
        <w:t xml:space="preserve">. </w:t>
      </w:r>
      <w:r w:rsidR="007C6DB0" w:rsidRPr="00F9099D">
        <w:rPr>
          <w:sz w:val="22"/>
          <w:szCs w:val="22"/>
        </w:rPr>
        <w:t xml:space="preserve"> “</w:t>
      </w:r>
      <w:r w:rsidR="007C6DB0" w:rsidRPr="00F9099D">
        <w:rPr>
          <w:sz w:val="22"/>
          <w:szCs w:val="22"/>
        </w:rPr>
        <w:t>In his discussion of favoritism James argued for genuineness and warned of superficial self-deception. The larger issue is the whole matter of faith in God. James wrote this section to challenge his readers to examine the vitality of their faith in God. Were they really putting their faith into practice, applying their beliefs to their behavior?</w:t>
      </w:r>
      <w:r w:rsidR="00D25F2D" w:rsidRPr="00F9099D">
        <w:rPr>
          <w:sz w:val="22"/>
          <w:szCs w:val="22"/>
        </w:rPr>
        <w:t xml:space="preserve"> </w:t>
      </w:r>
      <w:r w:rsidR="007C6DB0" w:rsidRPr="00F9099D">
        <w:rPr>
          <w:sz w:val="22"/>
          <w:szCs w:val="22"/>
        </w:rPr>
        <w:t>This section</w:t>
      </w:r>
      <w:r w:rsidR="007C6DB0" w:rsidRPr="00F9099D">
        <w:rPr>
          <w:sz w:val="22"/>
          <w:szCs w:val="22"/>
        </w:rPr>
        <w:t xml:space="preserve"> refers to a believer who is not </w:t>
      </w:r>
      <w:r w:rsidR="007C6DB0" w:rsidRPr="00F9099D">
        <w:rPr>
          <w:sz w:val="22"/>
          <w:szCs w:val="22"/>
          <w:u w:val="single"/>
        </w:rPr>
        <w:t>living</w:t>
      </w:r>
      <w:r w:rsidR="007C6DB0" w:rsidRPr="00F9099D">
        <w:rPr>
          <w:sz w:val="22"/>
          <w:szCs w:val="22"/>
        </w:rPr>
        <w:t xml:space="preserve"> by faith. He is not behaving consistently with what he believes.</w:t>
      </w:r>
      <w:r w:rsidR="007C6DB0" w:rsidRPr="00F9099D">
        <w:rPr>
          <w:sz w:val="22"/>
          <w:szCs w:val="22"/>
        </w:rPr>
        <w:t xml:space="preserve">” - </w:t>
      </w:r>
      <w:r w:rsidR="00D25F2D" w:rsidRPr="00F9099D">
        <w:rPr>
          <w:i/>
          <w:iCs/>
          <w:sz w:val="22"/>
          <w:szCs w:val="22"/>
        </w:rPr>
        <w:t>Constable Notes</w:t>
      </w:r>
    </w:p>
    <w:p w14:paraId="5B2D9F56" w14:textId="77777777" w:rsidR="00F9099D" w:rsidRPr="00F9099D" w:rsidRDefault="00F9099D" w:rsidP="00980755">
      <w:pPr>
        <w:rPr>
          <w:sz w:val="22"/>
          <w:szCs w:val="22"/>
        </w:rPr>
      </w:pPr>
    </w:p>
    <w:p w14:paraId="09088685" w14:textId="0CE9D29D" w:rsidR="00980755" w:rsidRPr="00F9099D" w:rsidRDefault="00980755" w:rsidP="00980755">
      <w:pPr>
        <w:rPr>
          <w:b/>
          <w:bCs/>
          <w:sz w:val="22"/>
          <w:szCs w:val="22"/>
        </w:rPr>
      </w:pPr>
      <w:r w:rsidRPr="00F9099D">
        <w:rPr>
          <w:b/>
          <w:bCs/>
          <w:sz w:val="22"/>
          <w:szCs w:val="22"/>
        </w:rPr>
        <w:t>Questions</w:t>
      </w:r>
    </w:p>
    <w:p w14:paraId="051D93BF" w14:textId="77777777" w:rsidR="00980755" w:rsidRPr="00F9099D" w:rsidRDefault="00980755" w:rsidP="00980755">
      <w:pPr>
        <w:spacing w:line="240" w:lineRule="auto"/>
        <w:rPr>
          <w:sz w:val="22"/>
          <w:szCs w:val="22"/>
        </w:rPr>
      </w:pPr>
      <w:r w:rsidRPr="00F9099D">
        <w:rPr>
          <w:sz w:val="22"/>
          <w:szCs w:val="22"/>
        </w:rPr>
        <w:t xml:space="preserve">*The questions below are designed to supplement the standard questions that we provide in our Group Discussion Guide; </w:t>
      </w:r>
      <w:r w:rsidRPr="00F9099D">
        <w:rPr>
          <w:i/>
          <w:iCs/>
          <w:sz w:val="22"/>
          <w:szCs w:val="22"/>
        </w:rPr>
        <w:t>Who have you had the opportunity to BLESS this week?</w:t>
      </w:r>
      <w:r w:rsidRPr="00F9099D">
        <w:rPr>
          <w:sz w:val="22"/>
          <w:szCs w:val="22"/>
        </w:rPr>
        <w:t xml:space="preserve"> </w:t>
      </w:r>
      <w:r w:rsidRPr="00F9099D">
        <w:rPr>
          <w:i/>
          <w:iCs/>
          <w:sz w:val="22"/>
          <w:szCs w:val="22"/>
        </w:rPr>
        <w:t>What does this reveal about God? About People? About the Life He has planned for us?</w:t>
      </w:r>
    </w:p>
    <w:p w14:paraId="6E6B16DF" w14:textId="7A0DF5F3" w:rsidR="009441FD" w:rsidRPr="00F9099D" w:rsidRDefault="000B0CCA" w:rsidP="009441FD">
      <w:pPr>
        <w:pStyle w:val="ListParagraph"/>
        <w:numPr>
          <w:ilvl w:val="0"/>
          <w:numId w:val="1"/>
        </w:numPr>
        <w:spacing w:line="240" w:lineRule="auto"/>
        <w:rPr>
          <w:sz w:val="22"/>
          <w:szCs w:val="22"/>
        </w:rPr>
      </w:pPr>
      <w:r w:rsidRPr="00F9099D">
        <w:rPr>
          <w:sz w:val="22"/>
          <w:szCs w:val="22"/>
        </w:rPr>
        <w:t xml:space="preserve">How does this section connect with the previous section on favoritism? What makes it so easy for </w:t>
      </w:r>
      <w:r w:rsidR="00F9099D">
        <w:rPr>
          <w:sz w:val="22"/>
          <w:szCs w:val="22"/>
        </w:rPr>
        <w:t>us</w:t>
      </w:r>
      <w:r w:rsidRPr="00F9099D">
        <w:rPr>
          <w:sz w:val="22"/>
          <w:szCs w:val="22"/>
        </w:rPr>
        <w:t xml:space="preserve"> to live by faith, but lack the works that would be in alignment with that faith?</w:t>
      </w:r>
    </w:p>
    <w:p w14:paraId="2E3CD41B" w14:textId="7D407500" w:rsidR="009441FD" w:rsidRPr="00F9099D" w:rsidRDefault="009441FD" w:rsidP="009441FD">
      <w:pPr>
        <w:pStyle w:val="ListParagraph"/>
        <w:numPr>
          <w:ilvl w:val="0"/>
          <w:numId w:val="1"/>
        </w:numPr>
        <w:spacing w:line="240" w:lineRule="auto"/>
        <w:rPr>
          <w:sz w:val="22"/>
          <w:szCs w:val="22"/>
        </w:rPr>
      </w:pPr>
      <w:r w:rsidRPr="00F9099D">
        <w:rPr>
          <w:rFonts w:eastAsia="Times New Roman" w:cs="Times New Roman"/>
          <w:color w:val="001D35"/>
          <w:kern w:val="0"/>
          <w:sz w:val="22"/>
          <w:szCs w:val="22"/>
          <w14:ligatures w14:val="none"/>
        </w:rPr>
        <w:t xml:space="preserve">In </w:t>
      </w:r>
      <w:r w:rsidRPr="00F9099D">
        <w:rPr>
          <w:rFonts w:eastAsia="Times New Roman" w:cs="Times New Roman"/>
          <w:color w:val="001D35"/>
          <w:kern w:val="0"/>
          <w:sz w:val="22"/>
          <w:szCs w:val="22"/>
          <w14:ligatures w14:val="none"/>
        </w:rPr>
        <w:t>v.</w:t>
      </w:r>
      <w:r w:rsidRPr="00F9099D">
        <w:rPr>
          <w:rFonts w:eastAsia="Times New Roman" w:cs="Times New Roman"/>
          <w:color w:val="001D35"/>
          <w:kern w:val="0"/>
          <w:sz w:val="22"/>
          <w:szCs w:val="22"/>
          <w14:ligatures w14:val="none"/>
        </w:rPr>
        <w:t xml:space="preserve"> 24, </w:t>
      </w:r>
      <w:r w:rsidRPr="00F9099D">
        <w:rPr>
          <w:rFonts w:eastAsia="Times New Roman" w:cs="Times New Roman"/>
          <w:color w:val="001D35"/>
          <w:kern w:val="0"/>
          <w:sz w:val="22"/>
          <w:szCs w:val="22"/>
          <w14:ligatures w14:val="none"/>
        </w:rPr>
        <w:t>it says</w:t>
      </w:r>
      <w:r w:rsidRPr="00F9099D">
        <w:rPr>
          <w:rFonts w:eastAsia="Times New Roman" w:cs="Times New Roman"/>
          <w:color w:val="001D35"/>
          <w:kern w:val="0"/>
          <w:sz w:val="22"/>
          <w:szCs w:val="22"/>
          <w14:ligatures w14:val="none"/>
        </w:rPr>
        <w:t xml:space="preserve"> a "person is justified by works and not by faith alone." How </w:t>
      </w:r>
      <w:r w:rsidRPr="00F9099D">
        <w:rPr>
          <w:rFonts w:eastAsia="Times New Roman" w:cs="Times New Roman"/>
          <w:color w:val="001D35"/>
          <w:kern w:val="0"/>
          <w:sz w:val="22"/>
          <w:szCs w:val="22"/>
          <w14:ligatures w14:val="none"/>
        </w:rPr>
        <w:t>could</w:t>
      </w:r>
      <w:r w:rsidRPr="00F9099D">
        <w:rPr>
          <w:rFonts w:eastAsia="Times New Roman" w:cs="Times New Roman"/>
          <w:color w:val="001D35"/>
          <w:kern w:val="0"/>
          <w:sz w:val="22"/>
          <w:szCs w:val="22"/>
          <w14:ligatures w14:val="none"/>
        </w:rPr>
        <w:t xml:space="preserve"> </w:t>
      </w:r>
      <w:r w:rsidRPr="00F9099D">
        <w:rPr>
          <w:rFonts w:eastAsia="Times New Roman" w:cs="Times New Roman"/>
          <w:color w:val="001D35"/>
          <w:kern w:val="0"/>
          <w:sz w:val="22"/>
          <w:szCs w:val="22"/>
          <w14:ligatures w14:val="none"/>
        </w:rPr>
        <w:t>we</w:t>
      </w:r>
      <w:r w:rsidRPr="00F9099D">
        <w:rPr>
          <w:rFonts w:eastAsia="Times New Roman" w:cs="Times New Roman"/>
          <w:color w:val="001D35"/>
          <w:kern w:val="0"/>
          <w:sz w:val="22"/>
          <w:szCs w:val="22"/>
          <w14:ligatures w14:val="none"/>
        </w:rPr>
        <w:t xml:space="preserve"> </w:t>
      </w:r>
      <w:r w:rsidRPr="00F9099D">
        <w:rPr>
          <w:rFonts w:eastAsia="Times New Roman" w:cs="Times New Roman"/>
          <w:color w:val="001D35"/>
          <w:kern w:val="0"/>
          <w:sz w:val="22"/>
          <w:szCs w:val="22"/>
          <w14:ligatures w14:val="none"/>
        </w:rPr>
        <w:t>understand</w:t>
      </w:r>
      <w:r w:rsidRPr="00F9099D">
        <w:rPr>
          <w:rFonts w:eastAsia="Times New Roman" w:cs="Times New Roman"/>
          <w:color w:val="001D35"/>
          <w:kern w:val="0"/>
          <w:sz w:val="22"/>
          <w:szCs w:val="22"/>
          <w14:ligatures w14:val="none"/>
        </w:rPr>
        <w:t xml:space="preserve"> this </w:t>
      </w:r>
      <w:proofErr w:type="gramStart"/>
      <w:r w:rsidRPr="00F9099D">
        <w:rPr>
          <w:rFonts w:eastAsia="Times New Roman" w:cs="Times New Roman"/>
          <w:color w:val="001D35"/>
          <w:kern w:val="0"/>
          <w:sz w:val="22"/>
          <w:szCs w:val="22"/>
          <w14:ligatures w14:val="none"/>
        </w:rPr>
        <w:t>in light of</w:t>
      </w:r>
      <w:proofErr w:type="gramEnd"/>
      <w:r w:rsidRPr="00F9099D">
        <w:rPr>
          <w:rFonts w:eastAsia="Times New Roman" w:cs="Times New Roman"/>
          <w:color w:val="001D35"/>
          <w:kern w:val="0"/>
          <w:sz w:val="22"/>
          <w:szCs w:val="22"/>
          <w14:ligatures w14:val="none"/>
        </w:rPr>
        <w:t xml:space="preserve"> other biblical teachings, such as Paul's emphasis on justification by faith?</w:t>
      </w:r>
    </w:p>
    <w:p w14:paraId="49B6CE85" w14:textId="5AEB3245" w:rsidR="00980755" w:rsidRPr="00F9099D" w:rsidRDefault="007C6DB0" w:rsidP="0069167E">
      <w:pPr>
        <w:pStyle w:val="ListParagraph"/>
        <w:numPr>
          <w:ilvl w:val="0"/>
          <w:numId w:val="1"/>
        </w:numPr>
        <w:spacing w:line="240" w:lineRule="auto"/>
        <w:rPr>
          <w:sz w:val="22"/>
          <w:szCs w:val="22"/>
        </w:rPr>
      </w:pPr>
      <w:r w:rsidRPr="00F9099D">
        <w:rPr>
          <w:sz w:val="22"/>
          <w:szCs w:val="22"/>
        </w:rPr>
        <w:t xml:space="preserve">James gives two examples from the Old Testament of this idea of faith in </w:t>
      </w:r>
      <w:proofErr w:type="gramStart"/>
      <w:r w:rsidRPr="00F9099D">
        <w:rPr>
          <w:sz w:val="22"/>
          <w:szCs w:val="22"/>
        </w:rPr>
        <w:t>action;</w:t>
      </w:r>
      <w:proofErr w:type="gramEnd"/>
      <w:r w:rsidRPr="00F9099D">
        <w:rPr>
          <w:sz w:val="22"/>
          <w:szCs w:val="22"/>
        </w:rPr>
        <w:t xml:space="preserve"> Abraham and Rahab. What might be some reasons these two were chosen? What do they have in common? What are their differences? (</w:t>
      </w:r>
      <w:r w:rsidRPr="00F9099D">
        <w:rPr>
          <w:i/>
          <w:iCs/>
          <w:sz w:val="22"/>
          <w:szCs w:val="22"/>
        </w:rPr>
        <w:t>See Genesis 22 &amp; Joshua 2 for background</w:t>
      </w:r>
      <w:r w:rsidRPr="00F9099D">
        <w:rPr>
          <w:sz w:val="22"/>
          <w:szCs w:val="22"/>
        </w:rPr>
        <w:t>)</w:t>
      </w:r>
    </w:p>
    <w:p w14:paraId="68B9B147" w14:textId="35D78CE7" w:rsidR="00D25F2D" w:rsidRPr="00F9099D" w:rsidRDefault="007C6DB0" w:rsidP="00980755">
      <w:pPr>
        <w:pStyle w:val="ListParagraph"/>
        <w:numPr>
          <w:ilvl w:val="0"/>
          <w:numId w:val="1"/>
        </w:numPr>
        <w:spacing w:line="240" w:lineRule="auto"/>
        <w:rPr>
          <w:sz w:val="22"/>
          <w:szCs w:val="22"/>
        </w:rPr>
      </w:pPr>
      <w:r w:rsidRPr="00F9099D">
        <w:rPr>
          <w:sz w:val="22"/>
          <w:szCs w:val="22"/>
        </w:rPr>
        <w:t xml:space="preserve">When you think about this season of your life, how might God be inviting you to put your faith </w:t>
      </w:r>
      <w:r w:rsidR="00F9099D">
        <w:rPr>
          <w:sz w:val="22"/>
          <w:szCs w:val="22"/>
        </w:rPr>
        <w:t>into</w:t>
      </w:r>
      <w:r w:rsidRPr="00F9099D">
        <w:rPr>
          <w:sz w:val="22"/>
          <w:szCs w:val="22"/>
        </w:rPr>
        <w:t xml:space="preserve"> </w:t>
      </w:r>
      <w:r w:rsidR="00F9099D">
        <w:rPr>
          <w:sz w:val="22"/>
          <w:szCs w:val="22"/>
        </w:rPr>
        <w:t>action</w:t>
      </w:r>
      <w:r w:rsidRPr="00F9099D">
        <w:rPr>
          <w:sz w:val="22"/>
          <w:szCs w:val="22"/>
        </w:rPr>
        <w:t xml:space="preserve"> right where you are? How would that look? What steps would you take this week to do so?</w:t>
      </w:r>
    </w:p>
    <w:sectPr w:rsidR="00D25F2D" w:rsidRPr="00F90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66A"/>
    <w:multiLevelType w:val="multilevel"/>
    <w:tmpl w:val="7958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1"/>
  </w:num>
  <w:num w:numId="2" w16cid:durableId="149109842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169A2"/>
    <w:rsid w:val="000B0CCA"/>
    <w:rsid w:val="00372AB5"/>
    <w:rsid w:val="00563771"/>
    <w:rsid w:val="0069167E"/>
    <w:rsid w:val="00720995"/>
    <w:rsid w:val="007579D1"/>
    <w:rsid w:val="0078280D"/>
    <w:rsid w:val="007C6DB0"/>
    <w:rsid w:val="008D7750"/>
    <w:rsid w:val="008E20B8"/>
    <w:rsid w:val="009441FD"/>
    <w:rsid w:val="00980755"/>
    <w:rsid w:val="00AA614D"/>
    <w:rsid w:val="00C600D2"/>
    <w:rsid w:val="00CC264F"/>
    <w:rsid w:val="00D25F2D"/>
    <w:rsid w:val="00E07C6B"/>
    <w:rsid w:val="00E627B8"/>
    <w:rsid w:val="00F650D2"/>
    <w:rsid w:val="00F9099D"/>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 w:type="character" w:customStyle="1" w:styleId="t286pc">
    <w:name w:val="t286pc"/>
    <w:basedOn w:val="DefaultParagraphFont"/>
    <w:rsid w:val="0094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4</cp:revision>
  <dcterms:created xsi:type="dcterms:W3CDTF">2025-08-26T20:19:00Z</dcterms:created>
  <dcterms:modified xsi:type="dcterms:W3CDTF">2025-08-27T15:21:00Z</dcterms:modified>
</cp:coreProperties>
</file>