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65203" w14:textId="6F5A8ADD" w:rsidR="00980755" w:rsidRPr="00980755" w:rsidRDefault="00BB762A" w:rsidP="00980755">
      <w:pPr>
        <w:jc w:val="center"/>
        <w:rPr>
          <w:b/>
          <w:bCs/>
        </w:rPr>
      </w:pPr>
      <w:r>
        <w:rPr>
          <w:b/>
          <w:bCs/>
        </w:rPr>
        <w:t>The Unexpected King: The Gospel of Mark</w:t>
      </w:r>
    </w:p>
    <w:p w14:paraId="575A926E" w14:textId="598BA05C" w:rsidR="00980755" w:rsidRDefault="00980755" w:rsidP="00980755">
      <w:pPr>
        <w:jc w:val="center"/>
        <w:rPr>
          <w:i/>
          <w:iCs/>
        </w:rPr>
      </w:pPr>
      <w:r>
        <w:rPr>
          <w:i/>
          <w:iCs/>
        </w:rPr>
        <w:t xml:space="preserve">A study for Community Groups to use the week of </w:t>
      </w:r>
      <w:r w:rsidR="00BB762A">
        <w:rPr>
          <w:i/>
          <w:iCs/>
        </w:rPr>
        <w:t>February</w:t>
      </w:r>
      <w:r w:rsidR="008F63DE">
        <w:rPr>
          <w:i/>
          <w:iCs/>
        </w:rPr>
        <w:t xml:space="preserve"> </w:t>
      </w:r>
      <w:r w:rsidR="000E39E6">
        <w:rPr>
          <w:i/>
          <w:iCs/>
        </w:rPr>
        <w:t>8</w:t>
      </w:r>
      <w:r w:rsidR="000E39E6" w:rsidRPr="000E39E6">
        <w:rPr>
          <w:i/>
          <w:iCs/>
          <w:vertAlign w:val="superscript"/>
        </w:rPr>
        <w:t>th</w:t>
      </w:r>
      <w:r w:rsidR="000E39E6">
        <w:rPr>
          <w:i/>
          <w:iCs/>
        </w:rPr>
        <w:t xml:space="preserve"> </w:t>
      </w:r>
      <w:r w:rsidR="00952995">
        <w:rPr>
          <w:i/>
          <w:iCs/>
        </w:rPr>
        <w:t xml:space="preserve"> </w:t>
      </w:r>
      <w:r w:rsidR="00B35180">
        <w:rPr>
          <w:i/>
          <w:iCs/>
        </w:rPr>
        <w:t xml:space="preserve"> </w:t>
      </w:r>
      <w:r w:rsidR="00604C60">
        <w:rPr>
          <w:i/>
          <w:iCs/>
        </w:rPr>
        <w:t xml:space="preserve"> </w:t>
      </w:r>
      <w:r w:rsidR="008F63DE">
        <w:rPr>
          <w:i/>
          <w:iCs/>
        </w:rPr>
        <w:t xml:space="preserve"> </w:t>
      </w:r>
      <w:r w:rsidR="004B4DA8">
        <w:rPr>
          <w:i/>
          <w:iCs/>
        </w:rPr>
        <w:t xml:space="preserve"> </w:t>
      </w:r>
      <w:r w:rsidR="006C480C">
        <w:rPr>
          <w:i/>
          <w:iCs/>
        </w:rPr>
        <w:t xml:space="preserve"> </w:t>
      </w:r>
      <w:r w:rsidR="008E5BCD">
        <w:rPr>
          <w:i/>
          <w:iCs/>
        </w:rPr>
        <w:t xml:space="preserve"> </w:t>
      </w:r>
      <w:r w:rsidR="00D96E74">
        <w:rPr>
          <w:i/>
          <w:iCs/>
        </w:rPr>
        <w:t xml:space="preserve"> </w:t>
      </w:r>
      <w:r w:rsidR="008751F8">
        <w:rPr>
          <w:i/>
          <w:iCs/>
        </w:rPr>
        <w:t xml:space="preserve"> </w:t>
      </w:r>
      <w:r w:rsidR="008A61F3">
        <w:rPr>
          <w:i/>
          <w:iCs/>
        </w:rPr>
        <w:t xml:space="preserve"> </w:t>
      </w:r>
      <w:r w:rsidR="00EC4C81">
        <w:rPr>
          <w:i/>
          <w:iCs/>
        </w:rPr>
        <w:t xml:space="preserve"> </w:t>
      </w:r>
      <w:r w:rsidR="00186781">
        <w:rPr>
          <w:i/>
          <w:iCs/>
        </w:rPr>
        <w:t xml:space="preserve"> </w:t>
      </w:r>
      <w:r w:rsidR="00912D0D">
        <w:rPr>
          <w:i/>
          <w:iCs/>
        </w:rPr>
        <w:t xml:space="preserve"> </w:t>
      </w:r>
      <w:r w:rsidR="003D38BC">
        <w:rPr>
          <w:i/>
          <w:iCs/>
        </w:rPr>
        <w:t xml:space="preserve"> </w:t>
      </w:r>
      <w:r w:rsidR="007C6DB0">
        <w:rPr>
          <w:i/>
          <w:iCs/>
        </w:rPr>
        <w:t xml:space="preserve"> </w:t>
      </w:r>
      <w:r w:rsidR="00372AB5">
        <w:rPr>
          <w:i/>
          <w:iCs/>
        </w:rPr>
        <w:t xml:space="preserve"> </w:t>
      </w:r>
      <w:r w:rsidR="00C600D2">
        <w:rPr>
          <w:i/>
          <w:iCs/>
        </w:rPr>
        <w:t xml:space="preserve"> </w:t>
      </w:r>
      <w:r w:rsidR="00D25F2D">
        <w:rPr>
          <w:i/>
          <w:iCs/>
        </w:rPr>
        <w:t xml:space="preserve"> </w:t>
      </w:r>
    </w:p>
    <w:p w14:paraId="688E425A" w14:textId="4F5FFD39" w:rsidR="00980755" w:rsidRPr="00EF164C" w:rsidRDefault="00980755" w:rsidP="00980755">
      <w:pPr>
        <w:pStyle w:val="NormalWeb"/>
        <w:rPr>
          <w:rFonts w:asciiTheme="minorHAnsi" w:hAnsiTheme="minorHAnsi" w:cstheme="minorHAnsi"/>
          <w:sz w:val="22"/>
          <w:szCs w:val="22"/>
        </w:rPr>
      </w:pPr>
      <w:r w:rsidRPr="00A85008">
        <w:rPr>
          <w:rFonts w:asciiTheme="minorHAnsi" w:hAnsiTheme="minorHAnsi" w:cstheme="minorHAnsi"/>
          <w:sz w:val="22"/>
          <w:szCs w:val="22"/>
        </w:rPr>
        <w:t>To prepare for your group discussion each week</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group members should use the </w:t>
      </w:r>
      <w:r w:rsidR="00D6569F">
        <w:rPr>
          <w:rFonts w:asciiTheme="minorHAnsi" w:hAnsiTheme="minorHAnsi" w:cstheme="minorHAnsi"/>
          <w:b/>
          <w:bCs/>
          <w:sz w:val="22"/>
          <w:szCs w:val="22"/>
        </w:rPr>
        <w:t>Series</w:t>
      </w:r>
      <w:r w:rsidRPr="00A85008">
        <w:rPr>
          <w:rFonts w:asciiTheme="minorHAnsi" w:hAnsiTheme="minorHAnsi" w:cstheme="minorHAnsi"/>
          <w:b/>
          <w:bCs/>
          <w:sz w:val="22"/>
          <w:szCs w:val="22"/>
        </w:rPr>
        <w:t xml:space="preserve"> Guide </w:t>
      </w:r>
      <w:r w:rsidRPr="00A85008">
        <w:rPr>
          <w:rFonts w:asciiTheme="minorHAnsi" w:hAnsiTheme="minorHAnsi" w:cstheme="minorHAnsi"/>
          <w:sz w:val="22"/>
          <w:szCs w:val="22"/>
        </w:rPr>
        <w:t xml:space="preserve">to complete </w:t>
      </w:r>
      <w:r w:rsidR="006D753B">
        <w:rPr>
          <w:rFonts w:asciiTheme="minorHAnsi" w:hAnsiTheme="minorHAnsi" w:cstheme="minorHAnsi"/>
          <w:sz w:val="22"/>
          <w:szCs w:val="22"/>
        </w:rPr>
        <w:t xml:space="preserve">foundational questions in the book for week </w:t>
      </w:r>
      <w:r w:rsidR="00F53A50">
        <w:rPr>
          <w:rFonts w:asciiTheme="minorHAnsi" w:hAnsiTheme="minorHAnsi" w:cstheme="minorHAnsi"/>
          <w:sz w:val="22"/>
          <w:szCs w:val="22"/>
        </w:rPr>
        <w:t>5</w:t>
      </w:r>
      <w:r w:rsidRPr="00A85008">
        <w:rPr>
          <w:rFonts w:asciiTheme="minorHAnsi" w:hAnsiTheme="minorHAnsi" w:cstheme="minorHAnsi"/>
          <w:b/>
          <w:bCs/>
          <w:sz w:val="22"/>
          <w:szCs w:val="22"/>
        </w:rPr>
        <w:t xml:space="preserve"> </w:t>
      </w:r>
      <w:r w:rsidRPr="00A85008">
        <w:rPr>
          <w:rFonts w:asciiTheme="minorHAnsi" w:hAnsiTheme="minorHAnsi" w:cstheme="minorHAnsi"/>
          <w:sz w:val="22"/>
          <w:szCs w:val="22"/>
        </w:rPr>
        <w:t xml:space="preserve">using the scripture below. </w:t>
      </w:r>
    </w:p>
    <w:p w14:paraId="37D05305" w14:textId="2A2EF71B" w:rsidR="00720995" w:rsidRDefault="004B4DA8" w:rsidP="00980755">
      <w:pPr>
        <w:rPr>
          <w:b/>
          <w:bCs/>
        </w:rPr>
      </w:pPr>
      <w:r>
        <w:rPr>
          <w:b/>
          <w:bCs/>
        </w:rPr>
        <w:t xml:space="preserve">Week </w:t>
      </w:r>
      <w:r w:rsidR="000E39E6">
        <w:rPr>
          <w:b/>
          <w:bCs/>
        </w:rPr>
        <w:t>Two</w:t>
      </w:r>
      <w:r>
        <w:rPr>
          <w:b/>
          <w:bCs/>
        </w:rPr>
        <w:t xml:space="preserve">: </w:t>
      </w:r>
      <w:r w:rsidR="00BB762A">
        <w:rPr>
          <w:b/>
          <w:bCs/>
        </w:rPr>
        <w:t>Mark 1:</w:t>
      </w:r>
      <w:r w:rsidR="000E39E6">
        <w:rPr>
          <w:b/>
          <w:bCs/>
        </w:rPr>
        <w:t>9-</w:t>
      </w:r>
      <w:r w:rsidR="005F27AA">
        <w:rPr>
          <w:b/>
          <w:bCs/>
        </w:rPr>
        <w:t>13</w:t>
      </w:r>
    </w:p>
    <w:p w14:paraId="728E60CE" w14:textId="477392B7" w:rsidR="00980755" w:rsidRDefault="00980755" w:rsidP="00980755">
      <w:pPr>
        <w:rPr>
          <w:b/>
          <w:bCs/>
          <w:sz w:val="22"/>
          <w:szCs w:val="22"/>
        </w:rPr>
      </w:pPr>
      <w:r w:rsidRPr="00186781">
        <w:rPr>
          <w:b/>
          <w:bCs/>
          <w:sz w:val="22"/>
          <w:szCs w:val="22"/>
        </w:rPr>
        <w:t>Overview</w:t>
      </w:r>
    </w:p>
    <w:p w14:paraId="3B90F024" w14:textId="77777777" w:rsidR="00BB762A" w:rsidRPr="00626393" w:rsidRDefault="00BB762A" w:rsidP="00980755">
      <w:pPr>
        <w:rPr>
          <w:rFonts w:ascii="Arial" w:hAnsi="Arial" w:cs="Arial"/>
          <w:color w:val="080809"/>
          <w:sz w:val="22"/>
          <w:szCs w:val="22"/>
          <w:shd w:val="clear" w:color="auto" w:fill="FFFFFF"/>
        </w:rPr>
      </w:pPr>
      <w:r w:rsidRPr="00626393">
        <w:rPr>
          <w:rFonts w:ascii="Arial" w:hAnsi="Arial" w:cs="Arial"/>
          <w:color w:val="080809"/>
          <w:sz w:val="22"/>
          <w:szCs w:val="22"/>
          <w:shd w:val="clear" w:color="auto" w:fill="FFFFFF"/>
        </w:rPr>
        <w:t>Mark doesn’t just tell us what Jesus did; he shows us who Jesus is in a way that forces us to rethink the world we’re living in and the stories we’re being sold every day.</w:t>
      </w:r>
    </w:p>
    <w:p w14:paraId="5B2D9F56" w14:textId="4E1D32B3" w:rsidR="00F9099D" w:rsidRPr="00626393" w:rsidRDefault="000E39E6" w:rsidP="00980755">
      <w:pPr>
        <w:rPr>
          <w:sz w:val="22"/>
          <w:szCs w:val="22"/>
        </w:rPr>
      </w:pPr>
      <w:r>
        <w:rPr>
          <w:rFonts w:ascii="Aptos" w:hAnsi="Aptos"/>
          <w:color w:val="000000"/>
          <w:sz w:val="22"/>
          <w:szCs w:val="22"/>
        </w:rPr>
        <w:t>“</w:t>
      </w:r>
      <w:r w:rsidRPr="000E39E6">
        <w:rPr>
          <w:rFonts w:ascii="Aptos" w:hAnsi="Aptos"/>
          <w:i/>
          <w:iCs/>
          <w:color w:val="000000"/>
          <w:sz w:val="22"/>
          <w:szCs w:val="22"/>
        </w:rPr>
        <w:t xml:space="preserve">Jesus underwent John’s baptism to identify with man and man’s sin (2 Cor. 5:21). He did not do so because He needed to repent. He did not. He also submitted to baptism because by doing so He identified with the </w:t>
      </w:r>
      <w:proofErr w:type="gramStart"/>
      <w:r w:rsidRPr="000E39E6">
        <w:rPr>
          <w:rFonts w:ascii="Aptos" w:hAnsi="Aptos"/>
          <w:i/>
          <w:iCs/>
          <w:color w:val="000000"/>
          <w:sz w:val="22"/>
          <w:szCs w:val="22"/>
        </w:rPr>
        <w:t>particular group</w:t>
      </w:r>
      <w:proofErr w:type="gramEnd"/>
      <w:r w:rsidRPr="000E39E6">
        <w:rPr>
          <w:rFonts w:ascii="Aptos" w:hAnsi="Aptos"/>
          <w:i/>
          <w:iCs/>
          <w:color w:val="000000"/>
          <w:sz w:val="22"/>
          <w:szCs w:val="22"/>
        </w:rPr>
        <w:t xml:space="preserve"> of people that John was baptizing, namely, the Israelites. Jesus associated His baptism with His death (10:38; Luke 12:50). </w:t>
      </w:r>
      <w:proofErr w:type="gramStart"/>
      <w:r w:rsidRPr="000E39E6">
        <w:rPr>
          <w:rFonts w:ascii="Aptos" w:hAnsi="Aptos"/>
          <w:i/>
          <w:iCs/>
          <w:color w:val="000000"/>
          <w:sz w:val="22"/>
          <w:szCs w:val="22"/>
        </w:rPr>
        <w:t>Consequently</w:t>
      </w:r>
      <w:proofErr w:type="gramEnd"/>
      <w:r w:rsidRPr="000E39E6">
        <w:rPr>
          <w:rFonts w:ascii="Aptos" w:hAnsi="Aptos"/>
          <w:i/>
          <w:iCs/>
          <w:color w:val="000000"/>
          <w:sz w:val="22"/>
          <w:szCs w:val="22"/>
        </w:rPr>
        <w:t xml:space="preserve"> it is probably proper to conclude that He viewed His baptism as a public acceptance of His role as Israel’s Suffering Servant, Messiah. Jesus was about 30 years old then (Luke 3:23).</w:t>
      </w:r>
      <w:r w:rsidRPr="000E39E6">
        <w:rPr>
          <w:rFonts w:ascii="Aptos" w:hAnsi="Aptos"/>
          <w:i/>
          <w:iCs/>
          <w:color w:val="000000"/>
          <w:sz w:val="22"/>
          <w:szCs w:val="22"/>
        </w:rPr>
        <w:t>”</w:t>
      </w:r>
      <w:r w:rsidRPr="000E39E6">
        <w:rPr>
          <w:rFonts w:ascii="Aptos" w:hAnsi="Aptos"/>
          <w:color w:val="000000"/>
          <w:sz w:val="22"/>
          <w:szCs w:val="22"/>
        </w:rPr>
        <w:t> </w:t>
      </w:r>
      <w:r w:rsidR="00BB762A" w:rsidRPr="00626393">
        <w:rPr>
          <w:rFonts w:ascii="Aptos" w:hAnsi="Aptos"/>
          <w:color w:val="000000"/>
          <w:sz w:val="22"/>
          <w:szCs w:val="22"/>
        </w:rPr>
        <w:t>-Constable's Note</w:t>
      </w:r>
    </w:p>
    <w:p w14:paraId="09088685" w14:textId="0CE9D29D" w:rsidR="00980755" w:rsidRPr="00F9099D" w:rsidRDefault="00980755" w:rsidP="00980755">
      <w:pPr>
        <w:rPr>
          <w:b/>
          <w:bCs/>
          <w:sz w:val="22"/>
          <w:szCs w:val="22"/>
        </w:rPr>
      </w:pPr>
      <w:r w:rsidRPr="00F9099D">
        <w:rPr>
          <w:b/>
          <w:bCs/>
          <w:sz w:val="22"/>
          <w:szCs w:val="22"/>
        </w:rPr>
        <w:t>Questions</w:t>
      </w:r>
    </w:p>
    <w:p w14:paraId="051D93BF" w14:textId="1D60859B" w:rsidR="00980755" w:rsidRPr="008751F8" w:rsidRDefault="00980755" w:rsidP="00980755">
      <w:pPr>
        <w:spacing w:line="240" w:lineRule="auto"/>
        <w:rPr>
          <w:sz w:val="22"/>
          <w:szCs w:val="22"/>
        </w:rPr>
      </w:pPr>
      <w:r w:rsidRPr="00F9099D">
        <w:rPr>
          <w:sz w:val="22"/>
          <w:szCs w:val="22"/>
        </w:rPr>
        <w:t>*</w:t>
      </w:r>
      <w:r w:rsidR="008751F8">
        <w:rPr>
          <w:sz w:val="22"/>
          <w:szCs w:val="22"/>
        </w:rPr>
        <w:t xml:space="preserve">In the </w:t>
      </w:r>
      <w:r w:rsidR="00A71199">
        <w:rPr>
          <w:sz w:val="22"/>
          <w:szCs w:val="22"/>
        </w:rPr>
        <w:t>Series</w:t>
      </w:r>
      <w:r w:rsidR="008751F8">
        <w:rPr>
          <w:sz w:val="22"/>
          <w:szCs w:val="22"/>
        </w:rPr>
        <w:t xml:space="preserve"> Guide you will find basic questions we want all to use as they begin to look at the passage. Questions such </w:t>
      </w:r>
      <w:proofErr w:type="gramStart"/>
      <w:r w:rsidR="008751F8">
        <w:rPr>
          <w:sz w:val="22"/>
          <w:szCs w:val="22"/>
        </w:rPr>
        <w:t>as</w:t>
      </w:r>
      <w:r w:rsidRPr="00F9099D">
        <w:rPr>
          <w:sz w:val="22"/>
          <w:szCs w:val="22"/>
        </w:rPr>
        <w:t>;</w:t>
      </w:r>
      <w:proofErr w:type="gramEnd"/>
      <w:r w:rsidRPr="00F9099D">
        <w:rPr>
          <w:sz w:val="22"/>
          <w:szCs w:val="22"/>
        </w:rPr>
        <w:t xml:space="preserve"> </w:t>
      </w:r>
      <w:r w:rsidRPr="00F9099D">
        <w:rPr>
          <w:i/>
          <w:iCs/>
          <w:sz w:val="22"/>
          <w:szCs w:val="22"/>
        </w:rPr>
        <w:t>Who have you had the opportunity to BLESS this week?</w:t>
      </w:r>
      <w:r w:rsidRPr="00F9099D">
        <w:rPr>
          <w:sz w:val="22"/>
          <w:szCs w:val="22"/>
        </w:rPr>
        <w:t xml:space="preserve"> </w:t>
      </w:r>
      <w:r w:rsidRPr="00F9099D">
        <w:rPr>
          <w:i/>
          <w:iCs/>
          <w:sz w:val="22"/>
          <w:szCs w:val="22"/>
        </w:rPr>
        <w:t xml:space="preserve">What does this </w:t>
      </w:r>
      <w:r w:rsidR="008751F8">
        <w:rPr>
          <w:i/>
          <w:iCs/>
          <w:sz w:val="22"/>
          <w:szCs w:val="22"/>
        </w:rPr>
        <w:t xml:space="preserve">passage </w:t>
      </w:r>
      <w:r w:rsidRPr="00F9099D">
        <w:rPr>
          <w:i/>
          <w:iCs/>
          <w:sz w:val="22"/>
          <w:szCs w:val="22"/>
        </w:rPr>
        <w:t xml:space="preserve">reveal about God? About </w:t>
      </w:r>
      <w:r w:rsidR="008751F8">
        <w:rPr>
          <w:i/>
          <w:iCs/>
          <w:sz w:val="22"/>
          <w:szCs w:val="22"/>
        </w:rPr>
        <w:t>p</w:t>
      </w:r>
      <w:r w:rsidRPr="00F9099D">
        <w:rPr>
          <w:i/>
          <w:iCs/>
          <w:sz w:val="22"/>
          <w:szCs w:val="22"/>
        </w:rPr>
        <w:t xml:space="preserve">eople? About the </w:t>
      </w:r>
      <w:r w:rsidR="008751F8">
        <w:rPr>
          <w:i/>
          <w:iCs/>
          <w:sz w:val="22"/>
          <w:szCs w:val="22"/>
        </w:rPr>
        <w:t>l</w:t>
      </w:r>
      <w:r w:rsidRPr="00F9099D">
        <w:rPr>
          <w:i/>
          <w:iCs/>
          <w:sz w:val="22"/>
          <w:szCs w:val="22"/>
        </w:rPr>
        <w:t xml:space="preserve">ife He has planned for </w:t>
      </w:r>
      <w:proofErr w:type="gramStart"/>
      <w:r w:rsidRPr="00F9099D">
        <w:rPr>
          <w:i/>
          <w:iCs/>
          <w:sz w:val="22"/>
          <w:szCs w:val="22"/>
        </w:rPr>
        <w:t>us?</w:t>
      </w:r>
      <w:proofErr w:type="gramEnd"/>
      <w:r w:rsidR="008751F8">
        <w:rPr>
          <w:i/>
          <w:iCs/>
          <w:sz w:val="22"/>
          <w:szCs w:val="22"/>
        </w:rPr>
        <w:t xml:space="preserve"> </w:t>
      </w:r>
      <w:r w:rsidR="008751F8">
        <w:rPr>
          <w:sz w:val="22"/>
          <w:szCs w:val="22"/>
        </w:rPr>
        <w:t>These additional questions relate to the passage specifically for your benefit.</w:t>
      </w:r>
    </w:p>
    <w:p w14:paraId="330098D2" w14:textId="01BCF4EF" w:rsidR="005F27AA" w:rsidRPr="005F27AA" w:rsidRDefault="005F27AA" w:rsidP="005F27AA">
      <w:pPr>
        <w:pStyle w:val="ListParagraph"/>
        <w:numPr>
          <w:ilvl w:val="0"/>
          <w:numId w:val="8"/>
        </w:numPr>
        <w:spacing w:after="0" w:line="240" w:lineRule="auto"/>
        <w:rPr>
          <w:rFonts w:ascii="Aptos" w:eastAsia="Times New Roman" w:hAnsi="Aptos" w:cs="Times New Roman"/>
          <w:color w:val="000000"/>
          <w:kern w:val="0"/>
          <w14:ligatures w14:val="none"/>
        </w:rPr>
      </w:pPr>
      <w:r w:rsidRPr="005F27AA">
        <w:rPr>
          <w:rFonts w:ascii="Aptos" w:eastAsia="Times New Roman" w:hAnsi="Aptos" w:cs="Times New Roman"/>
          <w:color w:val="000000"/>
          <w:kern w:val="0"/>
          <w14:ligatures w14:val="none"/>
        </w:rPr>
        <w:t xml:space="preserve">In Mark 1:9, Jesus is baptized not because He needs repentance, but to identify with the people He came to save — showing that His authority would be expressed through humility, not distance. What does this reveal about the kind of leadership and strength Jesus embodies? How might His example challenge the way you </w:t>
      </w:r>
      <w:r>
        <w:rPr>
          <w:rFonts w:ascii="Aptos" w:eastAsia="Times New Roman" w:hAnsi="Aptos" w:cs="Times New Roman"/>
          <w:color w:val="000000"/>
          <w:kern w:val="0"/>
          <w14:ligatures w14:val="none"/>
        </w:rPr>
        <w:t xml:space="preserve">see or </w:t>
      </w:r>
      <w:r w:rsidRPr="005F27AA">
        <w:rPr>
          <w:rFonts w:ascii="Aptos" w:eastAsia="Times New Roman" w:hAnsi="Aptos" w:cs="Times New Roman"/>
          <w:color w:val="000000"/>
          <w:kern w:val="0"/>
          <w14:ligatures w14:val="none"/>
        </w:rPr>
        <w:t>use influence, status, or responsibility in your own life?</w:t>
      </w:r>
    </w:p>
    <w:p w14:paraId="38F379A5" w14:textId="77777777" w:rsidR="005F27AA" w:rsidRPr="005F27AA" w:rsidRDefault="005F27AA" w:rsidP="005F27AA">
      <w:pPr>
        <w:spacing w:after="0" w:line="240" w:lineRule="auto"/>
        <w:rPr>
          <w:rFonts w:ascii="Aptos" w:eastAsia="Times New Roman" w:hAnsi="Aptos" w:cs="Times New Roman"/>
          <w:color w:val="000000"/>
          <w:kern w:val="0"/>
          <w14:ligatures w14:val="none"/>
        </w:rPr>
      </w:pPr>
    </w:p>
    <w:p w14:paraId="6F8E821C" w14:textId="3EC8DAC3" w:rsidR="005F27AA" w:rsidRPr="005F27AA" w:rsidRDefault="005F27AA" w:rsidP="005F27AA">
      <w:pPr>
        <w:pStyle w:val="ListParagraph"/>
        <w:numPr>
          <w:ilvl w:val="0"/>
          <w:numId w:val="8"/>
        </w:numPr>
        <w:spacing w:after="0" w:line="240" w:lineRule="auto"/>
        <w:rPr>
          <w:rFonts w:ascii="Aptos" w:eastAsia="Times New Roman" w:hAnsi="Aptos" w:cs="Times New Roman"/>
          <w:color w:val="000000"/>
          <w:kern w:val="0"/>
          <w14:ligatures w14:val="none"/>
        </w:rPr>
      </w:pPr>
      <w:r w:rsidRPr="005F27AA">
        <w:rPr>
          <w:rFonts w:ascii="Aptos" w:eastAsia="Times New Roman" w:hAnsi="Aptos" w:cs="Times New Roman"/>
          <w:color w:val="000000"/>
          <w:kern w:val="0"/>
          <w14:ligatures w14:val="none"/>
        </w:rPr>
        <w:t>Mark 1:12 says the Spirit immediately leads Jesus into the wilderness. How does it shape your perspective to see that difficult seasons can follow moments of clarity or spiritual high points? Where might a challenging season in your life be forming something deeper in you?</w:t>
      </w:r>
    </w:p>
    <w:p w14:paraId="49225DD6" w14:textId="77777777" w:rsidR="005F27AA" w:rsidRPr="005F27AA" w:rsidRDefault="005F27AA" w:rsidP="005F27AA">
      <w:pPr>
        <w:spacing w:after="0" w:line="240" w:lineRule="auto"/>
        <w:rPr>
          <w:rFonts w:ascii="Aptos" w:eastAsia="Times New Roman" w:hAnsi="Aptos" w:cs="Times New Roman"/>
          <w:color w:val="000000"/>
          <w:kern w:val="0"/>
          <w14:ligatures w14:val="none"/>
        </w:rPr>
      </w:pPr>
    </w:p>
    <w:p w14:paraId="4676C9B6" w14:textId="3E42C346" w:rsidR="005F27AA" w:rsidRPr="005F27AA" w:rsidRDefault="005F27AA" w:rsidP="005F27AA">
      <w:pPr>
        <w:pStyle w:val="ListParagraph"/>
        <w:numPr>
          <w:ilvl w:val="0"/>
          <w:numId w:val="8"/>
        </w:numPr>
        <w:spacing w:after="0" w:line="240" w:lineRule="auto"/>
        <w:rPr>
          <w:rFonts w:ascii="Aptos" w:eastAsia="Times New Roman" w:hAnsi="Aptos" w:cs="Times New Roman"/>
          <w:color w:val="000000"/>
          <w:kern w:val="0"/>
          <w14:ligatures w14:val="none"/>
        </w:rPr>
      </w:pPr>
      <w:r w:rsidRPr="005F27AA">
        <w:rPr>
          <w:rFonts w:ascii="Aptos" w:eastAsia="Times New Roman" w:hAnsi="Aptos" w:cs="Times New Roman"/>
          <w:color w:val="000000"/>
          <w:kern w:val="0"/>
          <w14:ligatures w14:val="none"/>
        </w:rPr>
        <w:t xml:space="preserve">During forty days of temptation, Jesus is isolated yet not abandoned — “the angels were ministering to him.” Who or what supports you during difficult or testing moments? Are you intentional about allowing others to walk with you when life feels hard and if </w:t>
      </w:r>
      <w:proofErr w:type="gramStart"/>
      <w:r w:rsidRPr="005F27AA">
        <w:rPr>
          <w:rFonts w:ascii="Aptos" w:eastAsia="Times New Roman" w:hAnsi="Aptos" w:cs="Times New Roman"/>
          <w:color w:val="000000"/>
          <w:kern w:val="0"/>
          <w14:ligatures w14:val="none"/>
        </w:rPr>
        <w:t>not</w:t>
      </w:r>
      <w:proofErr w:type="gramEnd"/>
      <w:r w:rsidRPr="005F27AA">
        <w:rPr>
          <w:rFonts w:ascii="Aptos" w:eastAsia="Times New Roman" w:hAnsi="Aptos" w:cs="Times New Roman"/>
          <w:color w:val="000000"/>
          <w:kern w:val="0"/>
          <w14:ligatures w14:val="none"/>
        </w:rPr>
        <w:t xml:space="preserve"> how might you invite community into this?</w:t>
      </w:r>
    </w:p>
    <w:p w14:paraId="0B5EB094" w14:textId="77777777" w:rsidR="00BB762A" w:rsidRPr="00952995" w:rsidRDefault="00BB762A" w:rsidP="00BB762A">
      <w:pPr>
        <w:pStyle w:val="ListParagraph"/>
        <w:spacing w:after="0" w:line="240" w:lineRule="auto"/>
        <w:rPr>
          <w:rFonts w:ascii="Aptos" w:eastAsia="Times New Roman" w:hAnsi="Aptos" w:cs="Times New Roman"/>
          <w:color w:val="000000"/>
          <w:kern w:val="0"/>
          <w:sz w:val="22"/>
          <w:szCs w:val="22"/>
          <w14:ligatures w14:val="none"/>
        </w:rPr>
      </w:pPr>
    </w:p>
    <w:p w14:paraId="4E29E451" w14:textId="71BD005E" w:rsidR="008A4D11" w:rsidRPr="00952995" w:rsidRDefault="008A4D11" w:rsidP="00952995">
      <w:pPr>
        <w:spacing w:before="100" w:beforeAutospacing="1" w:after="100" w:afterAutospacing="1" w:line="240" w:lineRule="auto"/>
        <w:rPr>
          <w:rFonts w:ascii="Aptos" w:eastAsia="Times New Roman" w:hAnsi="Aptos" w:cs="Times New Roman"/>
          <w:color w:val="000000"/>
          <w:kern w:val="0"/>
          <w:sz w:val="22"/>
          <w:szCs w:val="22"/>
          <w14:ligatures w14:val="none"/>
        </w:rPr>
      </w:pPr>
    </w:p>
    <w:sectPr w:rsidR="008A4D11" w:rsidRPr="009529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6590"/>
    <w:multiLevelType w:val="hybridMultilevel"/>
    <w:tmpl w:val="BBEE1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A2504"/>
    <w:multiLevelType w:val="hybridMultilevel"/>
    <w:tmpl w:val="6D527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B066A"/>
    <w:multiLevelType w:val="multilevel"/>
    <w:tmpl w:val="7958C6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AE0677C"/>
    <w:multiLevelType w:val="multilevel"/>
    <w:tmpl w:val="810C21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A3733"/>
    <w:multiLevelType w:val="hybridMultilevel"/>
    <w:tmpl w:val="C7663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226A97"/>
    <w:multiLevelType w:val="hybridMultilevel"/>
    <w:tmpl w:val="CD6AD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4572A2"/>
    <w:multiLevelType w:val="multilevel"/>
    <w:tmpl w:val="1B1E9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C446EB"/>
    <w:multiLevelType w:val="multilevel"/>
    <w:tmpl w:val="F3C68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6665482">
    <w:abstractNumId w:val="5"/>
  </w:num>
  <w:num w:numId="2" w16cid:durableId="1491098425">
    <w:abstractNumId w:val="2"/>
    <w:lvlOverride w:ilvl="0">
      <w:lvl w:ilvl="0">
        <w:numFmt w:val="decimal"/>
        <w:lvlText w:val="%1."/>
        <w:lvlJc w:val="left"/>
      </w:lvl>
    </w:lvlOverride>
  </w:num>
  <w:num w:numId="3" w16cid:durableId="139269743">
    <w:abstractNumId w:val="7"/>
  </w:num>
  <w:num w:numId="4" w16cid:durableId="408311974">
    <w:abstractNumId w:val="1"/>
  </w:num>
  <w:num w:numId="5" w16cid:durableId="1414933029">
    <w:abstractNumId w:val="0"/>
  </w:num>
  <w:num w:numId="6" w16cid:durableId="71046487">
    <w:abstractNumId w:val="6"/>
  </w:num>
  <w:num w:numId="7" w16cid:durableId="793642656">
    <w:abstractNumId w:val="3"/>
  </w:num>
  <w:num w:numId="8" w16cid:durableId="10708070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755"/>
    <w:rsid w:val="0000161B"/>
    <w:rsid w:val="000169A2"/>
    <w:rsid w:val="000258A0"/>
    <w:rsid w:val="00031A0E"/>
    <w:rsid w:val="00034F31"/>
    <w:rsid w:val="00090936"/>
    <w:rsid w:val="000A3A47"/>
    <w:rsid w:val="000B0CCA"/>
    <w:rsid w:val="000E39E6"/>
    <w:rsid w:val="000E5FCB"/>
    <w:rsid w:val="0017473B"/>
    <w:rsid w:val="00186781"/>
    <w:rsid w:val="001A7D87"/>
    <w:rsid w:val="001E5379"/>
    <w:rsid w:val="002657BA"/>
    <w:rsid w:val="002D56BB"/>
    <w:rsid w:val="00346C7F"/>
    <w:rsid w:val="00372AB5"/>
    <w:rsid w:val="003D38BC"/>
    <w:rsid w:val="00401BC0"/>
    <w:rsid w:val="00411B30"/>
    <w:rsid w:val="004B4D24"/>
    <w:rsid w:val="004B4DA8"/>
    <w:rsid w:val="00505FD0"/>
    <w:rsid w:val="00563771"/>
    <w:rsid w:val="005F27AA"/>
    <w:rsid w:val="00604C60"/>
    <w:rsid w:val="0062608D"/>
    <w:rsid w:val="00626393"/>
    <w:rsid w:val="0066095B"/>
    <w:rsid w:val="0069167E"/>
    <w:rsid w:val="006C480C"/>
    <w:rsid w:val="006C7C45"/>
    <w:rsid w:val="006D753B"/>
    <w:rsid w:val="006E2762"/>
    <w:rsid w:val="0071093C"/>
    <w:rsid w:val="00720995"/>
    <w:rsid w:val="00743464"/>
    <w:rsid w:val="007579D1"/>
    <w:rsid w:val="0078280D"/>
    <w:rsid w:val="007C1C3D"/>
    <w:rsid w:val="007C23A1"/>
    <w:rsid w:val="007C6DB0"/>
    <w:rsid w:val="008751F8"/>
    <w:rsid w:val="008A4D11"/>
    <w:rsid w:val="008A61F3"/>
    <w:rsid w:val="008B0583"/>
    <w:rsid w:val="008D37DB"/>
    <w:rsid w:val="008D7750"/>
    <w:rsid w:val="008E20B8"/>
    <w:rsid w:val="008E465F"/>
    <w:rsid w:val="008E5BCD"/>
    <w:rsid w:val="008F63DE"/>
    <w:rsid w:val="00912D0D"/>
    <w:rsid w:val="009441FD"/>
    <w:rsid w:val="00952995"/>
    <w:rsid w:val="00980755"/>
    <w:rsid w:val="00A61CB4"/>
    <w:rsid w:val="00A71199"/>
    <w:rsid w:val="00AA614D"/>
    <w:rsid w:val="00AF44F5"/>
    <w:rsid w:val="00B00576"/>
    <w:rsid w:val="00B03256"/>
    <w:rsid w:val="00B34A71"/>
    <w:rsid w:val="00B35180"/>
    <w:rsid w:val="00B41878"/>
    <w:rsid w:val="00B6460B"/>
    <w:rsid w:val="00BB0756"/>
    <w:rsid w:val="00BB762A"/>
    <w:rsid w:val="00BE1F7B"/>
    <w:rsid w:val="00C10B87"/>
    <w:rsid w:val="00C600D2"/>
    <w:rsid w:val="00C64110"/>
    <w:rsid w:val="00CA09F1"/>
    <w:rsid w:val="00CA6CFD"/>
    <w:rsid w:val="00CC264F"/>
    <w:rsid w:val="00D25F2D"/>
    <w:rsid w:val="00D618F5"/>
    <w:rsid w:val="00D63F34"/>
    <w:rsid w:val="00D6405D"/>
    <w:rsid w:val="00D6569F"/>
    <w:rsid w:val="00D96E74"/>
    <w:rsid w:val="00DC7A8C"/>
    <w:rsid w:val="00E07C6B"/>
    <w:rsid w:val="00E1536E"/>
    <w:rsid w:val="00E627B8"/>
    <w:rsid w:val="00E8783B"/>
    <w:rsid w:val="00EC4C81"/>
    <w:rsid w:val="00EF0706"/>
    <w:rsid w:val="00F05BC6"/>
    <w:rsid w:val="00F53A50"/>
    <w:rsid w:val="00F650D2"/>
    <w:rsid w:val="00F9099D"/>
    <w:rsid w:val="00FF1B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A26306"/>
  <w15:chartTrackingRefBased/>
  <w15:docId w15:val="{3D8CCC99-F37A-AF41-8113-0F6C8F7BB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7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7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7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7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7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7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7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7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7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7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7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7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7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7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7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7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7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755"/>
    <w:rPr>
      <w:rFonts w:eastAsiaTheme="majorEastAsia" w:cstheme="majorBidi"/>
      <w:color w:val="272727" w:themeColor="text1" w:themeTint="D8"/>
    </w:rPr>
  </w:style>
  <w:style w:type="paragraph" w:styleId="Title">
    <w:name w:val="Title"/>
    <w:basedOn w:val="Normal"/>
    <w:next w:val="Normal"/>
    <w:link w:val="TitleChar"/>
    <w:uiPriority w:val="10"/>
    <w:qFormat/>
    <w:rsid w:val="009807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7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7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7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755"/>
    <w:pPr>
      <w:spacing w:before="160"/>
      <w:jc w:val="center"/>
    </w:pPr>
    <w:rPr>
      <w:i/>
      <w:iCs/>
      <w:color w:val="404040" w:themeColor="text1" w:themeTint="BF"/>
    </w:rPr>
  </w:style>
  <w:style w:type="character" w:customStyle="1" w:styleId="QuoteChar">
    <w:name w:val="Quote Char"/>
    <w:basedOn w:val="DefaultParagraphFont"/>
    <w:link w:val="Quote"/>
    <w:uiPriority w:val="29"/>
    <w:rsid w:val="00980755"/>
    <w:rPr>
      <w:i/>
      <w:iCs/>
      <w:color w:val="404040" w:themeColor="text1" w:themeTint="BF"/>
    </w:rPr>
  </w:style>
  <w:style w:type="paragraph" w:styleId="ListParagraph">
    <w:name w:val="List Paragraph"/>
    <w:basedOn w:val="Normal"/>
    <w:uiPriority w:val="34"/>
    <w:qFormat/>
    <w:rsid w:val="00980755"/>
    <w:pPr>
      <w:ind w:left="720"/>
      <w:contextualSpacing/>
    </w:pPr>
  </w:style>
  <w:style w:type="character" w:styleId="IntenseEmphasis">
    <w:name w:val="Intense Emphasis"/>
    <w:basedOn w:val="DefaultParagraphFont"/>
    <w:uiPriority w:val="21"/>
    <w:qFormat/>
    <w:rsid w:val="00980755"/>
    <w:rPr>
      <w:i/>
      <w:iCs/>
      <w:color w:val="0F4761" w:themeColor="accent1" w:themeShade="BF"/>
    </w:rPr>
  </w:style>
  <w:style w:type="paragraph" w:styleId="IntenseQuote">
    <w:name w:val="Intense Quote"/>
    <w:basedOn w:val="Normal"/>
    <w:next w:val="Normal"/>
    <w:link w:val="IntenseQuoteChar"/>
    <w:uiPriority w:val="30"/>
    <w:qFormat/>
    <w:rsid w:val="009807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755"/>
    <w:rPr>
      <w:i/>
      <w:iCs/>
      <w:color w:val="0F4761" w:themeColor="accent1" w:themeShade="BF"/>
    </w:rPr>
  </w:style>
  <w:style w:type="character" w:styleId="IntenseReference">
    <w:name w:val="Intense Reference"/>
    <w:basedOn w:val="DefaultParagraphFont"/>
    <w:uiPriority w:val="32"/>
    <w:qFormat/>
    <w:rsid w:val="00980755"/>
    <w:rPr>
      <w:b/>
      <w:bCs/>
      <w:smallCaps/>
      <w:color w:val="0F4761" w:themeColor="accent1" w:themeShade="BF"/>
      <w:spacing w:val="5"/>
    </w:rPr>
  </w:style>
  <w:style w:type="paragraph" w:styleId="NormalWeb">
    <w:name w:val="Normal (Web)"/>
    <w:basedOn w:val="Normal"/>
    <w:uiPriority w:val="99"/>
    <w:unhideWhenUsed/>
    <w:rsid w:val="00980755"/>
    <w:pPr>
      <w:spacing w:before="100" w:beforeAutospacing="1" w:after="100" w:afterAutospacing="1" w:line="240" w:lineRule="auto"/>
    </w:pPr>
    <w:rPr>
      <w:rFonts w:ascii="Times New Roman" w:eastAsia="Times New Roman" w:hAnsi="Times New Roman" w:cs="Times New Roman"/>
      <w:kern w:val="0"/>
      <w:lang w:bidi="he-IL"/>
      <w14:ligatures w14:val="none"/>
    </w:rPr>
  </w:style>
  <w:style w:type="character" w:customStyle="1" w:styleId="apple-converted-space">
    <w:name w:val="apple-converted-space"/>
    <w:basedOn w:val="DefaultParagraphFont"/>
    <w:rsid w:val="00C600D2"/>
  </w:style>
  <w:style w:type="character" w:customStyle="1" w:styleId="t286pc">
    <w:name w:val="t286pc"/>
    <w:basedOn w:val="DefaultParagraphFont"/>
    <w:rsid w:val="009441FD"/>
  </w:style>
  <w:style w:type="character" w:styleId="Hyperlink">
    <w:name w:val="Hyperlink"/>
    <w:basedOn w:val="DefaultParagraphFont"/>
    <w:uiPriority w:val="99"/>
    <w:unhideWhenUsed/>
    <w:rsid w:val="00D6405D"/>
    <w:rPr>
      <w:color w:val="467886" w:themeColor="hyperlink"/>
      <w:u w:val="single"/>
    </w:rPr>
  </w:style>
  <w:style w:type="character" w:styleId="UnresolvedMention">
    <w:name w:val="Unresolved Mention"/>
    <w:basedOn w:val="DefaultParagraphFont"/>
    <w:uiPriority w:val="99"/>
    <w:semiHidden/>
    <w:unhideWhenUsed/>
    <w:rsid w:val="00D64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33176">
      <w:bodyDiv w:val="1"/>
      <w:marLeft w:val="0"/>
      <w:marRight w:val="0"/>
      <w:marTop w:val="0"/>
      <w:marBottom w:val="0"/>
      <w:divBdr>
        <w:top w:val="none" w:sz="0" w:space="0" w:color="auto"/>
        <w:left w:val="none" w:sz="0" w:space="0" w:color="auto"/>
        <w:bottom w:val="none" w:sz="0" w:space="0" w:color="auto"/>
        <w:right w:val="none" w:sz="0" w:space="0" w:color="auto"/>
      </w:divBdr>
    </w:div>
    <w:div w:id="18497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412</Words>
  <Characters>1982</Characters>
  <Application>Microsoft Office Word</Application>
  <DocSecurity>0</DocSecurity>
  <Lines>34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Felker</dc:creator>
  <cp:keywords/>
  <dc:description/>
  <cp:lastModifiedBy>Jay Felker</cp:lastModifiedBy>
  <cp:revision>3</cp:revision>
  <cp:lastPrinted>2026-01-16T03:39:00Z</cp:lastPrinted>
  <dcterms:created xsi:type="dcterms:W3CDTF">2026-02-05T20:17:00Z</dcterms:created>
  <dcterms:modified xsi:type="dcterms:W3CDTF">2026-02-05T20:30:00Z</dcterms:modified>
</cp:coreProperties>
</file>