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62356" w14:textId="77777777" w:rsidR="008603F1" w:rsidRPr="00CB2589" w:rsidRDefault="00000000">
      <w:pPr>
        <w:rPr>
          <w:rFonts w:ascii="Aptos" w:hAnsi="Aptos"/>
          <w:lang w:val="es-ES"/>
        </w:rPr>
      </w:pPr>
      <w:r w:rsidRPr="00CB2589">
        <w:rPr>
          <w:rFonts w:ascii="Aptos" w:hAnsi="Aptos"/>
          <w:lang w:val="es-ES"/>
        </w:rPr>
        <w:t xml:space="preserve">Nombre: </w:t>
      </w:r>
    </w:p>
    <w:p w14:paraId="1A483E1E" w14:textId="77777777" w:rsidR="00CB2589" w:rsidRPr="00CB2589" w:rsidRDefault="00CB2589">
      <w:pPr>
        <w:rPr>
          <w:rFonts w:ascii="Aptos" w:hAnsi="Aptos"/>
          <w:lang w:val="es-ES"/>
        </w:rPr>
      </w:pPr>
    </w:p>
    <w:p w14:paraId="764D3547" w14:textId="39CCD228" w:rsidR="008603F1" w:rsidRPr="00CB2589" w:rsidRDefault="00000000" w:rsidP="00CB2589">
      <w:pPr>
        <w:pStyle w:val="Title"/>
        <w:jc w:val="center"/>
        <w:rPr>
          <w:rFonts w:ascii="Aptos" w:hAnsi="Aptos"/>
          <w:b/>
          <w:bCs/>
          <w:color w:val="76923C" w:themeColor="accent3" w:themeShade="BF"/>
          <w:sz w:val="46"/>
          <w:szCs w:val="46"/>
          <w:lang w:val="es-ES"/>
        </w:rPr>
      </w:pPr>
      <w:bookmarkStart w:id="0" w:name="_gamplsxmzw81" w:colFirst="0" w:colLast="0"/>
      <w:bookmarkEnd w:id="0"/>
      <w:r w:rsidRPr="00CB2589">
        <w:rPr>
          <w:rFonts w:ascii="Aptos" w:hAnsi="Aptos"/>
          <w:b/>
          <w:bCs/>
          <w:color w:val="76923C" w:themeColor="accent3" w:themeShade="BF"/>
          <w:sz w:val="46"/>
          <w:szCs w:val="46"/>
          <w:lang w:val="es-ES"/>
        </w:rPr>
        <w:t>Rastreador de sueños de personajes</w:t>
      </w:r>
    </w:p>
    <w:p w14:paraId="5F5103B2" w14:textId="5660C0B1" w:rsidR="008603F1" w:rsidRPr="00CB2589" w:rsidRDefault="00000000" w:rsidP="00CB2589">
      <w:pPr>
        <w:jc w:val="center"/>
        <w:rPr>
          <w:rFonts w:ascii="Aptos" w:hAnsi="Aptos"/>
          <w:lang w:val="es-ES"/>
        </w:rPr>
      </w:pPr>
      <w:r w:rsidRPr="00CB2589">
        <w:rPr>
          <w:rFonts w:ascii="Aptos" w:hAnsi="Aptos"/>
          <w:b/>
          <w:bCs/>
          <w:lang w:val="es-ES"/>
        </w:rPr>
        <w:t>Instrucciones:</w:t>
      </w:r>
      <w:r w:rsidRPr="00CB2589">
        <w:rPr>
          <w:rFonts w:ascii="Aptos" w:hAnsi="Aptos"/>
          <w:lang w:val="es-ES"/>
        </w:rPr>
        <w:t xml:space="preserve"> Usa esto a lo largo de la unidad para rastrear </w:t>
      </w:r>
      <w:r w:rsidR="00D23CED">
        <w:rPr>
          <w:rFonts w:ascii="Aptos" w:hAnsi="Aptos"/>
          <w:lang w:val="es-ES"/>
        </w:rPr>
        <w:br/>
      </w:r>
      <w:r w:rsidRPr="00CB2589">
        <w:rPr>
          <w:rFonts w:ascii="Aptos" w:hAnsi="Aptos"/>
          <w:lang w:val="es-ES"/>
        </w:rPr>
        <w:t>el sueño de cada personaje mientras lees.</w:t>
      </w:r>
    </w:p>
    <w:p w14:paraId="4207BD33" w14:textId="77777777" w:rsidR="008603F1" w:rsidRPr="00CB2589" w:rsidRDefault="008603F1">
      <w:pPr>
        <w:rPr>
          <w:rFonts w:ascii="Aptos" w:hAnsi="Aptos"/>
          <w:lang w:val="es-ES"/>
        </w:rPr>
      </w:pPr>
    </w:p>
    <w:tbl>
      <w:tblPr>
        <w:tblStyle w:val="a"/>
        <w:tblW w:w="9900" w:type="dxa"/>
        <w:tblInd w:w="-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980"/>
        <w:gridCol w:w="2790"/>
        <w:gridCol w:w="2700"/>
        <w:gridCol w:w="900"/>
      </w:tblGrid>
      <w:tr w:rsidR="008603F1" w:rsidRPr="00CB2589" w14:paraId="4DD8BB2E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218D5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proofErr w:type="spellStart"/>
            <w:r w:rsidRPr="00CB2589">
              <w:rPr>
                <w:rFonts w:ascii="Aptos" w:hAnsi="Aptos"/>
                <w:b/>
                <w:bCs/>
              </w:rPr>
              <w:t>Personaje</w:t>
            </w:r>
            <w:proofErr w:type="spellEnd"/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6BEA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CB2589">
              <w:rPr>
                <w:rFonts w:ascii="Aptos" w:hAnsi="Aptos"/>
                <w:b/>
                <w:bCs/>
              </w:rPr>
              <w:t xml:space="preserve">¿Cuál es </w:t>
            </w:r>
            <w:proofErr w:type="spellStart"/>
            <w:r w:rsidRPr="00CB2589">
              <w:rPr>
                <w:rFonts w:ascii="Aptos" w:hAnsi="Aptos"/>
                <w:b/>
                <w:bCs/>
              </w:rPr>
              <w:t>su</w:t>
            </w:r>
            <w:proofErr w:type="spellEnd"/>
            <w:r w:rsidRPr="00CB2589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CB2589">
              <w:rPr>
                <w:rFonts w:ascii="Aptos" w:hAnsi="Aptos"/>
                <w:b/>
                <w:bCs/>
              </w:rPr>
              <w:t>sueño</w:t>
            </w:r>
            <w:proofErr w:type="spellEnd"/>
            <w:r w:rsidRPr="00CB2589">
              <w:rPr>
                <w:rFonts w:ascii="Aptos" w:hAnsi="Aptos"/>
                <w:b/>
                <w:bCs/>
              </w:rPr>
              <w:t>?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9CE3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  <w:lang w:val="es-ES"/>
              </w:rPr>
            </w:pPr>
            <w:r w:rsidRPr="00CB2589">
              <w:rPr>
                <w:rFonts w:ascii="Aptos" w:hAnsi="Aptos"/>
                <w:b/>
                <w:bCs/>
                <w:lang w:val="es-ES"/>
              </w:rPr>
              <w:t>¿Por qué este sueño es importante para ELLOS?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EA91A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  <w:lang w:val="es-ES"/>
              </w:rPr>
            </w:pPr>
            <w:r w:rsidRPr="00CB2589">
              <w:rPr>
                <w:rFonts w:ascii="Aptos" w:hAnsi="Aptos"/>
                <w:b/>
                <w:bCs/>
                <w:lang w:val="es-ES"/>
              </w:rPr>
              <w:t>¿Qué le pasa al sueño?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A0EDC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CB2589">
              <w:rPr>
                <w:rFonts w:ascii="Aptos" w:hAnsi="Aptos"/>
                <w:b/>
                <w:bCs/>
              </w:rPr>
              <w:t>Página #</w:t>
            </w:r>
          </w:p>
        </w:tc>
      </w:tr>
      <w:tr w:rsidR="008603F1" w:rsidRPr="00CB2589" w14:paraId="3D647E63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1A277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George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66B1" w14:textId="77777777" w:rsidR="008603F1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09EA022A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1142C26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F011E8F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51DB55FC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04125F0A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B1C3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46959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A3732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8603F1" w:rsidRPr="00CB2589" w14:paraId="67C9F6AA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7428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Lennie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4BD8" w14:textId="77777777" w:rsidR="008603F1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7DFA953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D125541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3C670D78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80ED597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76E1F45A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80805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8943E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BBBA1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8603F1" w:rsidRPr="00CB2589" w14:paraId="1930ACF2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B62B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Candy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6773" w14:textId="77777777" w:rsidR="008603F1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F00456D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3C721582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001E764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06E23AC4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B41645D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2E56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257F4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2D1D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8603F1" w:rsidRPr="00CB2589" w14:paraId="28652CCD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79AE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Crooks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22C" w14:textId="77777777" w:rsidR="008603F1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F60E0E2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8FAC1B7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F5B6F33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7E3A588D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BB40A23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5B934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EED95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6A56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8603F1" w:rsidRPr="00CB2589" w14:paraId="13191B9D" w14:textId="77777777" w:rsidTr="004D652F"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479DB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Curley’s Wife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77798" w14:textId="77777777" w:rsidR="008603F1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C74A744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4D3D8A7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BDBDE52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02955B40" w14:textId="77777777" w:rsidR="00535264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B73A80B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6D8A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FBCE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90246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8603F1" w:rsidRPr="00CB2589" w14:paraId="35565D4D" w14:textId="77777777" w:rsidTr="004D652F">
        <w:trPr>
          <w:trHeight w:val="951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503E4" w14:textId="77777777" w:rsidR="008603F1" w:rsidRPr="00CB25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CB2589">
              <w:rPr>
                <w:rFonts w:ascii="Aptos" w:hAnsi="Aptos"/>
              </w:rPr>
              <w:t>Other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21F7" w14:textId="77777777" w:rsidR="00535264" w:rsidRPr="00CB2589" w:rsidRDefault="00535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B5EF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43F4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5AEF9" w14:textId="77777777" w:rsidR="008603F1" w:rsidRPr="00CB2589" w:rsidRDefault="008603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</w:tbl>
    <w:p w14:paraId="4D461A74" w14:textId="77777777" w:rsidR="008603F1" w:rsidRPr="00CB2589" w:rsidRDefault="008603F1">
      <w:pPr>
        <w:rPr>
          <w:rFonts w:ascii="Aptos" w:hAnsi="Aptos"/>
        </w:rPr>
      </w:pPr>
    </w:p>
    <w:sectPr w:rsidR="008603F1" w:rsidRPr="00CB2589" w:rsidSect="00535264">
      <w:pgSz w:w="12240" w:h="15840"/>
      <w:pgMar w:top="927" w:right="1440" w:bottom="50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2DEF53B-76FE-4A46-ADF8-DB771F2D81EF}"/>
    <w:embedBold r:id="rId2" w:fontKey="{E8E497D1-9F4C-914A-993E-A3FEDEED5D3D}"/>
    <w:embedItalic r:id="rId3" w:fontKey="{FC6E6801-1B9D-D346-A4E3-05FB6C28D5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87F6905-4B15-3144-8348-E78783665AD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F7311E01-DE62-D548-B1FE-8CF87F3DD78A}"/>
    <w:embedBold r:id="rId6" w:fontKey="{A6A3E7C3-11F2-984E-A709-AA6EFB91F9C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5A54297-06A1-1E43-BE42-36A1E0A00D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1C87D3D-E1FB-9F4A-AD45-0908EDE6C0E7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F1"/>
    <w:rsid w:val="00442CA9"/>
    <w:rsid w:val="004D652F"/>
    <w:rsid w:val="00535264"/>
    <w:rsid w:val="008603F1"/>
    <w:rsid w:val="00CB2589"/>
    <w:rsid w:val="00D2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B8771C"/>
  <w15:docId w15:val="{4CA6839B-62A1-ED4D-946F-FA7FB297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5</cp:revision>
  <dcterms:created xsi:type="dcterms:W3CDTF">2026-07-26T00:37:00Z</dcterms:created>
  <dcterms:modified xsi:type="dcterms:W3CDTF">2026-07-26T00:58:00Z</dcterms:modified>
</cp:coreProperties>
</file>